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AF7" w:rsidRDefault="00931AF7" w:rsidP="00F06E5D">
      <w:pPr>
        <w:jc w:val="left"/>
        <w:rPr>
          <w:sz w:val="30"/>
          <w:szCs w:val="30"/>
        </w:rPr>
      </w:pPr>
      <w:r w:rsidRPr="00F06E5D">
        <w:rPr>
          <w:sz w:val="30"/>
          <w:szCs w:val="30"/>
        </w:rPr>
        <w:t xml:space="preserve">Chapter </w:t>
      </w:r>
      <w:r w:rsidR="00F06E5D" w:rsidRPr="00F06E5D">
        <w:rPr>
          <w:sz w:val="30"/>
          <w:szCs w:val="30"/>
        </w:rPr>
        <w:t>5</w:t>
      </w:r>
      <w:r w:rsidR="00F06E5D">
        <w:rPr>
          <w:sz w:val="30"/>
          <w:szCs w:val="30"/>
        </w:rPr>
        <w:t xml:space="preserve">. </w:t>
      </w:r>
      <w:r w:rsidR="00F06E5D" w:rsidRPr="00F06E5D">
        <w:rPr>
          <w:sz w:val="30"/>
          <w:szCs w:val="30"/>
        </w:rPr>
        <w:t xml:space="preserve"> Array-Based Sequences</w:t>
      </w:r>
    </w:p>
    <w:p w:rsidR="00F06E5D" w:rsidRDefault="00F06E5D" w:rsidP="00F06E5D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Contents: </w:t>
      </w:r>
    </w:p>
    <w:p w:rsidR="00F06E5D" w:rsidRDefault="00F06E5D" w:rsidP="00F06E5D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hint="eastAsia"/>
          <w:sz w:val="24"/>
          <w:szCs w:val="24"/>
        </w:rPr>
        <w:t>Python</w:t>
      </w:r>
      <w:r w:rsidRPr="00F06E5D">
        <w:rPr>
          <w:rFonts w:ascii="华文细黑" w:eastAsia="华文细黑" w:hAnsi="华文细黑" w:hint="eastAsia"/>
          <w:sz w:val="24"/>
          <w:szCs w:val="24"/>
        </w:rPr>
        <w:t>序列</w:t>
      </w:r>
      <w:r w:rsidRPr="00F06E5D">
        <w:rPr>
          <w:rFonts w:ascii="华文细黑" w:eastAsia="华文细黑" w:hAnsi="华文细黑"/>
          <w:sz w:val="24"/>
          <w:szCs w:val="24"/>
        </w:rPr>
        <w:t>类型</w:t>
      </w:r>
    </w:p>
    <w:p w:rsidR="002E25B5" w:rsidRDefault="002E25B5" w:rsidP="00ED743A">
      <w:pPr>
        <w:pStyle w:val="a3"/>
        <w:spacing w:after="240" w:line="0" w:lineRule="atLeast"/>
        <w:ind w:left="357" w:firstLineChars="0" w:firstLine="0"/>
        <w:jc w:val="left"/>
        <w:rPr>
          <w:rFonts w:eastAsia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在</w:t>
      </w:r>
      <w:r>
        <w:rPr>
          <w:rFonts w:ascii="华文细黑" w:eastAsia="华文细黑" w:hAnsi="华文细黑"/>
          <w:sz w:val="24"/>
          <w:szCs w:val="24"/>
        </w:rPr>
        <w:t>本章节，我们主要</w:t>
      </w:r>
      <w:r>
        <w:rPr>
          <w:rFonts w:ascii="华文细黑" w:eastAsia="华文细黑" w:hAnsi="华文细黑" w:hint="eastAsia"/>
          <w:sz w:val="24"/>
          <w:szCs w:val="24"/>
        </w:rPr>
        <w:t>探讨</w:t>
      </w:r>
      <w:r w:rsidRPr="002E25B5">
        <w:rPr>
          <w:rFonts w:eastAsia="华文细黑"/>
          <w:sz w:val="24"/>
          <w:szCs w:val="24"/>
        </w:rPr>
        <w:t>Python</w:t>
      </w:r>
      <w:r>
        <w:rPr>
          <w:rFonts w:eastAsia="华文细黑" w:hint="eastAsia"/>
          <w:sz w:val="24"/>
          <w:szCs w:val="24"/>
        </w:rPr>
        <w:t>中</w:t>
      </w:r>
      <w:r>
        <w:rPr>
          <w:rFonts w:eastAsia="华文细黑"/>
          <w:sz w:val="24"/>
          <w:szCs w:val="24"/>
        </w:rPr>
        <w:t>的几种</w:t>
      </w:r>
      <w:r w:rsidR="008F6127">
        <w:rPr>
          <w:rFonts w:eastAsia="华文细黑" w:hint="eastAsia"/>
          <w:sz w:val="24"/>
          <w:szCs w:val="24"/>
        </w:rPr>
        <w:t>“序列”，</w:t>
      </w:r>
      <w:r w:rsidR="008F6127">
        <w:rPr>
          <w:rFonts w:eastAsia="华文细黑"/>
          <w:sz w:val="24"/>
          <w:szCs w:val="24"/>
        </w:rPr>
        <w:t>分别为</w:t>
      </w:r>
      <w:r w:rsidR="008F6127">
        <w:rPr>
          <w:rFonts w:eastAsia="华文细黑"/>
          <w:sz w:val="24"/>
          <w:szCs w:val="24"/>
        </w:rPr>
        <w:t>list(</w:t>
      </w:r>
      <w:r w:rsidR="008F6127">
        <w:rPr>
          <w:rFonts w:eastAsia="华文细黑" w:hint="eastAsia"/>
          <w:sz w:val="24"/>
          <w:szCs w:val="24"/>
        </w:rPr>
        <w:t>列表</w:t>
      </w:r>
      <w:r w:rsidR="008F6127">
        <w:rPr>
          <w:rFonts w:eastAsia="华文细黑"/>
          <w:sz w:val="24"/>
          <w:szCs w:val="24"/>
        </w:rPr>
        <w:t>)</w:t>
      </w:r>
      <w:r w:rsidR="008F6127">
        <w:rPr>
          <w:rFonts w:eastAsia="华文细黑" w:hint="eastAsia"/>
          <w:sz w:val="24"/>
          <w:szCs w:val="24"/>
        </w:rPr>
        <w:t>，</w:t>
      </w:r>
      <w:r w:rsidR="008F6127">
        <w:rPr>
          <w:rFonts w:eastAsia="华文细黑"/>
          <w:sz w:val="24"/>
          <w:szCs w:val="24"/>
        </w:rPr>
        <w:t>tuple(</w:t>
      </w:r>
      <w:r w:rsidR="008F6127">
        <w:rPr>
          <w:rFonts w:eastAsia="华文细黑" w:hint="eastAsia"/>
          <w:sz w:val="24"/>
          <w:szCs w:val="24"/>
        </w:rPr>
        <w:t>元组</w:t>
      </w:r>
      <w:r w:rsidR="008F6127">
        <w:rPr>
          <w:rFonts w:eastAsia="华文细黑"/>
          <w:sz w:val="24"/>
          <w:szCs w:val="24"/>
        </w:rPr>
        <w:t>)</w:t>
      </w:r>
      <w:r w:rsidR="008F6127">
        <w:rPr>
          <w:rFonts w:eastAsia="华文细黑" w:hint="eastAsia"/>
          <w:sz w:val="24"/>
          <w:szCs w:val="24"/>
        </w:rPr>
        <w:t>以及</w:t>
      </w:r>
      <w:proofErr w:type="spellStart"/>
      <w:r w:rsidR="008F6127">
        <w:rPr>
          <w:rFonts w:eastAsia="华文细黑"/>
          <w:sz w:val="24"/>
          <w:szCs w:val="24"/>
        </w:rPr>
        <w:t>str</w:t>
      </w:r>
      <w:proofErr w:type="spellEnd"/>
      <w:r w:rsidR="008F6127">
        <w:rPr>
          <w:rFonts w:eastAsia="华文细黑"/>
          <w:sz w:val="24"/>
          <w:szCs w:val="24"/>
        </w:rPr>
        <w:t>(</w:t>
      </w:r>
      <w:r w:rsidR="008F6127">
        <w:rPr>
          <w:rFonts w:eastAsia="华文细黑" w:hint="eastAsia"/>
          <w:sz w:val="24"/>
          <w:szCs w:val="24"/>
        </w:rPr>
        <w:t>字符</w:t>
      </w:r>
      <w:r w:rsidR="008F6127">
        <w:rPr>
          <w:rFonts w:eastAsia="华文细黑"/>
          <w:sz w:val="24"/>
          <w:szCs w:val="24"/>
        </w:rPr>
        <w:t>串</w:t>
      </w:r>
      <w:r w:rsidR="008F6127">
        <w:rPr>
          <w:rFonts w:eastAsia="华文细黑"/>
          <w:sz w:val="24"/>
          <w:szCs w:val="24"/>
        </w:rPr>
        <w:t>)</w:t>
      </w:r>
      <w:r w:rsidR="008F6127">
        <w:rPr>
          <w:rFonts w:eastAsia="华文细黑" w:hint="eastAsia"/>
          <w:sz w:val="24"/>
          <w:szCs w:val="24"/>
        </w:rPr>
        <w:t>。这几种</w:t>
      </w:r>
      <w:r w:rsidR="008F6127">
        <w:rPr>
          <w:rFonts w:eastAsia="华文细黑"/>
          <w:sz w:val="24"/>
          <w:szCs w:val="24"/>
        </w:rPr>
        <w:t>数据结构</w:t>
      </w:r>
      <w:r w:rsidR="008F6127">
        <w:rPr>
          <w:rFonts w:eastAsia="华文细黑" w:hint="eastAsia"/>
          <w:sz w:val="24"/>
          <w:szCs w:val="24"/>
        </w:rPr>
        <w:t>有</w:t>
      </w:r>
      <w:r w:rsidR="008F6127">
        <w:rPr>
          <w:rFonts w:eastAsia="华文细黑"/>
          <w:sz w:val="24"/>
          <w:szCs w:val="24"/>
        </w:rPr>
        <w:t>很多共同点：</w:t>
      </w:r>
      <w:r w:rsidR="00A3523F">
        <w:rPr>
          <w:rFonts w:eastAsia="华文细黑" w:hint="eastAsia"/>
          <w:sz w:val="24"/>
          <w:szCs w:val="24"/>
        </w:rPr>
        <w:t>都支持如</w:t>
      </w:r>
      <w:proofErr w:type="spellStart"/>
      <w:r w:rsidR="00A3523F">
        <w:rPr>
          <w:rFonts w:eastAsia="华文细黑" w:hint="eastAsia"/>
          <w:sz w:val="24"/>
          <w:szCs w:val="24"/>
        </w:rPr>
        <w:t>seq</w:t>
      </w:r>
      <w:proofErr w:type="spellEnd"/>
      <w:r w:rsidR="00A3523F">
        <w:rPr>
          <w:rFonts w:eastAsia="华文细黑" w:hint="eastAsia"/>
          <w:sz w:val="24"/>
          <w:szCs w:val="24"/>
        </w:rPr>
        <w:t>[</w:t>
      </w:r>
      <w:r w:rsidR="00A3523F">
        <w:rPr>
          <w:rFonts w:eastAsia="华文细黑"/>
          <w:sz w:val="24"/>
          <w:szCs w:val="24"/>
        </w:rPr>
        <w:t>k</w:t>
      </w:r>
      <w:r w:rsidR="00A3523F">
        <w:rPr>
          <w:rFonts w:eastAsia="华文细黑" w:hint="eastAsia"/>
          <w:sz w:val="24"/>
          <w:szCs w:val="24"/>
        </w:rPr>
        <w:t>]</w:t>
      </w:r>
      <w:r w:rsidR="00A3523F">
        <w:rPr>
          <w:rFonts w:eastAsia="华文细黑" w:hint="eastAsia"/>
          <w:sz w:val="24"/>
          <w:szCs w:val="24"/>
        </w:rPr>
        <w:t>这种</w:t>
      </w:r>
      <w:r w:rsidR="00A3523F">
        <w:rPr>
          <w:rFonts w:eastAsia="华文细黑"/>
          <w:sz w:val="24"/>
          <w:szCs w:val="24"/>
        </w:rPr>
        <w:t>形式的索引查询</w:t>
      </w:r>
      <w:r w:rsidR="00A3523F">
        <w:rPr>
          <w:rFonts w:eastAsia="华文细黑" w:hint="eastAsia"/>
          <w:sz w:val="24"/>
          <w:szCs w:val="24"/>
        </w:rPr>
        <w:t>；</w:t>
      </w:r>
      <w:r w:rsidR="00A3523F">
        <w:rPr>
          <w:rFonts w:eastAsia="华文细黑"/>
          <w:sz w:val="24"/>
          <w:szCs w:val="24"/>
        </w:rPr>
        <w:t>都使用一个更底层的概念</w:t>
      </w:r>
      <w:r w:rsidR="00A3523F">
        <w:rPr>
          <w:rFonts w:eastAsia="华文细黑" w:hint="eastAsia"/>
          <w:sz w:val="24"/>
          <w:szCs w:val="24"/>
        </w:rPr>
        <w:t>-</w:t>
      </w:r>
      <w:r w:rsidR="00A3523F">
        <w:rPr>
          <w:rFonts w:eastAsia="华文细黑"/>
          <w:sz w:val="24"/>
          <w:szCs w:val="24"/>
        </w:rPr>
        <w:t>“</w:t>
      </w:r>
      <w:r w:rsidR="00A3523F">
        <w:rPr>
          <w:rFonts w:eastAsia="华文细黑" w:hint="eastAsia"/>
          <w:sz w:val="24"/>
          <w:szCs w:val="24"/>
        </w:rPr>
        <w:t>数组</w:t>
      </w:r>
      <w:r w:rsidR="00A3523F">
        <w:rPr>
          <w:rFonts w:eastAsia="华文细黑"/>
          <w:sz w:val="24"/>
          <w:szCs w:val="24"/>
        </w:rPr>
        <w:t>”</w:t>
      </w:r>
      <w:r w:rsidR="00A3523F">
        <w:rPr>
          <w:rFonts w:eastAsia="华文细黑" w:hint="eastAsia"/>
          <w:sz w:val="24"/>
          <w:szCs w:val="24"/>
        </w:rPr>
        <w:t>，</w:t>
      </w:r>
      <w:r w:rsidR="00A3523F">
        <w:rPr>
          <w:rFonts w:eastAsia="华文细黑"/>
          <w:sz w:val="24"/>
          <w:szCs w:val="24"/>
        </w:rPr>
        <w:t>来表示序列。当然</w:t>
      </w:r>
      <w:r w:rsidR="00A3523F">
        <w:rPr>
          <w:rFonts w:eastAsia="华文细黑" w:hint="eastAsia"/>
          <w:sz w:val="24"/>
          <w:szCs w:val="24"/>
        </w:rPr>
        <w:t>，</w:t>
      </w:r>
      <w:r w:rsidR="00A3523F">
        <w:rPr>
          <w:rFonts w:eastAsia="华文细黑"/>
          <w:sz w:val="24"/>
          <w:szCs w:val="24"/>
        </w:rPr>
        <w:t>这几种数据结构</w:t>
      </w:r>
      <w:r w:rsidR="00A3523F">
        <w:rPr>
          <w:rFonts w:eastAsia="华文细黑"/>
          <w:sz w:val="24"/>
          <w:szCs w:val="24"/>
        </w:rPr>
        <w:t>“</w:t>
      </w:r>
      <w:r w:rsidR="00A3523F">
        <w:rPr>
          <w:rFonts w:eastAsia="华文细黑" w:hint="eastAsia"/>
          <w:sz w:val="24"/>
          <w:szCs w:val="24"/>
        </w:rPr>
        <w:t>类</w:t>
      </w:r>
      <w:r w:rsidR="00A3523F">
        <w:rPr>
          <w:rFonts w:eastAsia="华文细黑"/>
          <w:sz w:val="24"/>
          <w:szCs w:val="24"/>
        </w:rPr>
        <w:t>”</w:t>
      </w:r>
      <w:r w:rsidR="00A3523F">
        <w:rPr>
          <w:rFonts w:eastAsia="华文细黑" w:hint="eastAsia"/>
          <w:sz w:val="24"/>
          <w:szCs w:val="24"/>
        </w:rPr>
        <w:t>的</w:t>
      </w:r>
      <w:r w:rsidR="00A3523F">
        <w:rPr>
          <w:rFonts w:eastAsia="华文细黑"/>
          <w:sz w:val="24"/>
          <w:szCs w:val="24"/>
        </w:rPr>
        <w:t>抽象化中也有很多不同之处</w:t>
      </w:r>
      <w:r w:rsidR="00A3523F">
        <w:rPr>
          <w:rFonts w:eastAsia="华文细黑" w:hint="eastAsia"/>
          <w:sz w:val="24"/>
          <w:szCs w:val="24"/>
        </w:rPr>
        <w:t>，</w:t>
      </w:r>
      <w:r w:rsidR="00A3523F">
        <w:rPr>
          <w:rFonts w:eastAsia="华文细黑"/>
          <w:sz w:val="24"/>
          <w:szCs w:val="24"/>
        </w:rPr>
        <w:t>这些不同之处</w:t>
      </w:r>
      <w:r w:rsidR="00A3523F">
        <w:rPr>
          <w:rFonts w:eastAsia="华文细黑" w:hint="eastAsia"/>
          <w:sz w:val="24"/>
          <w:szCs w:val="24"/>
        </w:rPr>
        <w:t>更多地</w:t>
      </w:r>
      <w:r w:rsidR="00A3523F">
        <w:rPr>
          <w:rFonts w:eastAsia="华文细黑"/>
          <w:sz w:val="24"/>
          <w:szCs w:val="24"/>
        </w:rPr>
        <w:t>隐藏在</w:t>
      </w:r>
      <w:r w:rsidR="00A3523F">
        <w:rPr>
          <w:rFonts w:eastAsia="华文细黑" w:hint="eastAsia"/>
          <w:sz w:val="24"/>
          <w:szCs w:val="24"/>
        </w:rPr>
        <w:t>python</w:t>
      </w:r>
      <w:r w:rsidR="00A3523F">
        <w:rPr>
          <w:rFonts w:eastAsia="华文细黑"/>
          <w:sz w:val="24"/>
          <w:szCs w:val="24"/>
        </w:rPr>
        <w:t>内部类的实例之中。这几种</w:t>
      </w:r>
      <w:r w:rsidR="00A3523F">
        <w:rPr>
          <w:rFonts w:eastAsia="华文细黑" w:hint="eastAsia"/>
          <w:sz w:val="24"/>
          <w:szCs w:val="24"/>
        </w:rPr>
        <w:t>数据结构</w:t>
      </w:r>
      <w:r w:rsidR="00A3523F">
        <w:rPr>
          <w:rFonts w:eastAsia="华文细黑"/>
          <w:sz w:val="24"/>
          <w:szCs w:val="24"/>
        </w:rPr>
        <w:t>类在</w:t>
      </w:r>
      <w:r w:rsidR="00A3523F">
        <w:rPr>
          <w:rFonts w:eastAsia="华文细黑"/>
          <w:sz w:val="24"/>
          <w:szCs w:val="24"/>
        </w:rPr>
        <w:t>Python</w:t>
      </w:r>
      <w:r w:rsidR="00A3523F">
        <w:rPr>
          <w:rFonts w:eastAsia="华文细黑"/>
          <w:sz w:val="24"/>
          <w:szCs w:val="24"/>
        </w:rPr>
        <w:t>之中被广泛使用，是我们今后构造复杂数据结构的基础</w:t>
      </w:r>
      <w:r w:rsidR="00A3523F">
        <w:rPr>
          <w:rFonts w:eastAsia="华文细黑" w:hint="eastAsia"/>
          <w:sz w:val="24"/>
          <w:szCs w:val="24"/>
        </w:rPr>
        <w:t>，</w:t>
      </w:r>
      <w:r w:rsidR="00A3523F">
        <w:rPr>
          <w:rFonts w:eastAsia="华文细黑"/>
          <w:sz w:val="24"/>
          <w:szCs w:val="24"/>
        </w:rPr>
        <w:t>所以我们必须</w:t>
      </w:r>
      <w:r w:rsidR="00A3523F">
        <w:rPr>
          <w:rFonts w:eastAsia="华文细黑" w:hint="eastAsia"/>
          <w:sz w:val="24"/>
          <w:szCs w:val="24"/>
        </w:rPr>
        <w:t>清楚</w:t>
      </w:r>
      <w:r w:rsidR="00A3523F">
        <w:rPr>
          <w:rFonts w:eastAsia="华文细黑"/>
          <w:sz w:val="24"/>
          <w:szCs w:val="24"/>
        </w:rPr>
        <w:t>地理解</w:t>
      </w:r>
      <w:r w:rsidR="00A3523F">
        <w:rPr>
          <w:rFonts w:eastAsia="华文细黑" w:hint="eastAsia"/>
          <w:sz w:val="24"/>
          <w:szCs w:val="24"/>
        </w:rPr>
        <w:t>这些</w:t>
      </w:r>
      <w:r w:rsidR="00A3523F">
        <w:rPr>
          <w:rFonts w:eastAsia="华文细黑"/>
          <w:sz w:val="24"/>
          <w:szCs w:val="24"/>
        </w:rPr>
        <w:t>类的外部调用方式以及内部工作机制。</w:t>
      </w:r>
    </w:p>
    <w:p w:rsidR="00ED743A" w:rsidRDefault="00ED743A" w:rsidP="008F6127">
      <w:pPr>
        <w:pStyle w:val="a3"/>
        <w:spacing w:line="0" w:lineRule="atLeast"/>
        <w:ind w:left="357" w:firstLineChars="0" w:firstLine="0"/>
        <w:jc w:val="left"/>
        <w:rPr>
          <w:rFonts w:eastAsia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外部</w:t>
      </w:r>
      <w:r>
        <w:rPr>
          <w:rFonts w:ascii="华文细黑" w:eastAsia="华文细黑" w:hAnsi="华文细黑"/>
          <w:sz w:val="24"/>
          <w:szCs w:val="24"/>
        </w:rPr>
        <w:t>调用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>
        <w:rPr>
          <w:rFonts w:ascii="华文细黑" w:eastAsia="华文细黑" w:hAnsi="华文细黑"/>
          <w:sz w:val="24"/>
          <w:szCs w:val="24"/>
        </w:rPr>
        <w:t xml:space="preserve">– </w:t>
      </w:r>
      <w:r>
        <w:rPr>
          <w:rFonts w:eastAsia="华文细黑"/>
          <w:sz w:val="24"/>
          <w:szCs w:val="24"/>
        </w:rPr>
        <w:t>P</w:t>
      </w:r>
      <w:r w:rsidRPr="00ED743A">
        <w:rPr>
          <w:rFonts w:eastAsia="华文细黑"/>
          <w:sz w:val="24"/>
          <w:szCs w:val="24"/>
        </w:rPr>
        <w:t>ublic Behaviors</w:t>
      </w:r>
    </w:p>
    <w:p w:rsidR="00ED743A" w:rsidRDefault="00337B11" w:rsidP="00337B11">
      <w:pPr>
        <w:pStyle w:val="a3"/>
        <w:spacing w:after="240" w:line="0" w:lineRule="atLeast"/>
        <w:ind w:left="357" w:firstLineChars="0" w:firstLine="0"/>
        <w:jc w:val="left"/>
        <w:rPr>
          <w:rFonts w:eastAsia="华文细黑"/>
          <w:sz w:val="24"/>
          <w:szCs w:val="24"/>
        </w:rPr>
      </w:pPr>
      <w:r>
        <w:rPr>
          <w:rFonts w:eastAsia="华文细黑" w:hint="eastAsia"/>
          <w:sz w:val="24"/>
          <w:szCs w:val="24"/>
        </w:rPr>
        <w:t>对于</w:t>
      </w:r>
      <w:r>
        <w:rPr>
          <w:rFonts w:eastAsia="华文细黑"/>
          <w:sz w:val="24"/>
          <w:szCs w:val="24"/>
        </w:rPr>
        <w:t>一个类的对外语义的恰当理解是一个合格的程序员必须要做到的。虽然</w:t>
      </w:r>
      <w:r>
        <w:rPr>
          <w:rFonts w:eastAsia="华文细黑" w:hint="eastAsia"/>
          <w:sz w:val="24"/>
          <w:szCs w:val="24"/>
        </w:rPr>
        <w:t>在</w:t>
      </w:r>
      <w:r>
        <w:rPr>
          <w:rFonts w:eastAsia="华文细黑"/>
          <w:sz w:val="24"/>
          <w:szCs w:val="24"/>
        </w:rPr>
        <w:t>Python</w:t>
      </w:r>
      <w:r>
        <w:rPr>
          <w:rFonts w:eastAsia="华文细黑"/>
          <w:sz w:val="24"/>
          <w:szCs w:val="24"/>
        </w:rPr>
        <w:t>中</w:t>
      </w:r>
      <w:r>
        <w:rPr>
          <w:rFonts w:eastAsia="华文细黑" w:hint="eastAsia"/>
          <w:sz w:val="24"/>
          <w:szCs w:val="24"/>
        </w:rPr>
        <w:t>对于</w:t>
      </w:r>
      <w:r>
        <w:rPr>
          <w:rFonts w:eastAsia="华文细黑"/>
          <w:sz w:val="24"/>
          <w:szCs w:val="24"/>
        </w:rPr>
        <w:t>列表、字符串以及元组的基本使用</w:t>
      </w:r>
      <w:r>
        <w:rPr>
          <w:rFonts w:eastAsia="华文细黑" w:hint="eastAsia"/>
          <w:sz w:val="24"/>
          <w:szCs w:val="24"/>
        </w:rPr>
        <w:t>简单</w:t>
      </w:r>
      <w:r>
        <w:rPr>
          <w:rFonts w:eastAsia="华文细黑"/>
          <w:sz w:val="24"/>
          <w:szCs w:val="24"/>
        </w:rPr>
        <w:t>直接，</w:t>
      </w:r>
      <w:r>
        <w:rPr>
          <w:rFonts w:eastAsia="华文细黑" w:hint="eastAsia"/>
          <w:sz w:val="24"/>
          <w:szCs w:val="24"/>
        </w:rPr>
        <w:t>但是</w:t>
      </w:r>
      <w:r>
        <w:rPr>
          <w:rFonts w:eastAsia="华文细黑"/>
          <w:sz w:val="24"/>
          <w:szCs w:val="24"/>
        </w:rPr>
        <w:t>对于这几个类的使用还是有几个重要的</w:t>
      </w:r>
      <w:r>
        <w:rPr>
          <w:rFonts w:eastAsia="华文细黑" w:hint="eastAsia"/>
          <w:sz w:val="24"/>
          <w:szCs w:val="24"/>
        </w:rPr>
        <w:t>细微之处</w:t>
      </w:r>
      <w:r>
        <w:rPr>
          <w:rFonts w:eastAsia="华文细黑"/>
          <w:sz w:val="24"/>
          <w:szCs w:val="24"/>
        </w:rPr>
        <w:t>，我们必须要</w:t>
      </w:r>
      <w:r>
        <w:rPr>
          <w:rFonts w:eastAsia="华文细黑" w:hint="eastAsia"/>
          <w:sz w:val="24"/>
          <w:szCs w:val="24"/>
        </w:rPr>
        <w:t>了解</w:t>
      </w:r>
      <w:r>
        <w:rPr>
          <w:rFonts w:eastAsia="华文细黑"/>
          <w:sz w:val="24"/>
          <w:szCs w:val="24"/>
        </w:rPr>
        <w:t>这些，比如对于序列的复制</w:t>
      </w:r>
      <w:r>
        <w:rPr>
          <w:rFonts w:eastAsia="华文细黑" w:hint="eastAsia"/>
          <w:sz w:val="24"/>
          <w:szCs w:val="24"/>
        </w:rPr>
        <w:t>在</w:t>
      </w:r>
      <w:r>
        <w:rPr>
          <w:rFonts w:eastAsia="华文细黑"/>
          <w:sz w:val="24"/>
          <w:szCs w:val="24"/>
        </w:rPr>
        <w:t>底层是如何处理的，以及对于序列的切片操作是如何处理的。如果</w:t>
      </w:r>
      <w:r>
        <w:rPr>
          <w:rFonts w:eastAsia="华文细黑" w:hint="eastAsia"/>
          <w:sz w:val="24"/>
          <w:szCs w:val="24"/>
        </w:rPr>
        <w:t>对于</w:t>
      </w:r>
      <w:r>
        <w:rPr>
          <w:rFonts w:eastAsia="华文细黑"/>
          <w:sz w:val="24"/>
          <w:szCs w:val="24"/>
        </w:rPr>
        <w:t>这些机制的了解只是浮于表面，那么在实际使用中，很容易造成</w:t>
      </w:r>
      <w:r>
        <w:rPr>
          <w:rFonts w:eastAsia="华文细黑" w:hint="eastAsia"/>
          <w:sz w:val="24"/>
          <w:szCs w:val="24"/>
        </w:rPr>
        <w:t>代码</w:t>
      </w:r>
      <w:r>
        <w:rPr>
          <w:rFonts w:eastAsia="华文细黑"/>
          <w:sz w:val="24"/>
          <w:szCs w:val="24"/>
        </w:rPr>
        <w:t>上的错误。</w:t>
      </w:r>
      <w:r>
        <w:rPr>
          <w:rFonts w:eastAsia="华文细黑" w:hint="eastAsia"/>
          <w:sz w:val="24"/>
          <w:szCs w:val="24"/>
        </w:rPr>
        <w:t>因此</w:t>
      </w:r>
      <w:r>
        <w:rPr>
          <w:rFonts w:eastAsia="华文细黑"/>
          <w:sz w:val="24"/>
          <w:szCs w:val="24"/>
        </w:rPr>
        <w:t>，</w:t>
      </w:r>
      <w:r>
        <w:rPr>
          <w:rFonts w:eastAsia="华文细黑" w:hint="eastAsia"/>
          <w:sz w:val="24"/>
          <w:szCs w:val="24"/>
        </w:rPr>
        <w:t>在</w:t>
      </w:r>
      <w:r>
        <w:rPr>
          <w:rFonts w:eastAsia="华文细黑"/>
          <w:sz w:val="24"/>
          <w:szCs w:val="24"/>
        </w:rPr>
        <w:t>此书中，我们建立了精确</w:t>
      </w:r>
      <w:r>
        <w:rPr>
          <w:rFonts w:eastAsia="华文细黑" w:hint="eastAsia"/>
          <w:sz w:val="24"/>
          <w:szCs w:val="24"/>
        </w:rPr>
        <w:t>而</w:t>
      </w:r>
      <w:r>
        <w:rPr>
          <w:rFonts w:eastAsia="华文细黑"/>
          <w:sz w:val="24"/>
          <w:szCs w:val="24"/>
        </w:rPr>
        <w:t>形象的模型来解释这些类。这些</w:t>
      </w:r>
      <w:r>
        <w:rPr>
          <w:rFonts w:eastAsia="华文细黑" w:hint="eastAsia"/>
          <w:sz w:val="24"/>
          <w:szCs w:val="24"/>
        </w:rPr>
        <w:t>图形</w:t>
      </w:r>
      <w:r>
        <w:rPr>
          <w:rFonts w:eastAsia="华文细黑"/>
          <w:sz w:val="24"/>
          <w:szCs w:val="24"/>
        </w:rPr>
        <w:t>会</w:t>
      </w:r>
      <w:r>
        <w:rPr>
          <w:rFonts w:eastAsia="华文细黑" w:hint="eastAsia"/>
          <w:sz w:val="24"/>
          <w:szCs w:val="24"/>
        </w:rPr>
        <w:t>更好</w:t>
      </w:r>
      <w:r>
        <w:rPr>
          <w:rFonts w:eastAsia="华文细黑"/>
          <w:sz w:val="24"/>
          <w:szCs w:val="24"/>
        </w:rPr>
        <w:t>的帮助我们掌握对于这些类的更高级的使用，比如说使用嵌套列表来构造多维数组。</w:t>
      </w:r>
    </w:p>
    <w:p w:rsidR="00337B11" w:rsidRDefault="00337B11" w:rsidP="008F6127">
      <w:pPr>
        <w:pStyle w:val="a3"/>
        <w:spacing w:line="0" w:lineRule="atLeast"/>
        <w:ind w:left="357" w:firstLineChars="0" w:firstLine="0"/>
        <w:jc w:val="left"/>
        <w:rPr>
          <w:rFonts w:eastAsia="华文细黑"/>
          <w:sz w:val="24"/>
          <w:szCs w:val="24"/>
        </w:rPr>
      </w:pPr>
      <w:r>
        <w:rPr>
          <w:rFonts w:eastAsia="华文细黑" w:hint="eastAsia"/>
          <w:sz w:val="24"/>
          <w:szCs w:val="24"/>
        </w:rPr>
        <w:t>实现</w:t>
      </w:r>
      <w:r>
        <w:rPr>
          <w:rFonts w:eastAsia="华文细黑"/>
          <w:sz w:val="24"/>
          <w:szCs w:val="24"/>
        </w:rPr>
        <w:t>细节</w:t>
      </w:r>
      <w:r>
        <w:rPr>
          <w:rFonts w:eastAsia="华文细黑" w:hint="eastAsia"/>
          <w:sz w:val="24"/>
          <w:szCs w:val="24"/>
        </w:rPr>
        <w:t xml:space="preserve"> </w:t>
      </w:r>
      <w:r>
        <w:rPr>
          <w:rFonts w:eastAsia="华文细黑"/>
          <w:sz w:val="24"/>
          <w:szCs w:val="24"/>
        </w:rPr>
        <w:t>– Implementation Details</w:t>
      </w:r>
    </w:p>
    <w:p w:rsidR="00337B11" w:rsidRDefault="00337B11" w:rsidP="00450874">
      <w:pPr>
        <w:pStyle w:val="a3"/>
        <w:spacing w:after="240" w:line="0" w:lineRule="atLeast"/>
        <w:ind w:left="357" w:firstLineChars="0" w:firstLine="0"/>
        <w:jc w:val="left"/>
        <w:rPr>
          <w:rFonts w:eastAsia="华文细黑"/>
          <w:sz w:val="24"/>
          <w:szCs w:val="24"/>
        </w:rPr>
      </w:pPr>
      <w:r>
        <w:rPr>
          <w:rFonts w:eastAsia="华文细黑" w:hint="eastAsia"/>
          <w:sz w:val="24"/>
          <w:szCs w:val="24"/>
        </w:rPr>
        <w:t>对于</w:t>
      </w:r>
      <w:r>
        <w:rPr>
          <w:rFonts w:eastAsia="华文细黑"/>
          <w:sz w:val="24"/>
          <w:szCs w:val="24"/>
        </w:rPr>
        <w:t>这些类</w:t>
      </w:r>
      <w:r>
        <w:rPr>
          <w:rFonts w:eastAsia="华文细黑" w:hint="eastAsia"/>
          <w:sz w:val="24"/>
          <w:szCs w:val="24"/>
        </w:rPr>
        <w:t>的</w:t>
      </w:r>
      <w:r>
        <w:rPr>
          <w:rFonts w:eastAsia="华文细黑"/>
          <w:sz w:val="24"/>
          <w:szCs w:val="24"/>
        </w:rPr>
        <w:t>内部实现机制过多关注看起来有违面向对象的原则。在</w:t>
      </w:r>
      <w:r>
        <w:rPr>
          <w:rFonts w:eastAsia="华文细黑" w:hint="eastAsia"/>
          <w:sz w:val="24"/>
          <w:szCs w:val="24"/>
        </w:rPr>
        <w:t>2.1.2</w:t>
      </w:r>
      <w:r>
        <w:rPr>
          <w:rFonts w:eastAsia="华文细黑" w:hint="eastAsia"/>
          <w:sz w:val="24"/>
          <w:szCs w:val="24"/>
        </w:rPr>
        <w:t>章节</w:t>
      </w:r>
      <w:r>
        <w:rPr>
          <w:rFonts w:eastAsia="华文细黑"/>
          <w:sz w:val="24"/>
          <w:szCs w:val="24"/>
        </w:rPr>
        <w:t>中，</w:t>
      </w:r>
      <w:r>
        <w:rPr>
          <w:rFonts w:eastAsia="华文细黑" w:hint="eastAsia"/>
          <w:sz w:val="24"/>
          <w:szCs w:val="24"/>
        </w:rPr>
        <w:t>我们</w:t>
      </w:r>
      <w:r>
        <w:rPr>
          <w:rFonts w:eastAsia="华文细黑"/>
          <w:sz w:val="24"/>
          <w:szCs w:val="24"/>
        </w:rPr>
        <w:t>着重强调了</w:t>
      </w:r>
      <w:r>
        <w:rPr>
          <w:rFonts w:eastAsia="华文细黑"/>
          <w:sz w:val="24"/>
          <w:szCs w:val="24"/>
        </w:rPr>
        <w:t>“</w:t>
      </w:r>
      <w:r>
        <w:rPr>
          <w:rFonts w:eastAsia="华文细黑" w:hint="eastAsia"/>
          <w:sz w:val="24"/>
          <w:szCs w:val="24"/>
        </w:rPr>
        <w:t>封装</w:t>
      </w:r>
      <w:r>
        <w:rPr>
          <w:rFonts w:eastAsia="华文细黑"/>
          <w:sz w:val="24"/>
          <w:szCs w:val="24"/>
        </w:rPr>
        <w:t>”</w:t>
      </w:r>
      <w:r>
        <w:rPr>
          <w:rFonts w:eastAsia="华文细黑" w:hint="eastAsia"/>
          <w:sz w:val="24"/>
          <w:szCs w:val="24"/>
        </w:rPr>
        <w:t>这个</w:t>
      </w:r>
      <w:r>
        <w:rPr>
          <w:rFonts w:eastAsia="华文细黑"/>
          <w:sz w:val="24"/>
          <w:szCs w:val="24"/>
        </w:rPr>
        <w:t>概念，</w:t>
      </w:r>
      <w:r w:rsidR="00450874">
        <w:rPr>
          <w:rFonts w:eastAsia="华文细黑" w:hint="eastAsia"/>
          <w:sz w:val="24"/>
          <w:szCs w:val="24"/>
        </w:rPr>
        <w:t>也就是</w:t>
      </w:r>
      <w:r w:rsidR="00450874">
        <w:rPr>
          <w:rFonts w:eastAsia="华文细黑"/>
          <w:sz w:val="24"/>
          <w:szCs w:val="24"/>
        </w:rPr>
        <w:t>作为类的使用者不必了解这个类的内部实现细节。</w:t>
      </w:r>
      <w:r w:rsidR="00450874">
        <w:rPr>
          <w:rFonts w:eastAsia="华文细黑" w:hint="eastAsia"/>
          <w:sz w:val="24"/>
          <w:szCs w:val="24"/>
        </w:rPr>
        <w:t>如果我们</w:t>
      </w:r>
      <w:r w:rsidR="00450874">
        <w:rPr>
          <w:rFonts w:eastAsia="华文细黑"/>
          <w:sz w:val="24"/>
          <w:szCs w:val="24"/>
        </w:rPr>
        <w:t>只是要编写正确合法的代码，那么我们只需要了解一个类的外</w:t>
      </w:r>
      <w:r w:rsidR="00450874">
        <w:rPr>
          <w:rFonts w:eastAsia="华文细黑" w:hint="eastAsia"/>
          <w:sz w:val="24"/>
          <w:szCs w:val="24"/>
        </w:rPr>
        <w:t>部</w:t>
      </w:r>
      <w:r w:rsidR="00450874">
        <w:rPr>
          <w:rFonts w:eastAsia="华文细黑"/>
          <w:sz w:val="24"/>
          <w:szCs w:val="24"/>
        </w:rPr>
        <w:t>接口则足以；但是如果我们要提高</w:t>
      </w:r>
      <w:r w:rsidR="00450874">
        <w:rPr>
          <w:rFonts w:eastAsia="华文细黑" w:hint="eastAsia"/>
          <w:sz w:val="24"/>
          <w:szCs w:val="24"/>
        </w:rPr>
        <w:t>程序</w:t>
      </w:r>
      <w:r w:rsidR="00450874">
        <w:rPr>
          <w:rFonts w:eastAsia="华文细黑"/>
          <w:sz w:val="24"/>
          <w:szCs w:val="24"/>
        </w:rPr>
        <w:t>的效率，我们就必须深入</w:t>
      </w:r>
      <w:r w:rsidR="00450874">
        <w:rPr>
          <w:rFonts w:eastAsia="华文细黑" w:hint="eastAsia"/>
          <w:sz w:val="24"/>
          <w:szCs w:val="24"/>
        </w:rPr>
        <w:t>了解</w:t>
      </w:r>
      <w:r w:rsidR="00450874">
        <w:rPr>
          <w:rFonts w:eastAsia="华文细黑"/>
          <w:sz w:val="24"/>
          <w:szCs w:val="24"/>
        </w:rPr>
        <w:t>这个类的内部组件是如何工作的。</w:t>
      </w:r>
    </w:p>
    <w:p w:rsidR="00450874" w:rsidRDefault="00450874" w:rsidP="00450874">
      <w:pPr>
        <w:spacing w:line="0" w:lineRule="atLeast"/>
        <w:jc w:val="left"/>
        <w:rPr>
          <w:rFonts w:eastAsia="华文细黑"/>
          <w:sz w:val="24"/>
          <w:szCs w:val="24"/>
        </w:rPr>
      </w:pPr>
      <w:r>
        <w:rPr>
          <w:rFonts w:eastAsia="华文细黑"/>
          <w:sz w:val="24"/>
          <w:szCs w:val="24"/>
        </w:rPr>
        <w:tab/>
      </w:r>
      <w:r>
        <w:rPr>
          <w:rFonts w:eastAsia="华文细黑" w:hint="eastAsia"/>
          <w:sz w:val="24"/>
          <w:szCs w:val="24"/>
        </w:rPr>
        <w:t>渐进</w:t>
      </w:r>
      <w:r>
        <w:rPr>
          <w:rFonts w:eastAsia="华文细黑"/>
          <w:sz w:val="24"/>
          <w:szCs w:val="24"/>
        </w:rPr>
        <w:t>分析和实验分析</w:t>
      </w:r>
      <w:r>
        <w:rPr>
          <w:rFonts w:eastAsia="华文细黑" w:hint="eastAsia"/>
          <w:sz w:val="24"/>
          <w:szCs w:val="24"/>
        </w:rPr>
        <w:t xml:space="preserve"> </w:t>
      </w:r>
      <w:r>
        <w:rPr>
          <w:rFonts w:eastAsia="华文细黑"/>
          <w:sz w:val="24"/>
          <w:szCs w:val="24"/>
        </w:rPr>
        <w:t>– Asymptotic and Experimental Analysis</w:t>
      </w:r>
    </w:p>
    <w:p w:rsidR="00450874" w:rsidRPr="00450874" w:rsidRDefault="00450874" w:rsidP="00450874">
      <w:pPr>
        <w:spacing w:after="240" w:line="0" w:lineRule="atLeast"/>
        <w:ind w:left="360"/>
        <w:jc w:val="left"/>
        <w:rPr>
          <w:rFonts w:eastAsia="华文细黑" w:hint="eastAsia"/>
          <w:sz w:val="24"/>
          <w:szCs w:val="24"/>
        </w:rPr>
      </w:pPr>
      <w:r>
        <w:rPr>
          <w:rFonts w:eastAsia="华文细黑"/>
          <w:sz w:val="24"/>
          <w:szCs w:val="24"/>
        </w:rPr>
        <w:tab/>
      </w:r>
      <w:r>
        <w:rPr>
          <w:rFonts w:eastAsia="华文细黑" w:hint="eastAsia"/>
          <w:sz w:val="24"/>
          <w:szCs w:val="24"/>
        </w:rPr>
        <w:t>我们</w:t>
      </w:r>
      <w:r>
        <w:rPr>
          <w:rFonts w:eastAsia="华文细黑"/>
          <w:sz w:val="24"/>
          <w:szCs w:val="24"/>
        </w:rPr>
        <w:t>将使用在第</w:t>
      </w:r>
      <w:r>
        <w:rPr>
          <w:rFonts w:eastAsia="华文细黑" w:hint="eastAsia"/>
          <w:sz w:val="24"/>
          <w:szCs w:val="24"/>
        </w:rPr>
        <w:t>3</w:t>
      </w:r>
      <w:r>
        <w:rPr>
          <w:rFonts w:eastAsia="华文细黑" w:hint="eastAsia"/>
          <w:sz w:val="24"/>
          <w:szCs w:val="24"/>
        </w:rPr>
        <w:t>章</w:t>
      </w:r>
      <w:r>
        <w:rPr>
          <w:rFonts w:eastAsia="华文细黑"/>
          <w:sz w:val="24"/>
          <w:szCs w:val="24"/>
        </w:rPr>
        <w:t>中提到的渐进分析来</w:t>
      </w:r>
      <w:r>
        <w:rPr>
          <w:rFonts w:eastAsia="华文细黑" w:hint="eastAsia"/>
          <w:sz w:val="24"/>
          <w:szCs w:val="24"/>
        </w:rPr>
        <w:t>描述</w:t>
      </w:r>
      <w:r>
        <w:rPr>
          <w:rFonts w:eastAsia="华文细黑"/>
          <w:sz w:val="24"/>
          <w:szCs w:val="24"/>
        </w:rPr>
        <w:t>Python</w:t>
      </w:r>
      <w:r>
        <w:rPr>
          <w:rFonts w:eastAsia="华文细黑"/>
          <w:sz w:val="24"/>
          <w:szCs w:val="24"/>
        </w:rPr>
        <w:t>中各种序列数据类型中</w:t>
      </w:r>
      <w:r>
        <w:rPr>
          <w:rFonts w:eastAsia="华文细黑" w:hint="eastAsia"/>
          <w:sz w:val="24"/>
          <w:szCs w:val="24"/>
        </w:rPr>
        <w:t>各种</w:t>
      </w:r>
      <w:r>
        <w:rPr>
          <w:rFonts w:eastAsia="华文细黑"/>
          <w:sz w:val="24"/>
          <w:szCs w:val="24"/>
        </w:rPr>
        <w:t>操作的运行效率。同样</w:t>
      </w:r>
      <w:r>
        <w:rPr>
          <w:rFonts w:eastAsia="华文细黑" w:hint="eastAsia"/>
          <w:sz w:val="24"/>
          <w:szCs w:val="24"/>
        </w:rPr>
        <w:t>，</w:t>
      </w:r>
      <w:r>
        <w:rPr>
          <w:rFonts w:eastAsia="华文细黑"/>
          <w:sz w:val="24"/>
          <w:szCs w:val="24"/>
        </w:rPr>
        <w:t>我们会进行实验来证明理论上的渐进分析的正确性。</w:t>
      </w:r>
    </w:p>
    <w:p w:rsidR="00F06E5D" w:rsidRDefault="00F06E5D" w:rsidP="00F06E5D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底层</w:t>
      </w:r>
      <w:r>
        <w:rPr>
          <w:rFonts w:ascii="华文细黑" w:eastAsia="华文细黑" w:hAnsi="华文细黑"/>
          <w:sz w:val="24"/>
          <w:szCs w:val="24"/>
        </w:rPr>
        <w:t>数组</w:t>
      </w:r>
    </w:p>
    <w:p w:rsidR="00A12DB6" w:rsidRDefault="00A12DB6" w:rsidP="00A12DB6">
      <w:pPr>
        <w:spacing w:after="240" w:line="0" w:lineRule="atLeast"/>
        <w:ind w:left="360"/>
        <w:jc w:val="left"/>
        <w:rPr>
          <w:rFonts w:eastAsia="华文细黑"/>
          <w:sz w:val="24"/>
          <w:szCs w:val="24"/>
        </w:rPr>
      </w:pPr>
      <w:r w:rsidRPr="00A12DB6">
        <w:rPr>
          <w:rFonts w:eastAsia="华文细黑" w:hint="eastAsia"/>
          <w:sz w:val="24"/>
          <w:szCs w:val="24"/>
        </w:rPr>
        <w:t>为了</w:t>
      </w:r>
      <w:r w:rsidRPr="00A12DB6">
        <w:rPr>
          <w:rFonts w:eastAsia="华文细黑"/>
          <w:sz w:val="24"/>
          <w:szCs w:val="24"/>
        </w:rPr>
        <w:t>准确</w:t>
      </w:r>
      <w:r w:rsidRPr="00A12DB6">
        <w:rPr>
          <w:rFonts w:eastAsia="华文细黑" w:hint="eastAsia"/>
          <w:sz w:val="24"/>
          <w:szCs w:val="24"/>
        </w:rPr>
        <w:t>地</w:t>
      </w:r>
      <w:r w:rsidRPr="00A12DB6">
        <w:rPr>
          <w:rFonts w:eastAsia="华文细黑"/>
          <w:sz w:val="24"/>
          <w:szCs w:val="24"/>
        </w:rPr>
        <w:t>描述</w:t>
      </w:r>
      <w:r w:rsidRPr="00A12DB6">
        <w:rPr>
          <w:rFonts w:eastAsia="华文细黑"/>
          <w:sz w:val="24"/>
          <w:szCs w:val="24"/>
        </w:rPr>
        <w:t>Python</w:t>
      </w:r>
      <w:r w:rsidRPr="00A12DB6">
        <w:rPr>
          <w:rFonts w:eastAsia="华文细黑" w:hint="eastAsia"/>
          <w:sz w:val="24"/>
          <w:szCs w:val="24"/>
        </w:rPr>
        <w:t>中</w:t>
      </w:r>
      <w:r w:rsidRPr="00A12DB6">
        <w:rPr>
          <w:rFonts w:eastAsia="华文细黑"/>
          <w:sz w:val="24"/>
          <w:szCs w:val="24"/>
        </w:rPr>
        <w:t>的</w:t>
      </w:r>
      <w:r w:rsidRPr="00A12DB6">
        <w:rPr>
          <w:rFonts w:eastAsia="华文细黑" w:hint="eastAsia"/>
          <w:sz w:val="24"/>
          <w:szCs w:val="24"/>
        </w:rPr>
        <w:t>序列</w:t>
      </w:r>
      <w:r w:rsidRPr="00A12DB6">
        <w:rPr>
          <w:rFonts w:eastAsia="华文细黑"/>
          <w:sz w:val="24"/>
          <w:szCs w:val="24"/>
        </w:rPr>
        <w:t>数据类型，我们</w:t>
      </w:r>
      <w:r w:rsidRPr="00A12DB6">
        <w:rPr>
          <w:rFonts w:eastAsia="华文细黑" w:hint="eastAsia"/>
          <w:sz w:val="24"/>
          <w:szCs w:val="24"/>
        </w:rPr>
        <w:t>首先</w:t>
      </w:r>
      <w:r w:rsidRPr="00A12DB6">
        <w:rPr>
          <w:rFonts w:eastAsia="华文细黑"/>
          <w:sz w:val="24"/>
          <w:szCs w:val="24"/>
        </w:rPr>
        <w:t>需要了解底层的计算机</w:t>
      </w:r>
      <w:r w:rsidRPr="00A12DB6">
        <w:rPr>
          <w:rFonts w:eastAsia="华文细黑" w:hint="eastAsia"/>
          <w:sz w:val="24"/>
          <w:szCs w:val="24"/>
        </w:rPr>
        <w:t>体系结构</w:t>
      </w:r>
      <w:r w:rsidRPr="00A12DB6">
        <w:rPr>
          <w:rFonts w:eastAsia="华文细黑"/>
          <w:sz w:val="24"/>
          <w:szCs w:val="24"/>
        </w:rPr>
        <w:t>。</w:t>
      </w:r>
      <w:r>
        <w:rPr>
          <w:rFonts w:eastAsia="华文细黑" w:hint="eastAsia"/>
          <w:sz w:val="24"/>
          <w:szCs w:val="24"/>
        </w:rPr>
        <w:t>计算机</w:t>
      </w:r>
      <w:r>
        <w:rPr>
          <w:rFonts w:eastAsia="华文细黑"/>
          <w:sz w:val="24"/>
          <w:szCs w:val="24"/>
        </w:rPr>
        <w:t>的内存是由含有信息的</w:t>
      </w:r>
      <w:proofErr w:type="gramStart"/>
      <w:r>
        <w:rPr>
          <w:rFonts w:eastAsia="华文细黑"/>
          <w:sz w:val="24"/>
          <w:szCs w:val="24"/>
        </w:rPr>
        <w:t>比特位</w:t>
      </w:r>
      <w:proofErr w:type="gramEnd"/>
      <w:r>
        <w:rPr>
          <w:rFonts w:eastAsia="华文细黑"/>
          <w:sz w:val="24"/>
          <w:szCs w:val="24"/>
        </w:rPr>
        <w:t>组成的，</w:t>
      </w:r>
      <w:r>
        <w:rPr>
          <w:rFonts w:eastAsia="华文细黑" w:hint="eastAsia"/>
          <w:sz w:val="24"/>
          <w:szCs w:val="24"/>
        </w:rPr>
        <w:t>而在</w:t>
      </w:r>
      <w:r>
        <w:rPr>
          <w:rFonts w:eastAsia="华文细黑"/>
          <w:sz w:val="24"/>
          <w:szCs w:val="24"/>
        </w:rPr>
        <w:t>不同的</w:t>
      </w:r>
      <w:r>
        <w:rPr>
          <w:rFonts w:eastAsia="华文细黑" w:hint="eastAsia"/>
          <w:sz w:val="24"/>
          <w:szCs w:val="24"/>
        </w:rPr>
        <w:t>计算机</w:t>
      </w:r>
      <w:r>
        <w:rPr>
          <w:rFonts w:eastAsia="华文细黑"/>
          <w:sz w:val="24"/>
          <w:szCs w:val="24"/>
        </w:rPr>
        <w:t>体系</w:t>
      </w:r>
      <w:r>
        <w:rPr>
          <w:rFonts w:eastAsia="华文细黑" w:hint="eastAsia"/>
          <w:sz w:val="24"/>
          <w:szCs w:val="24"/>
        </w:rPr>
        <w:t>结构</w:t>
      </w:r>
      <w:r>
        <w:rPr>
          <w:rFonts w:eastAsia="华文细黑"/>
          <w:sz w:val="24"/>
          <w:szCs w:val="24"/>
        </w:rPr>
        <w:t>下，比特又被分为更大的</w:t>
      </w:r>
      <w:r>
        <w:rPr>
          <w:rFonts w:eastAsia="华文细黑" w:hint="eastAsia"/>
          <w:sz w:val="24"/>
          <w:szCs w:val="24"/>
        </w:rPr>
        <w:t>存储</w:t>
      </w:r>
      <w:r>
        <w:rPr>
          <w:rFonts w:eastAsia="华文细黑"/>
          <w:sz w:val="24"/>
          <w:szCs w:val="24"/>
        </w:rPr>
        <w:t>单元</w:t>
      </w:r>
      <w:r>
        <w:rPr>
          <w:rFonts w:eastAsia="华文细黑" w:hint="eastAsia"/>
          <w:sz w:val="24"/>
          <w:szCs w:val="24"/>
        </w:rPr>
        <w:t>。</w:t>
      </w:r>
      <w:r>
        <w:rPr>
          <w:rFonts w:eastAsia="华文细黑"/>
          <w:sz w:val="24"/>
          <w:szCs w:val="24"/>
        </w:rPr>
        <w:t>通常</w:t>
      </w:r>
      <w:r>
        <w:rPr>
          <w:rFonts w:eastAsia="华文细黑" w:hint="eastAsia"/>
          <w:sz w:val="24"/>
          <w:szCs w:val="24"/>
        </w:rPr>
        <w:t>来讲</w:t>
      </w:r>
      <w:r>
        <w:rPr>
          <w:rFonts w:eastAsia="华文细黑"/>
          <w:sz w:val="24"/>
          <w:szCs w:val="24"/>
        </w:rPr>
        <w:t>由</w:t>
      </w:r>
      <w:r>
        <w:rPr>
          <w:rFonts w:eastAsia="华文细黑" w:hint="eastAsia"/>
          <w:sz w:val="24"/>
          <w:szCs w:val="24"/>
        </w:rPr>
        <w:t>8</w:t>
      </w:r>
      <w:r>
        <w:rPr>
          <w:rFonts w:eastAsia="华文细黑" w:hint="eastAsia"/>
          <w:sz w:val="24"/>
          <w:szCs w:val="24"/>
        </w:rPr>
        <w:t>个</w:t>
      </w:r>
      <w:r>
        <w:rPr>
          <w:rFonts w:eastAsia="华文细黑"/>
          <w:sz w:val="24"/>
          <w:szCs w:val="24"/>
        </w:rPr>
        <w:t>比特</w:t>
      </w:r>
      <w:r>
        <w:rPr>
          <w:rFonts w:eastAsia="华文细黑" w:hint="eastAsia"/>
          <w:sz w:val="24"/>
          <w:szCs w:val="24"/>
        </w:rPr>
        <w:t>组成</w:t>
      </w:r>
      <w:r>
        <w:rPr>
          <w:rFonts w:eastAsia="华文细黑"/>
          <w:sz w:val="24"/>
          <w:szCs w:val="24"/>
        </w:rPr>
        <w:t>一个字节（</w:t>
      </w:r>
      <w:r>
        <w:rPr>
          <w:rFonts w:eastAsia="华文细黑" w:hint="eastAsia"/>
          <w:sz w:val="24"/>
          <w:szCs w:val="24"/>
        </w:rPr>
        <w:t>bytes</w:t>
      </w:r>
      <w:r>
        <w:rPr>
          <w:rFonts w:eastAsia="华文细黑"/>
          <w:sz w:val="24"/>
          <w:szCs w:val="24"/>
        </w:rPr>
        <w:t>）</w:t>
      </w:r>
      <w:r>
        <w:rPr>
          <w:rFonts w:eastAsia="华文细黑" w:hint="eastAsia"/>
          <w:sz w:val="24"/>
          <w:szCs w:val="24"/>
        </w:rPr>
        <w:t>。</w:t>
      </w:r>
    </w:p>
    <w:p w:rsidR="00A12DB6" w:rsidRPr="00A12DB6" w:rsidRDefault="00A12DB6" w:rsidP="00A12DB6">
      <w:pPr>
        <w:spacing w:after="240" w:line="0" w:lineRule="atLeast"/>
        <w:ind w:left="360"/>
        <w:jc w:val="left"/>
        <w:rPr>
          <w:rFonts w:eastAsia="华文细黑" w:hint="eastAsia"/>
          <w:sz w:val="24"/>
          <w:szCs w:val="24"/>
        </w:rPr>
      </w:pPr>
      <w:r>
        <w:rPr>
          <w:rFonts w:eastAsia="华文细黑" w:hint="eastAsia"/>
          <w:sz w:val="24"/>
          <w:szCs w:val="24"/>
        </w:rPr>
        <w:lastRenderedPageBreak/>
        <w:t>一个</w:t>
      </w:r>
      <w:r>
        <w:rPr>
          <w:rFonts w:eastAsia="华文细黑"/>
          <w:sz w:val="24"/>
          <w:szCs w:val="24"/>
        </w:rPr>
        <w:t>计算机系统的内存通常由大量的字节来组成，</w:t>
      </w:r>
      <w:bookmarkStart w:id="0" w:name="_GoBack"/>
      <w:bookmarkEnd w:id="0"/>
    </w:p>
    <w:p w:rsidR="00F06E5D" w:rsidRDefault="002E25B5" w:rsidP="00F06E5D">
      <w:pPr>
        <w:pStyle w:val="a3"/>
        <w:numPr>
          <w:ilvl w:val="1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引用数组</w:t>
      </w:r>
    </w:p>
    <w:p w:rsidR="002E25B5" w:rsidRDefault="002E25B5" w:rsidP="00F06E5D">
      <w:pPr>
        <w:pStyle w:val="a3"/>
        <w:numPr>
          <w:ilvl w:val="1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 w:rsidRPr="002E25B5">
        <w:rPr>
          <w:rFonts w:eastAsia="华文细黑"/>
          <w:sz w:val="24"/>
          <w:szCs w:val="24"/>
        </w:rPr>
        <w:t>Python</w:t>
      </w:r>
      <w:r>
        <w:rPr>
          <w:rFonts w:ascii="华文细黑" w:eastAsia="华文细黑" w:hAnsi="华文细黑"/>
          <w:sz w:val="24"/>
          <w:szCs w:val="24"/>
        </w:rPr>
        <w:t>中的</w:t>
      </w:r>
      <w:r w:rsidRPr="002E25B5">
        <w:rPr>
          <w:rFonts w:eastAsia="华文细黑"/>
          <w:sz w:val="24"/>
          <w:szCs w:val="24"/>
        </w:rPr>
        <w:t>compact array</w:t>
      </w:r>
    </w:p>
    <w:p w:rsidR="002E25B5" w:rsidRDefault="002E25B5" w:rsidP="002E25B5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动态</w:t>
      </w:r>
      <w:r>
        <w:rPr>
          <w:rFonts w:ascii="华文细黑" w:eastAsia="华文细黑" w:hAnsi="华文细黑"/>
          <w:sz w:val="24"/>
          <w:szCs w:val="24"/>
        </w:rPr>
        <w:t>数组</w:t>
      </w:r>
    </w:p>
    <w:p w:rsidR="002E25B5" w:rsidRDefault="002E25B5" w:rsidP="002E25B5">
      <w:pPr>
        <w:pStyle w:val="a3"/>
        <w:numPr>
          <w:ilvl w:val="1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实现</w:t>
      </w:r>
      <w:r>
        <w:rPr>
          <w:rFonts w:ascii="华文细黑" w:eastAsia="华文细黑" w:hAnsi="华文细黑"/>
          <w:sz w:val="24"/>
          <w:szCs w:val="24"/>
        </w:rPr>
        <w:t>一个动态数组</w:t>
      </w:r>
    </w:p>
    <w:p w:rsidR="002E25B5" w:rsidRDefault="002E25B5" w:rsidP="002E25B5">
      <w:pPr>
        <w:pStyle w:val="a3"/>
        <w:numPr>
          <w:ilvl w:val="1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动态</w:t>
      </w:r>
      <w:r>
        <w:rPr>
          <w:rFonts w:ascii="华文细黑" w:eastAsia="华文细黑" w:hAnsi="华文细黑"/>
          <w:sz w:val="24"/>
          <w:szCs w:val="24"/>
        </w:rPr>
        <w:t>数组</w:t>
      </w:r>
      <w:r>
        <w:rPr>
          <w:rFonts w:ascii="华文细黑" w:eastAsia="华文细黑" w:hAnsi="华文细黑" w:hint="eastAsia"/>
          <w:sz w:val="24"/>
          <w:szCs w:val="24"/>
        </w:rPr>
        <w:t>“折旧”分析</w:t>
      </w:r>
    </w:p>
    <w:p w:rsidR="002E25B5" w:rsidRDefault="002E25B5" w:rsidP="002E25B5">
      <w:pPr>
        <w:pStyle w:val="a3"/>
        <w:numPr>
          <w:ilvl w:val="1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 w:rsidRPr="002E25B5">
        <w:rPr>
          <w:rFonts w:eastAsia="华文细黑"/>
          <w:sz w:val="24"/>
          <w:szCs w:val="24"/>
        </w:rPr>
        <w:t>Python</w:t>
      </w:r>
      <w:r>
        <w:rPr>
          <w:rFonts w:ascii="华文细黑" w:eastAsia="华文细黑" w:hAnsi="华文细黑"/>
          <w:sz w:val="24"/>
          <w:szCs w:val="24"/>
        </w:rPr>
        <w:t>中的列表类</w:t>
      </w:r>
    </w:p>
    <w:p w:rsidR="002E25B5" w:rsidRDefault="002E25B5" w:rsidP="002E25B5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 w:rsidRPr="002E25B5">
        <w:rPr>
          <w:rFonts w:eastAsia="华文细黑"/>
          <w:sz w:val="24"/>
          <w:szCs w:val="24"/>
        </w:rPr>
        <w:t>Python</w:t>
      </w:r>
      <w:r>
        <w:rPr>
          <w:rFonts w:ascii="华文细黑" w:eastAsia="华文细黑" w:hAnsi="华文细黑"/>
          <w:sz w:val="24"/>
          <w:szCs w:val="24"/>
        </w:rPr>
        <w:t>序列数据结构</w:t>
      </w:r>
      <w:r>
        <w:rPr>
          <w:rFonts w:ascii="华文细黑" w:eastAsia="华文细黑" w:hAnsi="华文细黑" w:hint="eastAsia"/>
          <w:sz w:val="24"/>
          <w:szCs w:val="24"/>
        </w:rPr>
        <w:t>的</w:t>
      </w:r>
      <w:r>
        <w:rPr>
          <w:rFonts w:ascii="华文细黑" w:eastAsia="华文细黑" w:hAnsi="华文细黑"/>
          <w:sz w:val="24"/>
          <w:szCs w:val="24"/>
        </w:rPr>
        <w:t>效率</w:t>
      </w:r>
    </w:p>
    <w:p w:rsidR="002E25B5" w:rsidRDefault="002E25B5" w:rsidP="002E25B5">
      <w:pPr>
        <w:pStyle w:val="a3"/>
        <w:numPr>
          <w:ilvl w:val="1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 w:rsidRPr="002E25B5">
        <w:rPr>
          <w:rFonts w:eastAsia="华文细黑"/>
          <w:sz w:val="24"/>
          <w:szCs w:val="24"/>
        </w:rPr>
        <w:t>Python</w:t>
      </w:r>
      <w:r>
        <w:rPr>
          <w:rFonts w:ascii="华文细黑" w:eastAsia="华文细黑" w:hAnsi="华文细黑"/>
          <w:sz w:val="24"/>
          <w:szCs w:val="24"/>
        </w:rPr>
        <w:t>中的列表和元</w:t>
      </w:r>
      <w:r>
        <w:rPr>
          <w:rFonts w:ascii="华文细黑" w:eastAsia="华文细黑" w:hAnsi="华文细黑" w:hint="eastAsia"/>
          <w:sz w:val="24"/>
          <w:szCs w:val="24"/>
        </w:rPr>
        <w:t>组</w:t>
      </w:r>
    </w:p>
    <w:p w:rsidR="002E25B5" w:rsidRDefault="002E25B5" w:rsidP="002E25B5">
      <w:pPr>
        <w:pStyle w:val="a3"/>
        <w:numPr>
          <w:ilvl w:val="1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 w:rsidRPr="002E25B5">
        <w:rPr>
          <w:rFonts w:eastAsia="华文细黑"/>
          <w:sz w:val="24"/>
          <w:szCs w:val="24"/>
        </w:rPr>
        <w:t>Python</w:t>
      </w:r>
      <w:r>
        <w:rPr>
          <w:rFonts w:ascii="华文细黑" w:eastAsia="华文细黑" w:hAnsi="华文细黑"/>
          <w:sz w:val="24"/>
          <w:szCs w:val="24"/>
        </w:rPr>
        <w:t>中的字符串</w:t>
      </w:r>
    </w:p>
    <w:p w:rsidR="002E25B5" w:rsidRDefault="002E25B5" w:rsidP="002E25B5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运用</w:t>
      </w:r>
      <w:r>
        <w:rPr>
          <w:rFonts w:ascii="华文细黑" w:eastAsia="华文细黑" w:hAnsi="华文细黑"/>
          <w:sz w:val="24"/>
          <w:szCs w:val="24"/>
        </w:rPr>
        <w:t>数组序列</w:t>
      </w:r>
    </w:p>
    <w:p w:rsidR="002E25B5" w:rsidRDefault="002E25B5" w:rsidP="002E25B5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多维</w:t>
      </w:r>
      <w:r>
        <w:rPr>
          <w:rFonts w:ascii="华文细黑" w:eastAsia="华文细黑" w:hAnsi="华文细黑"/>
          <w:sz w:val="24"/>
          <w:szCs w:val="24"/>
        </w:rPr>
        <w:t>数据集</w:t>
      </w:r>
    </w:p>
    <w:p w:rsidR="002E25B5" w:rsidRPr="002E25B5" w:rsidRDefault="002E25B5" w:rsidP="002E25B5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练习</w:t>
      </w:r>
    </w:p>
    <w:sectPr w:rsidR="002E25B5" w:rsidRPr="002E2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85DD1"/>
    <w:multiLevelType w:val="multilevel"/>
    <w:tmpl w:val="5650BB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653205B0"/>
    <w:multiLevelType w:val="hybridMultilevel"/>
    <w:tmpl w:val="E97858BA"/>
    <w:lvl w:ilvl="0" w:tplc="74043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F7"/>
    <w:rsid w:val="002E25B5"/>
    <w:rsid w:val="00337B11"/>
    <w:rsid w:val="00450874"/>
    <w:rsid w:val="006F4138"/>
    <w:rsid w:val="008F6127"/>
    <w:rsid w:val="00931AF7"/>
    <w:rsid w:val="00986AF0"/>
    <w:rsid w:val="00A12DB6"/>
    <w:rsid w:val="00A3523F"/>
    <w:rsid w:val="00ED743A"/>
    <w:rsid w:val="00F0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0752B-4E54-4ADA-9AB0-AED89F5A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A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1</Pages>
  <Words>170</Words>
  <Characters>971</Characters>
  <Application>Microsoft Office Word</Application>
  <DocSecurity>0</DocSecurity>
  <Lines>8</Lines>
  <Paragraphs>2</Paragraphs>
  <ScaleCrop>false</ScaleCrop>
  <Company>Microsoft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</dc:creator>
  <cp:keywords/>
  <dc:description/>
  <cp:lastModifiedBy>rush</cp:lastModifiedBy>
  <cp:revision>5</cp:revision>
  <dcterms:created xsi:type="dcterms:W3CDTF">2017-06-01T03:48:00Z</dcterms:created>
  <dcterms:modified xsi:type="dcterms:W3CDTF">2017-06-02T08:15:00Z</dcterms:modified>
</cp:coreProperties>
</file>