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1B399E" w14:paraId="147E40AA" wp14:textId="70C3CBCC">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1) What is the difference between enclosing a list comprehension in square brackets and parentheses?</w:t>
      </w:r>
    </w:p>
    <w:p xmlns:wp14="http://schemas.microsoft.com/office/word/2010/wordml" w:rsidP="581B399E" w14:paraId="70C33151" wp14:textId="0D5FD961">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Ans:</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81B399E" w14:paraId="63747FC2" wp14:textId="530CF35D">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Enclosing a list comprehension in square brackets returns a list whereas enclosing a list comprehension in parentheses returns a generator object.</w:t>
      </w:r>
    </w:p>
    <w:p xmlns:wp14="http://schemas.microsoft.com/office/word/2010/wordml" w:rsidP="581B399E" w14:paraId="2040184B" wp14:textId="35F301D7">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I/P:</w:t>
      </w:r>
    </w:p>
    <w:p xmlns:wp14="http://schemas.microsoft.com/office/word/2010/wordml" w:rsidP="581B399E" w14:paraId="41B93254" wp14:textId="6DAA2416">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l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for</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in</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range(10)]</w:t>
      </w:r>
    </w:p>
    <w:p xmlns:wp14="http://schemas.microsoft.com/office/word/2010/wordml" w:rsidP="581B399E" w14:paraId="0D9D9D38" wp14:textId="3E5C31CC">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print(l, type(l))</w:t>
      </w:r>
    </w:p>
    <w:p xmlns:wp14="http://schemas.microsoft.com/office/word/2010/wordml" w:rsidP="581B399E" w14:paraId="01F8714A" wp14:textId="771A0C49">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g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for</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in</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range(10))</w:t>
      </w:r>
    </w:p>
    <w:p xmlns:wp14="http://schemas.microsoft.com/office/word/2010/wordml" w:rsidP="581B399E" w14:paraId="022392CF" wp14:textId="5DA9DE2A">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print(g, type(g))</w:t>
      </w:r>
    </w:p>
    <w:p xmlns:wp14="http://schemas.microsoft.com/office/word/2010/wordml" w:rsidP="581B399E" w14:paraId="5363DD3A" wp14:textId="3433403D">
      <w:pPr>
        <w:jc w:val="both"/>
      </w:pPr>
      <w:r>
        <w:br/>
      </w:r>
    </w:p>
    <w:p xmlns:wp14="http://schemas.microsoft.com/office/word/2010/wordml" w:rsidP="581B399E" w14:paraId="07246A12" wp14:textId="104A37F4">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O/P:</w:t>
      </w:r>
    </w:p>
    <w:p xmlns:wp14="http://schemas.microsoft.com/office/word/2010/wordml" w:rsidP="581B399E" w14:paraId="60212B0F" wp14:textId="7A1F84BC">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[0, 1, 2, 3, 4, 5, 6, 7, 8, 9] &lt;class 'list'&gt;</w:t>
      </w:r>
    </w:p>
    <w:p xmlns:wp14="http://schemas.microsoft.com/office/word/2010/wordml" w:rsidP="581B399E" w14:paraId="6F0ED0AE" wp14:textId="4FFC144B">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&lt;generator object &lt;genexpr&gt; at 0x00000193F09C5C10&gt; &lt;class 'generator'&gt;</w:t>
      </w:r>
    </w:p>
    <w:p xmlns:wp14="http://schemas.microsoft.com/office/word/2010/wordml" w:rsidP="581B399E" w14:paraId="3EAF0824" wp14:textId="7242BE8F">
      <w:pPr>
        <w:jc w:val="both"/>
      </w:pPr>
      <w:r>
        <w:br/>
      </w:r>
    </w:p>
    <w:p xmlns:wp14="http://schemas.microsoft.com/office/word/2010/wordml" w:rsidP="581B399E" w14:paraId="190BC8A5" wp14:textId="7895848A">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2) What is the relationship between generators and iterators?</w:t>
      </w:r>
    </w:p>
    <w:p xmlns:wp14="http://schemas.microsoft.com/office/word/2010/wordml" w:rsidP="581B399E" w14:paraId="0B0CCB21" wp14:textId="644A97DD">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Ans:</w:t>
      </w:r>
    </w:p>
    <w:p xmlns:wp14="http://schemas.microsoft.com/office/word/2010/wordml" w:rsidP="581B399E" w14:paraId="2D5F22DC" wp14:textId="696471AE">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As we are aware of objects, iterator is an object and tuples, list, sets and other these are </w:t>
      </w:r>
      <w:proofErr w:type="spellStart"/>
      <w:r w:rsidRPr="581B399E" w:rsidR="581B399E">
        <w:rPr>
          <w:rFonts w:ascii="Helvetica" w:hAnsi="Helvetica" w:eastAsia="Helvetica" w:cs="Helvetica"/>
          <w:b w:val="0"/>
          <w:bCs w:val="0"/>
          <w:i w:val="0"/>
          <w:iCs w:val="0"/>
          <w:noProof w:val="0"/>
          <w:color w:val="000000" w:themeColor="text1" w:themeTint="FF" w:themeShade="FF"/>
          <w:sz w:val="16"/>
          <w:szCs w:val="16"/>
          <w:lang w:val="en-GB"/>
        </w:rPr>
        <w:t>iterable</w:t>
      </w:r>
      <w:proofErr w:type="spellEnd"/>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object, and iterator iterates on countable number of values. Iterators are implemented using a class. It follows lazy evaluation, this helps us in avoiding evaluation repeatedly, as it executes only when specifically, it is called, as the expression is on hold and it is stored in memory.            The memory location which I needed for processing the value is 1 and it helps us if we are using a very large dataset, as we will be able to reduce the memory wastage. And also added advantage is we don’t need to load the entire dataset  at the same time will not be there. For an iterator: </w:t>
      </w:r>
      <w:proofErr w:type="spellStart"/>
      <w:r w:rsidRPr="581B399E" w:rsidR="581B399E">
        <w:rPr>
          <w:rFonts w:ascii="Helvetica" w:hAnsi="Helvetica" w:eastAsia="Helvetica" w:cs="Helvetica"/>
          <w:b w:val="0"/>
          <w:bCs w:val="0"/>
          <w:i w:val="0"/>
          <w:iCs w:val="0"/>
          <w:noProof w:val="0"/>
          <w:color w:val="000000" w:themeColor="text1" w:themeTint="FF" w:themeShade="FF"/>
          <w:sz w:val="16"/>
          <w:szCs w:val="16"/>
          <w:lang w:val="en-GB"/>
        </w:rPr>
        <w:t>iter</w:t>
      </w:r>
      <w:proofErr w:type="spellEnd"/>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keyword is used to create an iterator containing an </w:t>
      </w:r>
      <w:proofErr w:type="spellStart"/>
      <w:r w:rsidRPr="581B399E" w:rsidR="581B399E">
        <w:rPr>
          <w:rFonts w:ascii="Helvetica" w:hAnsi="Helvetica" w:eastAsia="Helvetica" w:cs="Helvetica"/>
          <w:b w:val="0"/>
          <w:bCs w:val="0"/>
          <w:i w:val="0"/>
          <w:iCs w:val="0"/>
          <w:noProof w:val="0"/>
          <w:color w:val="000000" w:themeColor="text1" w:themeTint="FF" w:themeShade="FF"/>
          <w:sz w:val="16"/>
          <w:szCs w:val="16"/>
          <w:lang w:val="en-GB"/>
        </w:rPr>
        <w:t>iterable</w:t>
      </w:r>
      <w:proofErr w:type="spellEnd"/>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object.next() keyword is used to call the next element in the </w:t>
      </w:r>
      <w:proofErr w:type="spellStart"/>
      <w:r w:rsidRPr="581B399E" w:rsidR="581B399E">
        <w:rPr>
          <w:rFonts w:ascii="Helvetica" w:hAnsi="Helvetica" w:eastAsia="Helvetica" w:cs="Helvetica"/>
          <w:b w:val="0"/>
          <w:bCs w:val="0"/>
          <w:i w:val="0"/>
          <w:iCs w:val="0"/>
          <w:noProof w:val="0"/>
          <w:color w:val="000000" w:themeColor="text1" w:themeTint="FF" w:themeShade="FF"/>
          <w:sz w:val="16"/>
          <w:szCs w:val="16"/>
          <w:lang w:val="en-GB"/>
        </w:rPr>
        <w:t>iterable</w:t>
      </w:r>
      <w:proofErr w:type="spellEnd"/>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object.</w:t>
      </w:r>
    </w:p>
    <w:p xmlns:wp14="http://schemas.microsoft.com/office/word/2010/wordml" w:rsidP="581B399E" w14:paraId="5E18E591" wp14:textId="4F7C14F2">
      <w:pPr>
        <w:jc w:val="both"/>
        <w:rPr>
          <w:rFonts w:ascii="Helvetica" w:hAnsi="Helvetica" w:eastAsia="Helvetica" w:cs="Helvetica"/>
          <w:b w:val="0"/>
          <w:bCs w:val="0"/>
          <w:i w:val="0"/>
          <w:iCs w:val="0"/>
          <w:noProof w:val="0"/>
          <w:color w:val="000000" w:themeColor="text1" w:themeTint="FF" w:themeShade="FF"/>
          <w:sz w:val="16"/>
          <w:szCs w:val="16"/>
          <w:lang w:val="en-GB"/>
        </w:rPr>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Similarly, Generators are another way of creating iterators in a simple way where it uses the keyword yield statement instead of return statement in a defined function. Generators are implemented using a function. Similar to iterator, lazy evaluation is followed by generators. As we know that the yield function returns the data as it is it don’t exit the function and it leaves the data unaffected. As Yield function, the entire sequence of data is not stored in the memory but it returns the data in a sequential format and as it is in </w:t>
      </w:r>
      <w:proofErr w:type="spellStart"/>
      <w:r w:rsidRPr="581B399E" w:rsidR="581B399E">
        <w:rPr>
          <w:rFonts w:ascii="Helvetica" w:hAnsi="Helvetica" w:eastAsia="Helvetica" w:cs="Helvetica"/>
          <w:b w:val="0"/>
          <w:bCs w:val="0"/>
          <w:i w:val="0"/>
          <w:iCs w:val="0"/>
          <w:noProof w:val="0"/>
          <w:color w:val="000000" w:themeColor="text1" w:themeTint="FF" w:themeShade="FF"/>
          <w:sz w:val="16"/>
          <w:szCs w:val="16"/>
          <w:lang w:val="en-GB"/>
        </w:rPr>
        <w:t>iterable</w:t>
      </w:r>
      <w:proofErr w:type="spellEnd"/>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format in order to use the data we need to iterate over the data.</w:t>
      </w:r>
    </w:p>
    <w:p xmlns:wp14="http://schemas.microsoft.com/office/word/2010/wordml" w:rsidP="581B399E" w14:paraId="33011FC2" wp14:textId="309C1E18">
      <w:pPr>
        <w:jc w:val="both"/>
        <w:rPr>
          <w:rFonts w:ascii="Helvetica" w:hAnsi="Helvetica" w:eastAsia="Helvetica" w:cs="Helvetica"/>
          <w:b w:val="0"/>
          <w:bCs w:val="0"/>
          <w:i w:val="0"/>
          <w:iCs w:val="0"/>
          <w:noProof w:val="0"/>
          <w:color w:val="000000" w:themeColor="text1" w:themeTint="FF" w:themeShade="FF"/>
          <w:sz w:val="16"/>
          <w:szCs w:val="16"/>
          <w:lang w:val="en-GB"/>
        </w:rPr>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I</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/P:</w:t>
      </w:r>
    </w:p>
    <w:p xmlns:wp14="http://schemas.microsoft.com/office/word/2010/wordml" w:rsidP="581B399E" w14:paraId="27E7B34B" wp14:textId="5D7DDEC6">
      <w:pPr>
        <w:jc w:val="both"/>
      </w:pPr>
      <w:r w:rsidRPr="581B399E" w:rsidR="581B399E">
        <w:rPr>
          <w:rFonts w:ascii="Helvetica" w:hAnsi="Helvetica" w:eastAsia="Helvetica" w:cs="Helvetica"/>
          <w:b w:val="0"/>
          <w:bCs w:val="0"/>
          <w:i w:val="1"/>
          <w:iCs w:val="1"/>
          <w:noProof w:val="0"/>
          <w:color w:val="000000" w:themeColor="text1" w:themeTint="FF" w:themeShade="FF"/>
          <w:sz w:val="16"/>
          <w:szCs w:val="16"/>
          <w:lang w:val="en-GB"/>
        </w:rPr>
        <w:t># Example of iterartor</w:t>
      </w:r>
    </w:p>
    <w:p xmlns:wp14="http://schemas.microsoft.com/office/word/2010/wordml" w:rsidP="581B399E" w14:paraId="6A2A397C" wp14:textId="2CA2A9E5">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iter_str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iter(['iNeuron','Full','Stack','Data Science'])</w:t>
      </w:r>
    </w:p>
    <w:p xmlns:wp14="http://schemas.microsoft.com/office/word/2010/wordml" w:rsidP="581B399E" w14:paraId="072F963B" wp14:textId="158FDFC9">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print(type(iter_str))</w:t>
      </w:r>
    </w:p>
    <w:p xmlns:wp14="http://schemas.microsoft.com/office/word/2010/wordml" w:rsidP="581B399E" w14:paraId="3BB4B8D5" wp14:textId="20CDFA34">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print(next(iter_str))</w:t>
      </w:r>
    </w:p>
    <w:p xmlns:wp14="http://schemas.microsoft.com/office/word/2010/wordml" w:rsidP="581B399E" w14:paraId="61E85B20" wp14:textId="379E3406">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print(next(iter_str))</w:t>
      </w:r>
    </w:p>
    <w:p xmlns:wp14="http://schemas.microsoft.com/office/word/2010/wordml" w:rsidP="581B399E" w14:paraId="7DCAE417" wp14:textId="3C9E3C58">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print(next(iter_str))</w:t>
      </w:r>
    </w:p>
    <w:p xmlns:wp14="http://schemas.microsoft.com/office/word/2010/wordml" w:rsidP="581B399E" w14:paraId="54D57EC3" wp14:textId="49A1CF85">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print(next(iter_str))</w:t>
      </w:r>
    </w:p>
    <w:p xmlns:wp14="http://schemas.microsoft.com/office/word/2010/wordml" w:rsidP="581B399E" w14:paraId="45ACF2C3" wp14:textId="06879CE8">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print(iter_str) </w:t>
      </w:r>
      <w:r w:rsidRPr="581B399E" w:rsidR="581B399E">
        <w:rPr>
          <w:rFonts w:ascii="Helvetica" w:hAnsi="Helvetica" w:eastAsia="Helvetica" w:cs="Helvetica"/>
          <w:b w:val="0"/>
          <w:bCs w:val="0"/>
          <w:i w:val="1"/>
          <w:iCs w:val="1"/>
          <w:noProof w:val="0"/>
          <w:color w:val="000000" w:themeColor="text1" w:themeTint="FF" w:themeShade="FF"/>
          <w:sz w:val="16"/>
          <w:szCs w:val="16"/>
          <w:lang w:val="en-GB"/>
        </w:rPr>
        <w:t># After the iterable object is completed, to use them again we have reassign them to the same object.</w:t>
      </w:r>
    </w:p>
    <w:p xmlns:wp14="http://schemas.microsoft.com/office/word/2010/wordml" w:rsidP="581B399E" w14:paraId="6ACD41AD" wp14:textId="1C21ACA6">
      <w:pPr>
        <w:jc w:val="both"/>
      </w:pPr>
      <w:r>
        <w:br/>
      </w:r>
    </w:p>
    <w:p xmlns:wp14="http://schemas.microsoft.com/office/word/2010/wordml" w:rsidP="581B399E" w14:paraId="1096DC41" wp14:textId="000CE036">
      <w:pPr>
        <w:jc w:val="both"/>
      </w:pPr>
      <w:r w:rsidRPr="581B399E" w:rsidR="581B399E">
        <w:rPr>
          <w:rFonts w:ascii="Helvetica" w:hAnsi="Helvetica" w:eastAsia="Helvetica" w:cs="Helvetica"/>
          <w:b w:val="0"/>
          <w:bCs w:val="0"/>
          <w:i w:val="1"/>
          <w:iCs w:val="1"/>
          <w:noProof w:val="0"/>
          <w:color w:val="000000" w:themeColor="text1" w:themeTint="FF" w:themeShade="FF"/>
          <w:sz w:val="16"/>
          <w:szCs w:val="16"/>
          <w:lang w:val="en-GB"/>
        </w:rPr>
        <w:t># Example of Generator</w:t>
      </w:r>
    </w:p>
    <w:p xmlns:wp14="http://schemas.microsoft.com/office/word/2010/wordml" w:rsidP="581B399E" w14:paraId="09416216" wp14:textId="59C79A8C">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def</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cube_numbers(in_num):</w:t>
      </w:r>
    </w:p>
    <w:p xmlns:wp14="http://schemas.microsoft.com/office/word/2010/wordml" w:rsidP="581B399E" w14:paraId="05D480A0" wp14:textId="6B8AF364">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for</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in</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range(in_num</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1):</w:t>
      </w:r>
    </w:p>
    <w:p xmlns:wp14="http://schemas.microsoft.com/office/word/2010/wordml" w:rsidP="581B399E" w14:paraId="14B94B29" wp14:textId="1FFC875C">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yield</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ele</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3</w:t>
      </w:r>
    </w:p>
    <w:p xmlns:wp14="http://schemas.microsoft.com/office/word/2010/wordml" w:rsidP="581B399E" w14:paraId="46409189" wp14:textId="26CEC244">
      <w:pPr>
        <w:jc w:val="both"/>
      </w:pPr>
      <w:r>
        <w:br/>
      </w:r>
    </w:p>
    <w:p xmlns:wp14="http://schemas.microsoft.com/office/word/2010/wordml" w:rsidP="581B399E" w14:paraId="717B9B3A" wp14:textId="2F97FDA1">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out_num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cube_numbers(4)</w:t>
      </w:r>
    </w:p>
    <w:p xmlns:wp14="http://schemas.microsoft.com/office/word/2010/wordml" w:rsidP="581B399E" w14:paraId="2463895B" wp14:textId="6909AAC0">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print(next(out_num))</w:t>
      </w:r>
    </w:p>
    <w:p xmlns:wp14="http://schemas.microsoft.com/office/word/2010/wordml" w:rsidP="581B399E" w14:paraId="2A9CCC0D" wp14:textId="7F682873">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print(next(out_num))</w:t>
      </w:r>
    </w:p>
    <w:p xmlns:wp14="http://schemas.microsoft.com/office/word/2010/wordml" w:rsidP="581B399E" w14:paraId="2288E642" wp14:textId="37E74643">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print(next(out_num))</w:t>
      </w:r>
    </w:p>
    <w:p xmlns:wp14="http://schemas.microsoft.com/office/word/2010/wordml" w:rsidP="581B399E" w14:paraId="37275956" wp14:textId="0A968F85">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print(next(out_num))</w:t>
      </w:r>
    </w:p>
    <w:p xmlns:wp14="http://schemas.microsoft.com/office/word/2010/wordml" w:rsidP="581B399E" w14:paraId="55E5325D" wp14:textId="456393F0">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print(next(out_num))</w:t>
      </w:r>
    </w:p>
    <w:p xmlns:wp14="http://schemas.microsoft.com/office/word/2010/wordml" w:rsidP="581B399E" w14:paraId="3850EF1D" wp14:textId="7CB62F66">
      <w:pPr>
        <w:jc w:val="both"/>
      </w:pPr>
      <w:r>
        <w:br/>
      </w:r>
    </w:p>
    <w:p xmlns:wp14="http://schemas.microsoft.com/office/word/2010/wordml" w:rsidP="581B399E" w14:paraId="0E4DCD57" wp14:textId="2FF14D2C">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O/P:</w:t>
      </w:r>
    </w:p>
    <w:p xmlns:wp14="http://schemas.microsoft.com/office/word/2010/wordml" w:rsidP="581B399E" w14:paraId="7013446E" wp14:textId="7923A354">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&lt;class 'list_iterator'&gt;</w:t>
      </w:r>
    </w:p>
    <w:p xmlns:wp14="http://schemas.microsoft.com/office/word/2010/wordml" w:rsidP="581B399E" w14:paraId="0FA17DD9" wp14:textId="6DA35777">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iNeuron</w:t>
      </w:r>
    </w:p>
    <w:p xmlns:wp14="http://schemas.microsoft.com/office/word/2010/wordml" w:rsidP="581B399E" w14:paraId="1DC11753" wp14:textId="1F58B018">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Full</w:t>
      </w:r>
    </w:p>
    <w:p xmlns:wp14="http://schemas.microsoft.com/office/word/2010/wordml" w:rsidP="581B399E" w14:paraId="4804FA6D" wp14:textId="1884D2D5">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Stack</w:t>
      </w:r>
    </w:p>
    <w:p xmlns:wp14="http://schemas.microsoft.com/office/word/2010/wordml" w:rsidP="581B399E" w14:paraId="56136AE1" wp14:textId="04541308">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Data Science</w:t>
      </w:r>
    </w:p>
    <w:p xmlns:wp14="http://schemas.microsoft.com/office/word/2010/wordml" w:rsidP="581B399E" w14:paraId="185EE633" wp14:textId="5386FD9F">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&lt;list_iterator object at 0x00000193F0A88BE0&gt;</w:t>
      </w:r>
    </w:p>
    <w:p xmlns:wp14="http://schemas.microsoft.com/office/word/2010/wordml" w:rsidP="581B399E" w14:paraId="6167DE90" wp14:textId="3FE9A3D0">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0</w:t>
      </w:r>
    </w:p>
    <w:p xmlns:wp14="http://schemas.microsoft.com/office/word/2010/wordml" w:rsidP="581B399E" w14:paraId="7365EA6C" wp14:textId="7081B539">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1</w:t>
      </w:r>
    </w:p>
    <w:p xmlns:wp14="http://schemas.microsoft.com/office/word/2010/wordml" w:rsidP="581B399E" w14:paraId="31B3183A" wp14:textId="73CB6C79">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8</w:t>
      </w:r>
    </w:p>
    <w:p xmlns:wp14="http://schemas.microsoft.com/office/word/2010/wordml" w:rsidP="581B399E" w14:paraId="142FF307" wp14:textId="2326AB41">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27</w:t>
      </w:r>
    </w:p>
    <w:p xmlns:wp14="http://schemas.microsoft.com/office/word/2010/wordml" w:rsidP="581B399E" w14:paraId="16A73D8C" wp14:textId="73BEE546">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64</w:t>
      </w:r>
    </w:p>
    <w:p xmlns:wp14="http://schemas.microsoft.com/office/word/2010/wordml" w:rsidP="581B399E" w14:paraId="42D24022" wp14:textId="278296EE">
      <w:pPr>
        <w:jc w:val="both"/>
      </w:pPr>
      <w:r>
        <w:br/>
      </w:r>
    </w:p>
    <w:p xmlns:wp14="http://schemas.microsoft.com/office/word/2010/wordml" w:rsidP="581B399E" w14:paraId="6A8F15B8" wp14:textId="5249DE0D">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3) What are the signs that a function is a generator function?</w:t>
      </w:r>
    </w:p>
    <w:p xmlns:wp14="http://schemas.microsoft.com/office/word/2010/wordml" w:rsidP="581B399E" w14:paraId="2D6E48B3" wp14:textId="67DC9A24">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Ans:</w:t>
      </w:r>
    </w:p>
    <w:p xmlns:wp14="http://schemas.microsoft.com/office/word/2010/wordml" w:rsidP="581B399E" w14:paraId="59424848" wp14:textId="5BBE1CDC">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A generator function uses a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yield</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statement instead of a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return</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statement. A generator function will always return an iterable object called generator whereas a normal function can return a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string/list/tuple/dict/NoneType</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 etc.</w:t>
      </w:r>
    </w:p>
    <w:p xmlns:wp14="http://schemas.microsoft.com/office/word/2010/wordml" w:rsidP="581B399E" w14:paraId="627CC08D" wp14:textId="6D1506A3">
      <w:pPr>
        <w:jc w:val="both"/>
      </w:pPr>
      <w:r>
        <w:br/>
      </w:r>
    </w:p>
    <w:p xmlns:wp14="http://schemas.microsoft.com/office/word/2010/wordml" w:rsidP="581B399E" w14:paraId="3AF0B93A" wp14:textId="664831A1">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4) What is the purpose of a yield statement?</w:t>
      </w:r>
    </w:p>
    <w:p xmlns:wp14="http://schemas.microsoft.com/office/word/2010/wordml" w:rsidP="581B399E" w14:paraId="77446A92" wp14:textId="3956F764">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Ans:</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81B399E" w14:paraId="415789E2" wp14:textId="35FE93D6">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xmlns:wp14="http://schemas.microsoft.com/office/word/2010/wordml" w:rsidP="581B399E" w14:paraId="6FCC3D9A" wp14:textId="760FB5F5">
      <w:pPr>
        <w:jc w:val="both"/>
      </w:pPr>
      <w:r>
        <w:br/>
      </w:r>
    </w:p>
    <w:p xmlns:wp14="http://schemas.microsoft.com/office/word/2010/wordml" w:rsidP="581B399E" w14:paraId="2B149BC2" wp14:textId="09FBCD95">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5) What is the relationship between map calls and list comprehensions? Make a comparison and contrast between the two?</w:t>
      </w:r>
    </w:p>
    <w:p xmlns:wp14="http://schemas.microsoft.com/office/word/2010/wordml" w:rsidP="581B399E" w14:paraId="577C624D" wp14:textId="6CF04526">
      <w:pPr>
        <w:jc w:val="both"/>
      </w:pPr>
      <w:r w:rsidRPr="581B399E" w:rsidR="581B399E">
        <w:rPr>
          <w:rFonts w:ascii="Helvetica" w:hAnsi="Helvetica" w:eastAsia="Helvetica" w:cs="Helvetica"/>
          <w:b w:val="1"/>
          <w:bCs w:val="1"/>
          <w:i w:val="0"/>
          <w:iCs w:val="0"/>
          <w:noProof w:val="0"/>
          <w:color w:val="000000" w:themeColor="text1" w:themeTint="FF" w:themeShade="FF"/>
          <w:sz w:val="16"/>
          <w:szCs w:val="16"/>
          <w:lang w:val="en-GB"/>
        </w:rPr>
        <w:t>Ans:</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81B399E" w14:paraId="6C158AC3" wp14:textId="49CD5159">
      <w:pPr>
        <w:jc w:val="both"/>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The main differences between map calls and list comprehensions are:</w:t>
      </w:r>
    </w:p>
    <w:p xmlns:wp14="http://schemas.microsoft.com/office/word/2010/wordml" w:rsidP="581B399E" w14:paraId="6E8C067F" wp14:textId="25E35D1F">
      <w:pPr>
        <w:pStyle w:val="ListParagraph"/>
        <w:numPr>
          <w:ilvl w:val="0"/>
          <w:numId w:val="1"/>
        </w:numPr>
        <w:jc w:val="both"/>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The readability of a List comprehension compared to a map is easy and concise</w:t>
      </w:r>
    </w:p>
    <w:p xmlns:wp14="http://schemas.microsoft.com/office/word/2010/wordml" w:rsidP="581B399E" w14:paraId="09BDCDA2" wp14:textId="154E88F5">
      <w:pPr>
        <w:pStyle w:val="ListParagraph"/>
        <w:numPr>
          <w:ilvl w:val="0"/>
          <w:numId w:val="1"/>
        </w:numPr>
        <w:jc w:val="both"/>
        <w:rPr>
          <w:b w:val="0"/>
          <w:bCs w:val="0"/>
          <w:i w:val="0"/>
          <w:iCs w:val="0"/>
          <w:noProof w:val="0"/>
          <w:color w:val="000000" w:themeColor="text1" w:themeTint="FF" w:themeShade="FF"/>
          <w:sz w:val="16"/>
          <w:szCs w:val="16"/>
          <w:lang w:val="en-GB"/>
        </w:rPr>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List comprehension allows filtering. In map, we have no such facility. For example, to print all odd numbers in range of 50, we can write </w:t>
      </w:r>
      <w:r w:rsidRPr="581B399E" w:rsidR="581B399E">
        <w:rPr>
          <w:rFonts w:ascii="Helvetica" w:hAnsi="Helvetica" w:eastAsia="Helvetica" w:cs="Helvetica"/>
          <w:b w:val="1"/>
          <w:bCs w:val="1"/>
          <w:i w:val="0"/>
          <w:iCs w:val="0"/>
          <w:noProof w:val="0"/>
          <w:color w:val="000000" w:themeColor="text1" w:themeTint="FF" w:themeShade="FF"/>
          <w:sz w:val="16"/>
          <w:szCs w:val="16"/>
          <w:lang w:val="en-GB"/>
        </w:rPr>
        <w:t xml:space="preserve">[n for n in </w:t>
      </w:r>
      <w:proofErr w:type="gramStart"/>
      <w:r w:rsidRPr="581B399E" w:rsidR="581B399E">
        <w:rPr>
          <w:rFonts w:ascii="Helvetica" w:hAnsi="Helvetica" w:eastAsia="Helvetica" w:cs="Helvetica"/>
          <w:b w:val="1"/>
          <w:bCs w:val="1"/>
          <w:i w:val="0"/>
          <w:iCs w:val="0"/>
          <w:noProof w:val="0"/>
          <w:color w:val="000000" w:themeColor="text1" w:themeTint="FF" w:themeShade="FF"/>
          <w:sz w:val="16"/>
          <w:szCs w:val="16"/>
          <w:lang w:val="en-GB"/>
        </w:rPr>
        <w:t>range(</w:t>
      </w:r>
      <w:proofErr w:type="gramEnd"/>
      <w:r w:rsidRPr="581B399E" w:rsidR="581B399E">
        <w:rPr>
          <w:rFonts w:ascii="Helvetica" w:hAnsi="Helvetica" w:eastAsia="Helvetica" w:cs="Helvetica"/>
          <w:b w:val="1"/>
          <w:bCs w:val="1"/>
          <w:i w:val="0"/>
          <w:iCs w:val="0"/>
          <w:noProof w:val="0"/>
          <w:color w:val="000000" w:themeColor="text1" w:themeTint="FF" w:themeShade="FF"/>
          <w:sz w:val="16"/>
          <w:szCs w:val="16"/>
          <w:lang w:val="en-GB"/>
        </w:rPr>
        <w:t>50) if n%</w:t>
      </w:r>
      <w:proofErr w:type="gramStart"/>
      <w:r w:rsidRPr="581B399E" w:rsidR="581B399E">
        <w:rPr>
          <w:rFonts w:ascii="Helvetica" w:hAnsi="Helvetica" w:eastAsia="Helvetica" w:cs="Helvetica"/>
          <w:b w:val="1"/>
          <w:bCs w:val="1"/>
          <w:i w:val="0"/>
          <w:iCs w:val="0"/>
          <w:noProof w:val="0"/>
          <w:color w:val="000000" w:themeColor="text1" w:themeTint="FF" w:themeShade="FF"/>
          <w:sz w:val="16"/>
          <w:szCs w:val="16"/>
          <w:lang w:val="en-GB"/>
        </w:rPr>
        <w:t>2 !</w:t>
      </w:r>
      <w:proofErr w:type="gramEnd"/>
      <w:r w:rsidRPr="581B399E" w:rsidR="581B399E">
        <w:rPr>
          <w:rFonts w:ascii="Helvetica" w:hAnsi="Helvetica" w:eastAsia="Helvetica" w:cs="Helvetica"/>
          <w:b w:val="1"/>
          <w:bCs w:val="1"/>
          <w:i w:val="0"/>
          <w:iCs w:val="0"/>
          <w:noProof w:val="0"/>
          <w:color w:val="000000" w:themeColor="text1" w:themeTint="FF" w:themeShade="FF"/>
          <w:sz w:val="16"/>
          <w:szCs w:val="16"/>
          <w:lang w:val="en-GB"/>
        </w:rPr>
        <w:t>= 0].</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In map, no alternative is present for this.</w:t>
      </w:r>
    </w:p>
    <w:p xmlns:wp14="http://schemas.microsoft.com/office/word/2010/wordml" w:rsidP="581B399E" w14:paraId="133367D4" wp14:textId="4C5FA44A">
      <w:pPr>
        <w:pStyle w:val="ListParagraph"/>
        <w:numPr>
          <w:ilvl w:val="0"/>
          <w:numId w:val="1"/>
        </w:numPr>
        <w:jc w:val="both"/>
        <w:rPr>
          <w:b w:val="0"/>
          <w:bCs w:val="0"/>
          <w:i w:val="0"/>
          <w:iCs w:val="0"/>
          <w:noProof w:val="0"/>
          <w:color w:val="000000" w:themeColor="text1" w:themeTint="FF" w:themeShade="FF"/>
          <w:sz w:val="16"/>
          <w:szCs w:val="16"/>
          <w:lang w:val="en-GB"/>
        </w:rPr>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List comprehension are used when a list of results is required as final output but map only returns a map object. It needs to be explicitly converted to desired data type.</w:t>
      </w:r>
    </w:p>
    <w:p xmlns:wp14="http://schemas.microsoft.com/office/word/2010/wordml" w:rsidP="581B399E" w14:paraId="4935E084" wp14:textId="513CB236">
      <w:pPr>
        <w:pStyle w:val="ListParagraph"/>
        <w:numPr>
          <w:ilvl w:val="0"/>
          <w:numId w:val="1"/>
        </w:numPr>
        <w:jc w:val="both"/>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Map is slower than a List comprehension when the expression which we need to evaluate are complicated and </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lengthy</w:t>
      </w:r>
      <w:r w:rsidRPr="581B399E" w:rsidR="581B399E">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81B399E" w14:paraId="5A1CC1C2" wp14:textId="68BF50B5">
      <w:pPr>
        <w:pStyle w:val="ListParagraph"/>
        <w:numPr>
          <w:ilvl w:val="0"/>
          <w:numId w:val="1"/>
        </w:numPr>
        <w:jc w:val="both"/>
        <w:rPr>
          <w:b w:val="0"/>
          <w:bCs w:val="0"/>
          <w:i w:val="0"/>
          <w:iCs w:val="0"/>
          <w:noProof w:val="0"/>
          <w:color w:val="000000" w:themeColor="text1" w:themeTint="FF" w:themeShade="FF"/>
          <w:sz w:val="16"/>
          <w:szCs w:val="16"/>
          <w:lang w:val="en-GB"/>
        </w:rPr>
      </w:pPr>
      <w:r w:rsidRPr="581B399E" w:rsidR="581B399E">
        <w:rPr>
          <w:rFonts w:ascii="Helvetica" w:hAnsi="Helvetica" w:eastAsia="Helvetica" w:cs="Helvetica"/>
          <w:b w:val="0"/>
          <w:bCs w:val="0"/>
          <w:i w:val="0"/>
          <w:iCs w:val="0"/>
          <w:noProof w:val="0"/>
          <w:color w:val="000000" w:themeColor="text1" w:themeTint="FF" w:themeShade="FF"/>
          <w:sz w:val="16"/>
          <w:szCs w:val="16"/>
          <w:lang w:val="en-GB"/>
        </w:rPr>
        <w:t>Map is faster in case of calling an already defined function on a set of values.</w:t>
      </w:r>
    </w:p>
    <w:p xmlns:wp14="http://schemas.microsoft.com/office/word/2010/wordml" w:rsidP="581B399E" w14:paraId="5E5787A5" wp14:textId="098A56C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c934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3E24B2"/>
    <w:rsid w:val="581B399E"/>
    <w:rsid w:val="733E2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24B2"/>
  <w15:chartTrackingRefBased/>
  <w15:docId w15:val="{5FAC7CB1-2032-4919-A2E6-EDEA6F020B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c46b53d539d44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2022-06-19T17:21:03.0139992Z</dcterms:created>
  <dcterms:modified xsi:type="dcterms:W3CDTF">2022-06-19T18:08:36.8755347Z</dcterms:modified>
</coreProperties>
</file>