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7D3224" w14:paraId="6654923B" wp14:textId="2DE55528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1. </w:t>
      </w:r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Why</w:t>
      </w:r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are functions advantageous to have in your programs?</w:t>
      </w:r>
    </w:p>
    <w:p xmlns:wp14="http://schemas.microsoft.com/office/word/2010/wordml" w:rsidP="2E7D3224" w14:paraId="3D03CE15" wp14:textId="3EEEBEB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Functions reduce the need for duplicate code. This makes programs shorter, easier to read, and easier to update. The main advantage of functions is code Reusability.</w:t>
      </w:r>
    </w:p>
    <w:p xmlns:wp14="http://schemas.microsoft.com/office/word/2010/wordml" w:rsidP="2E7D3224" w14:paraId="65DDB6D1" wp14:textId="59E71196">
      <w:pPr>
        <w:rPr>
          <w:rFonts w:ascii="Arial" w:hAnsi="Arial" w:eastAsia="Arial" w:cs="Arial"/>
        </w:rPr>
      </w:pPr>
      <w:r>
        <w:br/>
      </w:r>
    </w:p>
    <w:p xmlns:wp14="http://schemas.microsoft.com/office/word/2010/wordml" w:rsidP="2E7D3224" w14:paraId="5385E192" wp14:textId="758FDD25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2. When does the code in a function run: when it's specified or when it's called?</w:t>
      </w:r>
    </w:p>
    <w:p xmlns:wp14="http://schemas.microsoft.com/office/word/2010/wordml" w:rsidP="2E7D3224" w14:paraId="654F4670" wp14:textId="04A1D552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The code in a function executes when the function is called, not when the function is specified.</w:t>
      </w:r>
    </w:p>
    <w:p xmlns:wp14="http://schemas.microsoft.com/office/word/2010/wordml" w:rsidP="2E7D3224" w14:paraId="1BBD2837" wp14:textId="2A8ADCB7">
      <w:pPr>
        <w:rPr>
          <w:rFonts w:ascii="Arial" w:hAnsi="Arial" w:eastAsia="Arial" w:cs="Arial"/>
        </w:rPr>
      </w:pPr>
      <w:r>
        <w:br/>
      </w:r>
    </w:p>
    <w:p xmlns:wp14="http://schemas.microsoft.com/office/word/2010/wordml" w:rsidP="2E7D3224" w14:paraId="5E2D02E6" wp14:textId="69B2588F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3. What statement creates a function?</w:t>
      </w:r>
    </w:p>
    <w:p xmlns:wp14="http://schemas.microsoft.com/office/word/2010/wordml" w:rsidP="2E7D3224" w14:paraId="75859C2D" wp14:textId="4DDB4B1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The def statement defines a function</w:t>
      </w:r>
      <w:r>
        <w:br/>
      </w:r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Syntax of Function:</w:t>
      </w:r>
      <w:r>
        <w:br/>
      </w:r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def </w:t>
      </w:r>
      <w:proofErr w:type="spellStart"/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function_name</w:t>
      </w:r>
      <w:proofErr w:type="spellEnd"/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(parameters): """doc string""" -----function body----- -----function body----- return value</w:t>
      </w:r>
    </w:p>
    <w:p xmlns:wp14="http://schemas.microsoft.com/office/word/2010/wordml" w:rsidP="2E7D3224" w14:paraId="154EDB8F" wp14:textId="05FCCD44">
      <w:pPr>
        <w:rPr>
          <w:rFonts w:ascii="Arial" w:hAnsi="Arial" w:eastAsia="Arial" w:cs="Arial"/>
        </w:rPr>
      </w:pPr>
      <w:r>
        <w:br/>
      </w:r>
    </w:p>
    <w:p xmlns:wp14="http://schemas.microsoft.com/office/word/2010/wordml" w:rsidP="2E7D3224" w14:paraId="328208E4" wp14:textId="18AB0AA1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4. What is the difference between a function and a function call?</w:t>
      </w:r>
    </w:p>
    <w:p xmlns:wp14="http://schemas.microsoft.com/office/word/2010/wordml" w:rsidP="2E7D3224" w14:paraId="141C2CE3" wp14:textId="62945FFF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</w:t>
      </w:r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A function is procedure to achieve a particular result. While function call is using this function to </w:t>
      </w:r>
      <w:proofErr w:type="spellStart"/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achive</w:t>
      </w:r>
      <w:proofErr w:type="spellEnd"/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that task. Using a function to do a particular task any point in program is called as function call.</w:t>
      </w:r>
    </w:p>
    <w:p xmlns:wp14="http://schemas.microsoft.com/office/word/2010/wordml" w:rsidP="2E7D3224" w14:paraId="6B5E8F9A" wp14:textId="36780B99">
      <w:pPr>
        <w:rPr>
          <w:rFonts w:ascii="Arial" w:hAnsi="Arial" w:eastAsia="Arial" w:cs="Arial"/>
        </w:rPr>
      </w:pPr>
      <w:r>
        <w:br/>
      </w:r>
    </w:p>
    <w:p xmlns:wp14="http://schemas.microsoft.com/office/word/2010/wordml" w:rsidP="2E7D3224" w14:paraId="7EAC2904" wp14:textId="4E912D35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5. How many global scopes are there in a Python program? How many local scopes?</w:t>
      </w:r>
    </w:p>
    <w:p xmlns:wp14="http://schemas.microsoft.com/office/word/2010/wordml" w:rsidP="2E7D3224" w14:paraId="65F6CAD9" wp14:textId="51081D54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</w:pPr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</w:t>
      </w:r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There is one global scope, and a local scope is created whenever a function is called</w:t>
      </w:r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.</w:t>
      </w:r>
    </w:p>
    <w:p xmlns:wp14="http://schemas.microsoft.com/office/word/2010/wordml" w:rsidP="2E7D3224" w14:paraId="72197F70" wp14:textId="319F075C">
      <w:pPr>
        <w:rPr>
          <w:rFonts w:ascii="Arial" w:hAnsi="Arial" w:eastAsia="Arial" w:cs="Arial"/>
        </w:rPr>
      </w:pPr>
      <w:r>
        <w:br/>
      </w:r>
    </w:p>
    <w:p xmlns:wp14="http://schemas.microsoft.com/office/word/2010/wordml" w:rsidP="2E7D3224" w14:paraId="51F39734" wp14:textId="0B61E7D8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6. What happens to variables in a local scope when the function call returns?</w:t>
      </w:r>
    </w:p>
    <w:p xmlns:wp14="http://schemas.microsoft.com/office/word/2010/wordml" w:rsidP="2E7D3224" w14:paraId="19E151E6" wp14:textId="4A5289E1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</w:pPr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</w:t>
      </w:r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When a function returns, the local scope is destroyed, and all the variables in it are forgotten</w:t>
      </w:r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.</w:t>
      </w:r>
    </w:p>
    <w:p xmlns:wp14="http://schemas.microsoft.com/office/word/2010/wordml" w:rsidP="2E7D3224" w14:paraId="2D0D77E4" wp14:textId="75532968">
      <w:pPr>
        <w:rPr>
          <w:rFonts w:ascii="Arial" w:hAnsi="Arial" w:eastAsia="Arial" w:cs="Arial"/>
        </w:rPr>
      </w:pPr>
      <w:r>
        <w:br/>
      </w:r>
    </w:p>
    <w:p xmlns:wp14="http://schemas.microsoft.com/office/word/2010/wordml" w:rsidP="2E7D3224" w14:paraId="37E3384E" wp14:textId="40C40D00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7. What is the concept of a return value? Is it possible to have a return value in an expression?</w:t>
      </w:r>
    </w:p>
    <w:p xmlns:wp14="http://schemas.microsoft.com/office/word/2010/wordml" w:rsidP="2E7D3224" w14:paraId="01AAC5C8" wp14:textId="5FD399D4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</w:t>
      </w:r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 return value is the value that a function call evaluates to. Like any value, a return value can be used as part of an expression.</w:t>
      </w:r>
    </w:p>
    <w:p xmlns:wp14="http://schemas.microsoft.com/office/word/2010/wordml" w:rsidP="2E7D3224" w14:paraId="5EF78E3E" wp14:textId="074A1131">
      <w:pPr>
        <w:rPr>
          <w:rFonts w:ascii="Arial" w:hAnsi="Arial" w:eastAsia="Arial" w:cs="Arial"/>
        </w:rPr>
      </w:pPr>
      <w:r>
        <w:br/>
      </w:r>
    </w:p>
    <w:p xmlns:wp14="http://schemas.microsoft.com/office/word/2010/wordml" w:rsidP="2E7D3224" w14:paraId="5FD5E059" wp14:textId="36AC61DC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8. If a function does not have a return statement, what is the return value of a call to that function?</w:t>
      </w:r>
    </w:p>
    <w:p xmlns:wp14="http://schemas.microsoft.com/office/word/2010/wordml" w:rsidP="2E7D3224" w14:paraId="72B42A7A" wp14:textId="159A4E49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</w:t>
      </w:r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If there is no return statement for a function, its return value is None.</w:t>
      </w:r>
    </w:p>
    <w:p xmlns:wp14="http://schemas.microsoft.com/office/word/2010/wordml" w:rsidP="2E7D3224" w14:paraId="4C41277E" wp14:textId="0871F657">
      <w:pPr>
        <w:rPr>
          <w:rFonts w:ascii="Arial" w:hAnsi="Arial" w:eastAsia="Arial" w:cs="Arial"/>
        </w:rPr>
      </w:pPr>
      <w:r>
        <w:br/>
      </w:r>
    </w:p>
    <w:p xmlns:wp14="http://schemas.microsoft.com/office/word/2010/wordml" w:rsidP="2E7D3224" w14:paraId="4F34D930" wp14:textId="39289C4A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9. How do you make a function variable refer to the global variable?</w:t>
      </w:r>
    </w:p>
    <w:p xmlns:wp14="http://schemas.microsoft.com/office/word/2010/wordml" w:rsidP="2E7D3224" w14:paraId="39124766" wp14:textId="64CB214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</w:t>
      </w:r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 global statement will force a variable in a function to refer to the global variable. We can use global keyword to declare a variable as global variable</w:t>
      </w:r>
    </w:p>
    <w:p xmlns:wp14="http://schemas.microsoft.com/office/word/2010/wordml" w:rsidP="2E7D3224" w14:paraId="16556CE6" wp14:textId="6C59D47E">
      <w:pPr>
        <w:rPr>
          <w:rFonts w:ascii="Arial" w:hAnsi="Arial" w:eastAsia="Arial" w:cs="Arial"/>
        </w:rPr>
      </w:pPr>
      <w:r>
        <w:br/>
      </w:r>
    </w:p>
    <w:p xmlns:wp14="http://schemas.microsoft.com/office/word/2010/wordml" w:rsidP="2E7D3224" w14:paraId="74120100" wp14:textId="6F34E5D2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10. What is the data type of None?</w:t>
      </w:r>
    </w:p>
    <w:p xmlns:wp14="http://schemas.microsoft.com/office/word/2010/wordml" w:rsidP="2E7D3224" w14:paraId="40E77185" wp14:textId="623A5FC2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</w:t>
      </w:r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The data type of None is </w:t>
      </w:r>
      <w:proofErr w:type="spellStart"/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NoneType</w:t>
      </w:r>
      <w:proofErr w:type="spellEnd"/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</w:p>
    <w:p xmlns:wp14="http://schemas.microsoft.com/office/word/2010/wordml" w:rsidP="2E7D3224" w14:paraId="0AB92589" wp14:textId="35214570">
      <w:pPr>
        <w:rPr>
          <w:rFonts w:ascii="Arial" w:hAnsi="Arial" w:eastAsia="Arial" w:cs="Arial"/>
        </w:rPr>
      </w:pPr>
      <w:r>
        <w:br/>
      </w:r>
    </w:p>
    <w:p xmlns:wp14="http://schemas.microsoft.com/office/word/2010/wordml" w:rsidP="2E7D3224" w14:paraId="6B469B21" wp14:textId="436CA329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11. What does the sentence import </w:t>
      </w:r>
      <w:proofErr w:type="spellStart"/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areallyourpetsnamederic</w:t>
      </w:r>
      <w:proofErr w:type="spellEnd"/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do?</w:t>
      </w:r>
    </w:p>
    <w:p xmlns:wp14="http://schemas.microsoft.com/office/word/2010/wordml" w:rsidP="2E7D3224" w14:paraId="6A11E37B" wp14:textId="51F0594F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</w:t>
      </w:r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That import statement imports a module named </w:t>
      </w:r>
      <w:proofErr w:type="spellStart"/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areallyourpetsnamederic</w:t>
      </w:r>
      <w:proofErr w:type="spellEnd"/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</w:p>
    <w:p xmlns:wp14="http://schemas.microsoft.com/office/word/2010/wordml" w:rsidP="2E7D3224" w14:paraId="49FBCA42" wp14:textId="370F414B">
      <w:pPr>
        <w:rPr>
          <w:rFonts w:ascii="Arial" w:hAnsi="Arial" w:eastAsia="Arial" w:cs="Arial"/>
        </w:rPr>
      </w:pPr>
      <w:r>
        <w:br/>
      </w:r>
    </w:p>
    <w:p xmlns:wp14="http://schemas.microsoft.com/office/word/2010/wordml" w:rsidP="2E7D3224" w14:paraId="3A72C781" wp14:textId="23ACE88B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12. If you had a </w:t>
      </w:r>
      <w:proofErr w:type="gramStart"/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bacon(</w:t>
      </w:r>
      <w:proofErr w:type="gramEnd"/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) feature in a spam module, what would you call it after importing spam?</w:t>
      </w:r>
    </w:p>
    <w:p xmlns:wp14="http://schemas.microsoft.com/office/word/2010/wordml" w:rsidP="2E7D3224" w14:paraId="5A52B164" wp14:textId="021BC92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</w:t>
      </w:r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This function can be called with </w:t>
      </w:r>
      <w:proofErr w:type="spellStart"/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spam.bacon</w:t>
      </w:r>
      <w:proofErr w:type="spellEnd"/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().</w:t>
      </w:r>
    </w:p>
    <w:p xmlns:wp14="http://schemas.microsoft.com/office/word/2010/wordml" w:rsidP="2E7D3224" w14:paraId="32A655F1" wp14:textId="3094DE22">
      <w:pPr>
        <w:rPr>
          <w:rFonts w:ascii="Arial" w:hAnsi="Arial" w:eastAsia="Arial" w:cs="Arial"/>
        </w:rPr>
      </w:pPr>
      <w:r>
        <w:br/>
      </w:r>
    </w:p>
    <w:p xmlns:wp14="http://schemas.microsoft.com/office/word/2010/wordml" w:rsidP="2E7D3224" w14:paraId="7FA9B9F9" wp14:textId="15E0214F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13. What can you do to save a programme from crashing if it encounters an error?</w:t>
      </w:r>
    </w:p>
    <w:p xmlns:wp14="http://schemas.microsoft.com/office/word/2010/wordml" w:rsidP="2E7D3224" w14:paraId="54088C4B" wp14:textId="00DC5D4C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</w:t>
      </w:r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Place the line of code that might cause an error in a try clause and use except block to handle the error.</w:t>
      </w:r>
    </w:p>
    <w:p xmlns:wp14="http://schemas.microsoft.com/office/word/2010/wordml" w:rsidP="2E7D3224" w14:paraId="26B8EDB8" wp14:textId="3562C441">
      <w:pPr>
        <w:rPr>
          <w:rFonts w:ascii="Arial" w:hAnsi="Arial" w:eastAsia="Arial" w:cs="Arial"/>
        </w:rPr>
      </w:pPr>
      <w:r>
        <w:br/>
      </w:r>
    </w:p>
    <w:p xmlns:wp14="http://schemas.microsoft.com/office/word/2010/wordml" w:rsidP="2E7D3224" w14:paraId="11B46DF8" wp14:textId="0218CF70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14. What is the purpose of the try clause? What is the purpose of the except clause?</w:t>
      </w:r>
    </w:p>
    <w:p xmlns:wp14="http://schemas.microsoft.com/office/word/2010/wordml" w:rsidP="2E7D3224" w14:paraId="6EFC36DA" wp14:textId="7182338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2E7D3224" w:rsidR="2E7D32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Ans: </w:t>
      </w:r>
      <w:r w:rsidRPr="2E7D3224" w:rsidR="2E7D32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The code that could potentially cause an error goes in the try clause. The code that executes if an error happens goes in the except clause.</w:t>
      </w:r>
    </w:p>
    <w:p xmlns:wp14="http://schemas.microsoft.com/office/word/2010/wordml" w:rsidP="2E7D3224" w14:paraId="5E5787A5" wp14:textId="71D8E004">
      <w:pPr>
        <w:pStyle w:val="Normal"/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B39B23"/>
    <w:rsid w:val="2E7D3224"/>
    <w:rsid w:val="47B39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9B23"/>
  <w15:chartTrackingRefBased/>
  <w15:docId w15:val="{FA54A8FE-D020-49EA-B2AF-6D74CE5135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Rushabh Halmare</dc:creator>
  <keywords/>
  <dc:description/>
  <lastModifiedBy>Rushabh Halmare</lastModifiedBy>
  <revision>2</revision>
  <dcterms:created xsi:type="dcterms:W3CDTF">2022-06-05T17:18:33.8756706Z</dcterms:created>
  <dcterms:modified xsi:type="dcterms:W3CDTF">2022-06-05T17:24:22.2917527Z</dcterms:modified>
</coreProperties>
</file>