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1. What are Corpora?</w:t>
      </w:r>
    </w:p>
    <w:p w:rsidR="00746127"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A corpus is a large and structured set of machine-readable texts that have been produced in a natural communicative setting. Its plural is </w:t>
      </w:r>
      <w:r w:rsidRPr="006B0A8D">
        <w:rPr>
          <w:rFonts w:eastAsia="Times New Roman" w:cstheme="minorHAnsi"/>
          <w:b/>
          <w:bCs/>
          <w:color w:val="000000"/>
          <w:bdr w:val="none" w:sz="0" w:space="0" w:color="auto" w:frame="1"/>
          <w:lang w:val="en-US"/>
        </w:rPr>
        <w:t>corpora</w:t>
      </w:r>
      <w:r w:rsidRPr="006B0A8D">
        <w:rPr>
          <w:rFonts w:eastAsia="Times New Roman" w:cstheme="minorHAnsi"/>
          <w:color w:val="000000"/>
          <w:lang w:val="en-US"/>
        </w:rPr>
        <w:t>. They can be derived in different ways like text that was originally electronic, transcripts of spoken language and optical character recognition, etc.</w:t>
      </w:r>
    </w:p>
    <w:p w:rsid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In natural language processing, a corpus contains text and speech data that can be used to train AI and machine learning systems. If a user has a specific problem or objective they want to address, they’ll need a collection of data that supports, or at least is a representation of, what they’re looking to achieve with machine learning and NLP.</w:t>
      </w:r>
    </w:p>
    <w:p w:rsidR="006B0A8D" w:rsidRPr="006B0A8D" w:rsidRDefault="006B0A8D"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after="120" w:line="240" w:lineRule="auto"/>
        <w:jc w:val="both"/>
        <w:rPr>
          <w:rFonts w:eastAsia="Times New Roman" w:cstheme="minorHAnsi"/>
          <w:b/>
          <w:color w:val="000000"/>
          <w:lang w:val="en-US"/>
        </w:rPr>
      </w:pPr>
      <w:r w:rsidRPr="006B0A8D">
        <w:rPr>
          <w:rFonts w:eastAsia="Times New Roman" w:cstheme="minorHAnsi"/>
          <w:b/>
          <w:color w:val="000000"/>
          <w:lang w:val="en-US"/>
        </w:rPr>
        <w:t>Features of a good corpus</w:t>
      </w:r>
    </w:p>
    <w:p w:rsidR="006B0A8D" w:rsidRP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Large corpus size:</w:t>
      </w:r>
      <w:r>
        <w:rPr>
          <w:rFonts w:eastAsia="Times New Roman" w:cstheme="minorHAnsi"/>
          <w:color w:val="000000"/>
          <w:lang w:val="en-US"/>
        </w:rPr>
        <w:t xml:space="preserve"> </w:t>
      </w:r>
      <w:r w:rsidRPr="006B0A8D">
        <w:rPr>
          <w:rFonts w:eastAsia="Times New Roman" w:cstheme="minorHAnsi"/>
          <w:color w:val="000000"/>
          <w:lang w:val="en-US"/>
        </w:rPr>
        <w:t>Generally, the larger the size of a corpus, the better. Large quantities of specialized datasets are vital to training algorithms designed to perform sentiment analysis.</w:t>
      </w:r>
    </w:p>
    <w:p w:rsidR="006B0A8D" w:rsidRP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High-quality data: High quality is crucial when it comes to the data within a corpus. Due to the large volume of data required for a corpus, even minuscule errors in the training data can lead to large-scale errors in the machine learning system’s output.</w:t>
      </w:r>
    </w:p>
    <w:p w:rsidR="006B0A8D" w:rsidRP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Clean data: Data cleansing is also vital for creating and maintaining a high-quality corpus. Data cleansing allows identifying and eliminating any errors or duplicate data to create a more reliable corpus for NLP.</w:t>
      </w:r>
    </w:p>
    <w:p w:rsidR="006B0A8D" w:rsidRP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Balance: A high-quality corpus is a balanced corpus. While it can be tempting to fill a corpus with everything and anything available, if one doesn’t streamline and structure the data collection process, it could unbalance the relevance of the dataset.</w:t>
      </w:r>
    </w:p>
    <w:p w:rsidR="006B0A8D" w:rsidRPr="006B0A8D" w:rsidRDefault="006B0A8D"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2. What are Tokens?</w:t>
      </w:r>
    </w:p>
    <w:p w:rsidR="00746127"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Default="006B0A8D" w:rsidP="006B0A8D">
      <w:pPr>
        <w:shd w:val="clear" w:color="auto" w:fill="FFFFFF"/>
        <w:spacing w:after="120" w:line="240" w:lineRule="auto"/>
        <w:jc w:val="both"/>
        <w:rPr>
          <w:rFonts w:eastAsia="Times New Roman" w:cstheme="minorHAnsi"/>
          <w:color w:val="000000"/>
          <w:lang w:val="en-US"/>
        </w:rPr>
      </w:pPr>
      <w:r w:rsidRPr="00746127">
        <w:rPr>
          <w:rFonts w:eastAsia="Times New Roman" w:cstheme="minorHAnsi"/>
          <w:color w:val="000000"/>
          <w:lang w:val="en-US"/>
        </w:rPr>
        <w:t>Tokens are the building blocks of Natural Language.</w:t>
      </w:r>
      <w:r w:rsidRPr="006B0A8D">
        <w:rPr>
          <w:rFonts w:eastAsia="Times New Roman" w:cstheme="minorHAnsi"/>
          <w:color w:val="000000"/>
          <w:lang w:val="en-US"/>
        </w:rPr>
        <w:t xml:space="preserve"> Tokenization is a way of separating a piece of text into smaller units called tokens. Here, tokens can be either words, characters, or subwords. Hence, tokenization can be broadly classified into 3 types – word, character, and </w:t>
      </w:r>
      <w:r w:rsidR="008352E5">
        <w:rPr>
          <w:rFonts w:eastAsia="Times New Roman" w:cstheme="minorHAnsi"/>
          <w:color w:val="000000"/>
          <w:lang w:val="en-US"/>
        </w:rPr>
        <w:t>subword</w:t>
      </w:r>
      <w:r w:rsidRPr="006B0A8D">
        <w:rPr>
          <w:rFonts w:eastAsia="Times New Roman" w:cstheme="minorHAnsi"/>
          <w:color w:val="000000"/>
          <w:lang w:val="en-US"/>
        </w:rPr>
        <w:t xml:space="preserve"> (n-gram characters) tokenization.</w:t>
      </w:r>
    </w:p>
    <w:p w:rsidR="008352E5" w:rsidRPr="008352E5" w:rsidRDefault="008352E5" w:rsidP="008352E5">
      <w:pPr>
        <w:shd w:val="clear" w:color="auto" w:fill="FFFFFF"/>
        <w:spacing w:after="120" w:line="240" w:lineRule="auto"/>
        <w:jc w:val="both"/>
        <w:rPr>
          <w:rFonts w:eastAsia="Times New Roman" w:cstheme="minorHAnsi"/>
          <w:color w:val="000000"/>
          <w:lang w:val="en-US"/>
        </w:rPr>
      </w:pPr>
      <w:r w:rsidRPr="008352E5">
        <w:rPr>
          <w:rFonts w:eastAsia="Times New Roman" w:cstheme="minorHAnsi"/>
          <w:color w:val="000000"/>
          <w:lang w:val="en-US"/>
        </w:rPr>
        <w:t>For example, consider the sentence: “Never give up”.</w:t>
      </w:r>
    </w:p>
    <w:p w:rsidR="008352E5" w:rsidRPr="008352E5" w:rsidRDefault="008352E5" w:rsidP="008352E5">
      <w:pPr>
        <w:shd w:val="clear" w:color="auto" w:fill="FFFFFF"/>
        <w:spacing w:after="120" w:line="240" w:lineRule="auto"/>
        <w:jc w:val="both"/>
        <w:rPr>
          <w:rFonts w:eastAsia="Times New Roman" w:cstheme="minorHAnsi"/>
          <w:color w:val="000000"/>
          <w:lang w:val="en-US"/>
        </w:rPr>
      </w:pPr>
      <w:r w:rsidRPr="008352E5">
        <w:rPr>
          <w:rFonts w:eastAsia="Times New Roman" w:cstheme="minorHAnsi"/>
          <w:color w:val="000000"/>
          <w:lang w:val="en-US"/>
        </w:rPr>
        <w:t>The most common way of forming tokens is based on space. Assuming space as a delimiter, the tokenization of the sentence results in 3 tokens – Never-give-up. As each token is a word, it becomes an example of Word tokenization.</w:t>
      </w:r>
    </w:p>
    <w:p w:rsidR="008352E5" w:rsidRPr="008352E5" w:rsidRDefault="008352E5" w:rsidP="008352E5">
      <w:pPr>
        <w:shd w:val="clear" w:color="auto" w:fill="FFFFFF"/>
        <w:spacing w:after="120" w:line="240" w:lineRule="auto"/>
        <w:jc w:val="both"/>
        <w:rPr>
          <w:rFonts w:eastAsia="Times New Roman" w:cstheme="minorHAnsi"/>
          <w:color w:val="000000"/>
          <w:lang w:val="en-US"/>
        </w:rPr>
      </w:pPr>
      <w:r w:rsidRPr="008352E5">
        <w:rPr>
          <w:rFonts w:eastAsia="Times New Roman" w:cstheme="minorHAnsi"/>
          <w:color w:val="000000"/>
          <w:lang w:val="en-US"/>
        </w:rPr>
        <w:t>Similarly, tokens can be either characters or subwords. For example, let us consider “smarter”:</w:t>
      </w:r>
    </w:p>
    <w:p w:rsidR="008352E5" w:rsidRPr="008352E5" w:rsidRDefault="008352E5" w:rsidP="008352E5">
      <w:pPr>
        <w:shd w:val="clear" w:color="auto" w:fill="FFFFFF"/>
        <w:spacing w:after="120" w:line="240" w:lineRule="auto"/>
        <w:jc w:val="both"/>
        <w:rPr>
          <w:rFonts w:eastAsia="Times New Roman" w:cstheme="minorHAnsi"/>
          <w:color w:val="000000"/>
          <w:lang w:val="en-US"/>
        </w:rPr>
      </w:pPr>
      <w:r w:rsidRPr="008352E5">
        <w:rPr>
          <w:rFonts w:eastAsia="Times New Roman" w:cstheme="minorHAnsi"/>
          <w:color w:val="000000"/>
          <w:lang w:val="en-US"/>
        </w:rPr>
        <w:t>Character tokens: s-m-a-r-t-e-r</w:t>
      </w:r>
    </w:p>
    <w:p w:rsidR="008352E5" w:rsidRPr="008352E5" w:rsidRDefault="008352E5" w:rsidP="008352E5">
      <w:pPr>
        <w:shd w:val="clear" w:color="auto" w:fill="FFFFFF"/>
        <w:spacing w:after="120" w:line="240" w:lineRule="auto"/>
        <w:jc w:val="both"/>
        <w:rPr>
          <w:rFonts w:eastAsia="Times New Roman" w:cstheme="minorHAnsi"/>
          <w:color w:val="000000"/>
          <w:lang w:val="en-US"/>
        </w:rPr>
      </w:pPr>
      <w:r w:rsidRPr="008352E5">
        <w:rPr>
          <w:rFonts w:eastAsia="Times New Roman" w:cstheme="minorHAnsi"/>
          <w:color w:val="000000"/>
          <w:lang w:val="en-US"/>
        </w:rPr>
        <w:t>Subword tokens: smart-er</w:t>
      </w:r>
    </w:p>
    <w:p w:rsidR="008352E5" w:rsidRPr="006B0A8D" w:rsidRDefault="008352E5"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3. What are U</w:t>
      </w:r>
      <w:r>
        <w:rPr>
          <w:rFonts w:eastAsia="Times New Roman" w:cstheme="minorHAnsi"/>
          <w:b/>
          <w:bCs/>
          <w:color w:val="000000"/>
          <w:lang w:val="en-US"/>
        </w:rPr>
        <w:t xml:space="preserve">nigrams, Bigrams </w:t>
      </w:r>
      <w:r w:rsidRPr="006B0A8D">
        <w:rPr>
          <w:rFonts w:eastAsia="Times New Roman" w:cstheme="minorHAnsi"/>
          <w:b/>
          <w:bCs/>
          <w:color w:val="000000"/>
          <w:lang w:val="en-US"/>
        </w:rPr>
        <w:t>and Trigrams?</w:t>
      </w:r>
    </w:p>
    <w:p w:rsidR="00746127"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lastRenderedPageBreak/>
        <w:t>In Natural Language Processing n-gram is a contiguous sequence of n items generated from a given sample of text where the items can be characters or words and n can be any numbers like 1, 2, 3, etc.</w:t>
      </w:r>
    </w:p>
    <w:p w:rsid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An n-gram of size 1 is referred to as a </w:t>
      </w:r>
      <w:r w:rsidRPr="006B0A8D">
        <w:rPr>
          <w:rFonts w:eastAsia="Times New Roman" w:cstheme="minorHAnsi"/>
          <w:b/>
          <w:bCs/>
          <w:color w:val="000000"/>
          <w:bdr w:val="none" w:sz="0" w:space="0" w:color="auto" w:frame="1"/>
          <w:lang w:val="en-US"/>
        </w:rPr>
        <w:t>unigram</w:t>
      </w:r>
      <w:r w:rsidRPr="006B0A8D">
        <w:rPr>
          <w:rFonts w:eastAsia="Times New Roman" w:cstheme="minorHAnsi"/>
          <w:color w:val="000000"/>
          <w:lang w:val="en-US"/>
        </w:rPr>
        <w:t> size 2 is a </w:t>
      </w:r>
      <w:r w:rsidRPr="006B0A8D">
        <w:rPr>
          <w:rFonts w:eastAsia="Times New Roman" w:cstheme="minorHAnsi"/>
          <w:b/>
          <w:bCs/>
          <w:color w:val="000000"/>
          <w:bdr w:val="none" w:sz="0" w:space="0" w:color="auto" w:frame="1"/>
          <w:lang w:val="en-US"/>
        </w:rPr>
        <w:t>bigram</w:t>
      </w:r>
      <w:r w:rsidRPr="006B0A8D">
        <w:rPr>
          <w:rFonts w:eastAsia="Times New Roman" w:cstheme="minorHAnsi"/>
          <w:color w:val="000000"/>
          <w:lang w:val="en-US"/>
        </w:rPr>
        <w:t> size 3 is a </w:t>
      </w:r>
      <w:r w:rsidRPr="006B0A8D">
        <w:rPr>
          <w:rFonts w:eastAsia="Times New Roman" w:cstheme="minorHAnsi"/>
          <w:b/>
          <w:bCs/>
          <w:color w:val="000000"/>
          <w:bdr w:val="none" w:sz="0" w:space="0" w:color="auto" w:frame="1"/>
          <w:lang w:val="en-US"/>
        </w:rPr>
        <w:t>trigram</w:t>
      </w:r>
      <w:r w:rsidRPr="006B0A8D">
        <w:rPr>
          <w:rFonts w:eastAsia="Times New Roman" w:cstheme="minorHAnsi"/>
          <w:color w:val="000000"/>
          <w:lang w:val="en-US"/>
        </w:rPr>
        <w:t>. When </w:t>
      </w:r>
      <w:r w:rsidRPr="006B0A8D">
        <w:rPr>
          <w:rFonts w:eastAsia="Times New Roman" w:cstheme="minorHAnsi"/>
          <w:b/>
          <w:bCs/>
          <w:color w:val="000000"/>
          <w:bdr w:val="none" w:sz="0" w:space="0" w:color="auto" w:frame="1"/>
          <w:lang w:val="en-US"/>
        </w:rPr>
        <w:t>N&gt;3</w:t>
      </w:r>
      <w:r w:rsidRPr="006B0A8D">
        <w:rPr>
          <w:rFonts w:eastAsia="Times New Roman" w:cstheme="minorHAnsi"/>
          <w:color w:val="000000"/>
          <w:lang w:val="en-US"/>
        </w:rPr>
        <w:t> this is usually referred to as four grams or five grams and so on. </w:t>
      </w:r>
    </w:p>
    <w:p w:rsidR="00B21903" w:rsidRDefault="00B21903" w:rsidP="006B0A8D">
      <w:pPr>
        <w:shd w:val="clear" w:color="auto" w:fill="FFFFFF"/>
        <w:spacing w:after="120" w:line="240" w:lineRule="auto"/>
        <w:jc w:val="both"/>
        <w:rPr>
          <w:rFonts w:eastAsia="Times New Roman" w:cstheme="minorHAnsi"/>
          <w:color w:val="000000"/>
          <w:lang w:val="en-US"/>
        </w:rPr>
      </w:pPr>
      <w:r>
        <w:rPr>
          <w:rFonts w:eastAsia="Times New Roman" w:cstheme="minorHAnsi"/>
          <w:noProof/>
          <w:color w:val="000000"/>
          <w:lang w:val="en-US"/>
        </w:rPr>
        <w:drawing>
          <wp:inline distT="0" distB="0" distL="0" distR="0">
            <wp:extent cx="49530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MS.png"/>
                    <pic:cNvPicPr/>
                  </pic:nvPicPr>
                  <pic:blipFill>
                    <a:blip r:embed="rId5">
                      <a:extLst>
                        <a:ext uri="{28A0092B-C50C-407E-A947-70E740481C1C}">
                          <a14:useLocalDpi xmlns:a14="http://schemas.microsoft.com/office/drawing/2010/main" val="0"/>
                        </a:ext>
                      </a:extLst>
                    </a:blip>
                    <a:stretch>
                      <a:fillRect/>
                    </a:stretch>
                  </pic:blipFill>
                  <pic:spPr>
                    <a:xfrm>
                      <a:off x="0" y="0"/>
                      <a:ext cx="4953000" cy="1457325"/>
                    </a:xfrm>
                    <a:prstGeom prst="rect">
                      <a:avLst/>
                    </a:prstGeom>
                  </pic:spPr>
                </pic:pic>
              </a:graphicData>
            </a:graphic>
          </wp:inline>
        </w:drawing>
      </w:r>
    </w:p>
    <w:p w:rsidR="00B21903" w:rsidRPr="006B0A8D" w:rsidRDefault="00B21903"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4. How to generate n-grams from text?</w:t>
      </w:r>
    </w:p>
    <w:p w:rsidR="006B0A8D" w:rsidRDefault="006B0A8D" w:rsidP="006B0A8D">
      <w:pPr>
        <w:shd w:val="clear" w:color="auto" w:fill="FFFFFF"/>
        <w:spacing w:after="0" w:line="240" w:lineRule="auto"/>
        <w:jc w:val="both"/>
        <w:rPr>
          <w:rFonts w:eastAsia="Times New Roman" w:cstheme="minorHAnsi"/>
          <w:color w:val="000000"/>
          <w:lang w:val="en-US"/>
        </w:rPr>
      </w:pPr>
      <w:r>
        <w:rPr>
          <w:rFonts w:eastAsia="Times New Roman" w:cstheme="minorHAnsi"/>
          <w:color w:val="000000"/>
          <w:lang w:val="en-US"/>
        </w:rPr>
        <w:t>I/P:</w:t>
      </w:r>
    </w:p>
    <w:p w:rsidR="006B0A8D" w:rsidRPr="006B0A8D" w:rsidRDefault="006B0A8D" w:rsidP="006B0A8D">
      <w:pPr>
        <w:shd w:val="clear" w:color="auto" w:fill="FFFFFF"/>
        <w:spacing w:after="0" w:line="240" w:lineRule="auto"/>
        <w:jc w:val="both"/>
        <w:rPr>
          <w:rFonts w:eastAsia="Times New Roman" w:cstheme="minorHAnsi"/>
          <w:color w:val="000000"/>
          <w:lang w:val="en-US"/>
        </w:rPr>
      </w:pP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gramStart"/>
      <w:r w:rsidRPr="006B0A8D">
        <w:rPr>
          <w:rFonts w:eastAsia="Times New Roman" w:cstheme="minorHAnsi"/>
          <w:b/>
          <w:bCs/>
          <w:color w:val="000000"/>
          <w:lang w:val="en-US"/>
        </w:rPr>
        <w:t>from</w:t>
      </w:r>
      <w:proofErr w:type="gramEnd"/>
      <w:r w:rsidRPr="006B0A8D">
        <w:rPr>
          <w:rFonts w:eastAsia="Times New Roman" w:cstheme="minorHAnsi"/>
          <w:color w:val="000000"/>
          <w:lang w:val="en-US"/>
        </w:rPr>
        <w:t xml:space="preserve"> nltk.util </w:t>
      </w:r>
      <w:r w:rsidRPr="006B0A8D">
        <w:rPr>
          <w:rFonts w:eastAsia="Times New Roman" w:cstheme="minorHAnsi"/>
          <w:b/>
          <w:bCs/>
          <w:color w:val="000000"/>
          <w:lang w:val="en-US"/>
        </w:rPr>
        <w:t>import</w:t>
      </w:r>
      <w:r w:rsidRPr="006B0A8D">
        <w:rPr>
          <w:rFonts w:eastAsia="Times New Roman" w:cstheme="minorHAnsi"/>
          <w:color w:val="000000"/>
          <w:lang w:val="en-US"/>
        </w:rPr>
        <w:t xml:space="preserve"> ngrams, everygrams</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spellStart"/>
      <w:proofErr w:type="gramStart"/>
      <w:r w:rsidRPr="006B0A8D">
        <w:rPr>
          <w:rFonts w:eastAsia="Times New Roman" w:cstheme="minorHAnsi"/>
          <w:b/>
          <w:bCs/>
          <w:color w:val="000000"/>
          <w:lang w:val="en-US"/>
        </w:rPr>
        <w:t>def</w:t>
      </w:r>
      <w:proofErr w:type="spellEnd"/>
      <w:proofErr w:type="gramEnd"/>
      <w:r w:rsidRPr="006B0A8D">
        <w:rPr>
          <w:rFonts w:eastAsia="Times New Roman" w:cstheme="minorHAnsi"/>
          <w:color w:val="000000"/>
          <w:lang w:val="en-US"/>
        </w:rPr>
        <w:t xml:space="preserve"> ngram_convertor(sentence,n</w:t>
      </w:r>
      <w:r w:rsidRPr="006B0A8D">
        <w:rPr>
          <w:rFonts w:eastAsia="Times New Roman" w:cstheme="minorHAnsi"/>
          <w:b/>
          <w:bCs/>
          <w:color w:val="000000"/>
          <w:lang w:val="en-US"/>
        </w:rPr>
        <w:t>=</w:t>
      </w:r>
      <w:r w:rsidRPr="006B0A8D">
        <w:rPr>
          <w:rFonts w:eastAsia="Times New Roman" w:cstheme="minorHAnsi"/>
          <w:color w:val="000000"/>
          <w:lang w:val="en-US"/>
        </w:rPr>
        <w:t>3):</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 xml:space="preserve">    </w:t>
      </w:r>
      <w:proofErr w:type="spellStart"/>
      <w:r w:rsidRPr="006B0A8D">
        <w:rPr>
          <w:rFonts w:eastAsia="Times New Roman" w:cstheme="minorHAnsi"/>
          <w:color w:val="000000"/>
          <w:lang w:val="en-US"/>
        </w:rPr>
        <w:t>ngram_sentence</w:t>
      </w:r>
      <w:proofErr w:type="spellEnd"/>
      <w:r w:rsidRPr="006B0A8D">
        <w:rPr>
          <w:rFonts w:eastAsia="Times New Roman" w:cstheme="minorHAnsi"/>
          <w:color w:val="000000"/>
          <w:lang w:val="en-US"/>
        </w:rPr>
        <w:t xml:space="preserve"> </w:t>
      </w:r>
      <w:r w:rsidRPr="006B0A8D">
        <w:rPr>
          <w:rFonts w:eastAsia="Times New Roman" w:cstheme="minorHAnsi"/>
          <w:b/>
          <w:bCs/>
          <w:color w:val="000000"/>
          <w:lang w:val="en-US"/>
        </w:rPr>
        <w:t>=</w:t>
      </w:r>
      <w:r w:rsidRPr="006B0A8D">
        <w:rPr>
          <w:rFonts w:eastAsia="Times New Roman" w:cstheme="minorHAnsi"/>
          <w:color w:val="000000"/>
          <w:lang w:val="en-US"/>
        </w:rPr>
        <w:t xml:space="preserve"> </w:t>
      </w:r>
      <w:proofErr w:type="gramStart"/>
      <w:r w:rsidRPr="006B0A8D">
        <w:rPr>
          <w:rFonts w:eastAsia="Times New Roman" w:cstheme="minorHAnsi"/>
          <w:color w:val="000000"/>
          <w:lang w:val="en-US"/>
        </w:rPr>
        <w:t>ngrams(</w:t>
      </w:r>
      <w:proofErr w:type="spellStart"/>
      <w:proofErr w:type="gramEnd"/>
      <w:r w:rsidRPr="006B0A8D">
        <w:rPr>
          <w:rFonts w:eastAsia="Times New Roman" w:cstheme="minorHAnsi"/>
          <w:color w:val="000000"/>
          <w:lang w:val="en-US"/>
        </w:rPr>
        <w:t>sentence</w:t>
      </w:r>
      <w:r w:rsidRPr="006B0A8D">
        <w:rPr>
          <w:rFonts w:eastAsia="Times New Roman" w:cstheme="minorHAnsi"/>
          <w:b/>
          <w:bCs/>
          <w:color w:val="000000"/>
          <w:lang w:val="en-US"/>
        </w:rPr>
        <w:t>.</w:t>
      </w:r>
      <w:r w:rsidRPr="006B0A8D">
        <w:rPr>
          <w:rFonts w:eastAsia="Times New Roman" w:cstheme="minorHAnsi"/>
          <w:color w:val="000000"/>
          <w:lang w:val="en-US"/>
        </w:rPr>
        <w:t>split</w:t>
      </w:r>
      <w:proofErr w:type="spellEnd"/>
      <w:r w:rsidRPr="006B0A8D">
        <w:rPr>
          <w:rFonts w:eastAsia="Times New Roman" w:cstheme="minorHAnsi"/>
          <w:color w:val="000000"/>
          <w:lang w:val="en-US"/>
        </w:rPr>
        <w:t>(), n)</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 xml:space="preserve">    </w:t>
      </w:r>
      <w:proofErr w:type="gramStart"/>
      <w:r w:rsidRPr="006B0A8D">
        <w:rPr>
          <w:rFonts w:eastAsia="Times New Roman" w:cstheme="minorHAnsi"/>
          <w:b/>
          <w:bCs/>
          <w:color w:val="000000"/>
          <w:lang w:val="en-US"/>
        </w:rPr>
        <w:t>for</w:t>
      </w:r>
      <w:proofErr w:type="gramEnd"/>
      <w:r w:rsidRPr="006B0A8D">
        <w:rPr>
          <w:rFonts w:eastAsia="Times New Roman" w:cstheme="minorHAnsi"/>
          <w:color w:val="000000"/>
          <w:lang w:val="en-US"/>
        </w:rPr>
        <w:t xml:space="preserve"> item </w:t>
      </w:r>
      <w:r w:rsidRPr="006B0A8D">
        <w:rPr>
          <w:rFonts w:eastAsia="Times New Roman" w:cstheme="minorHAnsi"/>
          <w:b/>
          <w:bCs/>
          <w:color w:val="000000"/>
          <w:lang w:val="en-US"/>
        </w:rPr>
        <w:t>in</w:t>
      </w:r>
      <w:r w:rsidRPr="006B0A8D">
        <w:rPr>
          <w:rFonts w:eastAsia="Times New Roman" w:cstheme="minorHAnsi"/>
          <w:color w:val="000000"/>
          <w:lang w:val="en-US"/>
        </w:rPr>
        <w:t xml:space="preserve"> </w:t>
      </w:r>
      <w:proofErr w:type="spellStart"/>
      <w:r w:rsidRPr="006B0A8D">
        <w:rPr>
          <w:rFonts w:eastAsia="Times New Roman" w:cstheme="minorHAnsi"/>
          <w:color w:val="000000"/>
          <w:lang w:val="en-US"/>
        </w:rPr>
        <w:t>ngram_sentence</w:t>
      </w:r>
      <w:proofErr w:type="spellEnd"/>
      <w:r w:rsidRPr="006B0A8D">
        <w:rPr>
          <w:rFonts w:eastAsia="Times New Roman" w:cstheme="minorHAnsi"/>
          <w:color w:val="000000"/>
          <w:lang w:val="en-US"/>
        </w:rPr>
        <w:t>:</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 xml:space="preserve">        </w:t>
      </w:r>
      <w:proofErr w:type="gramStart"/>
      <w:r w:rsidRPr="006B0A8D">
        <w:rPr>
          <w:rFonts w:eastAsia="Times New Roman" w:cstheme="minorHAnsi"/>
          <w:color w:val="000000"/>
          <w:lang w:val="en-US"/>
        </w:rPr>
        <w:t>print(</w:t>
      </w:r>
      <w:proofErr w:type="spellStart"/>
      <w:proofErr w:type="gramEnd"/>
      <w:r w:rsidRPr="006B0A8D">
        <w:rPr>
          <w:rFonts w:eastAsia="Times New Roman" w:cstheme="minorHAnsi"/>
          <w:color w:val="000000"/>
          <w:lang w:val="en-US"/>
        </w:rPr>
        <w:t>item,end</w:t>
      </w:r>
      <w:proofErr w:type="spellEnd"/>
      <w:r w:rsidRPr="006B0A8D">
        <w:rPr>
          <w:rFonts w:eastAsia="Times New Roman" w:cstheme="minorHAnsi"/>
          <w:b/>
          <w:bCs/>
          <w:color w:val="000000"/>
          <w:lang w:val="en-US"/>
        </w:rPr>
        <w:t>=</w:t>
      </w:r>
      <w:r w:rsidRPr="006B0A8D">
        <w:rPr>
          <w:rFonts w:eastAsia="Times New Roman" w:cstheme="minorHAnsi"/>
          <w:color w:val="000000"/>
          <w:lang w:val="en-US"/>
        </w:rPr>
        <w:t>',')</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 xml:space="preserve">    </w:t>
      </w:r>
      <w:proofErr w:type="gramStart"/>
      <w:r w:rsidRPr="006B0A8D">
        <w:rPr>
          <w:rFonts w:eastAsia="Times New Roman" w:cstheme="minorHAnsi"/>
          <w:color w:val="000000"/>
          <w:lang w:val="en-US"/>
        </w:rPr>
        <w:t>print()</w:t>
      </w:r>
      <w:proofErr w:type="gramEnd"/>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 xml:space="preserve">        </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gramStart"/>
      <w:r w:rsidRPr="006B0A8D">
        <w:rPr>
          <w:rFonts w:eastAsia="Times New Roman" w:cstheme="minorHAnsi"/>
          <w:color w:val="000000"/>
          <w:lang w:val="en-US"/>
        </w:rPr>
        <w:t>sentence</w:t>
      </w:r>
      <w:proofErr w:type="gramEnd"/>
      <w:r w:rsidRPr="006B0A8D">
        <w:rPr>
          <w:rFonts w:eastAsia="Times New Roman" w:cstheme="minorHAnsi"/>
          <w:color w:val="000000"/>
          <w:lang w:val="en-US"/>
        </w:rPr>
        <w:t xml:space="preserve"> </w:t>
      </w:r>
      <w:r w:rsidRPr="006B0A8D">
        <w:rPr>
          <w:rFonts w:eastAsia="Times New Roman" w:cstheme="minorHAnsi"/>
          <w:b/>
          <w:bCs/>
          <w:color w:val="000000"/>
          <w:lang w:val="en-US"/>
        </w:rPr>
        <w:t>=</w:t>
      </w:r>
      <w:r w:rsidRPr="006B0A8D">
        <w:rPr>
          <w:rFonts w:eastAsia="Times New Roman" w:cstheme="minorHAnsi"/>
          <w:color w:val="000000"/>
          <w:lang w:val="en-US"/>
        </w:rPr>
        <w:t xml:space="preserve"> "Life is either a daring adventure or nothing at all"</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gramStart"/>
      <w:r w:rsidRPr="006B0A8D">
        <w:rPr>
          <w:rFonts w:eastAsia="Times New Roman" w:cstheme="minorHAnsi"/>
          <w:color w:val="000000"/>
          <w:lang w:val="en-US"/>
        </w:rPr>
        <w:t>print(</w:t>
      </w:r>
      <w:proofErr w:type="gramEnd"/>
      <w:r w:rsidRPr="006B0A8D">
        <w:rPr>
          <w:rFonts w:eastAsia="Times New Roman" w:cstheme="minorHAnsi"/>
          <w:color w:val="000000"/>
          <w:lang w:val="en-US"/>
        </w:rPr>
        <w:t>'-'</w:t>
      </w:r>
      <w:r w:rsidRPr="006B0A8D">
        <w:rPr>
          <w:rFonts w:eastAsia="Times New Roman" w:cstheme="minorHAnsi"/>
          <w:b/>
          <w:bCs/>
          <w:color w:val="000000"/>
          <w:lang w:val="en-US"/>
        </w:rPr>
        <w:t>*</w:t>
      </w:r>
      <w:r w:rsidRPr="006B0A8D">
        <w:rPr>
          <w:rFonts w:eastAsia="Times New Roman" w:cstheme="minorHAnsi"/>
          <w:color w:val="000000"/>
          <w:lang w:val="en-US"/>
        </w:rPr>
        <w:t>25,'Unigram','-'</w:t>
      </w:r>
      <w:r w:rsidRPr="006B0A8D">
        <w:rPr>
          <w:rFonts w:eastAsia="Times New Roman" w:cstheme="minorHAnsi"/>
          <w:b/>
          <w:bCs/>
          <w:color w:val="000000"/>
          <w:lang w:val="en-US"/>
        </w:rPr>
        <w:t>*</w:t>
      </w:r>
      <w:r w:rsidRPr="006B0A8D">
        <w:rPr>
          <w:rFonts w:eastAsia="Times New Roman" w:cstheme="minorHAnsi"/>
          <w:color w:val="000000"/>
          <w:lang w:val="en-US"/>
        </w:rPr>
        <w:t>25)</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ngram_</w:t>
      </w:r>
      <w:proofErr w:type="gramStart"/>
      <w:r w:rsidRPr="006B0A8D">
        <w:rPr>
          <w:rFonts w:eastAsia="Times New Roman" w:cstheme="minorHAnsi"/>
          <w:color w:val="000000"/>
          <w:lang w:val="en-US"/>
        </w:rPr>
        <w:t>convertor(</w:t>
      </w:r>
      <w:proofErr w:type="gramEnd"/>
      <w:r w:rsidRPr="006B0A8D">
        <w:rPr>
          <w:rFonts w:eastAsia="Times New Roman" w:cstheme="minorHAnsi"/>
          <w:color w:val="000000"/>
          <w:lang w:val="en-US"/>
        </w:rPr>
        <w:t>sentence,1)</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gramStart"/>
      <w:r w:rsidRPr="006B0A8D">
        <w:rPr>
          <w:rFonts w:eastAsia="Times New Roman" w:cstheme="minorHAnsi"/>
          <w:color w:val="000000"/>
          <w:lang w:val="en-US"/>
        </w:rPr>
        <w:t>print(</w:t>
      </w:r>
      <w:proofErr w:type="gramEnd"/>
      <w:r w:rsidRPr="006B0A8D">
        <w:rPr>
          <w:rFonts w:eastAsia="Times New Roman" w:cstheme="minorHAnsi"/>
          <w:color w:val="000000"/>
          <w:lang w:val="en-US"/>
        </w:rPr>
        <w:t>'-'</w:t>
      </w:r>
      <w:r w:rsidRPr="006B0A8D">
        <w:rPr>
          <w:rFonts w:eastAsia="Times New Roman" w:cstheme="minorHAnsi"/>
          <w:b/>
          <w:bCs/>
          <w:color w:val="000000"/>
          <w:lang w:val="en-US"/>
        </w:rPr>
        <w:t>*</w:t>
      </w:r>
      <w:r w:rsidRPr="006B0A8D">
        <w:rPr>
          <w:rFonts w:eastAsia="Times New Roman" w:cstheme="minorHAnsi"/>
          <w:color w:val="000000"/>
          <w:lang w:val="en-US"/>
        </w:rPr>
        <w:t>25,'Bigram','-'</w:t>
      </w:r>
      <w:r w:rsidRPr="006B0A8D">
        <w:rPr>
          <w:rFonts w:eastAsia="Times New Roman" w:cstheme="minorHAnsi"/>
          <w:b/>
          <w:bCs/>
          <w:color w:val="000000"/>
          <w:lang w:val="en-US"/>
        </w:rPr>
        <w:t>*</w:t>
      </w:r>
      <w:r w:rsidRPr="006B0A8D">
        <w:rPr>
          <w:rFonts w:eastAsia="Times New Roman" w:cstheme="minorHAnsi"/>
          <w:color w:val="000000"/>
          <w:lang w:val="en-US"/>
        </w:rPr>
        <w:t>25)</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ngram_</w:t>
      </w:r>
      <w:proofErr w:type="gramStart"/>
      <w:r w:rsidRPr="006B0A8D">
        <w:rPr>
          <w:rFonts w:eastAsia="Times New Roman" w:cstheme="minorHAnsi"/>
          <w:color w:val="000000"/>
          <w:lang w:val="en-US"/>
        </w:rPr>
        <w:t>convertor(</w:t>
      </w:r>
      <w:proofErr w:type="gramEnd"/>
      <w:r w:rsidRPr="006B0A8D">
        <w:rPr>
          <w:rFonts w:eastAsia="Times New Roman" w:cstheme="minorHAnsi"/>
          <w:color w:val="000000"/>
          <w:lang w:val="en-US"/>
        </w:rPr>
        <w:t>sentence,2)</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gramStart"/>
      <w:r w:rsidRPr="006B0A8D">
        <w:rPr>
          <w:rFonts w:eastAsia="Times New Roman" w:cstheme="minorHAnsi"/>
          <w:color w:val="000000"/>
          <w:lang w:val="en-US"/>
        </w:rPr>
        <w:t>print(</w:t>
      </w:r>
      <w:proofErr w:type="gramEnd"/>
      <w:r w:rsidRPr="006B0A8D">
        <w:rPr>
          <w:rFonts w:eastAsia="Times New Roman" w:cstheme="minorHAnsi"/>
          <w:color w:val="000000"/>
          <w:lang w:val="en-US"/>
        </w:rPr>
        <w:t>'-'</w:t>
      </w:r>
      <w:r w:rsidRPr="006B0A8D">
        <w:rPr>
          <w:rFonts w:eastAsia="Times New Roman" w:cstheme="minorHAnsi"/>
          <w:b/>
          <w:bCs/>
          <w:color w:val="000000"/>
          <w:lang w:val="en-US"/>
        </w:rPr>
        <w:t>*</w:t>
      </w:r>
      <w:r w:rsidRPr="006B0A8D">
        <w:rPr>
          <w:rFonts w:eastAsia="Times New Roman" w:cstheme="minorHAnsi"/>
          <w:color w:val="000000"/>
          <w:lang w:val="en-US"/>
        </w:rPr>
        <w:t>25,'Trigram','-'</w:t>
      </w:r>
      <w:r w:rsidRPr="006B0A8D">
        <w:rPr>
          <w:rFonts w:eastAsia="Times New Roman" w:cstheme="minorHAnsi"/>
          <w:b/>
          <w:bCs/>
          <w:color w:val="000000"/>
          <w:lang w:val="en-US"/>
        </w:rPr>
        <w:t>*</w:t>
      </w:r>
      <w:r w:rsidRPr="006B0A8D">
        <w:rPr>
          <w:rFonts w:eastAsia="Times New Roman" w:cstheme="minorHAnsi"/>
          <w:color w:val="000000"/>
          <w:lang w:val="en-US"/>
        </w:rPr>
        <w:t>25)</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r w:rsidRPr="006B0A8D">
        <w:rPr>
          <w:rFonts w:eastAsia="Times New Roman" w:cstheme="minorHAnsi"/>
          <w:color w:val="000000"/>
          <w:lang w:val="en-US"/>
        </w:rPr>
        <w:t>ngram_</w:t>
      </w:r>
      <w:proofErr w:type="gramStart"/>
      <w:r w:rsidRPr="006B0A8D">
        <w:rPr>
          <w:rFonts w:eastAsia="Times New Roman" w:cstheme="minorHAnsi"/>
          <w:color w:val="000000"/>
          <w:lang w:val="en-US"/>
        </w:rPr>
        <w:t>convertor(</w:t>
      </w:r>
      <w:proofErr w:type="gramEnd"/>
      <w:r w:rsidRPr="006B0A8D">
        <w:rPr>
          <w:rFonts w:eastAsia="Times New Roman" w:cstheme="minorHAnsi"/>
          <w:color w:val="000000"/>
          <w:lang w:val="en-US"/>
        </w:rPr>
        <w:t>sentence,3)</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lang w:val="en-US"/>
        </w:rPr>
      </w:pPr>
      <w:proofErr w:type="gramStart"/>
      <w:r w:rsidRPr="006B0A8D">
        <w:rPr>
          <w:rFonts w:eastAsia="Times New Roman" w:cstheme="minorHAnsi"/>
          <w:color w:val="000000"/>
          <w:lang w:val="en-US"/>
        </w:rPr>
        <w:t>print(</w:t>
      </w:r>
      <w:proofErr w:type="gramEnd"/>
      <w:r w:rsidRPr="006B0A8D">
        <w:rPr>
          <w:rFonts w:eastAsia="Times New Roman" w:cstheme="minorHAnsi"/>
          <w:color w:val="000000"/>
          <w:lang w:val="en-US"/>
        </w:rPr>
        <w:t>'-'</w:t>
      </w:r>
      <w:r w:rsidRPr="006B0A8D">
        <w:rPr>
          <w:rFonts w:eastAsia="Times New Roman" w:cstheme="minorHAnsi"/>
          <w:b/>
          <w:bCs/>
          <w:color w:val="000000"/>
          <w:lang w:val="en-US"/>
        </w:rPr>
        <w:t>*</w:t>
      </w:r>
      <w:r w:rsidRPr="006B0A8D">
        <w:rPr>
          <w:rFonts w:eastAsia="Times New Roman" w:cstheme="minorHAnsi"/>
          <w:color w:val="000000"/>
          <w:lang w:val="en-US"/>
        </w:rPr>
        <w:t>25,'Everygram','-'</w:t>
      </w:r>
      <w:r w:rsidRPr="006B0A8D">
        <w:rPr>
          <w:rFonts w:eastAsia="Times New Roman" w:cstheme="minorHAnsi"/>
          <w:b/>
          <w:bCs/>
          <w:color w:val="000000"/>
          <w:lang w:val="en-US"/>
        </w:rPr>
        <w:t>*</w:t>
      </w:r>
      <w:r w:rsidRPr="006B0A8D">
        <w:rPr>
          <w:rFonts w:eastAsia="Times New Roman" w:cstheme="minorHAnsi"/>
          <w:color w:val="000000"/>
          <w:lang w:val="en-US"/>
        </w:rPr>
        <w:t>25)</w:t>
      </w:r>
    </w:p>
    <w:p w:rsidR="006B0A8D" w:rsidRDefault="006B0A8D" w:rsidP="006B0A8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lang w:val="en-US"/>
        </w:rPr>
      </w:pPr>
      <w:proofErr w:type="gramStart"/>
      <w:r w:rsidRPr="006B0A8D">
        <w:rPr>
          <w:rFonts w:eastAsia="Times New Roman" w:cstheme="minorHAnsi"/>
          <w:color w:val="000000"/>
          <w:lang w:val="en-US"/>
        </w:rPr>
        <w:t>print(</w:t>
      </w:r>
      <w:proofErr w:type="gramEnd"/>
      <w:r w:rsidRPr="006B0A8D">
        <w:rPr>
          <w:rFonts w:eastAsia="Times New Roman" w:cstheme="minorHAnsi"/>
          <w:color w:val="000000"/>
          <w:lang w:val="en-US"/>
        </w:rPr>
        <w:t>list(everygrams(</w:t>
      </w:r>
      <w:proofErr w:type="spellStart"/>
      <w:r w:rsidRPr="006B0A8D">
        <w:rPr>
          <w:rFonts w:eastAsia="Times New Roman" w:cstheme="minorHAnsi"/>
          <w:color w:val="000000"/>
          <w:lang w:val="en-US"/>
        </w:rPr>
        <w:t>sentence</w:t>
      </w:r>
      <w:r w:rsidRPr="006B0A8D">
        <w:rPr>
          <w:rFonts w:eastAsia="Times New Roman" w:cstheme="minorHAnsi"/>
          <w:b/>
          <w:bCs/>
          <w:color w:val="000000"/>
          <w:lang w:val="en-US"/>
        </w:rPr>
        <w:t>.</w:t>
      </w:r>
      <w:r w:rsidRPr="006B0A8D">
        <w:rPr>
          <w:rFonts w:eastAsia="Times New Roman" w:cstheme="minorHAnsi"/>
          <w:color w:val="000000"/>
          <w:lang w:val="en-US"/>
        </w:rPr>
        <w:t>split</w:t>
      </w:r>
      <w:proofErr w:type="spellEnd"/>
      <w:r w:rsidRPr="006B0A8D">
        <w:rPr>
          <w:rFonts w:eastAsia="Times New Roman" w:cstheme="minorHAnsi"/>
          <w:color w:val="000000"/>
          <w:lang w:val="en-US"/>
        </w:rPr>
        <w:t>())))</w:t>
      </w:r>
    </w:p>
    <w:p w:rsidR="00B21903" w:rsidRDefault="00B21903" w:rsidP="006B0A8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lang w:val="en-US"/>
        </w:rPr>
      </w:pPr>
    </w:p>
    <w:p w:rsidR="00B21903" w:rsidRDefault="00B21903"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lang w:val="en-US"/>
        </w:rPr>
      </w:pPr>
    </w:p>
    <w:p w:rsid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lang w:val="en-US"/>
        </w:rPr>
      </w:pPr>
      <w:r>
        <w:rPr>
          <w:rFonts w:eastAsia="Times New Roman" w:cstheme="minorHAnsi"/>
          <w:color w:val="000000"/>
          <w:lang w:val="en-US"/>
        </w:rPr>
        <w:t>O/P:</w:t>
      </w:r>
    </w:p>
    <w:p w:rsidR="006B0A8D" w:rsidRPr="006B0A8D" w:rsidRDefault="006B0A8D" w:rsidP="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lang w:val="en-US"/>
        </w:rPr>
      </w:pP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 Unigram -------------------------</w:t>
      </w:r>
    </w:p>
    <w:p w:rsid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('Life',)</w:t>
      </w:r>
      <w:proofErr w:type="gramStart"/>
      <w:r w:rsidRPr="006B0A8D">
        <w:rPr>
          <w:rFonts w:eastAsia="Times New Roman" w:cstheme="minorHAnsi"/>
          <w:color w:val="000000"/>
          <w:lang w:val="en-US"/>
        </w:rPr>
        <w:t>,(</w:t>
      </w:r>
      <w:proofErr w:type="gramEnd"/>
      <w:r w:rsidRPr="006B0A8D">
        <w:rPr>
          <w:rFonts w:eastAsia="Times New Roman" w:cstheme="minorHAnsi"/>
          <w:color w:val="000000"/>
          <w:lang w:val="en-US"/>
        </w:rPr>
        <w:t>'is',),('either',),('a',),('daring',),('adventure',),('or',),('nothing',),('at',),('all',),</w:t>
      </w:r>
    </w:p>
    <w:p w:rsid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 Bigram -------------------------</w:t>
      </w:r>
    </w:p>
    <w:p w:rsid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('Life', 'is')</w:t>
      </w:r>
      <w:proofErr w:type="gramStart"/>
      <w:r w:rsidRPr="006B0A8D">
        <w:rPr>
          <w:rFonts w:eastAsia="Times New Roman" w:cstheme="minorHAnsi"/>
          <w:color w:val="000000"/>
          <w:lang w:val="en-US"/>
        </w:rPr>
        <w:t>,(</w:t>
      </w:r>
      <w:proofErr w:type="gramEnd"/>
      <w:r w:rsidRPr="006B0A8D">
        <w:rPr>
          <w:rFonts w:eastAsia="Times New Roman" w:cstheme="minorHAnsi"/>
          <w:color w:val="000000"/>
          <w:lang w:val="en-US"/>
        </w:rPr>
        <w:t>'is', 'either'),('either', 'a'),('a', 'daring'),('daring', 'adventure'),('adventure', 'or'),('or', 'nothing'),('nothing', 'at'),('at', 'all'),</w:t>
      </w: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lastRenderedPageBreak/>
        <w:t>------------------------- Trigram -------------------------</w:t>
      </w:r>
    </w:p>
    <w:p w:rsid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('Life', 'is', 'either'),('is', 'either', 'a'),('either', 'a', 'daring'),('a', 'daring', 'adventure'),('daring', 'adventure', 'or'),('adventure', 'or', 'nothing'),('or', 'nothing', 'at'),('nothing', 'at', 'all'),</w:t>
      </w: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p>
    <w:p w:rsidR="006B0A8D" w:rsidRP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 Everygram -------------------------</w:t>
      </w:r>
    </w:p>
    <w:p w:rsidR="006B0A8D" w:rsidRDefault="006B0A8D"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r w:rsidRPr="006B0A8D">
        <w:rPr>
          <w:rFonts w:eastAsia="Times New Roman" w:cstheme="minorHAnsi"/>
          <w:color w:val="000000"/>
          <w:lang w:val="en-US"/>
        </w:rPr>
        <w:t>[('Life',), ('Life', 'is'), ('Life', 'is', 'either'), ('Life', 'is', 'either', 'a'), ('Life', 'is', 'either', 'a', 'daring'), ('Life', 'is', 'either', 'a', 'daring', 'adventure'), ('Life', 'is', 'either', 'a', 'daring', 'adventure', 'or'), ('Life', 'is', 'either', 'a', 'daring', 'adventure', 'or', 'nothing'), ('Life', 'is', 'either', 'a', 'daring', 'adventure', 'or', 'nothing', 'at'), ('Life', 'is', 'either', 'a', 'daring', 'adventure', 'or', 'nothing', 'at', 'all'), ('is',), ('is', 'either'), ('is', 'either', 'a'), ('is', 'either', 'a', 'daring'), ('is', 'either', 'a', 'daring', 'adventure'), ('is', 'either', 'a', 'daring', 'adventure', 'or'), ('is', 'either', 'a', 'daring', 'adventure', 'or', 'nothing'), ('is', 'either', 'a', 'daring', 'adventure', 'or', 'nothing', 'at'), ('is', 'either', 'a', 'daring', 'adventure', 'or', 'nothing', 'at', 'all'), ('either',), ('either', 'a'), ('either', 'a', 'daring'), ('either', 'a', 'daring', 'adventure'), ('either', 'a', 'daring', 'adventure', 'or'), ('either', 'a', 'daring', 'adventure', 'or', 'nothing'), ('either', 'a', 'daring', 'adventure', 'or', 'nothing', 'at'), ('either', 'a', 'daring', 'adventure', 'or', 'nothing', 'at', 'all'), ('a',), ('a', 'daring'), ('a', 'daring', 'adventure'), ('a', 'daring', 'adventure', 'or'), ('a', 'daring', 'adventure', 'or', 'nothing'), ('a', 'daring', 'adventure', 'or', 'nothing', 'at'), ('a', 'daring', 'adventure', 'or', 'nothing', 'at', 'all'), ('daring',), ('daring', 'adventure'), ('daring', 'adventure', 'or'), ('daring', 'adventure', 'or', 'nothing'), ('daring', 'adventure', 'or', 'nothing', 'at'), ('daring', 'adventure', 'or', 'nothing', 'at', 'all'), ('adventure',), ('adventure', 'or'), ('adventure', 'or', 'nothing'), ('adventure', 'or', 'nothing', 'at'), ('adventure', 'or', 'nothing', 'at', 'all'), ('or',), ('or', 'nothing'), ('or', 'nothing', 'at'), ('or', 'nothing', 'at', 'all'), ('nothing',), ('nothing', 'at'), ('nothing', 'at', 'all'), ('at',), ('at', 'all'), ('all',)]</w:t>
      </w:r>
    </w:p>
    <w:p w:rsidR="00B21903" w:rsidRPr="006B0A8D" w:rsidRDefault="00B21903" w:rsidP="006B0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lang w:val="en-US"/>
        </w:rPr>
      </w:pPr>
    </w:p>
    <w:p w:rsidR="006B0A8D" w:rsidRPr="00746127" w:rsidRDefault="006B0A8D" w:rsidP="00746127">
      <w:pPr>
        <w:shd w:val="clear" w:color="auto" w:fill="FFFFFF"/>
        <w:spacing w:before="100" w:beforeAutospacing="1" w:after="100" w:afterAutospacing="1" w:line="240" w:lineRule="auto"/>
        <w:outlineLvl w:val="3"/>
        <w:rPr>
          <w:rFonts w:eastAsia="Times New Roman" w:cstheme="minorHAnsi"/>
          <w:b/>
          <w:bCs/>
          <w:color w:val="000000"/>
          <w:lang w:val="en-US"/>
        </w:rPr>
      </w:pPr>
      <w:r w:rsidRPr="00746127">
        <w:rPr>
          <w:rFonts w:eastAsia="Times New Roman" w:cstheme="minorHAnsi"/>
          <w:b/>
          <w:bCs/>
          <w:color w:val="000000"/>
          <w:lang w:val="en-US"/>
        </w:rPr>
        <w:t>5. Explain Lemmatization?</w:t>
      </w:r>
    </w:p>
    <w:p w:rsidR="00746127" w:rsidRDefault="006B0A8D" w:rsidP="008D6293">
      <w:pPr>
        <w:jc w:val="both"/>
      </w:pPr>
      <w:r w:rsidRPr="00746127">
        <w:rPr>
          <w:rFonts w:eastAsia="Times New Roman" w:cstheme="minorHAnsi"/>
          <w:b/>
          <w:bCs/>
          <w:color w:val="000000"/>
          <w:lang w:val="en-US"/>
        </w:rPr>
        <w:t>Ans:</w:t>
      </w:r>
      <w:r w:rsidRPr="008D6293">
        <w:t> </w:t>
      </w:r>
    </w:p>
    <w:p w:rsidR="006B0A8D" w:rsidRPr="008D6293" w:rsidRDefault="00B21903" w:rsidP="008D6293">
      <w:pPr>
        <w:jc w:val="both"/>
      </w:pPr>
      <w:r w:rsidRPr="008D6293">
        <w:t>Lemmatization is the grouping together of different forms of the same word. In search queries, lemmatization allows end users to query any version of a base word and get relevant results. Because search engine algorithms use lemmatization, the user is free to query any inflectional form of a word and get relevant results. For example, if the user queries the plural form of a word (routers), the search engine knows to also return relevant content that uses the si</w:t>
      </w:r>
      <w:r w:rsidR="00264F3E" w:rsidRPr="008D6293">
        <w:t>ngular form of the same word (ro</w:t>
      </w:r>
      <w:r w:rsidRPr="008D6293">
        <w:t>uter)</w:t>
      </w:r>
      <w:r w:rsidR="006B0A8D" w:rsidRPr="008D6293">
        <w:t>.</w:t>
      </w:r>
    </w:p>
    <w:p w:rsidR="00B21903" w:rsidRDefault="00264F3E" w:rsidP="008D6293">
      <w:pPr>
        <w:jc w:val="both"/>
        <w:rPr>
          <w:lang w:val="en-US"/>
        </w:rPr>
      </w:pPr>
      <w:r w:rsidRPr="008D6293">
        <w:t>Lemmatization is an important aspect of natural language understanding (</w:t>
      </w:r>
      <w:hyperlink r:id="rId6" w:history="1">
        <w:r w:rsidRPr="008D6293">
          <w:t>NLU</w:t>
        </w:r>
      </w:hyperlink>
      <w:r w:rsidRPr="008D6293">
        <w:t>) and natural language processing (</w:t>
      </w:r>
      <w:hyperlink r:id="rId7" w:history="1">
        <w:r w:rsidRPr="008D6293">
          <w:t>NLP</w:t>
        </w:r>
      </w:hyperlink>
      <w:r w:rsidRPr="008D6293">
        <w:t>) and plays an important role in </w:t>
      </w:r>
      <w:hyperlink r:id="rId8" w:history="1">
        <w:r w:rsidRPr="008D6293">
          <w:t>big data analytics</w:t>
        </w:r>
      </w:hyperlink>
      <w:r w:rsidRPr="008D6293">
        <w:t> and</w:t>
      </w:r>
      <w:r w:rsidRPr="00264F3E">
        <w:rPr>
          <w:lang w:val="en-US"/>
        </w:rPr>
        <w:t xml:space="preserve"> artificial intelligence (</w:t>
      </w:r>
      <w:hyperlink r:id="rId9" w:history="1">
        <w:r w:rsidRPr="00264F3E">
          <w:rPr>
            <w:lang w:val="en-US"/>
          </w:rPr>
          <w:t>AI</w:t>
        </w:r>
      </w:hyperlink>
      <w:r w:rsidRPr="00264F3E">
        <w:rPr>
          <w:lang w:val="en-US"/>
        </w:rPr>
        <w:t>). Complex algorithms use the rules of linguistic morphology, in context with a particular language's vocabulary, to group words used in speech and writing by inflected forms. </w:t>
      </w:r>
      <w:hyperlink r:id="rId10" w:history="1">
        <w:r w:rsidRPr="00264F3E">
          <w:rPr>
            <w:lang w:val="en-US"/>
          </w:rPr>
          <w:t>Deep learning </w:t>
        </w:r>
      </w:hyperlink>
      <w:r w:rsidRPr="00264F3E">
        <w:rPr>
          <w:lang w:val="en-US"/>
        </w:rPr>
        <w:t>is used to analyze and understand the grouping as a whole, so when any inflectional form of a word is mentioned, the base term's entire lemmatization is included</w:t>
      </w:r>
      <w:r>
        <w:rPr>
          <w:lang w:val="en-US"/>
        </w:rPr>
        <w:t>.</w:t>
      </w:r>
    </w:p>
    <w:p w:rsidR="008D6293" w:rsidRPr="006B0A8D" w:rsidRDefault="008D6293" w:rsidP="00264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val="en-US"/>
        </w:rPr>
      </w:pPr>
    </w:p>
    <w:p w:rsidR="006B0A8D" w:rsidRPr="006B0A8D" w:rsidRDefault="006B0A8D" w:rsidP="00264F3E">
      <w:pPr>
        <w:shd w:val="clear" w:color="auto" w:fill="FFFFFF"/>
        <w:spacing w:before="100" w:beforeAutospacing="1" w:after="100" w:afterAutospacing="1" w:line="240" w:lineRule="auto"/>
        <w:outlineLvl w:val="3"/>
        <w:rPr>
          <w:rFonts w:eastAsia="Times New Roman" w:cstheme="minorHAnsi"/>
          <w:b/>
          <w:bCs/>
          <w:color w:val="000000"/>
          <w:lang w:val="en-US"/>
        </w:rPr>
      </w:pPr>
      <w:r w:rsidRPr="006B0A8D">
        <w:rPr>
          <w:rFonts w:eastAsia="Times New Roman" w:cstheme="minorHAnsi"/>
          <w:b/>
          <w:bCs/>
          <w:color w:val="000000"/>
          <w:lang w:val="en-US"/>
        </w:rPr>
        <w:t>6. Explain Stemming?</w:t>
      </w:r>
    </w:p>
    <w:p w:rsidR="00746127" w:rsidRDefault="006B0A8D" w:rsidP="008D6293">
      <w:pPr>
        <w:pStyle w:val="NormalWeb"/>
        <w:spacing w:before="120" w:beforeAutospacing="0" w:after="144" w:afterAutospacing="0"/>
        <w:jc w:val="both"/>
        <w:rPr>
          <w:rFonts w:asciiTheme="minorHAnsi" w:hAnsiTheme="minorHAnsi" w:cstheme="minorHAnsi"/>
          <w:color w:val="000000"/>
          <w:sz w:val="22"/>
          <w:szCs w:val="22"/>
        </w:rPr>
      </w:pPr>
      <w:r w:rsidRPr="006B0A8D">
        <w:rPr>
          <w:rFonts w:asciiTheme="minorHAnsi" w:hAnsiTheme="minorHAnsi" w:cstheme="minorHAnsi"/>
          <w:b/>
          <w:bCs/>
          <w:color w:val="000000"/>
          <w:sz w:val="22"/>
          <w:szCs w:val="22"/>
        </w:rPr>
        <w:t>Ans:</w:t>
      </w:r>
      <w:r w:rsidRPr="006B0A8D">
        <w:rPr>
          <w:rFonts w:asciiTheme="minorHAnsi" w:hAnsiTheme="minorHAnsi" w:cstheme="minorHAnsi"/>
          <w:color w:val="000000"/>
          <w:sz w:val="22"/>
          <w:szCs w:val="22"/>
        </w:rPr>
        <w:t> </w:t>
      </w:r>
    </w:p>
    <w:p w:rsidR="008D6293" w:rsidRPr="008D6293" w:rsidRDefault="008D6293" w:rsidP="008D6293">
      <w:pPr>
        <w:pStyle w:val="NormalWeb"/>
        <w:spacing w:before="120" w:beforeAutospacing="0" w:after="144" w:afterAutospacing="0"/>
        <w:jc w:val="both"/>
        <w:rPr>
          <w:rFonts w:asciiTheme="minorHAnsi" w:hAnsiTheme="minorHAnsi" w:cstheme="minorHAnsi"/>
          <w:color w:val="000000"/>
          <w:sz w:val="22"/>
          <w:szCs w:val="22"/>
        </w:rPr>
      </w:pPr>
      <w:r w:rsidRPr="008D6293">
        <w:rPr>
          <w:rFonts w:asciiTheme="minorHAnsi" w:hAnsiTheme="minorHAnsi" w:cstheme="minorHAnsi"/>
          <w:color w:val="000000"/>
          <w:sz w:val="22"/>
          <w:szCs w:val="22"/>
        </w:rPr>
        <w:t>Stemming is a technique used to extract the base form of the words by removing affixes from them. It is just like cutting down the branches of a tree to its stems. For example, the stem of the words eating, eats, eaten is eat.</w:t>
      </w:r>
    </w:p>
    <w:p w:rsidR="008D6293" w:rsidRDefault="008D6293" w:rsidP="008D6293">
      <w:pPr>
        <w:pStyle w:val="NormalWeb"/>
        <w:spacing w:before="120" w:beforeAutospacing="0" w:after="144" w:afterAutospacing="0"/>
        <w:jc w:val="both"/>
        <w:rPr>
          <w:rFonts w:asciiTheme="minorHAnsi" w:hAnsiTheme="minorHAnsi" w:cstheme="minorHAnsi"/>
          <w:color w:val="000000"/>
          <w:sz w:val="22"/>
          <w:szCs w:val="22"/>
        </w:rPr>
      </w:pPr>
      <w:r w:rsidRPr="008D6293">
        <w:rPr>
          <w:rFonts w:asciiTheme="minorHAnsi" w:hAnsiTheme="minorHAnsi" w:cstheme="minorHAnsi"/>
          <w:color w:val="000000"/>
          <w:sz w:val="22"/>
          <w:szCs w:val="22"/>
        </w:rPr>
        <w:lastRenderedPageBreak/>
        <w:t>Search engines use stemming for indexing the words. That’s why rather than storing all forms of a word, a search engine can store only the stems. In this way, stemming reduces the size of the index and increases retrieval accuracy.</w:t>
      </w:r>
    </w:p>
    <w:p w:rsidR="008D6293" w:rsidRPr="008D6293" w:rsidRDefault="008D6293" w:rsidP="008D6293">
      <w:pPr>
        <w:pStyle w:val="NormalWeb"/>
        <w:spacing w:before="120" w:beforeAutospacing="0" w:after="144" w:afterAutospacing="0"/>
        <w:jc w:val="both"/>
        <w:rPr>
          <w:rFonts w:asciiTheme="minorHAnsi" w:hAnsiTheme="minorHAnsi" w:cstheme="minorHAnsi"/>
          <w:color w:val="000000"/>
          <w:sz w:val="22"/>
          <w:szCs w:val="22"/>
        </w:rPr>
      </w:pPr>
    </w:p>
    <w:p w:rsidR="006B0A8D" w:rsidRPr="006B0A8D" w:rsidRDefault="008D6293" w:rsidP="008D6293">
      <w:pPr>
        <w:shd w:val="clear" w:color="auto" w:fill="FFFFFF"/>
        <w:spacing w:after="120" w:line="240" w:lineRule="auto"/>
        <w:jc w:val="both"/>
        <w:rPr>
          <w:rFonts w:eastAsia="Times New Roman" w:cstheme="minorHAnsi"/>
          <w:b/>
          <w:bCs/>
          <w:color w:val="000000"/>
          <w:lang w:val="en-US"/>
        </w:rPr>
      </w:pPr>
      <w:r w:rsidRPr="006B0A8D">
        <w:rPr>
          <w:rFonts w:eastAsia="Times New Roman" w:cstheme="minorHAnsi"/>
          <w:b/>
          <w:bCs/>
          <w:color w:val="000000"/>
          <w:lang w:val="en-US"/>
        </w:rPr>
        <w:t xml:space="preserve"> </w:t>
      </w:r>
      <w:r w:rsidR="006B0A8D" w:rsidRPr="006B0A8D">
        <w:rPr>
          <w:rFonts w:eastAsia="Times New Roman" w:cstheme="minorHAnsi"/>
          <w:b/>
          <w:bCs/>
          <w:color w:val="000000"/>
          <w:lang w:val="en-US"/>
        </w:rPr>
        <w:t>7. Expla</w:t>
      </w:r>
      <w:r w:rsidR="006B0A8D">
        <w:rPr>
          <w:rFonts w:eastAsia="Times New Roman" w:cstheme="minorHAnsi"/>
          <w:b/>
          <w:bCs/>
          <w:color w:val="000000"/>
          <w:lang w:val="en-US"/>
        </w:rPr>
        <w:t>in Part-of-speech (POS) tagging</w:t>
      </w:r>
      <w:r w:rsidR="006B0A8D" w:rsidRPr="006B0A8D">
        <w:rPr>
          <w:rFonts w:eastAsia="Times New Roman" w:cstheme="minorHAnsi"/>
          <w:b/>
          <w:bCs/>
          <w:color w:val="000000"/>
          <w:lang w:val="en-US"/>
        </w:rPr>
        <w:t>?</w:t>
      </w:r>
    </w:p>
    <w:p w:rsidR="00746127"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Part-of-speech (POS) tagging may be defined as the process of converting a sentence in the form of a list of words, into a list of tuples. Here, the tuples are in the form of (word, tag). We can also call POS tagging a process of assigning one of the parts of speech to the given word.</w:t>
      </w: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In simple words, we can say that POS tagging is a task of labelling each word in a sentence with its appropriate part of speech. We already know that parts of speech include nouns, verb, adverbs, adjectives, pronouns, conjunction and their sub-categories.</w:t>
      </w:r>
    </w:p>
    <w:p w:rsid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Most of the POS tagging falls under </w:t>
      </w:r>
      <w:r w:rsidRPr="006B0A8D">
        <w:rPr>
          <w:rFonts w:eastAsia="Times New Roman" w:cstheme="minorHAnsi"/>
          <w:b/>
          <w:bCs/>
          <w:color w:val="000000"/>
          <w:bdr w:val="none" w:sz="0" w:space="0" w:color="auto" w:frame="1"/>
          <w:lang w:val="en-US"/>
        </w:rPr>
        <w:t>Rule Base POS tagging</w:t>
      </w:r>
      <w:r w:rsidRPr="006B0A8D">
        <w:rPr>
          <w:rFonts w:eastAsia="Times New Roman" w:cstheme="minorHAnsi"/>
          <w:color w:val="000000"/>
          <w:lang w:val="en-US"/>
        </w:rPr>
        <w:t>, </w:t>
      </w:r>
      <w:r w:rsidRPr="006B0A8D">
        <w:rPr>
          <w:rFonts w:eastAsia="Times New Roman" w:cstheme="minorHAnsi"/>
          <w:b/>
          <w:bCs/>
          <w:color w:val="000000"/>
          <w:bdr w:val="none" w:sz="0" w:space="0" w:color="auto" w:frame="1"/>
          <w:lang w:val="en-US"/>
        </w:rPr>
        <w:t>Stochastic POS tagging</w:t>
      </w:r>
      <w:r w:rsidRPr="006B0A8D">
        <w:rPr>
          <w:rFonts w:eastAsia="Times New Roman" w:cstheme="minorHAnsi"/>
          <w:color w:val="000000"/>
          <w:lang w:val="en-US"/>
        </w:rPr>
        <w:t> and </w:t>
      </w:r>
      <w:r w:rsidRPr="006B0A8D">
        <w:rPr>
          <w:rFonts w:eastAsia="Times New Roman" w:cstheme="minorHAnsi"/>
          <w:b/>
          <w:bCs/>
          <w:color w:val="000000"/>
          <w:bdr w:val="none" w:sz="0" w:space="0" w:color="auto" w:frame="1"/>
          <w:lang w:val="en-US"/>
        </w:rPr>
        <w:t>Transformation based tagging</w:t>
      </w:r>
      <w:r w:rsidRPr="006B0A8D">
        <w:rPr>
          <w:rFonts w:eastAsia="Times New Roman" w:cstheme="minorHAnsi"/>
          <w:color w:val="000000"/>
          <w:lang w:val="en-US"/>
        </w:rPr>
        <w:t>.</w:t>
      </w:r>
    </w:p>
    <w:p w:rsidR="008D6293" w:rsidRPr="006B0A8D" w:rsidRDefault="008D6293"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8. Expl</w:t>
      </w:r>
      <w:r>
        <w:rPr>
          <w:rFonts w:eastAsia="Times New Roman" w:cstheme="minorHAnsi"/>
          <w:b/>
          <w:bCs/>
          <w:color w:val="000000"/>
          <w:lang w:val="en-US"/>
        </w:rPr>
        <w:t>ain Chunking or shallow parsing</w:t>
      </w:r>
      <w:r w:rsidRPr="006B0A8D">
        <w:rPr>
          <w:rFonts w:eastAsia="Times New Roman" w:cstheme="minorHAnsi"/>
          <w:b/>
          <w:bCs/>
          <w:color w:val="000000"/>
          <w:lang w:val="en-US"/>
        </w:rPr>
        <w:t>?</w:t>
      </w:r>
    </w:p>
    <w:p w:rsidR="00746127"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Pr="006B0A8D" w:rsidRDefault="00746127" w:rsidP="006B0A8D">
      <w:pPr>
        <w:shd w:val="clear" w:color="auto" w:fill="FFFFFF"/>
        <w:spacing w:after="240" w:line="240" w:lineRule="auto"/>
        <w:jc w:val="both"/>
        <w:rPr>
          <w:rFonts w:eastAsia="Times New Roman" w:cstheme="minorHAnsi"/>
          <w:color w:val="000000"/>
          <w:lang w:val="en-US"/>
        </w:rPr>
      </w:pPr>
      <w:r>
        <w:rPr>
          <w:rFonts w:eastAsia="Times New Roman" w:cstheme="minorHAnsi"/>
          <w:color w:val="000000"/>
          <w:lang w:val="en-US"/>
        </w:rPr>
        <w:t>C</w:t>
      </w:r>
      <w:bookmarkStart w:id="0" w:name="_GoBack"/>
      <w:bookmarkEnd w:id="0"/>
      <w:r w:rsidR="006B0A8D" w:rsidRPr="006B0A8D">
        <w:rPr>
          <w:rFonts w:eastAsia="Times New Roman" w:cstheme="minorHAnsi"/>
          <w:color w:val="000000"/>
          <w:lang w:val="en-US"/>
        </w:rPr>
        <w:t>hunking is somewhere between part of speech (POS) tagging and full language parsing, hence the name shallow parsing. If chunkers are an in-between stage then why are they relevant? The answer comes down to utility and speed.</w:t>
      </w: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POS tagging is very fast but often doesn’t provide a ton of utility for information extraction. It’s helpful to know the POS tags, but when we try to derive information about our text we’re still swimming within the unstructured soup of words in a sentence. Knowing that word 1, 4 and 7 in our sentence are nouns won’t often won’t prove useful enough to help us reliably gain knowledge about what our sentence is actually saying; there’s too much room for mistake.</w:t>
      </w:r>
    </w:p>
    <w:p w:rsid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b/>
          <w:bCs/>
          <w:color w:val="000000"/>
          <w:lang w:val="en-US"/>
        </w:rPr>
        <w:t>POS Tags:</w:t>
      </w:r>
      <w:r w:rsidRPr="006B0A8D">
        <w:rPr>
          <w:rFonts w:eastAsia="Times New Roman" w:cstheme="minorHAnsi"/>
          <w:color w:val="000000"/>
          <w:lang w:val="en-US"/>
        </w:rPr>
        <w:t> </w:t>
      </w:r>
    </w:p>
    <w:p w:rsidR="008D6293" w:rsidRPr="006B0A8D" w:rsidRDefault="008D6293" w:rsidP="006B0A8D">
      <w:pPr>
        <w:shd w:val="clear" w:color="auto" w:fill="FFFFFF"/>
        <w:spacing w:after="240" w:line="240" w:lineRule="auto"/>
        <w:jc w:val="both"/>
        <w:rPr>
          <w:rFonts w:eastAsia="Times New Roman" w:cstheme="minorHAnsi"/>
          <w:color w:val="000000"/>
          <w:lang w:val="en-US"/>
        </w:rPr>
      </w:pPr>
      <w:r>
        <w:rPr>
          <w:rFonts w:eastAsia="Times New Roman" w:cstheme="minorHAnsi"/>
          <w:noProof/>
          <w:color w:val="000000"/>
          <w:lang w:val="en-US"/>
        </w:rPr>
        <w:drawing>
          <wp:inline distT="0" distB="0" distL="0" distR="0">
            <wp:extent cx="5731510" cy="665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65480"/>
                    </a:xfrm>
                    <a:prstGeom prst="rect">
                      <a:avLst/>
                    </a:prstGeom>
                  </pic:spPr>
                </pic:pic>
              </a:graphicData>
            </a:graphic>
          </wp:inline>
        </w:drawing>
      </w: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On the other hand, full parsing is extremely useful: we’re able to understand the syntactic relationship details between the words in our text, and information extraction becomes much easier to define. However, full parsing takes a very long time and will often give you information you don’t necessarily need. Some degree of parsing helps structure our text, but knowing that the determiner in the middle of our sentence is four branches down from the root and part of a nested prepositional clause within a NP clause within the main VP clause…might be overkill, as is the other parse tree produced for our sentence because the syntactic ambiguity in the prepositional clause lends itself to two interpretations: the subject in pajamas shooting an elephant, or the subject shooting the elephant that is wearing his pajamas.</w:t>
      </w:r>
    </w:p>
    <w:p w:rsid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b/>
          <w:bCs/>
          <w:color w:val="000000"/>
          <w:lang w:val="en-US"/>
        </w:rPr>
        <w:lastRenderedPageBreak/>
        <w:t>(Sort of correct) Parsing:</w:t>
      </w:r>
      <w:r w:rsidRPr="006B0A8D">
        <w:rPr>
          <w:rFonts w:eastAsia="Times New Roman" w:cstheme="minorHAnsi"/>
          <w:color w:val="000000"/>
          <w:lang w:val="en-US"/>
        </w:rPr>
        <w:t> </w:t>
      </w:r>
    </w:p>
    <w:p w:rsidR="008D6293" w:rsidRDefault="008D6293" w:rsidP="006B0A8D">
      <w:pPr>
        <w:shd w:val="clear" w:color="auto" w:fill="FFFFFF"/>
        <w:spacing w:after="240" w:line="240" w:lineRule="auto"/>
        <w:jc w:val="both"/>
        <w:rPr>
          <w:rFonts w:eastAsia="Times New Roman" w:cstheme="minorHAnsi"/>
          <w:color w:val="000000"/>
          <w:lang w:val="en-US"/>
        </w:rPr>
      </w:pPr>
      <w:r>
        <w:rPr>
          <w:rFonts w:eastAsia="Times New Roman" w:cstheme="minorHAnsi"/>
          <w:noProof/>
          <w:color w:val="000000"/>
          <w:lang w:val="en-US"/>
        </w:rPr>
        <w:drawing>
          <wp:inline distT="0" distB="0" distL="0" distR="0">
            <wp:extent cx="5731510" cy="1009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09650"/>
                    </a:xfrm>
                    <a:prstGeom prst="rect">
                      <a:avLst/>
                    </a:prstGeom>
                  </pic:spPr>
                </pic:pic>
              </a:graphicData>
            </a:graphic>
          </wp:inline>
        </w:drawing>
      </w:r>
    </w:p>
    <w:p w:rsidR="008D6293" w:rsidRPr="006B0A8D" w:rsidRDefault="008D6293" w:rsidP="006B0A8D">
      <w:pPr>
        <w:shd w:val="clear" w:color="auto" w:fill="FFFFFF"/>
        <w:spacing w:after="240" w:line="240" w:lineRule="auto"/>
        <w:jc w:val="both"/>
        <w:rPr>
          <w:rFonts w:eastAsia="Times New Roman" w:cstheme="minorHAnsi"/>
          <w:color w:val="000000"/>
          <w:lang w:val="en-US"/>
        </w:rPr>
      </w:pP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Chunking is the happy middle ground that gives you enough information about the syntactic structure to reliably extract meaning from language without burdening your system with unnecessary information.</w:t>
      </w:r>
    </w:p>
    <w:p w:rsid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b/>
          <w:bCs/>
          <w:color w:val="000000"/>
          <w:lang w:val="en-US"/>
        </w:rPr>
        <w:t>Chunking:</w:t>
      </w:r>
      <w:r w:rsidRPr="006B0A8D">
        <w:rPr>
          <w:rFonts w:eastAsia="Times New Roman" w:cstheme="minorHAnsi"/>
          <w:color w:val="000000"/>
          <w:lang w:val="en-US"/>
        </w:rPr>
        <w:t> </w:t>
      </w:r>
    </w:p>
    <w:p w:rsidR="008D6293" w:rsidRDefault="008D6293" w:rsidP="006B0A8D">
      <w:pPr>
        <w:shd w:val="clear" w:color="auto" w:fill="FFFFFF"/>
        <w:spacing w:after="120" w:line="240" w:lineRule="auto"/>
        <w:jc w:val="both"/>
        <w:rPr>
          <w:rFonts w:eastAsia="Times New Roman" w:cstheme="minorHAnsi"/>
          <w:color w:val="000000"/>
          <w:lang w:val="en-US"/>
        </w:rPr>
      </w:pPr>
      <w:r>
        <w:rPr>
          <w:rFonts w:eastAsia="Times New Roman" w:cstheme="minorHAnsi"/>
          <w:noProof/>
          <w:color w:val="000000"/>
          <w:lang w:val="en-US"/>
        </w:rPr>
        <w:drawing>
          <wp:inline distT="0" distB="0" distL="0" distR="0">
            <wp:extent cx="5731510" cy="866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NKI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866775"/>
                    </a:xfrm>
                    <a:prstGeom prst="rect">
                      <a:avLst/>
                    </a:prstGeom>
                  </pic:spPr>
                </pic:pic>
              </a:graphicData>
            </a:graphic>
          </wp:inline>
        </w:drawing>
      </w:r>
    </w:p>
    <w:p w:rsidR="008D6293" w:rsidRPr="006B0A8D" w:rsidRDefault="008D6293"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9. Ex</w:t>
      </w:r>
      <w:r>
        <w:rPr>
          <w:rFonts w:eastAsia="Times New Roman" w:cstheme="minorHAnsi"/>
          <w:b/>
          <w:bCs/>
          <w:color w:val="000000"/>
          <w:lang w:val="en-US"/>
        </w:rPr>
        <w:t>plain Noun Phrase (NP) chunking</w:t>
      </w:r>
      <w:r w:rsidRPr="006B0A8D">
        <w:rPr>
          <w:rFonts w:eastAsia="Times New Roman" w:cstheme="minorHAnsi"/>
          <w:b/>
          <w:bCs/>
          <w:color w:val="000000"/>
          <w:lang w:val="en-US"/>
        </w:rPr>
        <w:t>?</w:t>
      </w:r>
    </w:p>
    <w:p w:rsidR="00746127"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Default="006B0A8D" w:rsidP="006B0A8D">
      <w:pPr>
        <w:shd w:val="clear" w:color="auto" w:fill="FFFFFF"/>
        <w:spacing w:after="120" w:line="240" w:lineRule="auto"/>
        <w:jc w:val="both"/>
        <w:rPr>
          <w:rFonts w:eastAsia="Times New Roman" w:cstheme="minorHAnsi"/>
          <w:color w:val="000000"/>
          <w:lang w:val="en-US"/>
        </w:rPr>
      </w:pPr>
      <w:r w:rsidRPr="006B0A8D">
        <w:rPr>
          <w:rFonts w:eastAsia="Times New Roman" w:cstheme="minorHAnsi"/>
          <w:color w:val="000000"/>
          <w:lang w:val="en-US"/>
        </w:rPr>
        <w:t xml:space="preserve">Text chunking is dividing sentences into non-overlapping phrases. Noun phrase chunking deals with extracting the noun phrases from a sentence. While NP chunking is much simpler than parsing, it is still a challenging task to build </w:t>
      </w:r>
      <w:r w:rsidR="008D6293" w:rsidRPr="006B0A8D">
        <w:rPr>
          <w:rFonts w:eastAsia="Times New Roman" w:cstheme="minorHAnsi"/>
          <w:color w:val="000000"/>
          <w:lang w:val="en-US"/>
        </w:rPr>
        <w:t>an</w:t>
      </w:r>
      <w:r w:rsidRPr="006B0A8D">
        <w:rPr>
          <w:rFonts w:eastAsia="Times New Roman" w:cstheme="minorHAnsi"/>
          <w:color w:val="000000"/>
          <w:lang w:val="en-US"/>
        </w:rPr>
        <w:t xml:space="preserve"> accurate and very efficient NP chunker. The importance of NP chunking derives from the fact that it is used in many applications.</w:t>
      </w:r>
    </w:p>
    <w:p w:rsidR="008D6293" w:rsidRDefault="008D6293" w:rsidP="008D6293">
      <w:pPr>
        <w:pStyle w:val="Heading4"/>
        <w:rPr>
          <w:color w:val="000000"/>
          <w:sz w:val="27"/>
          <w:szCs w:val="27"/>
        </w:rPr>
      </w:pPr>
      <w:r w:rsidRPr="00746127">
        <w:rPr>
          <w:rFonts w:asciiTheme="minorHAnsi" w:hAnsiTheme="minorHAnsi" w:cstheme="minorHAnsi"/>
          <w:color w:val="000000"/>
          <w:sz w:val="22"/>
          <w:szCs w:val="22"/>
        </w:rPr>
        <w:t>Applications</w:t>
      </w:r>
      <w:r>
        <w:rPr>
          <w:color w:val="000000"/>
          <w:sz w:val="27"/>
          <w:szCs w:val="27"/>
        </w:rPr>
        <w:t>:</w:t>
      </w:r>
    </w:p>
    <w:p w:rsidR="008D6293" w:rsidRPr="008D6293" w:rsidRDefault="008D6293" w:rsidP="008D6293">
      <w:pPr>
        <w:jc w:val="both"/>
        <w:rPr>
          <w:rFonts w:eastAsia="Times New Roman" w:cstheme="minorHAnsi"/>
          <w:color w:val="000000"/>
          <w:lang w:val="en-US"/>
        </w:rPr>
      </w:pPr>
      <w:r w:rsidRPr="008D6293">
        <w:rPr>
          <w:rFonts w:eastAsia="Times New Roman" w:cstheme="minorHAnsi"/>
          <w:color w:val="000000"/>
          <w:lang w:val="en-US"/>
        </w:rPr>
        <w:t>Noun phrases can be used as a pre-processing tool before parsing the text. Due to the high ambiguity of the natural language exact parsing of the text may become very complex. In these cases chunking can be used as a pre-processing tool to partially resolve these ambiguities.</w:t>
      </w:r>
    </w:p>
    <w:p w:rsidR="008D6293" w:rsidRPr="008D6293" w:rsidRDefault="008D6293" w:rsidP="008D6293">
      <w:pPr>
        <w:pStyle w:val="NormalWeb"/>
        <w:jc w:val="both"/>
        <w:rPr>
          <w:rFonts w:asciiTheme="minorHAnsi" w:hAnsiTheme="minorHAnsi" w:cstheme="minorHAnsi"/>
          <w:color w:val="000000"/>
          <w:sz w:val="22"/>
          <w:szCs w:val="22"/>
        </w:rPr>
      </w:pPr>
      <w:r w:rsidRPr="008D6293">
        <w:rPr>
          <w:rFonts w:asciiTheme="minorHAnsi" w:hAnsiTheme="minorHAnsi" w:cstheme="minorHAnsi"/>
          <w:color w:val="000000"/>
          <w:sz w:val="22"/>
          <w:szCs w:val="22"/>
        </w:rPr>
        <w:t>Noun phrases can be used in Information Retrieval systems. In this application the chunking can be used to retrieve the data's from the documents depending on the chunks rather than the words. In particular nouns and noun phrases are more useful for retrieval and extraction purposes.</w:t>
      </w:r>
    </w:p>
    <w:p w:rsidR="008D6293" w:rsidRPr="008D6293" w:rsidRDefault="008D6293" w:rsidP="008D6293">
      <w:pPr>
        <w:pStyle w:val="NormalWeb"/>
        <w:jc w:val="both"/>
        <w:rPr>
          <w:rFonts w:asciiTheme="minorHAnsi" w:hAnsiTheme="minorHAnsi" w:cstheme="minorHAnsi"/>
          <w:color w:val="000000"/>
          <w:sz w:val="22"/>
          <w:szCs w:val="22"/>
        </w:rPr>
      </w:pPr>
      <w:r w:rsidRPr="008D6293">
        <w:rPr>
          <w:rFonts w:asciiTheme="minorHAnsi" w:hAnsiTheme="minorHAnsi" w:cstheme="minorHAnsi"/>
          <w:color w:val="000000"/>
          <w:sz w:val="22"/>
          <w:szCs w:val="22"/>
        </w:rPr>
        <w:t>Most of the recent work on machine translation use texts in two languages (parallel corpora) to derive useful transfer patterns. Noun phrases also have applications in aligning of text in parallel corpora. The sentences in the parallel corpora can be aligned by using the chunk information and by relating the chunks in the source and the target language. This can be done lot more easily than doing word alignment between the texts of the two languages.</w:t>
      </w:r>
    </w:p>
    <w:p w:rsidR="008D6293" w:rsidRPr="008D6293" w:rsidRDefault="008D6293" w:rsidP="008D6293">
      <w:pPr>
        <w:pStyle w:val="NormalWeb"/>
        <w:jc w:val="both"/>
        <w:rPr>
          <w:rFonts w:asciiTheme="minorHAnsi" w:hAnsiTheme="minorHAnsi" w:cstheme="minorHAnsi"/>
          <w:color w:val="000000"/>
          <w:sz w:val="22"/>
          <w:szCs w:val="22"/>
        </w:rPr>
      </w:pPr>
      <w:r w:rsidRPr="008D6293">
        <w:rPr>
          <w:rFonts w:asciiTheme="minorHAnsi" w:hAnsiTheme="minorHAnsi" w:cstheme="minorHAnsi"/>
          <w:color w:val="000000"/>
          <w:sz w:val="22"/>
          <w:szCs w:val="22"/>
        </w:rPr>
        <w:t>Further noun phrases that are chunked can also be used in other applications where in depth parsing of the data is not necessary.</w:t>
      </w:r>
    </w:p>
    <w:p w:rsidR="008D6293" w:rsidRPr="006B0A8D" w:rsidRDefault="008D6293" w:rsidP="006B0A8D">
      <w:pPr>
        <w:shd w:val="clear" w:color="auto" w:fill="FFFFFF"/>
        <w:spacing w:after="120" w:line="240" w:lineRule="auto"/>
        <w:jc w:val="both"/>
        <w:rPr>
          <w:rFonts w:eastAsia="Times New Roman" w:cstheme="minorHAnsi"/>
          <w:color w:val="000000"/>
          <w:lang w:val="en-US"/>
        </w:rPr>
      </w:pPr>
    </w:p>
    <w:p w:rsidR="006B0A8D" w:rsidRPr="006B0A8D" w:rsidRDefault="006B0A8D" w:rsidP="006B0A8D">
      <w:pPr>
        <w:shd w:val="clear" w:color="auto" w:fill="FFFFFF"/>
        <w:spacing w:before="100" w:beforeAutospacing="1" w:after="100" w:afterAutospacing="1" w:line="240" w:lineRule="auto"/>
        <w:jc w:val="both"/>
        <w:outlineLvl w:val="3"/>
        <w:rPr>
          <w:rFonts w:eastAsia="Times New Roman" w:cstheme="minorHAnsi"/>
          <w:b/>
          <w:bCs/>
          <w:color w:val="000000"/>
          <w:lang w:val="en-US"/>
        </w:rPr>
      </w:pPr>
      <w:r w:rsidRPr="006B0A8D">
        <w:rPr>
          <w:rFonts w:eastAsia="Times New Roman" w:cstheme="minorHAnsi"/>
          <w:b/>
          <w:bCs/>
          <w:color w:val="000000"/>
          <w:lang w:val="en-US"/>
        </w:rPr>
        <w:t>10. E</w:t>
      </w:r>
      <w:r>
        <w:rPr>
          <w:rFonts w:eastAsia="Times New Roman" w:cstheme="minorHAnsi"/>
          <w:b/>
          <w:bCs/>
          <w:color w:val="000000"/>
          <w:lang w:val="en-US"/>
        </w:rPr>
        <w:t>xplain Named Entity Recognition</w:t>
      </w:r>
      <w:r w:rsidRPr="006B0A8D">
        <w:rPr>
          <w:rFonts w:eastAsia="Times New Roman" w:cstheme="minorHAnsi"/>
          <w:b/>
          <w:bCs/>
          <w:color w:val="000000"/>
          <w:lang w:val="en-US"/>
        </w:rPr>
        <w:t>?</w:t>
      </w:r>
    </w:p>
    <w:p w:rsidR="00746127"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b/>
          <w:bCs/>
          <w:color w:val="000000"/>
          <w:lang w:val="en-US"/>
        </w:rPr>
        <w:t>Ans:</w:t>
      </w:r>
      <w:r w:rsidRPr="006B0A8D">
        <w:rPr>
          <w:rFonts w:eastAsia="Times New Roman" w:cstheme="minorHAnsi"/>
          <w:color w:val="000000"/>
          <w:lang w:val="en-US"/>
        </w:rPr>
        <w:t> </w:t>
      </w:r>
    </w:p>
    <w:p w:rsidR="006B0A8D"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Named entity recognition (NER) — sometimes referred to as entity chunking, extraction, or identification — is the task of identifying and categorizing key information (entities) in text. An entity can be any word or series of words that consistently refers to the same thing. Every detected entity is classified into a predetermined category. For example, an NER machine learning (ML) model might detect the word “super.AI” in a text and classify it as a “Company”.</w:t>
      </w:r>
    </w:p>
    <w:p w:rsidR="0013728E" w:rsidRPr="006B0A8D" w:rsidRDefault="006B0A8D" w:rsidP="006B0A8D">
      <w:pPr>
        <w:shd w:val="clear" w:color="auto" w:fill="FFFFFF"/>
        <w:spacing w:after="240" w:line="240" w:lineRule="auto"/>
        <w:jc w:val="both"/>
        <w:rPr>
          <w:rFonts w:eastAsia="Times New Roman" w:cstheme="minorHAnsi"/>
          <w:color w:val="000000"/>
          <w:lang w:val="en-US"/>
        </w:rPr>
      </w:pPr>
      <w:r w:rsidRPr="006B0A8D">
        <w:rPr>
          <w:rFonts w:eastAsia="Times New Roman" w:cstheme="minorHAnsi"/>
          <w:color w:val="000000"/>
          <w:lang w:val="en-US"/>
        </w:rPr>
        <w:t>NER is a form of natural language processing (NLP), a subfield of artificial intelligence. NLP is concerned with computers processing and analyzing natural language, i.e., any language that has developed naturally, rather than artificially, such as with computer coding languages.</w:t>
      </w:r>
    </w:p>
    <w:sectPr w:rsidR="0013728E" w:rsidRPr="006B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7AF7"/>
    <w:multiLevelType w:val="multilevel"/>
    <w:tmpl w:val="5C18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2B545D"/>
    <w:multiLevelType w:val="multilevel"/>
    <w:tmpl w:val="8BC0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8E"/>
    <w:rsid w:val="0000098B"/>
    <w:rsid w:val="000F2540"/>
    <w:rsid w:val="0013728E"/>
    <w:rsid w:val="00264F3E"/>
    <w:rsid w:val="00380DC3"/>
    <w:rsid w:val="006B0A8D"/>
    <w:rsid w:val="00746127"/>
    <w:rsid w:val="008352E5"/>
    <w:rsid w:val="008D6293"/>
    <w:rsid w:val="00B21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B0A8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character" w:customStyle="1" w:styleId="Heading4Char">
    <w:name w:val="Heading 4 Char"/>
    <w:basedOn w:val="DefaultParagraphFont"/>
    <w:link w:val="Heading4"/>
    <w:uiPriority w:val="9"/>
    <w:rsid w:val="006B0A8D"/>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B0A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B0A8D"/>
    <w:rPr>
      <w:b/>
      <w:bCs/>
    </w:rPr>
  </w:style>
  <w:style w:type="character" w:styleId="HTMLCode">
    <w:name w:val="HTML Code"/>
    <w:basedOn w:val="DefaultParagraphFont"/>
    <w:uiPriority w:val="99"/>
    <w:semiHidden/>
    <w:unhideWhenUsed/>
    <w:rsid w:val="006B0A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0A8D"/>
    <w:rPr>
      <w:rFonts w:ascii="Courier New" w:eastAsia="Times New Roman" w:hAnsi="Courier New" w:cs="Courier New"/>
      <w:sz w:val="20"/>
      <w:szCs w:val="20"/>
      <w:lang w:val="en-US"/>
    </w:rPr>
  </w:style>
  <w:style w:type="character" w:customStyle="1" w:styleId="kn">
    <w:name w:val="kn"/>
    <w:basedOn w:val="DefaultParagraphFont"/>
    <w:rsid w:val="006B0A8D"/>
  </w:style>
  <w:style w:type="character" w:customStyle="1" w:styleId="nn">
    <w:name w:val="nn"/>
    <w:basedOn w:val="DefaultParagraphFont"/>
    <w:rsid w:val="006B0A8D"/>
  </w:style>
  <w:style w:type="character" w:customStyle="1" w:styleId="n">
    <w:name w:val="n"/>
    <w:basedOn w:val="DefaultParagraphFont"/>
    <w:rsid w:val="006B0A8D"/>
  </w:style>
  <w:style w:type="character" w:customStyle="1" w:styleId="p">
    <w:name w:val="p"/>
    <w:basedOn w:val="DefaultParagraphFont"/>
    <w:rsid w:val="006B0A8D"/>
  </w:style>
  <w:style w:type="character" w:customStyle="1" w:styleId="k">
    <w:name w:val="k"/>
    <w:basedOn w:val="DefaultParagraphFont"/>
    <w:rsid w:val="006B0A8D"/>
  </w:style>
  <w:style w:type="character" w:customStyle="1" w:styleId="nf">
    <w:name w:val="nf"/>
    <w:basedOn w:val="DefaultParagraphFont"/>
    <w:rsid w:val="006B0A8D"/>
  </w:style>
  <w:style w:type="character" w:customStyle="1" w:styleId="o">
    <w:name w:val="o"/>
    <w:basedOn w:val="DefaultParagraphFont"/>
    <w:rsid w:val="006B0A8D"/>
  </w:style>
  <w:style w:type="character" w:customStyle="1" w:styleId="mi">
    <w:name w:val="mi"/>
    <w:basedOn w:val="DefaultParagraphFont"/>
    <w:rsid w:val="006B0A8D"/>
  </w:style>
  <w:style w:type="character" w:customStyle="1" w:styleId="ow">
    <w:name w:val="ow"/>
    <w:basedOn w:val="DefaultParagraphFont"/>
    <w:rsid w:val="006B0A8D"/>
  </w:style>
  <w:style w:type="character" w:customStyle="1" w:styleId="nb">
    <w:name w:val="nb"/>
    <w:basedOn w:val="DefaultParagraphFont"/>
    <w:rsid w:val="006B0A8D"/>
  </w:style>
  <w:style w:type="character" w:customStyle="1" w:styleId="s1">
    <w:name w:val="s1"/>
    <w:basedOn w:val="DefaultParagraphFont"/>
    <w:rsid w:val="006B0A8D"/>
  </w:style>
  <w:style w:type="character" w:customStyle="1" w:styleId="s2">
    <w:name w:val="s2"/>
    <w:basedOn w:val="DefaultParagraphFont"/>
    <w:rsid w:val="006B0A8D"/>
  </w:style>
  <w:style w:type="character" w:styleId="Hyperlink">
    <w:name w:val="Hyperlink"/>
    <w:basedOn w:val="DefaultParagraphFont"/>
    <w:uiPriority w:val="99"/>
    <w:unhideWhenUsed/>
    <w:rsid w:val="00264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88781">
      <w:bodyDiv w:val="1"/>
      <w:marLeft w:val="0"/>
      <w:marRight w:val="0"/>
      <w:marTop w:val="0"/>
      <w:marBottom w:val="0"/>
      <w:divBdr>
        <w:top w:val="none" w:sz="0" w:space="0" w:color="auto"/>
        <w:left w:val="none" w:sz="0" w:space="0" w:color="auto"/>
        <w:bottom w:val="none" w:sz="0" w:space="0" w:color="auto"/>
        <w:right w:val="none" w:sz="0" w:space="0" w:color="auto"/>
      </w:divBdr>
      <w:divsChild>
        <w:div w:id="1070687407">
          <w:marLeft w:val="0"/>
          <w:marRight w:val="0"/>
          <w:marTop w:val="0"/>
          <w:marBottom w:val="0"/>
          <w:divBdr>
            <w:top w:val="none" w:sz="0" w:space="0" w:color="auto"/>
            <w:left w:val="none" w:sz="0" w:space="0" w:color="auto"/>
            <w:bottom w:val="none" w:sz="0" w:space="0" w:color="auto"/>
            <w:right w:val="none" w:sz="0" w:space="0" w:color="auto"/>
          </w:divBdr>
          <w:divsChild>
            <w:div w:id="2012441029">
              <w:marLeft w:val="0"/>
              <w:marRight w:val="0"/>
              <w:marTop w:val="0"/>
              <w:marBottom w:val="0"/>
              <w:divBdr>
                <w:top w:val="none" w:sz="0" w:space="0" w:color="auto"/>
                <w:left w:val="none" w:sz="0" w:space="0" w:color="auto"/>
                <w:bottom w:val="none" w:sz="0" w:space="0" w:color="auto"/>
                <w:right w:val="none" w:sz="0" w:space="0" w:color="auto"/>
              </w:divBdr>
              <w:divsChild>
                <w:div w:id="1488589648">
                  <w:marLeft w:val="0"/>
                  <w:marRight w:val="0"/>
                  <w:marTop w:val="0"/>
                  <w:marBottom w:val="0"/>
                  <w:divBdr>
                    <w:top w:val="none" w:sz="0" w:space="0" w:color="auto"/>
                    <w:left w:val="none" w:sz="0" w:space="0" w:color="auto"/>
                    <w:bottom w:val="none" w:sz="0" w:space="0" w:color="auto"/>
                    <w:right w:val="none" w:sz="0" w:space="0" w:color="auto"/>
                  </w:divBdr>
                  <w:divsChild>
                    <w:div w:id="14414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6656">
          <w:marLeft w:val="0"/>
          <w:marRight w:val="0"/>
          <w:marTop w:val="0"/>
          <w:marBottom w:val="0"/>
          <w:divBdr>
            <w:top w:val="none" w:sz="0" w:space="0" w:color="auto"/>
            <w:left w:val="none" w:sz="0" w:space="0" w:color="auto"/>
            <w:bottom w:val="none" w:sz="0" w:space="0" w:color="auto"/>
            <w:right w:val="none" w:sz="0" w:space="0" w:color="auto"/>
          </w:divBdr>
          <w:divsChild>
            <w:div w:id="1266764578">
              <w:marLeft w:val="0"/>
              <w:marRight w:val="0"/>
              <w:marTop w:val="0"/>
              <w:marBottom w:val="0"/>
              <w:divBdr>
                <w:top w:val="none" w:sz="0" w:space="0" w:color="auto"/>
                <w:left w:val="none" w:sz="0" w:space="0" w:color="auto"/>
                <w:bottom w:val="none" w:sz="0" w:space="0" w:color="auto"/>
                <w:right w:val="none" w:sz="0" w:space="0" w:color="auto"/>
              </w:divBdr>
              <w:divsChild>
                <w:div w:id="139470582">
                  <w:marLeft w:val="0"/>
                  <w:marRight w:val="0"/>
                  <w:marTop w:val="0"/>
                  <w:marBottom w:val="0"/>
                  <w:divBdr>
                    <w:top w:val="none" w:sz="0" w:space="0" w:color="auto"/>
                    <w:left w:val="none" w:sz="0" w:space="0" w:color="auto"/>
                    <w:bottom w:val="none" w:sz="0" w:space="0" w:color="auto"/>
                    <w:right w:val="none" w:sz="0" w:space="0" w:color="auto"/>
                  </w:divBdr>
                  <w:divsChild>
                    <w:div w:id="7036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8853">
          <w:marLeft w:val="0"/>
          <w:marRight w:val="0"/>
          <w:marTop w:val="0"/>
          <w:marBottom w:val="0"/>
          <w:divBdr>
            <w:top w:val="none" w:sz="0" w:space="0" w:color="auto"/>
            <w:left w:val="none" w:sz="0" w:space="0" w:color="auto"/>
            <w:bottom w:val="none" w:sz="0" w:space="0" w:color="auto"/>
            <w:right w:val="none" w:sz="0" w:space="0" w:color="auto"/>
          </w:divBdr>
          <w:divsChild>
            <w:div w:id="860316908">
              <w:marLeft w:val="0"/>
              <w:marRight w:val="0"/>
              <w:marTop w:val="0"/>
              <w:marBottom w:val="0"/>
              <w:divBdr>
                <w:top w:val="none" w:sz="0" w:space="0" w:color="auto"/>
                <w:left w:val="none" w:sz="0" w:space="0" w:color="auto"/>
                <w:bottom w:val="none" w:sz="0" w:space="0" w:color="auto"/>
                <w:right w:val="none" w:sz="0" w:space="0" w:color="auto"/>
              </w:divBdr>
              <w:divsChild>
                <w:div w:id="909268045">
                  <w:marLeft w:val="0"/>
                  <w:marRight w:val="0"/>
                  <w:marTop w:val="0"/>
                  <w:marBottom w:val="0"/>
                  <w:divBdr>
                    <w:top w:val="none" w:sz="0" w:space="0" w:color="auto"/>
                    <w:left w:val="none" w:sz="0" w:space="0" w:color="auto"/>
                    <w:bottom w:val="none" w:sz="0" w:space="0" w:color="auto"/>
                    <w:right w:val="none" w:sz="0" w:space="0" w:color="auto"/>
                  </w:divBdr>
                  <w:divsChild>
                    <w:div w:id="15049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1882">
          <w:marLeft w:val="0"/>
          <w:marRight w:val="0"/>
          <w:marTop w:val="0"/>
          <w:marBottom w:val="0"/>
          <w:divBdr>
            <w:top w:val="none" w:sz="0" w:space="0" w:color="auto"/>
            <w:left w:val="none" w:sz="0" w:space="0" w:color="auto"/>
            <w:bottom w:val="none" w:sz="0" w:space="0" w:color="auto"/>
            <w:right w:val="none" w:sz="0" w:space="0" w:color="auto"/>
          </w:divBdr>
          <w:divsChild>
            <w:div w:id="1311902677">
              <w:marLeft w:val="0"/>
              <w:marRight w:val="0"/>
              <w:marTop w:val="0"/>
              <w:marBottom w:val="0"/>
              <w:divBdr>
                <w:top w:val="none" w:sz="0" w:space="0" w:color="auto"/>
                <w:left w:val="none" w:sz="0" w:space="0" w:color="auto"/>
                <w:bottom w:val="none" w:sz="0" w:space="0" w:color="auto"/>
                <w:right w:val="none" w:sz="0" w:space="0" w:color="auto"/>
              </w:divBdr>
              <w:divsChild>
                <w:div w:id="771319490">
                  <w:marLeft w:val="0"/>
                  <w:marRight w:val="0"/>
                  <w:marTop w:val="0"/>
                  <w:marBottom w:val="0"/>
                  <w:divBdr>
                    <w:top w:val="none" w:sz="0" w:space="0" w:color="auto"/>
                    <w:left w:val="none" w:sz="0" w:space="0" w:color="auto"/>
                    <w:bottom w:val="none" w:sz="0" w:space="0" w:color="auto"/>
                    <w:right w:val="none" w:sz="0" w:space="0" w:color="auto"/>
                  </w:divBdr>
                  <w:divsChild>
                    <w:div w:id="8251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7041">
          <w:marLeft w:val="0"/>
          <w:marRight w:val="0"/>
          <w:marTop w:val="0"/>
          <w:marBottom w:val="0"/>
          <w:divBdr>
            <w:top w:val="none" w:sz="0" w:space="0" w:color="auto"/>
            <w:left w:val="none" w:sz="0" w:space="0" w:color="auto"/>
            <w:bottom w:val="none" w:sz="0" w:space="0" w:color="auto"/>
            <w:right w:val="none" w:sz="0" w:space="0" w:color="auto"/>
          </w:divBdr>
          <w:divsChild>
            <w:div w:id="207844516">
              <w:marLeft w:val="0"/>
              <w:marRight w:val="0"/>
              <w:marTop w:val="0"/>
              <w:marBottom w:val="0"/>
              <w:divBdr>
                <w:top w:val="none" w:sz="0" w:space="0" w:color="auto"/>
                <w:left w:val="none" w:sz="0" w:space="0" w:color="auto"/>
                <w:bottom w:val="none" w:sz="0" w:space="0" w:color="auto"/>
                <w:right w:val="none" w:sz="0" w:space="0" w:color="auto"/>
              </w:divBdr>
              <w:divsChild>
                <w:div w:id="1140729876">
                  <w:marLeft w:val="0"/>
                  <w:marRight w:val="0"/>
                  <w:marTop w:val="0"/>
                  <w:marBottom w:val="0"/>
                  <w:divBdr>
                    <w:top w:val="none" w:sz="0" w:space="0" w:color="auto"/>
                    <w:left w:val="none" w:sz="0" w:space="0" w:color="auto"/>
                    <w:bottom w:val="none" w:sz="0" w:space="0" w:color="auto"/>
                    <w:right w:val="none" w:sz="0" w:space="0" w:color="auto"/>
                  </w:divBdr>
                  <w:divsChild>
                    <w:div w:id="484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846">
          <w:marLeft w:val="0"/>
          <w:marRight w:val="0"/>
          <w:marTop w:val="0"/>
          <w:marBottom w:val="0"/>
          <w:divBdr>
            <w:top w:val="none" w:sz="0" w:space="0" w:color="auto"/>
            <w:left w:val="none" w:sz="0" w:space="0" w:color="auto"/>
            <w:bottom w:val="none" w:sz="0" w:space="0" w:color="auto"/>
            <w:right w:val="none" w:sz="0" w:space="0" w:color="auto"/>
          </w:divBdr>
          <w:divsChild>
            <w:div w:id="1058093220">
              <w:marLeft w:val="0"/>
              <w:marRight w:val="0"/>
              <w:marTop w:val="0"/>
              <w:marBottom w:val="0"/>
              <w:divBdr>
                <w:top w:val="none" w:sz="0" w:space="0" w:color="auto"/>
                <w:left w:val="none" w:sz="0" w:space="0" w:color="auto"/>
                <w:bottom w:val="none" w:sz="0" w:space="0" w:color="auto"/>
                <w:right w:val="none" w:sz="0" w:space="0" w:color="auto"/>
              </w:divBdr>
              <w:divsChild>
                <w:div w:id="1401709860">
                  <w:marLeft w:val="0"/>
                  <w:marRight w:val="0"/>
                  <w:marTop w:val="0"/>
                  <w:marBottom w:val="0"/>
                  <w:divBdr>
                    <w:top w:val="none" w:sz="0" w:space="0" w:color="auto"/>
                    <w:left w:val="none" w:sz="0" w:space="0" w:color="auto"/>
                    <w:bottom w:val="none" w:sz="0" w:space="0" w:color="auto"/>
                    <w:right w:val="none" w:sz="0" w:space="0" w:color="auto"/>
                  </w:divBdr>
                  <w:divsChild>
                    <w:div w:id="1440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7431">
          <w:marLeft w:val="0"/>
          <w:marRight w:val="0"/>
          <w:marTop w:val="0"/>
          <w:marBottom w:val="0"/>
          <w:divBdr>
            <w:top w:val="none" w:sz="0" w:space="0" w:color="auto"/>
            <w:left w:val="none" w:sz="0" w:space="0" w:color="auto"/>
            <w:bottom w:val="none" w:sz="0" w:space="0" w:color="auto"/>
            <w:right w:val="none" w:sz="0" w:space="0" w:color="auto"/>
          </w:divBdr>
          <w:divsChild>
            <w:div w:id="1814104159">
              <w:marLeft w:val="0"/>
              <w:marRight w:val="0"/>
              <w:marTop w:val="0"/>
              <w:marBottom w:val="0"/>
              <w:divBdr>
                <w:top w:val="none" w:sz="0" w:space="0" w:color="auto"/>
                <w:left w:val="none" w:sz="0" w:space="0" w:color="auto"/>
                <w:bottom w:val="none" w:sz="0" w:space="0" w:color="auto"/>
                <w:right w:val="none" w:sz="0" w:space="0" w:color="auto"/>
              </w:divBdr>
              <w:divsChild>
                <w:div w:id="1967855440">
                  <w:marLeft w:val="0"/>
                  <w:marRight w:val="0"/>
                  <w:marTop w:val="0"/>
                  <w:marBottom w:val="0"/>
                  <w:divBdr>
                    <w:top w:val="none" w:sz="0" w:space="0" w:color="auto"/>
                    <w:left w:val="none" w:sz="0" w:space="0" w:color="auto"/>
                    <w:bottom w:val="none" w:sz="0" w:space="0" w:color="auto"/>
                    <w:right w:val="none" w:sz="0" w:space="0" w:color="auto"/>
                  </w:divBdr>
                  <w:divsChild>
                    <w:div w:id="19645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0221">
          <w:marLeft w:val="0"/>
          <w:marRight w:val="0"/>
          <w:marTop w:val="0"/>
          <w:marBottom w:val="0"/>
          <w:divBdr>
            <w:top w:val="none" w:sz="0" w:space="0" w:color="auto"/>
            <w:left w:val="none" w:sz="0" w:space="0" w:color="auto"/>
            <w:bottom w:val="none" w:sz="0" w:space="0" w:color="auto"/>
            <w:right w:val="none" w:sz="0" w:space="0" w:color="auto"/>
          </w:divBdr>
          <w:divsChild>
            <w:div w:id="556206079">
              <w:marLeft w:val="0"/>
              <w:marRight w:val="0"/>
              <w:marTop w:val="0"/>
              <w:marBottom w:val="0"/>
              <w:divBdr>
                <w:top w:val="none" w:sz="0" w:space="0" w:color="auto"/>
                <w:left w:val="none" w:sz="0" w:space="0" w:color="auto"/>
                <w:bottom w:val="none" w:sz="0" w:space="0" w:color="auto"/>
                <w:right w:val="none" w:sz="0" w:space="0" w:color="auto"/>
              </w:divBdr>
              <w:divsChild>
                <w:div w:id="221909811">
                  <w:marLeft w:val="0"/>
                  <w:marRight w:val="0"/>
                  <w:marTop w:val="0"/>
                  <w:marBottom w:val="0"/>
                  <w:divBdr>
                    <w:top w:val="none" w:sz="0" w:space="0" w:color="auto"/>
                    <w:left w:val="none" w:sz="0" w:space="0" w:color="auto"/>
                    <w:bottom w:val="none" w:sz="0" w:space="0" w:color="auto"/>
                    <w:right w:val="none" w:sz="0" w:space="0" w:color="auto"/>
                  </w:divBdr>
                  <w:divsChild>
                    <w:div w:id="556816454">
                      <w:marLeft w:val="0"/>
                      <w:marRight w:val="0"/>
                      <w:marTop w:val="0"/>
                      <w:marBottom w:val="0"/>
                      <w:divBdr>
                        <w:top w:val="none" w:sz="0" w:space="0" w:color="auto"/>
                        <w:left w:val="none" w:sz="0" w:space="0" w:color="auto"/>
                        <w:bottom w:val="none" w:sz="0" w:space="0" w:color="auto"/>
                        <w:right w:val="none" w:sz="0" w:space="0" w:color="auto"/>
                      </w:divBdr>
                      <w:divsChild>
                        <w:div w:id="388769081">
                          <w:marLeft w:val="0"/>
                          <w:marRight w:val="0"/>
                          <w:marTop w:val="0"/>
                          <w:marBottom w:val="0"/>
                          <w:divBdr>
                            <w:top w:val="none" w:sz="0" w:space="0" w:color="auto"/>
                            <w:left w:val="none" w:sz="0" w:space="0" w:color="auto"/>
                            <w:bottom w:val="none" w:sz="0" w:space="0" w:color="auto"/>
                            <w:right w:val="none" w:sz="0" w:space="0" w:color="auto"/>
                          </w:divBdr>
                          <w:divsChild>
                            <w:div w:id="45764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4517599">
              <w:marLeft w:val="0"/>
              <w:marRight w:val="0"/>
              <w:marTop w:val="75"/>
              <w:marBottom w:val="0"/>
              <w:divBdr>
                <w:top w:val="none" w:sz="0" w:space="0" w:color="auto"/>
                <w:left w:val="none" w:sz="0" w:space="0" w:color="auto"/>
                <w:bottom w:val="none" w:sz="0" w:space="0" w:color="auto"/>
                <w:right w:val="none" w:sz="0" w:space="0" w:color="auto"/>
              </w:divBdr>
              <w:divsChild>
                <w:div w:id="315450296">
                  <w:marLeft w:val="0"/>
                  <w:marRight w:val="0"/>
                  <w:marTop w:val="0"/>
                  <w:marBottom w:val="0"/>
                  <w:divBdr>
                    <w:top w:val="none" w:sz="0" w:space="0" w:color="auto"/>
                    <w:left w:val="none" w:sz="0" w:space="0" w:color="auto"/>
                    <w:bottom w:val="none" w:sz="0" w:space="0" w:color="auto"/>
                    <w:right w:val="none" w:sz="0" w:space="0" w:color="auto"/>
                  </w:divBdr>
                  <w:divsChild>
                    <w:div w:id="14427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4478">
          <w:marLeft w:val="0"/>
          <w:marRight w:val="0"/>
          <w:marTop w:val="0"/>
          <w:marBottom w:val="0"/>
          <w:divBdr>
            <w:top w:val="none" w:sz="0" w:space="0" w:color="auto"/>
            <w:left w:val="none" w:sz="0" w:space="0" w:color="auto"/>
            <w:bottom w:val="none" w:sz="0" w:space="0" w:color="auto"/>
            <w:right w:val="none" w:sz="0" w:space="0" w:color="auto"/>
          </w:divBdr>
          <w:divsChild>
            <w:div w:id="1045299610">
              <w:marLeft w:val="0"/>
              <w:marRight w:val="0"/>
              <w:marTop w:val="0"/>
              <w:marBottom w:val="0"/>
              <w:divBdr>
                <w:top w:val="none" w:sz="0" w:space="0" w:color="auto"/>
                <w:left w:val="none" w:sz="0" w:space="0" w:color="auto"/>
                <w:bottom w:val="none" w:sz="0" w:space="0" w:color="auto"/>
                <w:right w:val="none" w:sz="0" w:space="0" w:color="auto"/>
              </w:divBdr>
              <w:divsChild>
                <w:div w:id="1871994251">
                  <w:marLeft w:val="0"/>
                  <w:marRight w:val="0"/>
                  <w:marTop w:val="0"/>
                  <w:marBottom w:val="0"/>
                  <w:divBdr>
                    <w:top w:val="none" w:sz="0" w:space="0" w:color="auto"/>
                    <w:left w:val="none" w:sz="0" w:space="0" w:color="auto"/>
                    <w:bottom w:val="none" w:sz="0" w:space="0" w:color="auto"/>
                    <w:right w:val="none" w:sz="0" w:space="0" w:color="auto"/>
                  </w:divBdr>
                  <w:divsChild>
                    <w:div w:id="10799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3079">
          <w:marLeft w:val="0"/>
          <w:marRight w:val="0"/>
          <w:marTop w:val="0"/>
          <w:marBottom w:val="0"/>
          <w:divBdr>
            <w:top w:val="none" w:sz="0" w:space="0" w:color="auto"/>
            <w:left w:val="none" w:sz="0" w:space="0" w:color="auto"/>
            <w:bottom w:val="none" w:sz="0" w:space="0" w:color="auto"/>
            <w:right w:val="none" w:sz="0" w:space="0" w:color="auto"/>
          </w:divBdr>
          <w:divsChild>
            <w:div w:id="1982536187">
              <w:marLeft w:val="0"/>
              <w:marRight w:val="0"/>
              <w:marTop w:val="0"/>
              <w:marBottom w:val="0"/>
              <w:divBdr>
                <w:top w:val="none" w:sz="0" w:space="0" w:color="auto"/>
                <w:left w:val="none" w:sz="0" w:space="0" w:color="auto"/>
                <w:bottom w:val="none" w:sz="0" w:space="0" w:color="auto"/>
                <w:right w:val="none" w:sz="0" w:space="0" w:color="auto"/>
              </w:divBdr>
              <w:divsChild>
                <w:div w:id="934751351">
                  <w:marLeft w:val="0"/>
                  <w:marRight w:val="0"/>
                  <w:marTop w:val="0"/>
                  <w:marBottom w:val="0"/>
                  <w:divBdr>
                    <w:top w:val="none" w:sz="0" w:space="0" w:color="auto"/>
                    <w:left w:val="none" w:sz="0" w:space="0" w:color="auto"/>
                    <w:bottom w:val="none" w:sz="0" w:space="0" w:color="auto"/>
                    <w:right w:val="none" w:sz="0" w:space="0" w:color="auto"/>
                  </w:divBdr>
                  <w:divsChild>
                    <w:div w:id="14124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2270">
          <w:marLeft w:val="0"/>
          <w:marRight w:val="0"/>
          <w:marTop w:val="0"/>
          <w:marBottom w:val="0"/>
          <w:divBdr>
            <w:top w:val="none" w:sz="0" w:space="0" w:color="auto"/>
            <w:left w:val="none" w:sz="0" w:space="0" w:color="auto"/>
            <w:bottom w:val="none" w:sz="0" w:space="0" w:color="auto"/>
            <w:right w:val="none" w:sz="0" w:space="0" w:color="auto"/>
          </w:divBdr>
          <w:divsChild>
            <w:div w:id="1398238866">
              <w:marLeft w:val="0"/>
              <w:marRight w:val="0"/>
              <w:marTop w:val="0"/>
              <w:marBottom w:val="0"/>
              <w:divBdr>
                <w:top w:val="none" w:sz="0" w:space="0" w:color="auto"/>
                <w:left w:val="none" w:sz="0" w:space="0" w:color="auto"/>
                <w:bottom w:val="none" w:sz="0" w:space="0" w:color="auto"/>
                <w:right w:val="none" w:sz="0" w:space="0" w:color="auto"/>
              </w:divBdr>
              <w:divsChild>
                <w:div w:id="323435917">
                  <w:marLeft w:val="0"/>
                  <w:marRight w:val="0"/>
                  <w:marTop w:val="0"/>
                  <w:marBottom w:val="0"/>
                  <w:divBdr>
                    <w:top w:val="none" w:sz="0" w:space="0" w:color="auto"/>
                    <w:left w:val="none" w:sz="0" w:space="0" w:color="auto"/>
                    <w:bottom w:val="none" w:sz="0" w:space="0" w:color="auto"/>
                    <w:right w:val="none" w:sz="0" w:space="0" w:color="auto"/>
                  </w:divBdr>
                  <w:divsChild>
                    <w:div w:id="7636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7674">
          <w:marLeft w:val="0"/>
          <w:marRight w:val="0"/>
          <w:marTop w:val="0"/>
          <w:marBottom w:val="0"/>
          <w:divBdr>
            <w:top w:val="none" w:sz="0" w:space="0" w:color="auto"/>
            <w:left w:val="none" w:sz="0" w:space="0" w:color="auto"/>
            <w:bottom w:val="none" w:sz="0" w:space="0" w:color="auto"/>
            <w:right w:val="none" w:sz="0" w:space="0" w:color="auto"/>
          </w:divBdr>
          <w:divsChild>
            <w:div w:id="247154260">
              <w:marLeft w:val="0"/>
              <w:marRight w:val="0"/>
              <w:marTop w:val="0"/>
              <w:marBottom w:val="0"/>
              <w:divBdr>
                <w:top w:val="none" w:sz="0" w:space="0" w:color="auto"/>
                <w:left w:val="none" w:sz="0" w:space="0" w:color="auto"/>
                <w:bottom w:val="none" w:sz="0" w:space="0" w:color="auto"/>
                <w:right w:val="none" w:sz="0" w:space="0" w:color="auto"/>
              </w:divBdr>
              <w:divsChild>
                <w:div w:id="351759308">
                  <w:marLeft w:val="0"/>
                  <w:marRight w:val="0"/>
                  <w:marTop w:val="0"/>
                  <w:marBottom w:val="0"/>
                  <w:divBdr>
                    <w:top w:val="none" w:sz="0" w:space="0" w:color="auto"/>
                    <w:left w:val="none" w:sz="0" w:space="0" w:color="auto"/>
                    <w:bottom w:val="none" w:sz="0" w:space="0" w:color="auto"/>
                    <w:right w:val="none" w:sz="0" w:space="0" w:color="auto"/>
                  </w:divBdr>
                  <w:divsChild>
                    <w:div w:id="19404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59161">
          <w:marLeft w:val="0"/>
          <w:marRight w:val="0"/>
          <w:marTop w:val="0"/>
          <w:marBottom w:val="0"/>
          <w:divBdr>
            <w:top w:val="none" w:sz="0" w:space="0" w:color="auto"/>
            <w:left w:val="none" w:sz="0" w:space="0" w:color="auto"/>
            <w:bottom w:val="none" w:sz="0" w:space="0" w:color="auto"/>
            <w:right w:val="none" w:sz="0" w:space="0" w:color="auto"/>
          </w:divBdr>
          <w:divsChild>
            <w:div w:id="826632590">
              <w:marLeft w:val="0"/>
              <w:marRight w:val="0"/>
              <w:marTop w:val="0"/>
              <w:marBottom w:val="0"/>
              <w:divBdr>
                <w:top w:val="none" w:sz="0" w:space="0" w:color="auto"/>
                <w:left w:val="none" w:sz="0" w:space="0" w:color="auto"/>
                <w:bottom w:val="none" w:sz="0" w:space="0" w:color="auto"/>
                <w:right w:val="none" w:sz="0" w:space="0" w:color="auto"/>
              </w:divBdr>
              <w:divsChild>
                <w:div w:id="1033000677">
                  <w:marLeft w:val="0"/>
                  <w:marRight w:val="0"/>
                  <w:marTop w:val="0"/>
                  <w:marBottom w:val="0"/>
                  <w:divBdr>
                    <w:top w:val="none" w:sz="0" w:space="0" w:color="auto"/>
                    <w:left w:val="none" w:sz="0" w:space="0" w:color="auto"/>
                    <w:bottom w:val="none" w:sz="0" w:space="0" w:color="auto"/>
                    <w:right w:val="none" w:sz="0" w:space="0" w:color="auto"/>
                  </w:divBdr>
                  <w:divsChild>
                    <w:div w:id="9357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7980">
          <w:marLeft w:val="0"/>
          <w:marRight w:val="0"/>
          <w:marTop w:val="0"/>
          <w:marBottom w:val="0"/>
          <w:divBdr>
            <w:top w:val="none" w:sz="0" w:space="0" w:color="auto"/>
            <w:left w:val="none" w:sz="0" w:space="0" w:color="auto"/>
            <w:bottom w:val="none" w:sz="0" w:space="0" w:color="auto"/>
            <w:right w:val="none" w:sz="0" w:space="0" w:color="auto"/>
          </w:divBdr>
          <w:divsChild>
            <w:div w:id="1167208133">
              <w:marLeft w:val="0"/>
              <w:marRight w:val="0"/>
              <w:marTop w:val="0"/>
              <w:marBottom w:val="0"/>
              <w:divBdr>
                <w:top w:val="none" w:sz="0" w:space="0" w:color="auto"/>
                <w:left w:val="none" w:sz="0" w:space="0" w:color="auto"/>
                <w:bottom w:val="none" w:sz="0" w:space="0" w:color="auto"/>
                <w:right w:val="none" w:sz="0" w:space="0" w:color="auto"/>
              </w:divBdr>
              <w:divsChild>
                <w:div w:id="711613895">
                  <w:marLeft w:val="0"/>
                  <w:marRight w:val="0"/>
                  <w:marTop w:val="0"/>
                  <w:marBottom w:val="0"/>
                  <w:divBdr>
                    <w:top w:val="none" w:sz="0" w:space="0" w:color="auto"/>
                    <w:left w:val="none" w:sz="0" w:space="0" w:color="auto"/>
                    <w:bottom w:val="none" w:sz="0" w:space="0" w:color="auto"/>
                    <w:right w:val="none" w:sz="0" w:space="0" w:color="auto"/>
                  </w:divBdr>
                  <w:divsChild>
                    <w:div w:id="92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8050">
          <w:marLeft w:val="0"/>
          <w:marRight w:val="0"/>
          <w:marTop w:val="0"/>
          <w:marBottom w:val="0"/>
          <w:divBdr>
            <w:top w:val="none" w:sz="0" w:space="0" w:color="auto"/>
            <w:left w:val="none" w:sz="0" w:space="0" w:color="auto"/>
            <w:bottom w:val="none" w:sz="0" w:space="0" w:color="auto"/>
            <w:right w:val="none" w:sz="0" w:space="0" w:color="auto"/>
          </w:divBdr>
          <w:divsChild>
            <w:div w:id="113716031">
              <w:marLeft w:val="0"/>
              <w:marRight w:val="0"/>
              <w:marTop w:val="0"/>
              <w:marBottom w:val="0"/>
              <w:divBdr>
                <w:top w:val="none" w:sz="0" w:space="0" w:color="auto"/>
                <w:left w:val="none" w:sz="0" w:space="0" w:color="auto"/>
                <w:bottom w:val="none" w:sz="0" w:space="0" w:color="auto"/>
                <w:right w:val="none" w:sz="0" w:space="0" w:color="auto"/>
              </w:divBdr>
              <w:divsChild>
                <w:div w:id="1640529535">
                  <w:marLeft w:val="0"/>
                  <w:marRight w:val="0"/>
                  <w:marTop w:val="0"/>
                  <w:marBottom w:val="0"/>
                  <w:divBdr>
                    <w:top w:val="none" w:sz="0" w:space="0" w:color="auto"/>
                    <w:left w:val="none" w:sz="0" w:space="0" w:color="auto"/>
                    <w:bottom w:val="none" w:sz="0" w:space="0" w:color="auto"/>
                    <w:right w:val="none" w:sz="0" w:space="0" w:color="auto"/>
                  </w:divBdr>
                  <w:divsChild>
                    <w:div w:id="1517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0665">
          <w:marLeft w:val="0"/>
          <w:marRight w:val="0"/>
          <w:marTop w:val="0"/>
          <w:marBottom w:val="0"/>
          <w:divBdr>
            <w:top w:val="none" w:sz="0" w:space="0" w:color="auto"/>
            <w:left w:val="none" w:sz="0" w:space="0" w:color="auto"/>
            <w:bottom w:val="none" w:sz="0" w:space="0" w:color="auto"/>
            <w:right w:val="none" w:sz="0" w:space="0" w:color="auto"/>
          </w:divBdr>
          <w:divsChild>
            <w:div w:id="1705977065">
              <w:marLeft w:val="0"/>
              <w:marRight w:val="0"/>
              <w:marTop w:val="0"/>
              <w:marBottom w:val="0"/>
              <w:divBdr>
                <w:top w:val="none" w:sz="0" w:space="0" w:color="auto"/>
                <w:left w:val="none" w:sz="0" w:space="0" w:color="auto"/>
                <w:bottom w:val="none" w:sz="0" w:space="0" w:color="auto"/>
                <w:right w:val="none" w:sz="0" w:space="0" w:color="auto"/>
              </w:divBdr>
              <w:divsChild>
                <w:div w:id="321474778">
                  <w:marLeft w:val="0"/>
                  <w:marRight w:val="0"/>
                  <w:marTop w:val="0"/>
                  <w:marBottom w:val="0"/>
                  <w:divBdr>
                    <w:top w:val="none" w:sz="0" w:space="0" w:color="auto"/>
                    <w:left w:val="none" w:sz="0" w:space="0" w:color="auto"/>
                    <w:bottom w:val="none" w:sz="0" w:space="0" w:color="auto"/>
                    <w:right w:val="none" w:sz="0" w:space="0" w:color="auto"/>
                  </w:divBdr>
                  <w:divsChild>
                    <w:div w:id="3605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3779">
          <w:marLeft w:val="0"/>
          <w:marRight w:val="0"/>
          <w:marTop w:val="0"/>
          <w:marBottom w:val="0"/>
          <w:divBdr>
            <w:top w:val="none" w:sz="0" w:space="0" w:color="auto"/>
            <w:left w:val="none" w:sz="0" w:space="0" w:color="auto"/>
            <w:bottom w:val="none" w:sz="0" w:space="0" w:color="auto"/>
            <w:right w:val="none" w:sz="0" w:space="0" w:color="auto"/>
          </w:divBdr>
          <w:divsChild>
            <w:div w:id="1072654171">
              <w:marLeft w:val="0"/>
              <w:marRight w:val="0"/>
              <w:marTop w:val="0"/>
              <w:marBottom w:val="0"/>
              <w:divBdr>
                <w:top w:val="none" w:sz="0" w:space="0" w:color="auto"/>
                <w:left w:val="none" w:sz="0" w:space="0" w:color="auto"/>
                <w:bottom w:val="none" w:sz="0" w:space="0" w:color="auto"/>
                <w:right w:val="none" w:sz="0" w:space="0" w:color="auto"/>
              </w:divBdr>
              <w:divsChild>
                <w:div w:id="1103569544">
                  <w:marLeft w:val="0"/>
                  <w:marRight w:val="0"/>
                  <w:marTop w:val="0"/>
                  <w:marBottom w:val="0"/>
                  <w:divBdr>
                    <w:top w:val="none" w:sz="0" w:space="0" w:color="auto"/>
                    <w:left w:val="none" w:sz="0" w:space="0" w:color="auto"/>
                    <w:bottom w:val="none" w:sz="0" w:space="0" w:color="auto"/>
                    <w:right w:val="none" w:sz="0" w:space="0" w:color="auto"/>
                  </w:divBdr>
                  <w:divsChild>
                    <w:div w:id="10659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90912">
          <w:marLeft w:val="0"/>
          <w:marRight w:val="0"/>
          <w:marTop w:val="0"/>
          <w:marBottom w:val="0"/>
          <w:divBdr>
            <w:top w:val="none" w:sz="0" w:space="0" w:color="auto"/>
            <w:left w:val="none" w:sz="0" w:space="0" w:color="auto"/>
            <w:bottom w:val="none" w:sz="0" w:space="0" w:color="auto"/>
            <w:right w:val="none" w:sz="0" w:space="0" w:color="auto"/>
          </w:divBdr>
          <w:divsChild>
            <w:div w:id="320548862">
              <w:marLeft w:val="0"/>
              <w:marRight w:val="0"/>
              <w:marTop w:val="0"/>
              <w:marBottom w:val="0"/>
              <w:divBdr>
                <w:top w:val="none" w:sz="0" w:space="0" w:color="auto"/>
                <w:left w:val="none" w:sz="0" w:space="0" w:color="auto"/>
                <w:bottom w:val="none" w:sz="0" w:space="0" w:color="auto"/>
                <w:right w:val="none" w:sz="0" w:space="0" w:color="auto"/>
              </w:divBdr>
              <w:divsChild>
                <w:div w:id="732043136">
                  <w:marLeft w:val="0"/>
                  <w:marRight w:val="0"/>
                  <w:marTop w:val="0"/>
                  <w:marBottom w:val="0"/>
                  <w:divBdr>
                    <w:top w:val="none" w:sz="0" w:space="0" w:color="auto"/>
                    <w:left w:val="none" w:sz="0" w:space="0" w:color="auto"/>
                    <w:bottom w:val="none" w:sz="0" w:space="0" w:color="auto"/>
                    <w:right w:val="none" w:sz="0" w:space="0" w:color="auto"/>
                  </w:divBdr>
                  <w:divsChild>
                    <w:div w:id="12109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6819">
          <w:marLeft w:val="0"/>
          <w:marRight w:val="0"/>
          <w:marTop w:val="0"/>
          <w:marBottom w:val="0"/>
          <w:divBdr>
            <w:top w:val="none" w:sz="0" w:space="0" w:color="auto"/>
            <w:left w:val="none" w:sz="0" w:space="0" w:color="auto"/>
            <w:bottom w:val="none" w:sz="0" w:space="0" w:color="auto"/>
            <w:right w:val="none" w:sz="0" w:space="0" w:color="auto"/>
          </w:divBdr>
          <w:divsChild>
            <w:div w:id="1597325037">
              <w:marLeft w:val="0"/>
              <w:marRight w:val="0"/>
              <w:marTop w:val="0"/>
              <w:marBottom w:val="0"/>
              <w:divBdr>
                <w:top w:val="none" w:sz="0" w:space="0" w:color="auto"/>
                <w:left w:val="none" w:sz="0" w:space="0" w:color="auto"/>
                <w:bottom w:val="none" w:sz="0" w:space="0" w:color="auto"/>
                <w:right w:val="none" w:sz="0" w:space="0" w:color="auto"/>
              </w:divBdr>
              <w:divsChild>
                <w:div w:id="2131170431">
                  <w:marLeft w:val="0"/>
                  <w:marRight w:val="0"/>
                  <w:marTop w:val="0"/>
                  <w:marBottom w:val="0"/>
                  <w:divBdr>
                    <w:top w:val="none" w:sz="0" w:space="0" w:color="auto"/>
                    <w:left w:val="none" w:sz="0" w:space="0" w:color="auto"/>
                    <w:bottom w:val="none" w:sz="0" w:space="0" w:color="auto"/>
                    <w:right w:val="none" w:sz="0" w:space="0" w:color="auto"/>
                  </w:divBdr>
                  <w:divsChild>
                    <w:div w:id="9031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2692">
          <w:marLeft w:val="0"/>
          <w:marRight w:val="0"/>
          <w:marTop w:val="0"/>
          <w:marBottom w:val="0"/>
          <w:divBdr>
            <w:top w:val="none" w:sz="0" w:space="0" w:color="auto"/>
            <w:left w:val="none" w:sz="0" w:space="0" w:color="auto"/>
            <w:bottom w:val="none" w:sz="0" w:space="0" w:color="auto"/>
            <w:right w:val="none" w:sz="0" w:space="0" w:color="auto"/>
          </w:divBdr>
          <w:divsChild>
            <w:div w:id="2039619822">
              <w:marLeft w:val="0"/>
              <w:marRight w:val="0"/>
              <w:marTop w:val="0"/>
              <w:marBottom w:val="0"/>
              <w:divBdr>
                <w:top w:val="none" w:sz="0" w:space="0" w:color="auto"/>
                <w:left w:val="none" w:sz="0" w:space="0" w:color="auto"/>
                <w:bottom w:val="none" w:sz="0" w:space="0" w:color="auto"/>
                <w:right w:val="none" w:sz="0" w:space="0" w:color="auto"/>
              </w:divBdr>
              <w:divsChild>
                <w:div w:id="449664429">
                  <w:marLeft w:val="0"/>
                  <w:marRight w:val="0"/>
                  <w:marTop w:val="0"/>
                  <w:marBottom w:val="0"/>
                  <w:divBdr>
                    <w:top w:val="none" w:sz="0" w:space="0" w:color="auto"/>
                    <w:left w:val="none" w:sz="0" w:space="0" w:color="auto"/>
                    <w:bottom w:val="none" w:sz="0" w:space="0" w:color="auto"/>
                    <w:right w:val="none" w:sz="0" w:space="0" w:color="auto"/>
                  </w:divBdr>
                  <w:divsChild>
                    <w:div w:id="4024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115097801">
      <w:bodyDiv w:val="1"/>
      <w:marLeft w:val="0"/>
      <w:marRight w:val="0"/>
      <w:marTop w:val="0"/>
      <w:marBottom w:val="0"/>
      <w:divBdr>
        <w:top w:val="none" w:sz="0" w:space="0" w:color="auto"/>
        <w:left w:val="none" w:sz="0" w:space="0" w:color="auto"/>
        <w:bottom w:val="none" w:sz="0" w:space="0" w:color="auto"/>
        <w:right w:val="none" w:sz="0" w:space="0" w:color="auto"/>
      </w:divBdr>
    </w:div>
    <w:div w:id="1150252042">
      <w:bodyDiv w:val="1"/>
      <w:marLeft w:val="0"/>
      <w:marRight w:val="0"/>
      <w:marTop w:val="0"/>
      <w:marBottom w:val="0"/>
      <w:divBdr>
        <w:top w:val="none" w:sz="0" w:space="0" w:color="auto"/>
        <w:left w:val="none" w:sz="0" w:space="0" w:color="auto"/>
        <w:bottom w:val="none" w:sz="0" w:space="0" w:color="auto"/>
        <w:right w:val="none" w:sz="0" w:space="0" w:color="auto"/>
      </w:divBdr>
    </w:div>
    <w:div w:id="1534536493">
      <w:bodyDiv w:val="1"/>
      <w:marLeft w:val="0"/>
      <w:marRight w:val="0"/>
      <w:marTop w:val="0"/>
      <w:marBottom w:val="0"/>
      <w:divBdr>
        <w:top w:val="none" w:sz="0" w:space="0" w:color="auto"/>
        <w:left w:val="none" w:sz="0" w:space="0" w:color="auto"/>
        <w:bottom w:val="none" w:sz="0" w:space="0" w:color="auto"/>
        <w:right w:val="none" w:sz="0" w:space="0" w:color="auto"/>
      </w:divBdr>
    </w:div>
    <w:div w:id="17101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big-data-analytic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echtarget.com/searchbusinessanalytics/definition/natural-language-processing-NL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natural-language-understanding-NLU"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chtarget.com/searchenterpriseai/definition/deep-learning-deep-neural-network"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user1</cp:lastModifiedBy>
  <cp:revision>2</cp:revision>
  <dcterms:created xsi:type="dcterms:W3CDTF">2022-06-05T15:37:00Z</dcterms:created>
  <dcterms:modified xsi:type="dcterms:W3CDTF">2022-06-05T15:37:00Z</dcterms:modified>
</cp:coreProperties>
</file>