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19. Sequence</w:t>
      </w:r>
    </w:p>
    <w:p>
      <w:pPr>
        <w:pStyle w:val="Heading2"/>
      </w:pPr>
      <w:r>
        <w:t>1. Definition</w:t>
      </w:r>
    </w:p>
    <w:p>
      <w:r>
        <w:t>A sequence is an ordered set of operations that a machine or automated system executes according to predefined conditions, commands, and feedback.</w:t>
      </w:r>
    </w:p>
    <w:p>
      <w:r>
        <w:t>In industrial automation, a sequence determines what operation happens first, what happens next, and what conditions must be satisfied before the system proceeds to the following operation.</w:t>
      </w:r>
    </w:p>
    <w:p>
      <w:r>
        <w:t>For example, an automated fixture-clamping sequence may be:</w:t>
      </w:r>
    </w:p>
    <w:p>
      <w:pPr>
        <w:tabs>
          <w:tab w:pos="403" w:val="left"/>
        </w:tabs>
        <w:spacing w:after="40" w:line="276" w:lineRule="auto"/>
        <w:ind w:left="403" w:hanging="403"/>
        <w:jc w:val="left"/>
      </w:pPr>
      <w:r>
        <w:rPr>
          <w:color w:val="1A2E4A"/>
        </w:rPr>
        <w:t>1.</w:t>
        <w:tab/>
      </w:r>
      <w:r>
        <w:t>Check that the operator has requested a cycle.</w:t>
      </w:r>
    </w:p>
    <w:p>
      <w:pPr>
        <w:tabs>
          <w:tab w:pos="403" w:val="left"/>
        </w:tabs>
        <w:spacing w:after="40" w:line="276" w:lineRule="auto"/>
        <w:ind w:left="403" w:hanging="403"/>
        <w:jc w:val="left"/>
      </w:pPr>
      <w:r>
        <w:rPr>
          <w:color w:val="1A2E4A"/>
        </w:rPr>
        <w:t>2.</w:t>
        <w:tab/>
      </w:r>
      <w:r>
        <w:t>Verify that the robot is in its home position.</w:t>
      </w:r>
    </w:p>
    <w:p>
      <w:pPr>
        <w:tabs>
          <w:tab w:pos="403" w:val="left"/>
        </w:tabs>
        <w:spacing w:after="40" w:line="276" w:lineRule="auto"/>
        <w:ind w:left="403" w:hanging="403"/>
        <w:jc w:val="left"/>
      </w:pPr>
      <w:r>
        <w:rPr>
          <w:color w:val="1A2E4A"/>
        </w:rPr>
        <w:t>3.</w:t>
        <w:tab/>
      </w:r>
      <w:r>
        <w:t>Clamp the workpiece.</w:t>
      </w:r>
    </w:p>
    <w:p>
      <w:pPr>
        <w:tabs>
          <w:tab w:pos="403" w:val="left"/>
        </w:tabs>
        <w:spacing w:after="40" w:line="276" w:lineRule="auto"/>
        <w:ind w:left="403" w:hanging="403"/>
        <w:jc w:val="left"/>
      </w:pPr>
      <w:r>
        <w:rPr>
          <w:color w:val="1A2E4A"/>
        </w:rPr>
        <w:t>4.</w:t>
        <w:tab/>
      </w:r>
      <w:r>
        <w:t>Confirm that the clamp is closed.</w:t>
      </w:r>
    </w:p>
    <w:p>
      <w:pPr>
        <w:tabs>
          <w:tab w:pos="403" w:val="left"/>
        </w:tabs>
        <w:spacing w:after="40" w:line="276" w:lineRule="auto"/>
        <w:ind w:left="403" w:hanging="403"/>
        <w:jc w:val="left"/>
      </w:pPr>
      <w:r>
        <w:rPr>
          <w:color w:val="1A2E4A"/>
        </w:rPr>
        <w:t>5.</w:t>
        <w:tab/>
      </w:r>
      <w:r>
        <w:t>Start the welding operation.</w:t>
      </w:r>
    </w:p>
    <w:p>
      <w:pPr>
        <w:tabs>
          <w:tab w:pos="403" w:val="left"/>
        </w:tabs>
        <w:spacing w:after="40" w:line="276" w:lineRule="auto"/>
        <w:ind w:left="403" w:hanging="403"/>
        <w:jc w:val="left"/>
      </w:pPr>
      <w:r>
        <w:rPr>
          <w:color w:val="1A2E4A"/>
        </w:rPr>
        <w:t>6.</w:t>
        <w:tab/>
      </w:r>
      <w:r>
        <w:t>Confirm that welding is complete.</w:t>
      </w:r>
    </w:p>
    <w:p>
      <w:pPr>
        <w:tabs>
          <w:tab w:pos="403" w:val="left"/>
        </w:tabs>
        <w:spacing w:after="40" w:line="276" w:lineRule="auto"/>
        <w:ind w:left="403" w:hanging="403"/>
        <w:jc w:val="left"/>
      </w:pPr>
      <w:r>
        <w:rPr>
          <w:color w:val="1A2E4A"/>
        </w:rPr>
        <w:t>7.</w:t>
        <w:tab/>
      </w:r>
      <w:r>
        <w:t>Unclamp the workpiece.</w:t>
      </w:r>
    </w:p>
    <w:p>
      <w:pPr>
        <w:tabs>
          <w:tab w:pos="403" w:val="left"/>
        </w:tabs>
        <w:spacing w:after="40" w:line="276" w:lineRule="auto"/>
        <w:ind w:left="403" w:hanging="403"/>
        <w:jc w:val="left"/>
      </w:pPr>
      <w:r>
        <w:rPr>
          <w:color w:val="1A2E4A"/>
        </w:rPr>
        <w:t>8.</w:t>
        <w:tab/>
      </w:r>
      <w:r>
        <w:t>Indicate that the machine cycle is complete.</w:t>
      </w:r>
    </w:p>
    <w:p>
      <w:r>
        <w:t>The machine must not simply execute every output in order regardless of feedback. It should advance through the sequence only when the required conditions are satisfied.</w:t>
      </w:r>
    </w:p>
    <w:p>
      <w:pPr>
        <w:pStyle w:val="Heading2"/>
      </w:pPr>
      <w:r>
        <w:t>2. Why sequences are required</w:t>
      </w:r>
    </w:p>
    <w:p>
      <w:r>
        <w:t>Industrial machines often perform several operations that depend on one another. Starting an operation too early can cause equipment damage, quality defects, production interruptions, or hazardous conditions.</w:t>
      </w:r>
    </w:p>
    <w:p>
      <w:r>
        <w:t>Sequences provide:</w:t>
      </w:r>
    </w:p>
    <w:p>
      <w:pPr>
        <w:pStyle w:val="ListBullet"/>
      </w:pPr>
      <w:r>
        <w:t>Order: Operations happen in the correct order.</w:t>
      </w:r>
    </w:p>
    <w:p>
      <w:pPr>
        <w:pStyle w:val="ListBullet"/>
      </w:pPr>
      <w:r>
        <w:t>Coordination: Different actuators, controllers, and machines work together.</w:t>
      </w:r>
    </w:p>
    <w:p>
      <w:pPr>
        <w:pStyle w:val="ListBullet"/>
      </w:pPr>
      <w:r>
        <w:t>Condition checking: The next operation begins only when its required conditions are met.</w:t>
      </w:r>
    </w:p>
    <w:p>
      <w:pPr>
        <w:pStyle w:val="ListBullet"/>
      </w:pPr>
      <w:r>
        <w:t>Fault handling: The system can identify where a cycle stopped.</w:t>
      </w:r>
    </w:p>
    <w:p>
      <w:pPr>
        <w:pStyle w:val="ListBullet"/>
      </w:pPr>
      <w:r>
        <w:t>Repeatability: Every production cycle follows the intended operating procedure.</w:t>
      </w:r>
    </w:p>
    <w:p>
      <w:pPr>
        <w:pStyle w:val="ListBullet"/>
      </w:pPr>
      <w:r>
        <w:t>Traceability: The current step can be displayed on an HMI or recorded for troubleshooting.</w:t>
      </w:r>
    </w:p>
    <w:p>
      <w:r>
        <w:t>A sequence is therefore more than a list of commands. It is an ordered process with transition conditions.</w:t>
      </w:r>
    </w:p>
    <w:p>
      <w:pPr>
        <w:pStyle w:val="Heading2"/>
      </w:pPr>
      <w:r>
        <w:t>3. Basic sequence structure</w:t>
      </w:r>
    </w:p>
    <w:p>
      <w:r>
        <w:t>A typical automatic sequence contains five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Initial state</w:t>
            </w:r>
          </w:p>
        </w:tc>
        <w:tc>
          <w:tcPr>
            <w:tcW w:type="dxa" w:w="3600"/>
          </w:tcPr>
          <w:p>
            <w:pPr>
              <w:spacing w:after="0" w:before="0" w:line="240" w:lineRule="auto"/>
              <w:jc w:val="left"/>
            </w:pPr>
            <w:r>
              <w:t>Condition before the sequence starts</w:t>
            </w:r>
          </w:p>
        </w:tc>
        <w:tc>
          <w:tcPr>
            <w:tcW w:type="dxa" w:w="3600"/>
          </w:tcPr>
          <w:p>
            <w:pPr>
              <w:spacing w:after="0" w:before="0" w:line="240" w:lineRule="auto"/>
              <w:jc w:val="left"/>
            </w:pPr>
            <w:r>
              <w:t>Clamp open, robot at home</w:t>
            </w:r>
          </w:p>
        </w:tc>
      </w:tr>
      <w:tr>
        <w:tc>
          <w:tcPr>
            <w:tcW w:type="dxa" w:w="3600"/>
          </w:tcPr>
          <w:p>
            <w:pPr>
              <w:spacing w:after="0" w:before="0" w:line="240" w:lineRule="auto"/>
              <w:jc w:val="left"/>
            </w:pPr>
            <w:r>
              <w:t>Start condition</w:t>
            </w:r>
          </w:p>
        </w:tc>
        <w:tc>
          <w:tcPr>
            <w:tcW w:type="dxa" w:w="3600"/>
          </w:tcPr>
          <w:p>
            <w:pPr>
              <w:spacing w:after="0" w:before="0" w:line="240" w:lineRule="auto"/>
              <w:jc w:val="left"/>
            </w:pPr>
            <w:r>
              <w:t>Conditions that authorize the sequence to begin</w:t>
            </w:r>
          </w:p>
        </w:tc>
        <w:tc>
          <w:tcPr>
            <w:tcW w:type="dxa" w:w="3600"/>
          </w:tcPr>
          <w:p>
            <w:pPr>
              <w:spacing w:after="0" w:before="0" w:line="240" w:lineRule="auto"/>
              <w:jc w:val="left"/>
            </w:pPr>
            <w:r>
              <w:t>Start command and required permissives satisfied</w:t>
            </w:r>
          </w:p>
        </w:tc>
      </w:tr>
      <w:tr>
        <w:tc>
          <w:tcPr>
            <w:tcW w:type="dxa" w:w="3600"/>
          </w:tcPr>
          <w:p>
            <w:pPr>
              <w:spacing w:after="0" w:before="0" w:line="240" w:lineRule="auto"/>
              <w:jc w:val="left"/>
            </w:pPr>
            <w:r>
              <w:t>Step or state</w:t>
            </w:r>
          </w:p>
        </w:tc>
        <w:tc>
          <w:tcPr>
            <w:tcW w:type="dxa" w:w="3600"/>
          </w:tcPr>
          <w:p>
            <w:pPr>
              <w:spacing w:after="0" w:before="0" w:line="240" w:lineRule="auto"/>
              <w:jc w:val="left"/>
            </w:pPr>
            <w:r>
              <w:t>Current operation being performed</w:t>
            </w:r>
          </w:p>
        </w:tc>
        <w:tc>
          <w:tcPr>
            <w:tcW w:type="dxa" w:w="3600"/>
          </w:tcPr>
          <w:p>
            <w:pPr>
              <w:spacing w:after="0" w:before="0" w:line="240" w:lineRule="auto"/>
              <w:jc w:val="left"/>
            </w:pPr>
            <w:r>
              <w:t>Step 2: close clamp</w:t>
            </w:r>
          </w:p>
        </w:tc>
      </w:tr>
      <w:tr>
        <w:tc>
          <w:tcPr>
            <w:tcW w:type="dxa" w:w="3600"/>
          </w:tcPr>
          <w:p>
            <w:pPr>
              <w:spacing w:after="0" w:before="0" w:line="240" w:lineRule="auto"/>
              <w:jc w:val="left"/>
            </w:pPr>
            <w:r>
              <w:t>Transition condition</w:t>
            </w:r>
          </w:p>
        </w:tc>
        <w:tc>
          <w:tcPr>
            <w:tcW w:type="dxa" w:w="3600"/>
          </w:tcPr>
          <w:p>
            <w:pPr>
              <w:spacing w:after="0" w:before="0" w:line="240" w:lineRule="auto"/>
              <w:jc w:val="left"/>
            </w:pPr>
            <w:r>
              <w:t>Condition required to move to the next step</w:t>
            </w:r>
          </w:p>
        </w:tc>
        <w:tc>
          <w:tcPr>
            <w:tcW w:type="dxa" w:w="3600"/>
          </w:tcPr>
          <w:p>
            <w:pPr>
              <w:spacing w:after="0" w:before="0" w:line="240" w:lineRule="auto"/>
              <w:jc w:val="left"/>
            </w:pPr>
            <w:r>
              <w:t>Clamp-closed sensor is ON</w:t>
            </w:r>
          </w:p>
        </w:tc>
      </w:tr>
      <w:tr>
        <w:tc>
          <w:tcPr>
            <w:tcW w:type="dxa" w:w="3600"/>
          </w:tcPr>
          <w:p>
            <w:pPr>
              <w:spacing w:after="0" w:before="0" w:line="240" w:lineRule="auto"/>
              <w:jc w:val="left"/>
            </w:pPr>
            <w:r>
              <w:t>Completion state</w:t>
            </w:r>
          </w:p>
        </w:tc>
        <w:tc>
          <w:tcPr>
            <w:tcW w:type="dxa" w:w="3600"/>
          </w:tcPr>
          <w:p>
            <w:pPr>
              <w:spacing w:after="0" w:before="0" w:line="240" w:lineRule="auto"/>
              <w:jc w:val="left"/>
            </w:pPr>
            <w:r>
              <w:t>The sequence has reached its intended end</w:t>
            </w:r>
          </w:p>
        </w:tc>
        <w:tc>
          <w:tcPr>
            <w:tcW w:type="dxa" w:w="3600"/>
          </w:tcPr>
          <w:p>
            <w:pPr>
              <w:spacing w:after="0" w:before="0" w:line="240" w:lineRule="auto"/>
              <w:jc w:val="left"/>
            </w:pPr>
            <w:r>
              <w:t>Welding complete and fixture released</w:t>
            </w:r>
          </w:p>
        </w:tc>
      </w:tr>
    </w:tbl>
    <w:p/>
    <w:p>
      <w:r>
        <w:t>A simplified flow is:</w:t>
      </w:r>
    </w:p>
    <w:p>
      <w:pPr>
        <w:shd w:val="clear" w:color="auto" w:fill="F4F4F4"/>
        <w:spacing w:before="0" w:after="0" w:line="240" w:lineRule="auto"/>
        <w:ind w:left="216" w:right="216"/>
        <w:jc w:val="left"/>
      </w:pPr>
      <w:r>
        <w:rPr>
          <w:rFonts w:ascii="Consolas" w:hAnsi="Consolas"/>
          <w:color w:val="202020"/>
          <w:sz w:val="18"/>
        </w:rPr>
        <w:t>INITIAL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1: CLOSE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CLOSED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2: START WELDING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WELDING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 3: OPEN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CYCLE COMPLETE</w:t>
      </w:r>
    </w:p>
    <w:p/>
    <w:p>
      <w:r>
        <w:t>If a transition condition is not satisfied, the sequence may wait, generate an alarm, or enter a fault-handling state, depending on the design.</w:t>
      </w:r>
    </w:p>
    <w:p>
      <w:pPr>
        <w:pStyle w:val="Heading2"/>
      </w:pPr>
      <w:r>
        <w:t>4. Sequence versus related concepts</w:t>
      </w:r>
    </w:p>
    <w:p>
      <w:r>
        <w:t>These terms are related, but they do not mean the same 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What it describes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Sequence</w:t>
            </w:r>
          </w:p>
        </w:tc>
        <w:tc>
          <w:tcPr>
            <w:tcW w:type="dxa" w:w="3600"/>
          </w:tcPr>
          <w:p>
            <w:pPr>
              <w:spacing w:after="0" w:before="0" w:line="240" w:lineRule="auto"/>
              <w:jc w:val="left"/>
            </w:pPr>
            <w:r>
              <w:t>The ordered operations of a process</w:t>
            </w:r>
          </w:p>
        </w:tc>
        <w:tc>
          <w:tcPr>
            <w:tcW w:type="dxa" w:w="3600"/>
          </w:tcPr>
          <w:p>
            <w:pPr>
              <w:spacing w:after="0" w:before="0" w:line="240" w:lineRule="auto"/>
              <w:jc w:val="left"/>
            </w:pPr>
            <w:r>
              <w:t>Clamp → weld → unclamp</w:t>
            </w:r>
          </w:p>
        </w:tc>
      </w:tr>
      <w:tr>
        <w:tc>
          <w:tcPr>
            <w:tcW w:type="dxa" w:w="3600"/>
          </w:tcPr>
          <w:p>
            <w:pPr>
              <w:spacing w:after="0" w:before="0" w:line="240" w:lineRule="auto"/>
              <w:jc w:val="left"/>
            </w:pPr>
            <w:r>
              <w:t>Step or state</w:t>
            </w:r>
          </w:p>
        </w:tc>
        <w:tc>
          <w:tcPr>
            <w:tcW w:type="dxa" w:w="3600"/>
          </w:tcPr>
          <w:p>
            <w:pPr>
              <w:spacing w:after="0" w:before="0" w:line="240" w:lineRule="auto"/>
              <w:jc w:val="left"/>
            </w:pPr>
            <w:r>
              <w:t>The current stage of the sequence</w:t>
            </w:r>
          </w:p>
        </w:tc>
        <w:tc>
          <w:tcPr>
            <w:tcW w:type="dxa" w:w="3600"/>
          </w:tcPr>
          <w:p>
            <w:pPr>
              <w:spacing w:after="0" w:before="0" w:line="240" w:lineRule="auto"/>
              <w:jc w:val="left"/>
            </w:pPr>
            <w:r>
              <w:t>Currently performing the weld</w:t>
            </w:r>
          </w:p>
        </w:tc>
      </w:tr>
      <w:tr>
        <w:tc>
          <w:tcPr>
            <w:tcW w:type="dxa" w:w="3600"/>
          </w:tcPr>
          <w:p>
            <w:pPr>
              <w:spacing w:after="0" w:before="0" w:line="240" w:lineRule="auto"/>
              <w:jc w:val="left"/>
            </w:pPr>
            <w:r>
              <w:t>Transition</w:t>
            </w:r>
          </w:p>
        </w:tc>
        <w:tc>
          <w:tcPr>
            <w:tcW w:type="dxa" w:w="3600"/>
          </w:tcPr>
          <w:p>
            <w:pPr>
              <w:spacing w:after="0" w:before="0" w:line="240" w:lineRule="auto"/>
              <w:jc w:val="left"/>
            </w:pPr>
            <w:r>
              <w:t>Movement from one step to another</w:t>
            </w:r>
          </w:p>
        </w:tc>
        <w:tc>
          <w:tcPr>
            <w:tcW w:type="dxa" w:w="3600"/>
          </w:tcPr>
          <w:p>
            <w:pPr>
              <w:spacing w:after="0" w:before="0" w:line="240" w:lineRule="auto"/>
              <w:jc w:val="left"/>
            </w:pPr>
            <w:r>
              <w:t>Weld-complete signal advances the sequence</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prevents an operation when a prohibited condition exists</w:t>
            </w:r>
          </w:p>
        </w:tc>
        <w:tc>
          <w:tcPr>
            <w:tcW w:type="dxa" w:w="3600"/>
          </w:tcPr>
          <w:p>
            <w:pPr>
              <w:spacing w:after="0" w:before="0" w:line="240" w:lineRule="auto"/>
              <w:jc w:val="left"/>
            </w:pPr>
            <w:r>
              <w:t>Prevent robot motion when a required guard condition is not satisfied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that must be satisfied before an operation is allowed to start or proceed</w:t>
            </w:r>
          </w:p>
        </w:tc>
        <w:tc>
          <w:tcPr>
            <w:tcW w:type="dxa" w:w="3600"/>
          </w:tcPr>
          <w:p>
            <w:pPr>
              <w:spacing w:after="0" w:before="0" w:line="240" w:lineRule="auto"/>
              <w:jc w:val="left"/>
            </w:pPr>
            <w:r>
              <w:t>Robot must be at home before fixture movement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response to a defined abnormal condition</w:t>
            </w:r>
          </w:p>
        </w:tc>
        <w:tc>
          <w:tcPr>
            <w:tcW w:type="dxa" w:w="3600"/>
          </w:tcPr>
          <w:p>
            <w:pPr>
              <w:spacing w:after="0" w:before="0" w:line="240" w:lineRule="auto"/>
              <w:jc w:val="left"/>
            </w:pPr>
            <w:r>
              <w:t>Stop a drive because of an overcurrent condition</w:t>
            </w:r>
          </w:p>
        </w:tc>
      </w:tr>
      <w:tr>
        <w:tc>
          <w:tcPr>
            <w:tcW w:type="dxa" w:w="3600"/>
          </w:tcPr>
          <w:p>
            <w:pPr>
              <w:spacing w:after="0" w:before="0" w:line="240" w:lineRule="auto"/>
              <w:jc w:val="left"/>
            </w:pPr>
            <w:r>
              <w:t>Alarm</w:t>
            </w:r>
          </w:p>
        </w:tc>
        <w:tc>
          <w:tcPr>
            <w:tcW w:type="dxa" w:w="3600"/>
          </w:tcPr>
          <w:p>
            <w:pPr>
              <w:spacing w:after="0" w:before="0" w:line="240" w:lineRule="auto"/>
              <w:jc w:val="left"/>
            </w:pPr>
            <w:r>
              <w:t>An indication that an abnormal or attention-worthy condition exists</w:t>
            </w:r>
          </w:p>
        </w:tc>
        <w:tc>
          <w:tcPr>
            <w:tcW w:type="dxa" w:w="3600"/>
          </w:tcPr>
          <w:p>
            <w:pPr>
              <w:spacing w:after="0" w:before="0" w:line="240" w:lineRule="auto"/>
              <w:jc w:val="left"/>
            </w:pPr>
            <w:r>
              <w:t>Clamp failed to close within the expected time</w:t>
            </w:r>
          </w:p>
        </w:tc>
      </w:tr>
      <w:tr>
        <w:tc>
          <w:tcPr>
            <w:tcW w:type="dxa" w:w="3600"/>
          </w:tcPr>
          <w:p>
            <w:pPr>
              <w:spacing w:after="0" w:before="0" w:line="240" w:lineRule="auto"/>
              <w:jc w:val="left"/>
            </w:pPr>
            <w:r>
              <w:t>Machine cycle</w:t>
            </w:r>
          </w:p>
        </w:tc>
        <w:tc>
          <w:tcPr>
            <w:tcW w:type="dxa" w:w="3600"/>
          </w:tcPr>
          <w:p>
            <w:pPr>
              <w:spacing w:after="0" w:before="0" w:line="240" w:lineRule="auto"/>
              <w:jc w:val="left"/>
            </w:pPr>
            <w:r>
              <w:t>The overall operating cycle, often containing multiple sequences or steps</w:t>
            </w:r>
          </w:p>
        </w:tc>
        <w:tc>
          <w:tcPr>
            <w:tcW w:type="dxa" w:w="3600"/>
          </w:tcPr>
          <w:p>
            <w:pPr>
              <w:spacing w:after="0" w:before="0" w:line="240" w:lineRule="auto"/>
              <w:jc w:val="left"/>
            </w:pPr>
            <w:r>
              <w:t>One complete workpiece processing cycle</w:t>
            </w:r>
          </w:p>
        </w:tc>
      </w:tr>
    </w:tbl>
    <w:p/>
    <w:p>
      <w:r>
        <w:t>Key distinction: A sequence defines the order of operations. Interlocks, permissives, alarms, and trips influence whether those operations are allowed to start, continue, or recover.</w:t>
      </w:r>
    </w:p>
    <w:p>
      <w:pPr>
        <w:pStyle w:val="Heading2"/>
      </w:pPr>
      <w:r>
        <w:t>5. Common types of sequences</w:t>
      </w:r>
    </w:p>
    <w:p>
      <w:pPr>
        <w:pStyle w:val="Heading3"/>
      </w:pPr>
      <w:r>
        <w:t>5.1 Fixed sequence</w:t>
      </w:r>
    </w:p>
    <w:p>
      <w:r>
        <w:t>A fixed sequence follows a predetermined order.</w:t>
      </w:r>
    </w:p>
    <w:p>
      <w:r>
        <w:t>Example:</w:t>
      </w:r>
    </w:p>
    <w:p>
      <w:pPr>
        <w:shd w:val="clear" w:color="auto" w:fill="F4F4F4"/>
        <w:spacing w:before="0" w:after="0" w:line="240" w:lineRule="auto"/>
        <w:ind w:left="216" w:right="216"/>
        <w:jc w:val="left"/>
      </w:pPr>
      <w:r>
        <w:rPr>
          <w:rFonts w:ascii="Consolas" w:hAnsi="Consolas"/>
          <w:color w:val="202020"/>
          <w:sz w:val="18"/>
        </w:rPr>
        <w:t>Clamp -&gt; Drill -&gt; Retract Drill -&gt; Unclamp</w:t>
      </w:r>
    </w:p>
    <w:p/>
    <w:p>
      <w:r>
        <w:t>The order generally remains the same for every cycle.</w:t>
      </w:r>
    </w:p>
    <w:p>
      <w:r>
        <w:t>Typical applications include simple assembly machines, dedicated fixtures, and automatic drilling stations.</w:t>
      </w:r>
    </w:p>
    <w:p>
      <w:pPr>
        <w:pStyle w:val="Heading3"/>
      </w:pPr>
      <w:r>
        <w:t>5.2 Conditional sequence</w:t>
      </w:r>
    </w:p>
    <w:p>
      <w:r>
        <w:t>The next operation depends on a condition or feedback signal.</w:t>
      </w:r>
    </w:p>
    <w:p>
      <w:r>
        <w:t>Example:</w:t>
      </w:r>
    </w:p>
    <w:p>
      <w:pPr>
        <w:shd w:val="clear" w:color="auto" w:fill="F4F4F4"/>
        <w:spacing w:before="0" w:after="0" w:line="240" w:lineRule="auto"/>
        <w:ind w:left="216" w:right="216"/>
        <w:jc w:val="left"/>
      </w:pPr>
      <w:r>
        <w:rPr>
          <w:rFonts w:ascii="Consolas" w:hAnsi="Consolas"/>
          <w:color w:val="202020"/>
          <w:sz w:val="18"/>
        </w:rPr>
        <w:t>Start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Sensor ON?</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Welding</w:t>
      </w:r>
    </w:p>
    <w:p/>
    <w:p>
      <w:r>
        <w:t>If the clamp sensor does not turn ON, welding must not begin.</w:t>
      </w:r>
    </w:p>
    <w:p>
      <w:r>
        <w:t>Conditional sequences are common because real machines must respond to sensor feedback rather than blindly assuming that an actuator completed its movement.</w:t>
      </w:r>
    </w:p>
    <w:p>
      <w:pPr>
        <w:pStyle w:val="Heading3"/>
      </w:pPr>
      <w:r>
        <w:t>5.3 Branching sequence</w:t>
      </w:r>
    </w:p>
    <w:p>
      <w:r>
        <w:t>A sequence follows different paths depending on the process result or machine condition.</w:t>
      </w:r>
    </w:p>
    <w:p>
      <w:r>
        <w:t>Example:</w:t>
      </w:r>
    </w:p>
    <w:p>
      <w:pPr>
        <w:shd w:val="clear" w:color="auto" w:fill="F4F4F4"/>
        <w:spacing w:before="0" w:after="0" w:line="240" w:lineRule="auto"/>
        <w:ind w:left="216" w:right="216"/>
        <w:jc w:val="left"/>
      </w:pPr>
      <w:r>
        <w:rPr>
          <w:rFonts w:ascii="Consolas" w:hAnsi="Consolas"/>
          <w:color w:val="202020"/>
          <w:sz w:val="18"/>
        </w:rPr>
        <w:t>Inspect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Result Valid?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PASS      FAIL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Unload OK   Send to Reject</w:t>
      </w:r>
    </w:p>
    <w:p/>
    <w:p>
      <w:r>
        <w:t>Applications include inspection stations, leak-testing machines, dimensional gauging, and automatic rejection systems.</w:t>
      </w:r>
    </w:p>
    <w:p>
      <w:pPr>
        <w:pStyle w:val="Heading3"/>
      </w:pPr>
      <w:r>
        <w:t>5.4 Repeated sequence or loop</w:t>
      </w:r>
    </w:p>
    <w:p>
      <w:r>
        <w:t>A group of operations repeats until a defined count or condition is reached.</w:t>
      </w:r>
    </w:p>
    <w:p>
      <w:r>
        <w:t>Example: a machine must tighten four fasteners before releasing the workpiece.</w:t>
      </w:r>
    </w:p>
    <w:p>
      <w:pPr>
        <w:shd w:val="clear" w:color="auto" w:fill="F4F4F4"/>
        <w:spacing w:before="0" w:after="0" w:line="240" w:lineRule="auto"/>
        <w:ind w:left="216" w:right="216"/>
        <w:jc w:val="left"/>
      </w:pPr>
      <w:r>
        <w:rPr>
          <w:rFonts w:ascii="Consolas" w:hAnsi="Consolas"/>
          <w:color w:val="202020"/>
          <w:sz w:val="18"/>
        </w:rPr>
        <w:t>Tighten Fastener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Count Complete?</w:t>
      </w:r>
    </w:p>
    <w:p>
      <w:pPr>
        <w:shd w:val="clear" w:color="auto" w:fill="F4F4F4"/>
        <w:spacing w:before="0" w:after="0" w:line="240" w:lineRule="auto"/>
        <w:ind w:left="216" w:right="216"/>
        <w:jc w:val="left"/>
      </w:pPr>
      <w:r>
        <w:rPr>
          <w:rFonts w:ascii="Consolas" w:hAnsi="Consolas"/>
          <w:color w:val="202020"/>
          <w:sz w:val="18"/>
        </w:rPr>
        <w:t xml:space="preserve">   | NO</w:t>
      </w:r>
    </w:p>
    <w:p>
      <w:pPr>
        <w:shd w:val="clear" w:color="auto" w:fill="F4F4F4"/>
        <w:spacing w:before="0" w:after="0" w:line="240" w:lineRule="auto"/>
        <w:ind w:left="216" w:right="216"/>
        <w:jc w:val="left"/>
      </w:pPr>
      <w:r>
        <w:rPr>
          <w:rFonts w:ascii="Consolas" w:hAnsi="Consolas"/>
          <w:color w:val="202020"/>
          <w:sz w:val="18"/>
        </w:rPr>
        <w:t xml:space="preserve">   +----&gt; Tighten Next Fastener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Complete Cycle</w:t>
      </w:r>
    </w:p>
    <w:p/>
    <w:p>
      <w:r>
        <w:t>The program must correctly manage the count, completion condition, and recovery behavior if one tightening operation fails.</w:t>
      </w:r>
    </w:p>
    <w:p>
      <w:pPr>
        <w:pStyle w:val="Heading3"/>
      </w:pPr>
      <w:r>
        <w:t>5.5 Parallel sequence</w:t>
      </w:r>
    </w:p>
    <w:p>
      <w:r>
        <w:t>Two or more operations proceed at the same time when the machine design permits it.</w:t>
      </w:r>
    </w:p>
    <w:p>
      <w:r>
        <w:t>Example:</w:t>
      </w:r>
    </w:p>
    <w:p>
      <w:pPr>
        <w:pStyle w:val="ListBullet"/>
      </w:pPr>
      <w:r>
        <w:t>Station A clamps a new workpiece.</w:t>
      </w:r>
    </w:p>
    <w:p>
      <w:pPr>
        <w:pStyle w:val="ListBullet"/>
      </w:pPr>
      <w:r>
        <w:t>Station B performs an inspection.</w:t>
      </w:r>
    </w:p>
    <w:p>
      <w:pPr>
        <w:pStyle w:val="ListBullet"/>
      </w:pPr>
      <w:r>
        <w:t>Both operations run concurrently.</w:t>
      </w:r>
    </w:p>
    <w:p>
      <w:r>
        <w:t>The overall sequence advances when the required parallel operations have completed.</w:t>
      </w:r>
    </w:p>
    <w:p>
      <w:r>
        <w:t>Parallel operation can improve throughput, but only when equipment, process, and safety constraints allow it.</w:t>
      </w:r>
    </w:p>
    <w:p>
      <w:pPr>
        <w:pStyle w:val="Heading3"/>
      </w:pPr>
      <w:r>
        <w:t>5.6 Recovery sequence</w:t>
      </w:r>
    </w:p>
    <w:p>
      <w:r>
        <w:t>A recovery sequence brings the machine from an interrupted or abnormal state to a known, permitted operating condition.</w:t>
      </w:r>
    </w:p>
    <w:p>
      <w:r>
        <w:t>Examples include:</w:t>
      </w:r>
    </w:p>
    <w:p>
      <w:pPr>
        <w:pStyle w:val="ListBullet"/>
      </w:pPr>
      <w:r>
        <w:t>Retracting an actuator after a process interruption.</w:t>
      </w:r>
    </w:p>
    <w:p>
      <w:pPr>
        <w:pStyle w:val="ListBullet"/>
      </w:pPr>
      <w:r>
        <w:t>Returning a robot to a defined recovery position.</w:t>
      </w:r>
    </w:p>
    <w:p>
      <w:pPr>
        <w:pStyle w:val="ListBullet"/>
      </w:pPr>
      <w:r>
        <w:t>Clearing a jam using an approved recovery procedure.</w:t>
      </w:r>
    </w:p>
    <w:p>
      <w:pPr>
        <w:pStyle w:val="ListBullet"/>
      </w:pPr>
      <w:r>
        <w:t>Re-establishing the initial conditions required for automatic operation.</w:t>
      </w:r>
    </w:p>
    <w:p>
      <w:r>
        <w:t>Recovery must not simply force the machine back to Step 1. The controller must account for the actual physical state of the equipment and any workpiece still inside the machine.</w:t>
      </w:r>
    </w:p>
    <w:p>
      <w:pPr>
        <w:pStyle w:val="Heading2"/>
      </w:pPr>
      <w:r>
        <w:t>6. Sequence implementation in a PLC</w:t>
      </w:r>
    </w:p>
    <w:p>
      <w:r>
        <w:t>A PLC commonly implements a sequence using a step number, state variable, state machine, or sequential function chart.</w:t>
      </w:r>
    </w:p>
    <w:p>
      <w:r>
        <w:t>For example, a simple fixture sequence might use these steps: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 number</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Transition condition</w:t>
            </w:r>
          </w:p>
        </w:tc>
      </w:tr>
      <w:tr>
        <w:tc>
          <w:tcPr>
            <w:tcW w:type="dxa" w:w="3600"/>
          </w:tcPr>
          <w:p>
            <w:pPr>
              <w:spacing w:after="0" w:before="0" w:line="240" w:lineRule="auto"/>
              <w:jc w:val="left"/>
            </w:pPr>
            <w:r>
              <w:t>0</w:t>
            </w:r>
          </w:p>
        </w:tc>
        <w:tc>
          <w:tcPr>
            <w:tcW w:type="dxa" w:w="3600"/>
          </w:tcPr>
          <w:p>
            <w:pPr>
              <w:spacing w:after="0" w:before="0" w:line="240" w:lineRule="auto"/>
              <w:jc w:val="left"/>
            </w:pPr>
            <w:r>
              <w:t>Idle</w:t>
            </w:r>
          </w:p>
        </w:tc>
        <w:tc>
          <w:tcPr>
            <w:tcW w:type="dxa" w:w="3600"/>
          </w:tcPr>
          <w:p>
            <w:pPr>
              <w:spacing w:after="0" w:before="0" w:line="240" w:lineRule="auto"/>
              <w:jc w:val="left"/>
            </w:pPr>
            <w:r>
              <w:t>Start request and all required conditions satisfied</w:t>
            </w:r>
          </w:p>
        </w:tc>
      </w:tr>
      <w:tr>
        <w:tc>
          <w:tcPr>
            <w:tcW w:type="dxa" w:w="3600"/>
          </w:tcPr>
          <w:p>
            <w:pPr>
              <w:spacing w:after="0" w:before="0" w:line="240" w:lineRule="auto"/>
              <w:jc w:val="left"/>
            </w:pPr>
            <w:r>
              <w:t>10</w:t>
            </w:r>
          </w:p>
        </w:tc>
        <w:tc>
          <w:tcPr>
            <w:tcW w:type="dxa" w:w="3600"/>
          </w:tcPr>
          <w:p>
            <w:pPr>
              <w:spacing w:after="0" w:before="0" w:line="240" w:lineRule="auto"/>
              <w:jc w:val="left"/>
            </w:pPr>
            <w:r>
              <w:t>Close clamp</w:t>
            </w:r>
          </w:p>
        </w:tc>
        <w:tc>
          <w:tcPr>
            <w:tcW w:type="dxa" w:w="3600"/>
          </w:tcPr>
          <w:p>
            <w:pPr>
              <w:spacing w:after="0" w:before="0" w:line="240" w:lineRule="auto"/>
              <w:jc w:val="left"/>
            </w:pPr>
            <w:r>
              <w:t>Clamp-closed feedback is ON</w:t>
            </w:r>
          </w:p>
        </w:tc>
      </w:tr>
      <w:tr>
        <w:tc>
          <w:tcPr>
            <w:tcW w:type="dxa" w:w="3600"/>
          </w:tcPr>
          <w:p>
            <w:pPr>
              <w:spacing w:after="0" w:before="0" w:line="240" w:lineRule="auto"/>
              <w:jc w:val="left"/>
            </w:pPr>
            <w:r>
              <w:t>20</w:t>
            </w:r>
          </w:p>
        </w:tc>
        <w:tc>
          <w:tcPr>
            <w:tcW w:type="dxa" w:w="3600"/>
          </w:tcPr>
          <w:p>
            <w:pPr>
              <w:spacing w:after="0" w:before="0" w:line="240" w:lineRule="auto"/>
              <w:jc w:val="left"/>
            </w:pPr>
            <w:r>
              <w:t>Perform process</w:t>
            </w:r>
          </w:p>
        </w:tc>
        <w:tc>
          <w:tcPr>
            <w:tcW w:type="dxa" w:w="3600"/>
          </w:tcPr>
          <w:p>
            <w:pPr>
              <w:spacing w:after="0" w:before="0" w:line="240" w:lineRule="auto"/>
              <w:jc w:val="left"/>
            </w:pPr>
            <w:r>
              <w:t>Process-complete feedback is ON</w:t>
            </w:r>
          </w:p>
        </w:tc>
      </w:tr>
      <w:tr>
        <w:tc>
          <w:tcPr>
            <w:tcW w:type="dxa" w:w="3600"/>
          </w:tcPr>
          <w:p>
            <w:pPr>
              <w:spacing w:after="0" w:before="0" w:line="240" w:lineRule="auto"/>
              <w:jc w:val="left"/>
            </w:pPr>
            <w:r>
              <w:t>30</w:t>
            </w:r>
          </w:p>
        </w:tc>
        <w:tc>
          <w:tcPr>
            <w:tcW w:type="dxa" w:w="3600"/>
          </w:tcPr>
          <w:p>
            <w:pPr>
              <w:spacing w:after="0" w:before="0" w:line="240" w:lineRule="auto"/>
              <w:jc w:val="left"/>
            </w:pPr>
            <w:r>
              <w:t>Open clamp</w:t>
            </w:r>
          </w:p>
        </w:tc>
        <w:tc>
          <w:tcPr>
            <w:tcW w:type="dxa" w:w="3600"/>
          </w:tcPr>
          <w:p>
            <w:pPr>
              <w:spacing w:after="0" w:before="0" w:line="240" w:lineRule="auto"/>
              <w:jc w:val="left"/>
            </w:pPr>
            <w:r>
              <w:t>Clamp-open feedback is ON</w:t>
            </w:r>
          </w:p>
        </w:tc>
      </w:tr>
      <w:tr>
        <w:tc>
          <w:tcPr>
            <w:tcW w:type="dxa" w:w="3600"/>
          </w:tcPr>
          <w:p>
            <w:pPr>
              <w:spacing w:after="0" w:before="0" w:line="240" w:lineRule="auto"/>
              <w:jc w:val="left"/>
            </w:pPr>
            <w:r>
              <w:t>40</w:t>
            </w:r>
          </w:p>
        </w:tc>
        <w:tc>
          <w:tcPr>
            <w:tcW w:type="dxa" w:w="3600"/>
          </w:tcPr>
          <w:p>
            <w:pPr>
              <w:spacing w:after="0" w:before="0" w:line="240" w:lineRule="auto"/>
              <w:jc w:val="left"/>
            </w:pPr>
            <w:r>
              <w:t>Complete cycle</w:t>
            </w:r>
          </w:p>
        </w:tc>
        <w:tc>
          <w:tcPr>
            <w:tcW w:type="dxa" w:w="3600"/>
          </w:tcPr>
          <w:p>
            <w:pPr>
              <w:spacing w:after="0" w:before="0" w:line="240" w:lineRule="auto"/>
              <w:jc w:val="left"/>
            </w:pPr>
            <w:r>
              <w:t>Completion is acknowledged or the sequence returns to idle</w:t>
            </w:r>
          </w:p>
        </w:tc>
      </w:tr>
    </w:tbl>
    <w:p/>
    <w:p>
      <w:r>
        <w:t>Using step numbers such as 0, 10, 20, 30, and 40 can make it easier to insert additional steps later. This is a programming convention, not a PLC requirement.</w:t>
      </w:r>
    </w:p>
    <w:p>
      <w:pPr>
        <w:pStyle w:val="Heading3"/>
      </w:pPr>
      <w:r>
        <w:t>Conceptual Structured Text example</w:t>
      </w:r>
    </w:p>
    <w:p>
      <w:r>
        <w:t>The following illustrates the principle of a sequence. It is not a complete machine-control or safety program.</w:t>
      </w:r>
    </w:p>
    <w:p>
      <w:pPr>
        <w:shd w:val="clear" w:color="auto" w:fill="F4F4F4"/>
        <w:spacing w:before="0" w:after="0" w:line="240" w:lineRule="auto"/>
        <w:ind w:left="216" w:right="216"/>
        <w:jc w:val="left"/>
      </w:pPr>
      <w:r>
        <w:rPr>
          <w:rFonts w:ascii="Consolas" w:hAnsi="Consolas"/>
          <w:color w:val="202020"/>
          <w:sz w:val="18"/>
        </w:rPr>
        <w:t>CASE Step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w:t>
      </w:r>
    </w:p>
    <w:p>
      <w:pPr>
        <w:shd w:val="clear" w:color="auto" w:fill="F4F4F4"/>
        <w:spacing w:before="0" w:after="0" w:line="240" w:lineRule="auto"/>
        <w:ind w:left="216" w:right="216"/>
        <w:jc w:val="left"/>
      </w:pPr>
      <w:r>
        <w:rPr>
          <w:rFonts w:ascii="Consolas" w:hAnsi="Consolas"/>
          <w:color w:val="202020"/>
          <w:sz w:val="18"/>
        </w:rPr>
        <w:t xml:space="preserve">        ClampCloseCmd := FALSE;</w:t>
      </w:r>
    </w:p>
    <w:p>
      <w:pPr>
        <w:shd w:val="clear" w:color="auto" w:fill="F4F4F4"/>
        <w:spacing w:before="0" w:after="0" w:line="240" w:lineRule="auto"/>
        <w:ind w:left="216" w:right="216"/>
        <w:jc w:val="left"/>
      </w:pPr>
      <w:r>
        <w:rPr>
          <w:rFonts w:ascii="Consolas" w:hAnsi="Consolas"/>
          <w:color w:val="202020"/>
          <w:sz w:val="18"/>
        </w:rPr>
        <w:t xml:space="preserve">        ProcessStartCmd := FALSE;</w:t>
      </w:r>
    </w:p>
    <w:p>
      <w:pPr>
        <w:shd w:val="clear" w:color="auto" w:fill="F4F4F4"/>
        <w:spacing w:before="0" w:after="0" w:line="240" w:lineRule="auto"/>
        <w:ind w:left="216" w:right="216"/>
        <w:jc w:val="left"/>
      </w:pPr>
      <w:r>
        <w:rPr>
          <w:rFonts w:ascii="Consolas" w:hAnsi="Consolas"/>
          <w:color w:val="202020"/>
          <w:sz w:val="18"/>
        </w:rPr>
        <w:t xml:space="preserve">        ClampOpenCmd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StartRequest AND PermissivesOK THEN</w:t>
      </w:r>
    </w:p>
    <w:p>
      <w:pPr>
        <w:shd w:val="clear" w:color="auto" w:fill="F4F4F4"/>
        <w:spacing w:before="0" w:after="0" w:line="240" w:lineRule="auto"/>
        <w:ind w:left="216" w:right="216"/>
        <w:jc w:val="left"/>
      </w:pPr>
      <w:r>
        <w:rPr>
          <w:rFonts w:ascii="Consolas" w:hAnsi="Consolas"/>
          <w:color w:val="202020"/>
          <w:sz w:val="18"/>
        </w:rPr>
        <w:t xml:space="preserve">            Step := 10;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10:</w:t>
      </w:r>
    </w:p>
    <w:p>
      <w:pPr>
        <w:shd w:val="clear" w:color="auto" w:fill="F4F4F4"/>
        <w:spacing w:before="0" w:after="0" w:line="240" w:lineRule="auto"/>
        <w:ind w:left="216" w:right="216"/>
        <w:jc w:val="left"/>
      </w:pPr>
      <w:r>
        <w:rPr>
          <w:rFonts w:ascii="Consolas" w:hAnsi="Consolas"/>
          <w:color w:val="202020"/>
          <w:sz w:val="18"/>
        </w:rPr>
        <w:t xml:space="preserve">        ClampCloseCmd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ClampClosedFeedback THEN</w:t>
      </w:r>
    </w:p>
    <w:p>
      <w:pPr>
        <w:shd w:val="clear" w:color="auto" w:fill="F4F4F4"/>
        <w:spacing w:before="0" w:after="0" w:line="240" w:lineRule="auto"/>
        <w:ind w:left="216" w:right="216"/>
        <w:jc w:val="left"/>
      </w:pPr>
      <w:r>
        <w:rPr>
          <w:rFonts w:ascii="Consolas" w:hAnsi="Consolas"/>
          <w:color w:val="202020"/>
          <w:sz w:val="18"/>
        </w:rPr>
        <w:t xml:space="preserve">            Step := 20;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20:</w:t>
      </w:r>
    </w:p>
    <w:p>
      <w:pPr>
        <w:shd w:val="clear" w:color="auto" w:fill="F4F4F4"/>
        <w:spacing w:before="0" w:after="0" w:line="240" w:lineRule="auto"/>
        <w:ind w:left="216" w:right="216"/>
        <w:jc w:val="left"/>
      </w:pPr>
      <w:r>
        <w:rPr>
          <w:rFonts w:ascii="Consolas" w:hAnsi="Consolas"/>
          <w:color w:val="202020"/>
          <w:sz w:val="18"/>
        </w:rPr>
        <w:t xml:space="preserve">        ProcessStartCmd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ProcessComplete THEN</w:t>
      </w:r>
    </w:p>
    <w:p>
      <w:pPr>
        <w:shd w:val="clear" w:color="auto" w:fill="F4F4F4"/>
        <w:spacing w:before="0" w:after="0" w:line="240" w:lineRule="auto"/>
        <w:ind w:left="216" w:right="216"/>
        <w:jc w:val="left"/>
      </w:pPr>
      <w:r>
        <w:rPr>
          <w:rFonts w:ascii="Consolas" w:hAnsi="Consolas"/>
          <w:color w:val="202020"/>
          <w:sz w:val="18"/>
        </w:rPr>
        <w:t xml:space="preserve">            ProcessStartCmd := FALSE;</w:t>
      </w:r>
    </w:p>
    <w:p>
      <w:pPr>
        <w:shd w:val="clear" w:color="auto" w:fill="F4F4F4"/>
        <w:spacing w:before="0" w:after="0" w:line="240" w:lineRule="auto"/>
        <w:ind w:left="216" w:right="216"/>
        <w:jc w:val="left"/>
      </w:pPr>
      <w:r>
        <w:rPr>
          <w:rFonts w:ascii="Consolas" w:hAnsi="Consolas"/>
          <w:color w:val="202020"/>
          <w:sz w:val="18"/>
        </w:rPr>
        <w:t xml:space="preserve">            Step := 30;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30:</w:t>
      </w:r>
    </w:p>
    <w:p>
      <w:pPr>
        <w:shd w:val="clear" w:color="auto" w:fill="F4F4F4"/>
        <w:spacing w:before="0" w:after="0" w:line="240" w:lineRule="auto"/>
        <w:ind w:left="216" w:right="216"/>
        <w:jc w:val="left"/>
      </w:pPr>
      <w:r>
        <w:rPr>
          <w:rFonts w:ascii="Consolas" w:hAnsi="Consolas"/>
          <w:color w:val="202020"/>
          <w:sz w:val="18"/>
        </w:rPr>
        <w:t xml:space="preserve">        ClampCloseCmd := FALSE;</w:t>
      </w:r>
    </w:p>
    <w:p>
      <w:pPr>
        <w:shd w:val="clear" w:color="auto" w:fill="F4F4F4"/>
        <w:spacing w:before="0" w:after="0" w:line="240" w:lineRule="auto"/>
        <w:ind w:left="216" w:right="216"/>
        <w:jc w:val="left"/>
      </w:pPr>
      <w:r>
        <w:rPr>
          <w:rFonts w:ascii="Consolas" w:hAnsi="Consolas"/>
          <w:color w:val="202020"/>
          <w:sz w:val="18"/>
        </w:rPr>
        <w:t xml:space="preserve">        ClampOpenCmd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ClampOpenFeedback THEN</w:t>
      </w:r>
    </w:p>
    <w:p>
      <w:pPr>
        <w:shd w:val="clear" w:color="auto" w:fill="F4F4F4"/>
        <w:spacing w:before="0" w:after="0" w:line="240" w:lineRule="auto"/>
        <w:ind w:left="216" w:right="216"/>
        <w:jc w:val="left"/>
      </w:pPr>
      <w:r>
        <w:rPr>
          <w:rFonts w:ascii="Consolas" w:hAnsi="Consolas"/>
          <w:color w:val="202020"/>
          <w:sz w:val="18"/>
        </w:rPr>
        <w:t xml:space="preserve">            ClampOpenCmd := FALSE;</w:t>
      </w:r>
    </w:p>
    <w:p>
      <w:pPr>
        <w:shd w:val="clear" w:color="auto" w:fill="F4F4F4"/>
        <w:spacing w:before="0" w:after="0" w:line="240" w:lineRule="auto"/>
        <w:ind w:left="216" w:right="216"/>
        <w:jc w:val="left"/>
      </w:pPr>
      <w:r>
        <w:rPr>
          <w:rFonts w:ascii="Consolas" w:hAnsi="Consolas"/>
          <w:color w:val="202020"/>
          <w:sz w:val="18"/>
        </w:rPr>
        <w:t xml:space="preserve">            Step := 40;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40:</w:t>
      </w:r>
    </w:p>
    <w:p>
      <w:pPr>
        <w:shd w:val="clear" w:color="auto" w:fill="F4F4F4"/>
        <w:spacing w:before="0" w:after="0" w:line="240" w:lineRule="auto"/>
        <w:ind w:left="216" w:right="216"/>
        <w:jc w:val="left"/>
      </w:pPr>
      <w:r>
        <w:rPr>
          <w:rFonts w:ascii="Consolas" w:hAnsi="Consolas"/>
          <w:color w:val="202020"/>
          <w:sz w:val="18"/>
        </w:rPr>
        <w:t xml:space="preserve">        CycleComplete := TRUE;</w:t>
      </w:r>
    </w:p>
    <w:p>
      <w:pPr>
        <w:shd w:val="clear" w:color="auto" w:fill="F4F4F4"/>
        <w:spacing w:before="0" w:after="0" w:line="240" w:lineRule="auto"/>
        <w:ind w:left="216" w:right="216"/>
        <w:jc w:val="left"/>
      </w:pPr>
      <w:r>
        <w:rPr>
          <w:rFonts w:ascii="Consolas" w:hAnsi="Consolas"/>
          <w:color w:val="202020"/>
          <w:sz w:val="18"/>
        </w:rPr>
        <w:t xml:space="preserve">        Step :=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example demonstrates step-based control, but several details would need attention in a real machine:</w:t>
      </w:r>
    </w:p>
    <w:p>
      <w:pPr>
        <w:pStyle w:val="ListBullet"/>
      </w:pPr>
      <w:r>
        <w:rPr>
          <w:rFonts w:ascii="Consolas" w:hAnsi="Consolas"/>
          <w:color w:val="333333"/>
          <w:sz w:val="19"/>
          <w:shd w:val="clear" w:color="auto" w:fill="EFEFEF"/>
        </w:rPr>
        <w:t>CycleComplete</w:t>
      </w:r>
      <w:r>
        <w:t xml:space="preserve"> needs an appropriate reset strategy.</w:t>
      </w:r>
    </w:p>
    <w:p>
      <w:pPr>
        <w:pStyle w:val="ListBullet"/>
      </w:pPr>
      <w:r>
        <w:t>Each motion step needs a timeout and defined fault response.</w:t>
      </w:r>
    </w:p>
    <w:p>
      <w:pPr>
        <w:pStyle w:val="ListBullet"/>
      </w:pPr>
      <w:r>
        <w:t>Start requests should be handled so a held button does not unintentionally initiate another cycle.</w:t>
      </w:r>
    </w:p>
    <w:p>
      <w:pPr>
        <w:pStyle w:val="ListBullet"/>
      </w:pPr>
      <w:r>
        <w:t>Commands must be reconciled with actual actuator feedback.</w:t>
      </w:r>
    </w:p>
    <w:p>
      <w:pPr>
        <w:pStyle w:val="ListBullet"/>
      </w:pPr>
      <w:r>
        <w:t>Stop, abort, restart, and recovery behavior must be defined.</w:t>
      </w:r>
    </w:p>
    <w:p>
      <w:pPr>
        <w:pStyle w:val="ListBullet"/>
      </w:pPr>
      <w:r>
        <w:t>Safety functions must be implemented using the appropriate safety-rated architecture, not assumed to be covered by ordinary sequence logic.</w:t>
      </w:r>
    </w:p>
    <w:p>
      <w:r>
        <w:t>A real sequence must also account for what happens when a sensor is faulty, a command is rejected, or power is lost halfway through a cycle.</w:t>
      </w:r>
    </w:p>
    <w:p>
      <w:pPr>
        <w:pStyle w:val="Heading2"/>
      </w:pPr>
      <w:r>
        <w:t>7. Sequence monitoring on the HMI</w:t>
      </w:r>
    </w:p>
    <w:p>
      <w:r>
        <w:t>An HMI can display the current step, expected operation, feedback status, and any condition preventing progression.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HMI indication</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Step 0: Idle</w:t>
            </w:r>
          </w:p>
        </w:tc>
        <w:tc>
          <w:tcPr>
            <w:tcW w:type="dxa" w:w="5400"/>
          </w:tcPr>
          <w:p>
            <w:pPr>
              <w:spacing w:after="0" w:before="0" w:line="240" w:lineRule="auto"/>
              <w:jc w:val="left"/>
            </w:pPr>
            <w:r>
              <w:t>Waiting for a valid start request</w:t>
            </w:r>
          </w:p>
        </w:tc>
      </w:tr>
      <w:tr>
        <w:tc>
          <w:tcPr>
            <w:tcW w:type="dxa" w:w="5400"/>
          </w:tcPr>
          <w:p>
            <w:pPr>
              <w:spacing w:after="0" w:before="0" w:line="240" w:lineRule="auto"/>
              <w:jc w:val="left"/>
            </w:pPr>
            <w:r>
              <w:t>Step 10: Clamp closing</w:t>
            </w:r>
          </w:p>
        </w:tc>
        <w:tc>
          <w:tcPr>
            <w:tcW w:type="dxa" w:w="5400"/>
          </w:tcPr>
          <w:p>
            <w:pPr>
              <w:spacing w:after="0" w:before="0" w:line="240" w:lineRule="auto"/>
              <w:jc w:val="left"/>
            </w:pPr>
            <w:r>
              <w:t>Clamp-close command has been issued</w:t>
            </w:r>
          </w:p>
        </w:tc>
      </w:tr>
      <w:tr>
        <w:tc>
          <w:tcPr>
            <w:tcW w:type="dxa" w:w="5400"/>
          </w:tcPr>
          <w:p>
            <w:pPr>
              <w:spacing w:after="0" w:before="0" w:line="240" w:lineRule="auto"/>
              <w:jc w:val="left"/>
            </w:pPr>
            <w:r>
              <w:t>Step 10: Waiting for clamp feedback</w:t>
            </w:r>
          </w:p>
        </w:tc>
        <w:tc>
          <w:tcPr>
            <w:tcW w:type="dxa" w:w="5400"/>
          </w:tcPr>
          <w:p>
            <w:pPr>
              <w:spacing w:after="0" w:before="0" w:line="240" w:lineRule="auto"/>
              <w:jc w:val="left"/>
            </w:pPr>
            <w:r>
              <w:t>The expected feedback has not arrived</w:t>
            </w:r>
          </w:p>
        </w:tc>
      </w:tr>
      <w:tr>
        <w:tc>
          <w:tcPr>
            <w:tcW w:type="dxa" w:w="5400"/>
          </w:tcPr>
          <w:p>
            <w:pPr>
              <w:spacing w:after="0" w:before="0" w:line="240" w:lineRule="auto"/>
              <w:jc w:val="left"/>
            </w:pPr>
            <w:r>
              <w:t>Step 20: Welding</w:t>
            </w:r>
          </w:p>
        </w:tc>
        <w:tc>
          <w:tcPr>
            <w:tcW w:type="dxa" w:w="5400"/>
          </w:tcPr>
          <w:p>
            <w:pPr>
              <w:spacing w:after="0" w:before="0" w:line="240" w:lineRule="auto"/>
              <w:jc w:val="left"/>
            </w:pPr>
            <w:r>
              <w:t>The welding operation is active</w:t>
            </w:r>
          </w:p>
        </w:tc>
      </w:tr>
      <w:tr>
        <w:tc>
          <w:tcPr>
            <w:tcW w:type="dxa" w:w="5400"/>
          </w:tcPr>
          <w:p>
            <w:pPr>
              <w:spacing w:after="0" w:before="0" w:line="240" w:lineRule="auto"/>
              <w:jc w:val="left"/>
            </w:pPr>
            <w:r>
              <w:t>Step 30: Clamp opening</w:t>
            </w:r>
          </w:p>
        </w:tc>
        <w:tc>
          <w:tcPr>
            <w:tcW w:type="dxa" w:w="5400"/>
          </w:tcPr>
          <w:p>
            <w:pPr>
              <w:spacing w:after="0" w:before="0" w:line="240" w:lineRule="auto"/>
              <w:jc w:val="left"/>
            </w:pPr>
            <w:r>
              <w:t>The clamp is being released</w:t>
            </w:r>
          </w:p>
        </w:tc>
      </w:tr>
      <w:tr>
        <w:tc>
          <w:tcPr>
            <w:tcW w:type="dxa" w:w="5400"/>
          </w:tcPr>
          <w:p>
            <w:pPr>
              <w:spacing w:after="0" w:before="0" w:line="240" w:lineRule="auto"/>
              <w:jc w:val="left"/>
            </w:pPr>
            <w:r>
              <w:t>Sequence fault</w:t>
            </w:r>
          </w:p>
        </w:tc>
        <w:tc>
          <w:tcPr>
            <w:tcW w:type="dxa" w:w="5400"/>
          </w:tcPr>
          <w:p>
            <w:pPr>
              <w:spacing w:after="0" w:before="0" w:line="240" w:lineRule="auto"/>
              <w:jc w:val="left"/>
            </w:pPr>
            <w:r>
              <w:t>The sequence has entered a defined fault state</w:t>
            </w:r>
          </w:p>
        </w:tc>
      </w:tr>
    </w:tbl>
    <w:p/>
    <w:p>
      <w:r>
        <w:t>This makes the sequence easier to troubleshoot than a machine that merely displays “Cycle Fault.”</w:t>
      </w:r>
    </w:p>
    <w:p>
      <w:r>
        <w:t>Important: A step display tells the technician where the controller believes the sequence is. It does not prove that the physical machine is in the expected condition. The corresponding inputs, outputs, actuator positions, and process signals must still be checked.</w:t>
      </w:r>
    </w:p>
    <w:p>
      <w:pPr>
        <w:pStyle w:val="Heading2"/>
      </w:pPr>
      <w:r>
        <w:t>8. Sequence timeout and fault handling</w:t>
      </w:r>
    </w:p>
    <w:p>
      <w:r>
        <w:t>A transition condition may never become true. For example, a PLC commands a clamp to close, but the clamp-closed sensor never activates.</w:t>
      </w:r>
    </w:p>
    <w:p>
      <w:r>
        <w:t>A robust sequence uses a timeout to detect that the operation has taken longer than permitted.</w:t>
      </w:r>
    </w:p>
    <w:p>
      <w:pPr>
        <w:shd w:val="clear" w:color="auto" w:fill="F4F4F4"/>
        <w:spacing w:before="0" w:after="0" w:line="240" w:lineRule="auto"/>
        <w:ind w:left="216" w:right="216"/>
        <w:jc w:val="left"/>
      </w:pPr>
      <w:r>
        <w:rPr>
          <w:rFonts w:ascii="Consolas" w:hAnsi="Consolas"/>
          <w:color w:val="202020"/>
          <w:sz w:val="18"/>
        </w:rPr>
        <w:t>STEP: CLOSE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Clamp-close command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feedback received?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Next step    Timeout reached?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        YES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Keep waiting    Set fault</w:t>
      </w:r>
    </w:p>
    <w:p/>
    <w:p>
      <w:r>
        <w:t>The timeout must be appropriate for the operation. Setting it too short creates nuisance faults; setting it too long delays fault detection.</w:t>
      </w:r>
    </w:p>
    <w:p>
      <w:r>
        <w:t>A sequence fault should generally capture useful diagnostic information, such as:</w:t>
      </w:r>
    </w:p>
    <w:p>
      <w:pPr>
        <w:pStyle w:val="ListBullet"/>
      </w:pPr>
      <w:r>
        <w:t>The step in which the failure occurred.</w:t>
      </w:r>
    </w:p>
    <w:p>
      <w:pPr>
        <w:pStyle w:val="ListBullet"/>
      </w:pPr>
      <w:r>
        <w:t>The command that was issued.</w:t>
      </w:r>
    </w:p>
    <w:p>
      <w:pPr>
        <w:pStyle w:val="ListBullet"/>
      </w:pPr>
      <w:r>
        <w:t>The feedback that was expected.</w:t>
      </w:r>
    </w:p>
    <w:p>
      <w:pPr>
        <w:pStyle w:val="ListBullet"/>
      </w:pPr>
      <w:r>
        <w:t>The timeout or fault code.</w:t>
      </w:r>
    </w:p>
    <w:p>
      <w:pPr>
        <w:pStyle w:val="ListBullet"/>
      </w:pPr>
      <w:r>
        <w:t>Relevant process conditions at the time of failure.</w:t>
      </w:r>
    </w:p>
    <w:p>
      <w:r>
        <w:t>The correct response depends on the machine. Some faults permit a controlled stop; others require a protective shutdown. The response must be defined by the equipment and risk assessment.</w:t>
      </w:r>
    </w:p>
    <w:p>
      <w:pPr>
        <w:pStyle w:val="Heading2"/>
      </w:pPr>
      <w:r>
        <w:t>9. Practical troubleshooting of sequence faults</w:t>
      </w:r>
    </w:p>
    <w:p>
      <w:r>
        <w:t>When a machine stops midway through an automatic cycle, use the sequence to narrow down the problem.</w:t>
      </w:r>
    </w:p>
    <w:p>
      <w:pPr>
        <w:tabs>
          <w:tab w:pos="403" w:val="left"/>
        </w:tabs>
        <w:spacing w:after="40" w:line="276" w:lineRule="auto"/>
        <w:ind w:left="403" w:hanging="403"/>
        <w:jc w:val="left"/>
      </w:pPr>
      <w:r>
        <w:rPr>
          <w:color w:val="1A2E4A"/>
        </w:rPr>
        <w:t>1.</w:t>
        <w:tab/>
      </w:r>
      <w:r>
        <w:t>Identify the current step. Determine where the PLC sequence stopped.</w:t>
      </w:r>
    </w:p>
    <w:p>
      <w:pPr>
        <w:tabs>
          <w:tab w:pos="403" w:val="left"/>
        </w:tabs>
        <w:spacing w:after="40" w:line="276" w:lineRule="auto"/>
        <w:ind w:left="403" w:hanging="403"/>
        <w:jc w:val="left"/>
      </w:pPr>
      <w:r>
        <w:rPr>
          <w:color w:val="1A2E4A"/>
        </w:rPr>
        <w:t>2.</w:t>
        <w:tab/>
      </w:r>
      <w:r>
        <w:t>Identify the expected transition. Find the signal or condition required to advance.</w:t>
      </w:r>
    </w:p>
    <w:p>
      <w:pPr>
        <w:tabs>
          <w:tab w:pos="403" w:val="left"/>
        </w:tabs>
        <w:spacing w:after="40" w:line="276" w:lineRule="auto"/>
        <w:ind w:left="403" w:hanging="403"/>
        <w:jc w:val="left"/>
      </w:pPr>
      <w:r>
        <w:rPr>
          <w:color w:val="1A2E4A"/>
        </w:rPr>
        <w:t>3.</w:t>
        <w:tab/>
      </w:r>
      <w:r>
        <w:t>Check the command. Verify whether the PLC actually issued the required output or request.</w:t>
      </w:r>
    </w:p>
    <w:p>
      <w:pPr>
        <w:tabs>
          <w:tab w:pos="403" w:val="left"/>
        </w:tabs>
        <w:spacing w:after="40" w:line="276" w:lineRule="auto"/>
        <w:ind w:left="403" w:hanging="403"/>
        <w:jc w:val="left"/>
      </w:pPr>
      <w:r>
        <w:rPr>
          <w:color w:val="1A2E4A"/>
        </w:rPr>
        <w:t>4.</w:t>
        <w:tab/>
      </w:r>
      <w:r>
        <w:t>Check feedback. Verify the sensor state, drive status, robot status, or completion signal.</w:t>
      </w:r>
    </w:p>
    <w:p>
      <w:pPr>
        <w:tabs>
          <w:tab w:pos="403" w:val="left"/>
        </w:tabs>
        <w:spacing w:after="40" w:line="276" w:lineRule="auto"/>
        <w:ind w:left="403" w:hanging="403"/>
        <w:jc w:val="left"/>
      </w:pPr>
      <w:r>
        <w:rPr>
          <w:color w:val="1A2E4A"/>
        </w:rPr>
        <w:t>5.</w:t>
        <w:tab/>
      </w:r>
      <w:r>
        <w:t>Check permissives and interlocks. Determine whether another condition is preventing progression.</w:t>
      </w:r>
    </w:p>
    <w:p>
      <w:pPr>
        <w:tabs>
          <w:tab w:pos="403" w:val="left"/>
        </w:tabs>
        <w:spacing w:after="40" w:line="276" w:lineRule="auto"/>
        <w:ind w:left="403" w:hanging="403"/>
        <w:jc w:val="left"/>
      </w:pPr>
      <w:r>
        <w:rPr>
          <w:color w:val="1A2E4A"/>
        </w:rPr>
        <w:t>6.</w:t>
        <w:tab/>
      </w:r>
      <w:r>
        <w:t>Check the timeout and alarm. Establish whether the expected condition was absent, delayed, or invalid.</w:t>
      </w:r>
    </w:p>
    <w:p>
      <w:pPr>
        <w:tabs>
          <w:tab w:pos="403" w:val="left"/>
        </w:tabs>
        <w:spacing w:after="40" w:line="276" w:lineRule="auto"/>
        <w:ind w:left="403" w:hanging="403"/>
        <w:jc w:val="left"/>
      </w:pPr>
      <w:r>
        <w:rPr>
          <w:color w:val="1A2E4A"/>
        </w:rPr>
        <w:t>7.</w:t>
        <w:tab/>
      </w:r>
      <w:r>
        <w:t>Find the physical cause. Inspect the actuator, mechanism, wiring, sensor alignment, communication, or process.</w:t>
      </w:r>
    </w:p>
    <w:p>
      <w:pPr>
        <w:tabs>
          <w:tab w:pos="403" w:val="left"/>
        </w:tabs>
        <w:spacing w:after="40" w:line="276" w:lineRule="auto"/>
        <w:ind w:left="403" w:hanging="403"/>
        <w:jc w:val="left"/>
      </w:pPr>
      <w:r>
        <w:rPr>
          <w:color w:val="1A2E4A"/>
        </w:rPr>
        <w:t>8.</w:t>
        <w:tab/>
      </w:r>
      <w:r>
        <w:t>Recover safely. Correct the cause and follow the approved recovery procedure before restarting.</w:t>
      </w:r>
    </w:p>
    <w:p>
      <w:pPr>
        <w:pStyle w:val="Heading3"/>
      </w:pPr>
      <w:r>
        <w:t>Example: Clamp closes, but the sequence does not advance</w:t>
      </w:r>
    </w:p>
    <w:p>
      <w:r>
        <w:t>The PLC commands the clamp to close. The clamp physically reaches its closed position, but the HMI remains at “Clamp Closing.”</w:t>
      </w:r>
    </w:p>
    <w:p>
      <w:r>
        <w:t>Possible causes include:</w:t>
      </w:r>
    </w:p>
    <w:p>
      <w:pPr>
        <w:pStyle w:val="ListBullet"/>
      </w:pPr>
      <w:r>
        <w:t>The clamp-closed sensor is misaligned or damaged.</w:t>
      </w:r>
    </w:p>
    <w:p>
      <w:pPr>
        <w:pStyle w:val="ListBullet"/>
      </w:pPr>
      <w:r>
        <w:t>The sensor is working, but its signal is not reaching the PLC input.</w:t>
      </w:r>
    </w:p>
    <w:p>
      <w:pPr>
        <w:pStyle w:val="ListBullet"/>
      </w:pPr>
      <w:r>
        <w:t>The PLC input is ON, but the program checks a different tag.</w:t>
      </w:r>
    </w:p>
    <w:p>
      <w:pPr>
        <w:pStyle w:val="ListBullet"/>
      </w:pPr>
      <w:r>
        <w:t>The sequence expects an additional condition, such as pressure confirmation.</w:t>
      </w:r>
    </w:p>
    <w:p>
      <w:pPr>
        <w:pStyle w:val="ListBullet"/>
      </w:pPr>
      <w:r>
        <w:t>The transition logic contains an incorrect condition.</w:t>
      </w:r>
    </w:p>
    <w:p>
      <w:pPr>
        <w:pStyle w:val="ListBullet"/>
      </w:pPr>
      <w:r>
        <w:t>The displayed step is stale or does not reflect the active controller state.</w:t>
      </w:r>
    </w:p>
    <w:p>
      <w:r>
        <w:t>The important diagnostic distinction is between the physical operation completing and the controller recognizing that it completed. Those are not automatically the same thing.</w:t>
      </w:r>
    </w:p>
    <w:p>
      <w:pPr>
        <w:pStyle w:val="Heading2"/>
      </w:pPr>
      <w:r>
        <w:t>10. Common sequence-design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Consequence</w:t>
            </w:r>
          </w:p>
        </w:tc>
      </w:tr>
      <w:tr>
        <w:tc>
          <w:tcPr>
            <w:tcW w:type="dxa" w:w="5400"/>
          </w:tcPr>
          <w:p>
            <w:pPr>
              <w:spacing w:after="0" w:before="0" w:line="240" w:lineRule="auto"/>
              <w:jc w:val="left"/>
            </w:pPr>
            <w:r>
              <w:t>Advancing without checking feedback</w:t>
            </w:r>
          </w:p>
        </w:tc>
        <w:tc>
          <w:tcPr>
            <w:tcW w:type="dxa" w:w="5400"/>
          </w:tcPr>
          <w:p>
            <w:pPr>
              <w:spacing w:after="0" w:before="0" w:line="240" w:lineRule="auto"/>
              <w:jc w:val="left"/>
            </w:pPr>
            <w:r>
              <w:t>The next operation may start before the previous one is complete</w:t>
            </w:r>
          </w:p>
        </w:tc>
      </w:tr>
      <w:tr>
        <w:tc>
          <w:tcPr>
            <w:tcW w:type="dxa" w:w="5400"/>
          </w:tcPr>
          <w:p>
            <w:pPr>
              <w:spacing w:after="0" w:before="0" w:line="240" w:lineRule="auto"/>
              <w:jc w:val="left"/>
            </w:pPr>
            <w:r>
              <w:t>Using only output commands as proof of movement</w:t>
            </w:r>
          </w:p>
        </w:tc>
        <w:tc>
          <w:tcPr>
            <w:tcW w:type="dxa" w:w="5400"/>
          </w:tcPr>
          <w:p>
            <w:pPr>
              <w:spacing w:after="0" w:before="0" w:line="240" w:lineRule="auto"/>
              <w:jc w:val="left"/>
            </w:pPr>
            <w:r>
              <w:t>A commanded actuator may be stuck, disconnected, or unpowered</w:t>
            </w:r>
          </w:p>
        </w:tc>
      </w:tr>
      <w:tr>
        <w:tc>
          <w:tcPr>
            <w:tcW w:type="dxa" w:w="5400"/>
          </w:tcPr>
          <w:p>
            <w:pPr>
              <w:spacing w:after="0" w:before="0" w:line="240" w:lineRule="auto"/>
              <w:jc w:val="left"/>
            </w:pPr>
            <w:r>
              <w:t>Missing timeouts</w:t>
            </w:r>
          </w:p>
        </w:tc>
        <w:tc>
          <w:tcPr>
            <w:tcW w:type="dxa" w:w="5400"/>
          </w:tcPr>
          <w:p>
            <w:pPr>
              <w:spacing w:after="0" w:before="0" w:line="240" w:lineRule="auto"/>
              <w:jc w:val="left"/>
            </w:pPr>
            <w:r>
              <w:t>A sequence may wait indefinitely</w:t>
            </w:r>
          </w:p>
        </w:tc>
      </w:tr>
      <w:tr>
        <w:tc>
          <w:tcPr>
            <w:tcW w:type="dxa" w:w="5400"/>
          </w:tcPr>
          <w:p>
            <w:pPr>
              <w:spacing w:after="0" w:before="0" w:line="240" w:lineRule="auto"/>
              <w:jc w:val="left"/>
            </w:pPr>
            <w:r>
              <w:t>Incorrect step reset</w:t>
            </w:r>
          </w:p>
        </w:tc>
        <w:tc>
          <w:tcPr>
            <w:tcW w:type="dxa" w:w="5400"/>
          </w:tcPr>
          <w:p>
            <w:pPr>
              <w:spacing w:after="0" w:before="0" w:line="240" w:lineRule="auto"/>
              <w:jc w:val="left"/>
            </w:pPr>
            <w:r>
              <w:t>The machine may skip steps or restart unexpectedly</w:t>
            </w:r>
          </w:p>
        </w:tc>
      </w:tr>
      <w:tr>
        <w:tc>
          <w:tcPr>
            <w:tcW w:type="dxa" w:w="5400"/>
          </w:tcPr>
          <w:p>
            <w:pPr>
              <w:spacing w:after="0" w:before="0" w:line="240" w:lineRule="auto"/>
              <w:jc w:val="left"/>
            </w:pPr>
            <w:r>
              <w:t>Reusing stale completion signals</w:t>
            </w:r>
          </w:p>
        </w:tc>
        <w:tc>
          <w:tcPr>
            <w:tcW w:type="dxa" w:w="5400"/>
          </w:tcPr>
          <w:p>
            <w:pPr>
              <w:spacing w:after="0" w:before="0" w:line="240" w:lineRule="auto"/>
              <w:jc w:val="left"/>
            </w:pPr>
            <w:r>
              <w:t>The controller may incorrectly assume an operation has completed</w:t>
            </w:r>
          </w:p>
        </w:tc>
      </w:tr>
      <w:tr>
        <w:tc>
          <w:tcPr>
            <w:tcW w:type="dxa" w:w="5400"/>
          </w:tcPr>
          <w:p>
            <w:pPr>
              <w:spacing w:after="0" w:before="0" w:line="240" w:lineRule="auto"/>
              <w:jc w:val="left"/>
            </w:pPr>
            <w:r>
              <w:t>Poor fault recovery</w:t>
            </w:r>
          </w:p>
        </w:tc>
        <w:tc>
          <w:tcPr>
            <w:tcW w:type="dxa" w:w="5400"/>
          </w:tcPr>
          <w:p>
            <w:pPr>
              <w:spacing w:after="0" w:before="0" w:line="240" w:lineRule="auto"/>
              <w:jc w:val="left"/>
            </w:pPr>
            <w:r>
              <w:t>Restarting may cause unexpected movement or process errors</w:t>
            </w:r>
          </w:p>
        </w:tc>
      </w:tr>
      <w:tr>
        <w:tc>
          <w:tcPr>
            <w:tcW w:type="dxa" w:w="5400"/>
          </w:tcPr>
          <w:p>
            <w:pPr>
              <w:spacing w:after="0" w:before="0" w:line="240" w:lineRule="auto"/>
              <w:jc w:val="left"/>
            </w:pPr>
            <w:r>
              <w:t>Excessive conditional complexity in one step</w:t>
            </w:r>
          </w:p>
        </w:tc>
        <w:tc>
          <w:tcPr>
            <w:tcW w:type="dxa" w:w="5400"/>
          </w:tcPr>
          <w:p>
            <w:pPr>
              <w:spacing w:after="0" w:before="0" w:line="240" w:lineRule="auto"/>
              <w:jc w:val="left"/>
            </w:pPr>
            <w:r>
              <w:t>Logic becomes difficult to diagnose and maintain</w:t>
            </w:r>
          </w:p>
        </w:tc>
      </w:tr>
      <w:tr>
        <w:tc>
          <w:tcPr>
            <w:tcW w:type="dxa" w:w="5400"/>
          </w:tcPr>
          <w:p>
            <w:pPr>
              <w:spacing w:after="0" w:before="0" w:line="240" w:lineRule="auto"/>
              <w:jc w:val="left"/>
            </w:pPr>
            <w:r>
              <w:t>No clear initial state</w:t>
            </w:r>
          </w:p>
        </w:tc>
        <w:tc>
          <w:tcPr>
            <w:tcW w:type="dxa" w:w="5400"/>
          </w:tcPr>
          <w:p>
            <w:pPr>
              <w:spacing w:after="0" w:before="0" w:line="240" w:lineRule="auto"/>
              <w:jc w:val="left"/>
            </w:pPr>
            <w:r>
              <w:t>The sequence may start from an unknown or inconsistent condition</w:t>
            </w:r>
          </w:p>
        </w:tc>
      </w:tr>
    </w:tbl>
    <w:p/>
    <w:p>
      <w:r>
        <w:t>A well-designed sequence makes the current state, expected next condition, fault behavior, and recovery requirements understandable to the next technician who has to maintain it. That person is often you, which is a good reason not to make the logic a puzzle.</w:t>
      </w:r>
    </w:p>
    <w:p>
      <w:pPr>
        <w:pStyle w:val="Heading2"/>
      </w:pPr>
      <w:r>
        <w:t>11. Interview questions and answers</w:t>
      </w:r>
    </w:p>
    <w:p>
      <w:r>
        <w:t>Q1. What is a sequence in industrial automation?</w:t>
      </w:r>
    </w:p>
    <w:p>
      <w:r>
        <w:t>A sequence is an ordered set of machine operations controlled by predefined conditions and feedback. It determines the order in which operations occur and when the controller can proceed to the next step.</w:t>
      </w:r>
    </w:p>
    <w:p>
      <w:r>
        <w:t>Q2. What is the difference between a sequence and a step?</w:t>
      </w:r>
    </w:p>
    <w:p>
      <w:r>
        <w:t>A sequence is the complete ordered process. A step is one stage within that process.</w:t>
      </w:r>
    </w:p>
    <w:p>
      <w:r>
        <w:t>Q3. Why is feedback important in sequence control?</w:t>
      </w:r>
    </w:p>
    <w:p>
      <w:r>
        <w:t>Feedback confirms whether the expected physical or process condition has occurred. Without it, the controller may proceed based on a command alone, even when the equipment has not completed the operation.</w:t>
      </w:r>
    </w:p>
    <w:p>
      <w:r>
        <w:t>Q4. What is a sequence timeout?</w:t>
      </w:r>
    </w:p>
    <w:p>
      <w:r>
        <w:t>A sequence timeout detects that an expected transition has not occurred within a defined period. It can trigger a fault or other defined response.</w:t>
      </w:r>
    </w:p>
    <w:p>
      <w:r>
        <w:t>Q5. What is the difference between a fixed sequence and a conditional sequence?</w:t>
      </w:r>
    </w:p>
    <w:p>
      <w:r>
        <w:t>A fixed sequence follows a predetermined order. A conditional sequence uses conditions or feedback to determine whether to proceed or which path to follow.</w:t>
      </w:r>
    </w:p>
    <w:p>
      <w:r>
        <w:t>Q6. How would you troubleshoot a machine stopped at one sequence step?</w:t>
      </w:r>
    </w:p>
    <w:p>
      <w:r>
        <w:t>Identify the active step, determine its transition condition, check the command and feedback, inspect permissives and interlocks, review alarms and timeouts, and then investigate the physical cause before performing the approved recovery procedure.</w:t>
      </w:r>
    </w:p>
    <w:p>
      <w:r>
        <w:t>Q7. What is a recovery sequence?</w:t>
      </w:r>
    </w:p>
    <w:p>
      <w:r>
        <w:t>A recovery sequence moves equipment from an interrupted or abnormal condition to a known, permitted state while accounting for the actual machine condition.</w:t>
      </w:r>
    </w:p>
    <w:p>
      <w:pPr>
        <w:pStyle w:val="Heading2"/>
      </w:pPr>
      <w:r>
        <w:t>12. Final mental model</w:t>
      </w:r>
    </w:p>
    <w:p>
      <w:r>
        <w:t>Think of a sequence as a controlled chain of operations:</w:t>
      </w:r>
    </w:p>
    <w:p>
      <w:pPr>
        <w:pStyle w:val="ListBullet"/>
      </w:pPr>
      <w:r>
        <w:t>Step: What is the machine doing now?</w:t>
      </w:r>
    </w:p>
    <w:p>
      <w:pPr>
        <w:pStyle w:val="ListBullet"/>
      </w:pPr>
      <w:r>
        <w:t>Command: What action has the controller requested?</w:t>
      </w:r>
    </w:p>
    <w:p>
      <w:pPr>
        <w:pStyle w:val="ListBullet"/>
      </w:pPr>
      <w:r>
        <w:t>Feedback: Did the expected operation actually occur?</w:t>
      </w:r>
    </w:p>
    <w:p>
      <w:pPr>
        <w:pStyle w:val="ListBullet"/>
      </w:pPr>
      <w:r>
        <w:t>Transition: Is the machine allowed to proceed?</w:t>
      </w:r>
    </w:p>
    <w:p>
      <w:pPr>
        <w:pStyle w:val="ListBullet"/>
      </w:pPr>
      <w:r>
        <w:t>Fault handling: What happens if the expected condition does not occur?</w:t>
      </w:r>
    </w:p>
    <w:p>
      <w:pPr>
        <w:pStyle w:val="ListBullet"/>
      </w:pPr>
      <w:r>
        <w:t>Recovery: How can the machine return to a known and permitted state?</w:t>
      </w:r>
    </w:p>
    <w:p>
      <w:r>
        <w:t>For maintenance, the most useful principle is this: when a machine stops in a sequence, diagnose the transition that failed before assuming that the component commanded in that step is defective. The root cause may be the actuator, sensor, wiring, PLC logic, communication, process condition, or an unmet interlock.</w:t>
      </w:r>
    </w:p>
    <w:p>
      <w:r>
        <w:t>The next topic in sequence is 20. Sequence Faults and Recovery, which builds on this foundation by examining how interrupted sequences are diagnosed and restored safely.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Sequence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