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04_SFC: Sequential Function Chart</w:t>
      </w:r>
    </w:p>
    <w:p>
      <w:pPr>
        <w:pStyle w:val="Heading2"/>
      </w:pPr>
      <w:r>
        <w:t>1. Definition</w:t>
      </w:r>
    </w:p>
    <w:p>
      <w:r>
        <w:t>Sequential Function Chart (SFC) is a graphical method used to design, organize, and execute industrial control sequences using steps, transitions, and actions.</w:t>
      </w:r>
    </w:p>
    <w:p>
      <w:r>
        <w:t>It is particularly useful when a machine must perform operations in a defined order, where each operation starts only after specific conditions are satisfied.</w:t>
      </w:r>
    </w:p>
    <w:p>
      <w:r>
        <w:t>Examples include:</w:t>
      </w:r>
    </w:p>
    <w:p>
      <w:pPr>
        <w:pStyle w:val="ListBullet"/>
      </w:pPr>
      <w:r>
        <w:t>Robot loading, welding, and unloading cycles.</w:t>
      </w:r>
    </w:p>
    <w:p>
      <w:pPr>
        <w:pStyle w:val="ListBullet"/>
      </w:pPr>
      <w:r>
        <w:t>Pneumatic clamping and unclamping sequences.</w:t>
      </w:r>
    </w:p>
    <w:p>
      <w:pPr>
        <w:pStyle w:val="ListBullet"/>
      </w:pPr>
      <w:r>
        <w:t>CNC machine operating cycles.</w:t>
      </w:r>
    </w:p>
    <w:p>
      <w:pPr>
        <w:pStyle w:val="ListBullet"/>
      </w:pPr>
      <w:r>
        <w:t>Conveyor transfer sequences.</w:t>
      </w:r>
    </w:p>
    <w:p>
      <w:pPr>
        <w:pStyle w:val="ListBullet"/>
      </w:pPr>
      <w:r>
        <w:t>Automatic assembly and inspection stations.</w:t>
      </w:r>
    </w:p>
    <w:p>
      <w:pPr>
        <w:pStyle w:val="ListBullet"/>
      </w:pPr>
      <w:r>
        <w:t>Batch processes involving filling, mixing, heating, and discharging.</w:t>
      </w:r>
    </w:p>
    <w:p>
      <w:r>
        <w:t>In industrial automation, SFC helps engineers understand which stage of a sequence is active, what the machine should do at that stage, and what condition allows it to move to the next stage.</w:t>
      </w:r>
    </w:p>
    <w:p>
      <w:r>
        <w:t>SFC is defined within the IEC 61131-3 PLC programming framework. Exact implementation, action qualifiers, and execution behavior depend on the PLC platform and programming software.</w:t>
      </w:r>
    </w:p>
    <w:p>
      <w:r>
        <w:t>SFC can coordinate actions implemented using Ladder Logic, Structured Text, Function Blocks, or other supported programming methods.</w:t>
      </w:r>
    </w:p>
    <w:p>
      <w:pPr>
        <w:pStyle w:val="Heading2"/>
      </w:pPr>
      <w:r>
        <w:t>2. Why SFC is needed</w:t>
      </w:r>
    </w:p>
    <w:p>
      <w:r>
        <w:t>Consider a robot welding station. Its automatic cycle might require the following operations: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Wait for a start request.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that a component is present.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Clamp the component.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that the clamp is closed.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Request the robot to execute its welding cycle.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Wait for the robot to finish.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Unclamp the component.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that the clamp is open.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Mark the cycle complete.</w:t>
      </w:r>
    </w:p>
    <w:p>
      <w:r>
        <w:t>If all these operations are implemented without a clear sequence structure, the program can become difficult to understand and troubleshoot.</w:t>
      </w:r>
    </w:p>
    <w:p>
      <w:r>
        <w:t>For example, the robot could receive a cycle request before clamping is complete, or the unclamp command could be issued before welding finishes.</w:t>
      </w:r>
    </w:p>
    <w:p>
      <w:r>
        <w:t>SFC makes the intended operating order visible.</w:t>
      </w:r>
    </w:p>
    <w:p>
      <w:pPr>
        <w:pStyle w:val="Heading2"/>
      </w:pPr>
      <w:r>
        <w:t>3. Core elements of SFC</w:t>
      </w:r>
    </w:p>
    <w:p>
      <w:pPr>
        <w:pStyle w:val="Heading3"/>
      </w:pPr>
      <w:r>
        <w:t>3.1 Step</w:t>
      </w:r>
    </w:p>
    <w:p>
      <w:r>
        <w:t>A step represents a stage or state of the machine sequence.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S0_IDLE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S10_VERIFY_PART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S20_CLAMP_PART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S30_ROBOT_WELD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S40_UNCLAMP_PART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S50_CYCLE_COMPLETE</w:t>
      </w:r>
    </w:p>
    <w:p>
      <w:r>
        <w:t>A step can have associated actions that operate while the step is active or according to its configured action behavior.</w:t>
      </w:r>
    </w:p>
    <w:p>
      <w:r>
        <w:t>The initial step establishes the starting stage of the sequence.</w:t>
      </w:r>
    </w:p>
    <w:p>
      <w:r>
        <w:t>Important points:</w:t>
      </w:r>
    </w:p>
    <w:p>
      <w:pPr>
        <w:pStyle w:val="ListBullet"/>
      </w:pPr>
      <w:r>
        <w:t>A step represents where the sequence currently is.</w:t>
      </w:r>
    </w:p>
    <w:p>
      <w:pPr>
        <w:pStyle w:val="ListBullet"/>
      </w:pPr>
      <w:r>
        <w:t>A step can remain active while the PLC waits for a transition condition.</w:t>
      </w:r>
    </w:p>
    <w:p>
      <w:pPr>
        <w:pStyle w:val="ListBullet"/>
      </w:pPr>
      <w:r>
        <w:t>A step is not necessarily equivalent to the physical state of a machine component.</w:t>
      </w:r>
    </w:p>
    <w:p>
      <w:pPr>
        <w:pStyle w:val="ListBullet"/>
      </w:pPr>
      <w:r>
        <w:t>Multiple steps can be active simultaneously in an SFC that uses parallel branches.</w:t>
      </w:r>
    </w:p>
    <w:p>
      <w:r>
        <w:t xml:space="preserve">For example, the sequence might be at </w:t>
      </w:r>
      <w:r>
        <w:rPr>
          <w:rFonts w:ascii="Consolas" w:hAnsi="Consolas"/>
          <w:color w:val="333333"/>
          <w:sz w:val="19"/>
          <w:shd w:val="clear" w:color="auto" w:fill="EFEFEF"/>
        </w:rPr>
        <w:t>S20_CLAMP_PART</w:t>
      </w:r>
      <w:r>
        <w:t xml:space="preserve"> while waiting for the clamp-closed sensor to turn ON.</w:t>
      </w:r>
    </w:p>
    <w:p>
      <w:pPr>
        <w:pStyle w:val="Heading3"/>
      </w:pPr>
      <w:r>
        <w:t>3.2 Transition</w:t>
      </w:r>
    </w:p>
    <w:p>
      <w:r>
        <w:t>A transition is a condition that permits the sequence to move from one step or group of steps to another.</w:t>
      </w:r>
    </w:p>
    <w:p>
      <w:r>
        <w:t>A transition condition is typically a Boolean expression.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PartPresent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ClampClosed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RobotCycleComplete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ClampOpen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NOT FaultActive</w:t>
      </w:r>
    </w:p>
    <w:p>
      <w:r>
        <w:t>A transition is evaluated in the context of the preceding active step and the SFC execution rules.</w:t>
      </w:r>
    </w:p>
    <w:p>
      <w:r>
        <w:t>Conceptually, when the preceding step is active and its outgoing transition evaluates TRUE, the sequence advances according to the chart's transition semantics.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[S20_CLAMP_PART]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ClampClosed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[S30_ROBOT_WELD]</w:t>
      </w:r>
    </w:p>
    <w:p/>
    <w:p>
      <w:r>
        <w:t>The sequence does not advance merely because a clamp command was issued. It advances when the configured transition condition becomes true. This is why commands and feedback signals must be distinguished.</w:t>
      </w:r>
    </w:p>
    <w:p>
      <w:pPr>
        <w:pStyle w:val="Heading3"/>
      </w:pPr>
      <w:r>
        <w:t>3.3 Action</w:t>
      </w:r>
    </w:p>
    <w:p>
      <w:r>
        <w:t>An action is the operation associated with a step.</w:t>
      </w:r>
    </w:p>
    <w:p>
      <w:r>
        <w:t>Examples:</w:t>
      </w:r>
    </w:p>
    <w:p>
      <w:pPr>
        <w:pStyle w:val="ListBullet"/>
      </w:pPr>
      <w:r>
        <w:t>Activate a clamp command.</w:t>
      </w:r>
    </w:p>
    <w:p>
      <w:pPr>
        <w:pStyle w:val="ListBullet"/>
      </w:pPr>
      <w:r>
        <w:t>Request a robot cycle.</w:t>
      </w:r>
    </w:p>
    <w:p>
      <w:pPr>
        <w:pStyle w:val="ListBullet"/>
      </w:pPr>
      <w:r>
        <w:t>Start a timer.</w:t>
      </w:r>
    </w:p>
    <w:p>
      <w:pPr>
        <w:pStyle w:val="ListBullet"/>
      </w:pPr>
      <w:r>
        <w:t>Enable a conveyor.</w:t>
      </w:r>
    </w:p>
    <w:p>
      <w:pPr>
        <w:pStyle w:val="ListBullet"/>
      </w:pPr>
      <w:r>
        <w:t>Calculate an analog setpoint.</w:t>
      </w:r>
    </w:p>
    <w:p>
      <w:pPr>
        <w:pStyle w:val="ListBullet"/>
      </w:pPr>
      <w:r>
        <w:t>Call a function block.</w:t>
      </w:r>
    </w:p>
    <w:p>
      <w:pPr>
        <w:pStyle w:val="ListBullet"/>
      </w:pPr>
      <w:r>
        <w:t>Set an internal status flag.</w:t>
      </w:r>
    </w:p>
    <w:p>
      <w:r>
        <w:t>An action can be implemented using Ladder Logic, Structured Text, Function Blocks, or the action mechanisms supported by the target PLC.</w:t>
      </w:r>
    </w:p>
    <w:p>
      <w:r>
        <w:t>An important distinction: an action is not automatically a one-time instruction. Depending on its qualifier and implementation, it may execute repeatedly while its step is active.</w:t>
      </w:r>
    </w:p>
    <w:p>
      <w:r>
        <w:t xml:space="preserve">For example, if the action continuously commands a clamp while </w:t>
      </w:r>
      <w:r>
        <w:rPr>
          <w:rFonts w:ascii="Consolas" w:hAnsi="Consolas"/>
          <w:color w:val="333333"/>
          <w:sz w:val="19"/>
          <w:shd w:val="clear" w:color="auto" w:fill="EFEFEF"/>
        </w:rPr>
        <w:t>S20_CLAMP_PART</w:t>
      </w:r>
      <w:r>
        <w:t xml:space="preserve"> is active, that may be intentional. If the action sends a one-time trigger to a robot, repeated execution may be undesirable.</w:t>
      </w:r>
    </w:p>
    <w:p>
      <w:pPr>
        <w:pStyle w:val="Heading3"/>
      </w:pPr>
      <w:r>
        <w:t>3.4 Directed links and sequence flow</w:t>
      </w:r>
    </w:p>
    <w:p>
      <w:r>
        <w:t>Directed links show the intended flow between steps and transitions.</w:t>
      </w:r>
    </w:p>
    <w:p>
      <w:r>
        <w:t>A basic sequential chart can be represented as follows: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[S0_IDLE]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 StartRequest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[S10_VERIFY_PART]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 PartPresent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[S20_CLAMP_PART]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 ClampClosed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[S30_ROBOT_WELD]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 RobotCycleComplete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[S40_UNCLAMP_PART]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 ClampOpen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[S50_CYCLE_COMPLETE]</w:t>
      </w:r>
    </w:p>
    <w:p/>
    <w:p>
      <w:r>
        <w:t>This is a simplified text representation. Actual SFC editors typically represent steps as boxes and transitions as separate transition elements, often drawn as bars between steps.</w:t>
      </w:r>
    </w:p>
    <w:p>
      <w:pPr>
        <w:pStyle w:val="Heading2"/>
      </w:pPr>
      <w:r>
        <w:t>4. Step, transition, and action: the critical distinction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Robot station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current sequence stage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S20_CLAMP_PART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when the sequence can advance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ClampClosed = TRUE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what the sequence does at a stage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the clamp to close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Initial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the starting stage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S0_IDLE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Directed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sequence flow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stage leads to robot stage</w:t>
            </w:r>
          </w:p>
        </w:tc>
      </w:tr>
    </w:tbl>
    <w:p/>
    <w:p>
      <w:r>
        <w:t>Remember this relationship:</w:t>
      </w:r>
    </w:p>
    <w:p>
      <w:pPr>
        <w:pStyle w:val="ListBullet"/>
      </w:pPr>
      <w:r>
        <w:t>Step: Where is the sequence?</w:t>
      </w:r>
    </w:p>
    <w:p>
      <w:pPr>
        <w:pStyle w:val="ListBullet"/>
      </w:pPr>
      <w:r>
        <w:t>Action: What should happen at this stage?</w:t>
      </w:r>
    </w:p>
    <w:p>
      <w:pPr>
        <w:pStyle w:val="ListBullet"/>
      </w:pPr>
      <w:r>
        <w:t>Transition: What must become true before advancing?</w:t>
      </w:r>
    </w:p>
    <w:p>
      <w:r>
        <w:t>These are separate concepts. Mixing them up creates the industrial equivalent of a machine trying to leave a room before the door is open.</w:t>
      </w:r>
    </w:p>
    <w:p>
      <w:pPr>
        <w:pStyle w:val="Heading2"/>
      </w:pPr>
      <w:r>
        <w:t>5. Detailed example: robot welding station</w:t>
      </w:r>
    </w:p>
    <w:p>
      <w:r>
        <w:t>Assume a station has these signals: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 or upstream system requests a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AutoMode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Automatic operating mode is selected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CyclePermissive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process conditions are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PartPresent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Component is detected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 to close the clamp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ClampClosed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Clamp-closed feedback is confirmed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RobotStartRequest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 sent to the robot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RobotCycleComplete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reports completion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UnclampCommand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 to open the clamp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ClampOpen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Clamp-open feedback is confirmed</w:t>
            </w:r>
          </w:p>
        </w:tc>
      </w:tr>
    </w:tbl>
    <w:p/>
    <w:p>
      <w:r>
        <w:rPr>
          <w:rFonts w:ascii="Consolas" w:hAnsi="Consolas"/>
          <w:color w:val="333333"/>
          <w:sz w:val="19"/>
          <w:shd w:val="clear" w:color="auto" w:fill="EFEFEF"/>
        </w:rPr>
        <w:t>CyclePermissive</w:t>
      </w:r>
      <w:r>
        <w:t xml:space="preserve"> is an application-level condition, not a substitute for independently implemented safety functions.</w:t>
      </w:r>
    </w:p>
    <w:p>
      <w:pPr>
        <w:pStyle w:val="Heading3"/>
      </w:pPr>
      <w:r>
        <w:t>5.1 Sequence design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Step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 and action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Exit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S0_IDLE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 for a new cycle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StartRequest AND AutoMode AND CyclePermissive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S10_VERIFY_PART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component is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PartPresent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S20_CLAMP_PART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the clamp to close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ClampClosed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S30_ROBOT_WELD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the robot cycle and monitor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RobotCycleComplete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S40_UNCLAMP_PART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the clamp to open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ClampOpen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S50_CYCLE_COMPLETE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 completion status or notify the upstream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handling finished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S90_FAULT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normal sequence progression and manage the fault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recovery conditions satisfied</w:t>
            </w:r>
          </w:p>
        </w:tc>
      </w:tr>
    </w:tbl>
    <w:p/>
    <w:p>
      <w:r>
        <w:t>The exact return-to-idle and reset design depends on the machine's operating requirements. A cycle-complete step might wait for a reset, an acknowledgement, or a new cycle request.</w:t>
      </w:r>
    </w:p>
    <w:p>
      <w:pPr>
        <w:pStyle w:val="Heading3"/>
      </w:pPr>
      <w:r>
        <w:t>5.2 Sequence flow with fault monitoring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StartRequest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AND AutoMode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AND CyclePermissive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[S0_IDLE]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[S10_VERIFY_PART]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/  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PartPresent          Part timeout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[S20_CLAMP_PART]     [S90_FAULT]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                  ^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ClampClosed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             Reset / Recovery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[S30_ROBOT_WELD] 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RobotCycleComplete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[S40_UNCLAMP_PART]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ClampOpen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[S50_CYCLE_COMPLETE]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Cycle handling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[S0_IDLE]</w:t>
      </w:r>
    </w:p>
    <w:p/>
    <w:p>
      <w:r>
        <w:t>This is a conceptual design, not a complete production-ready program. Each transition and fault path must be defined according to the actual station requirements.</w:t>
      </w:r>
    </w:p>
    <w:p>
      <w:r>
        <w:t>Safety requirement: Emergency stops, guard interlocks, safe robot stopping, and other safety functions must be implemented and validated through appropriate safety-rated hardware and control systems. An ordinary SFC transition is not a safety function.</w:t>
      </w:r>
    </w:p>
    <w:p>
      <w:pPr>
        <w:pStyle w:val="Heading2"/>
      </w:pPr>
      <w:r>
        <w:t>6. How an SFC advances</w:t>
      </w:r>
    </w:p>
    <w:p>
      <w:r>
        <w:t>Consider the clamp step.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S20_CLAMP_PART</w:t>
      </w:r>
      <w:r>
        <w:t xml:space="preserve"> becomes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Its action commands the clamp to close.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PLC continues executing the sequence according to the configured task and SFC semantics.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clamp-closed input becomes TRUE after the physical clamp reaches its confirmed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outgoing transition evaluates TRUE while the preceding step is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sequence advances to the robot-welding step according to the implementation's transition and step-activation rules.</w:t>
      </w:r>
    </w:p>
    <w:p>
      <w:r>
        <w:t>The important point is that the command requests an operation, while feedback confirms its result.</w:t>
      </w:r>
    </w:p>
    <w:p>
      <w:r>
        <w:t>For a real station, the transition might require additional conditions: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ClampClosed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PartPresent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NOT FaultActive</w:t>
      </w:r>
    </w:p>
    <w:p/>
    <w:p>
      <w:r>
        <w:t>Whether those extra conditions belong in the transition, an equipment function block, or another part of the program depends on the design architecture.</w:t>
      </w:r>
    </w:p>
    <w:p>
      <w:r>
        <w:t>Also, do not assume every platform evaluates transitions, executes actions, and activates steps in precisely the same way. Consult the target platform's documentation for detailed execution semantics.</w:t>
      </w:r>
    </w:p>
    <w:p>
      <w:pPr>
        <w:pStyle w:val="Heading2"/>
      </w:pPr>
      <w:r>
        <w:t>7. Action qualifiers</w:t>
      </w:r>
    </w:p>
    <w:p>
      <w:r>
        <w:t>Action qualifiers define how an action behaves relative to the activation and deactivation of a step.</w:t>
      </w:r>
    </w:p>
    <w:p>
      <w:r>
        <w:t>The IEC SFC notation includes commonly encountered qualifiers, but availability and exact behavior can vary by PLC platform and programming environment.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Qualifier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Non-stored action associated with the active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a command while the step is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 or store an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 a flag that remains set until reset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a stored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 a previously stored flag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 action according to the platform's defined pulse semantics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Trigger a one-time event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Time-limited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an action for a defined duration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Delayed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an action after a defined delay</w:t>
            </w:r>
          </w:p>
        </w:tc>
      </w:tr>
    </w:tbl>
    <w:p/>
    <w:p>
      <w:r>
        <w:t>These are general descriptions, not a guarantee that every editor supports every qualifier or implements them identically.</w:t>
      </w:r>
    </w:p>
    <w:p>
      <w:pPr>
        <w:pStyle w:val="Heading3"/>
      </w:pPr>
      <w:r>
        <w:t xml:space="preserve">7.1 Non-stored action: </w:t>
      </w:r>
      <w:r>
        <w:rPr>
          <w:rFonts w:ascii="Consolas" w:hAnsi="Consolas"/>
          <w:color w:val="333333"/>
          <w:sz w:val="19"/>
          <w:shd w:val="clear" w:color="auto" w:fill="EFEFEF"/>
        </w:rPr>
        <w:t>N</w:t>
      </w:r>
    </w:p>
    <w:p>
      <w:r>
        <w:t>A non-stored action is associated with the active step.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Active step: S20_CLAMP_PART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Action:      ClampCommand = TRUE</w:t>
      </w:r>
    </w:p>
    <w:p/>
    <w:p>
      <w:r>
        <w:t>When the step becomes inactive, the action is no longer active under the normal non-stored behavior. However, the resulting output behavior still depends on how the action writes the output and how the PLC program manages it.</w:t>
      </w:r>
    </w:p>
    <w:p>
      <w:r>
        <w:t>Do not assume that leaving a step automatically clears every physical output in every program architecture.</w:t>
      </w:r>
    </w:p>
    <w:p>
      <w:pPr>
        <w:pStyle w:val="Heading3"/>
      </w:pPr>
      <w:r>
        <w:t xml:space="preserve">7.2 Stored action: </w:t>
      </w:r>
      <w:r>
        <w:rPr>
          <w:rFonts w:ascii="Consolas" w:hAnsi="Consolas"/>
          <w:color w:val="333333"/>
          <w:sz w:val="19"/>
          <w:shd w:val="clear" w:color="auto" w:fill="EFEFEF"/>
        </w:rPr>
        <w:t>S</w:t>
      </w:r>
      <w:r>
        <w:t xml:space="preserve"> and reset action: </w:t>
      </w:r>
      <w:r>
        <w:rPr>
          <w:rFonts w:ascii="Consolas" w:hAnsi="Consolas"/>
          <w:color w:val="333333"/>
          <w:sz w:val="19"/>
          <w:shd w:val="clear" w:color="auto" w:fill="EFEFEF"/>
        </w:rPr>
        <w:t>R</w:t>
      </w:r>
    </w:p>
    <w:p>
      <w:r>
        <w:t>A stored action sets a flag or action state that persists beyond the normal active period of its originating step. A corresponding reset action clears it.</w:t>
      </w:r>
    </w:p>
    <w:p>
      <w:r>
        <w:t>Conceptual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S50_CYCLE_COMPLETE: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Set CycleComplete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Later reset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Reset CycleComplete</w:t>
      </w:r>
    </w:p>
    <w:p/>
    <w:p>
      <w:r>
        <w:t>This can be useful for status flags or handshakes, but it requires a clear reset strategy. Otherwise, an old completion flag can remain active during the next cycle.</w:t>
      </w:r>
    </w:p>
    <w:p>
      <w:pPr>
        <w:pStyle w:val="Heading3"/>
      </w:pPr>
      <w:r>
        <w:t xml:space="preserve">7.3 Pulse action: </w:t>
      </w:r>
      <w:r>
        <w:rPr>
          <w:rFonts w:ascii="Consolas" w:hAnsi="Consolas"/>
          <w:color w:val="333333"/>
          <w:sz w:val="19"/>
          <w:shd w:val="clear" w:color="auto" w:fill="EFEFEF"/>
        </w:rPr>
        <w:t>P</w:t>
      </w:r>
    </w:p>
    <w:p>
      <w:r>
        <w:t>A pulse-type action is useful when an event should be initiated once rather than continuously requested.</w:t>
      </w:r>
    </w:p>
    <w:p>
      <w:r>
        <w:t>Examples include:</w:t>
      </w:r>
    </w:p>
    <w:p>
      <w:pPr>
        <w:pStyle w:val="ListBullet"/>
      </w:pPr>
      <w:r>
        <w:t>Sending a one-shot trigger.</w:t>
      </w:r>
    </w:p>
    <w:p>
      <w:pPr>
        <w:pStyle w:val="ListBullet"/>
      </w:pPr>
      <w:r>
        <w:t>Incrementing an event counter.</w:t>
      </w:r>
    </w:p>
    <w:p>
      <w:pPr>
        <w:pStyle w:val="ListBullet"/>
      </w:pPr>
      <w:r>
        <w:t>Issuing a command that the receiving system expects as a pulse.</w:t>
      </w:r>
    </w:p>
    <w:p>
      <w:r>
        <w:t>The precise pulse timing and triggering rules depend on the platform and the specific qualifier. If the receiving device needs a rising edge, confirm that the implementation actually produces one.</w:t>
      </w:r>
    </w:p>
    <w:p>
      <w:pPr>
        <w:pStyle w:val="Heading3"/>
      </w:pPr>
      <w:r>
        <w:t>7.4 Delayed and time-limited actions</w:t>
      </w:r>
    </w:p>
    <w:p>
      <w:r>
        <w:t>A delayed action may wait for a configured time before activating. A time-limited action may remain active only for a specified duration.</w:t>
      </w:r>
    </w:p>
    <w:p>
      <w:r>
        <w:t>These mechanisms are not substitutes for process feedback.</w:t>
      </w:r>
    </w:p>
    <w:p>
      <w:r>
        <w:t>For example, waiting two seconds after commanding a clamp does not prove the clamp is closed. A proper sequence should still use the appropriate position feedback and fault monitoring.</w:t>
      </w:r>
    </w:p>
    <w:p>
      <w:pPr>
        <w:pStyle w:val="Heading2"/>
      </w:pPr>
      <w:r>
        <w:t>8. Alternative branching and simultaneous branching</w:t>
      </w:r>
    </w:p>
    <w:p>
      <w:r>
        <w:t>SFC supports different kinds of branching for more complex sequences.</w:t>
      </w:r>
    </w:p>
    <w:p>
      <w:pPr>
        <w:pStyle w:val="Heading3"/>
      </w:pPr>
      <w:r>
        <w:t>8.1 Alternative branching: OR</w:t>
      </w:r>
    </w:p>
    <w:p>
      <w:r>
        <w:t>An alternative branch selects one path from multiple possible paths.</w:t>
      </w:r>
    </w:p>
    <w:p>
      <w:r>
        <w:t>Example: a station processes either a standard part or a special part.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[S10_CLASSIFY_PART]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PartType check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/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Standard       Special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[S20_STANDARD]  [S30_SPECIAL]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+------\ /-----+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[S40_NEXT_STEP]</w:t>
      </w:r>
    </w:p>
    <w:p/>
    <w:p>
      <w:r>
        <w:t>The diagram is simplified. A real chart must define the branch transitions and convergence correctly in the target editor.</w:t>
      </w:r>
    </w:p>
    <w:p>
      <w:r>
        <w:t>Important design points:</w:t>
      </w:r>
    </w:p>
    <w:p>
      <w:pPr>
        <w:pStyle w:val="ListBullet"/>
      </w:pPr>
      <w:r>
        <w:t>Branch conditions should be complete.</w:t>
      </w:r>
    </w:p>
    <w:p>
      <w:pPr>
        <w:pStyle w:val="ListBullet"/>
      </w:pPr>
      <w:r>
        <w:t>If paths are intended to be mutually exclusive, ensure the conditions are mutually exclusive or define the supported priority behavior.</w:t>
      </w:r>
    </w:p>
    <w:p>
      <w:pPr>
        <w:pStyle w:val="ListBullet"/>
      </w:pPr>
      <w:r>
        <w:t>Define what happens if no branch condition is true.</w:t>
      </w:r>
    </w:p>
    <w:p>
      <w:pPr>
        <w:pStyle w:val="ListBullet"/>
      </w:pPr>
      <w:r>
        <w:t>Define what happens if more than one condition is true.</w:t>
      </w:r>
    </w:p>
    <w:p>
      <w:r>
        <w:t>Otherwise, a sequence may stall or select an unintended path.</w:t>
      </w:r>
    </w:p>
    <w:p>
      <w:pPr>
        <w:pStyle w:val="Heading3"/>
      </w:pPr>
      <w:r>
        <w:t>8.2 Simultaneous branching: AND</w:t>
      </w:r>
    </w:p>
    <w:p>
      <w:r>
        <w:t>A simultaneous branch activates multiple sequence paths in parallel.</w:t>
      </w:r>
    </w:p>
    <w:p>
      <w:r>
        <w:t>Example: after a component is clamped, the station might request a robot operation while an independent system performs a permitted status check.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[S20_CLAMPED]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Parallel split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/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v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[S30_ROBOT]  [S40_STATUS_CHECK]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|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RobotComplete   CheckComplete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|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v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Parallel convergence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[S50_NEXT_STEP]</w:t>
      </w:r>
    </w:p>
    <w:p/>
    <w:p>
      <w:r>
        <w:t>The next stage should only be reached according to the chart's synchronization rules. In a conventional parallel convergence, all required incoming branches must complete.</w:t>
      </w:r>
    </w:p>
    <w:p>
      <w:r>
        <w:t>Multiple active steps are therefore possible in a parallel SFC.</w:t>
      </w:r>
    </w:p>
    <w:p>
      <w:r>
        <w:t>Do not confuse SFC parallel branching with parallel branches in Ladder Logic. Ladder branches generally describe alternative logical paths within a rung. SFC parallel branching describes simultaneous sequence paths with their own active steps and synchronization behavior.</w:t>
      </w:r>
    </w:p>
    <w:p>
      <w:pPr>
        <w:pStyle w:val="Heading2"/>
      </w:pPr>
      <w:r>
        <w:t>9. Step actions do not always execute only once</w:t>
      </w:r>
    </w:p>
    <w:p>
      <w:r>
        <w:t>This is one of the most important practical distinctions.</w:t>
      </w:r>
    </w:p>
    <w:p>
      <w:r>
        <w:t xml:space="preserve">Suppose a robot request is associated with a step that remains active for several PLC scans. If the action repeatedly writes </w:t>
      </w:r>
      <w:r>
        <w:rPr>
          <w:rFonts w:ascii="Consolas" w:hAnsi="Consolas"/>
          <w:color w:val="333333"/>
          <w:sz w:val="19"/>
          <w:shd w:val="clear" w:color="auto" w:fill="EFEFEF"/>
        </w:rPr>
        <w:t>RobotStartRequest = TRUE</w:t>
      </w:r>
      <w:r>
        <w:t>, the request may remain asserted or be repeatedly processed, depending on the implementation and receiving system.</w:t>
      </w:r>
    </w:p>
    <w:p>
      <w:r>
        <w:t>Whether that is correct depends on the robot handshake.</w:t>
      </w:r>
    </w:p>
    <w:p>
      <w:r>
        <w:t>For example:</w:t>
      </w:r>
    </w:p>
    <w:p>
      <w:pPr>
        <w:pStyle w:val="ListBullet"/>
      </w:pPr>
      <w:r>
        <w:t>A maintained request may remain TRUE until the robot acknowledges it.</w:t>
      </w:r>
    </w:p>
    <w:p>
      <w:pPr>
        <w:pStyle w:val="ListBullet"/>
      </w:pPr>
      <w:r>
        <w:t>A pulse request may need to turn ON briefly and then OFF.</w:t>
      </w:r>
    </w:p>
    <w:p>
      <w:pPr>
        <w:pStyle w:val="ListBullet"/>
      </w:pPr>
      <w:r>
        <w:t xml:space="preserve">A request may need to remain ON until </w:t>
      </w:r>
      <w:r>
        <w:rPr>
          <w:rFonts w:ascii="Consolas" w:hAnsi="Consolas"/>
          <w:color w:val="333333"/>
          <w:sz w:val="19"/>
          <w:shd w:val="clear" w:color="auto" w:fill="EFEFEF"/>
        </w:rPr>
        <w:t>RobotBusy</w:t>
      </w:r>
      <w:r>
        <w:t xml:space="preserve"> or another acknowledgement becomes TRUE.</w:t>
      </w:r>
    </w:p>
    <w:p>
      <w:r>
        <w:t>These are different handshake designs.</w:t>
      </w:r>
    </w:p>
    <w:p>
      <w:r>
        <w:t>Before programming an action, establish whether the target signal is expected to be:</w:t>
      </w:r>
    </w:p>
    <w:p>
      <w:pPr>
        <w:pStyle w:val="ListBullet"/>
      </w:pPr>
      <w:r>
        <w:t>A maintained command.</w:t>
      </w:r>
    </w:p>
    <w:p>
      <w:pPr>
        <w:pStyle w:val="ListBullet"/>
      </w:pPr>
      <w:r>
        <w:t>A one-shot pulse.</w:t>
      </w:r>
    </w:p>
    <w:p>
      <w:pPr>
        <w:pStyle w:val="ListBullet"/>
      </w:pPr>
      <w:r>
        <w:t>A set/reset state.</w:t>
      </w:r>
    </w:p>
    <w:p>
      <w:pPr>
        <w:pStyle w:val="ListBullet"/>
      </w:pPr>
      <w:r>
        <w:t>A request that remains active until acknowledgement.</w:t>
      </w:r>
    </w:p>
    <w:p>
      <w:r>
        <w:t>Use the appropriate action qualifier, edge detection, or handshake logic. Do not assume that an action executes once simply because it is associated with one step.</w:t>
      </w:r>
    </w:p>
    <w:p>
      <w:pPr>
        <w:pStyle w:val="Heading2"/>
      </w:pPr>
      <w:r>
        <w:t>10. SFC versus Ladder Logic, Structured Text, and Function Blocks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Method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strength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SFC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Makes sequence order and branching visible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Machine-cycle coordination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Ladder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Visual Boolean and discrete control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Interlocks, permissives, output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Text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Calculations, algorithms, arrays, data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Scaling, calculations, complex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 Blocks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Encapsulates reusable control behavior and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Motors, valves, drives, alarms</w:t>
            </w:r>
          </w:p>
        </w:tc>
      </w:tr>
    </w:tbl>
    <w:p/>
    <w:p>
      <w:r>
        <w:t>These methods are complementary, not competitors in a programming-language cage match.</w:t>
      </w:r>
    </w:p>
    <w:p>
      <w:r>
        <w:t>A useful industrial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SFC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Sequence coordination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+----------+----------+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|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          v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Clamp logic  Robot logic  Conveyor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Function     Function   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Block        Block       Block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|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          v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Outputs    Handshake   Outputs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Feedback   Feedback    Feedback</w:t>
      </w:r>
    </w:p>
    <w:p/>
    <w:p>
      <w:r>
        <w:t>For example, the SFC decides that the clamp should close. A clamp function block manages the command, position feedback, timeout, and fault status. The SFC advances when the required confirmation condition is satisfied.</w:t>
      </w:r>
    </w:p>
    <w:p>
      <w:r>
        <w:t>This separation makes the program easier to maintain and retrofit.</w:t>
      </w:r>
    </w:p>
    <w:p>
      <w:pPr>
        <w:pStyle w:val="Heading2"/>
      </w:pPr>
      <w:r>
        <w:t>11. Sequence timeouts and fault recovery</w:t>
      </w:r>
    </w:p>
    <w:p>
      <w:r>
        <w:t>A sequence timeout detects that an expected operation has not completed within an allowed time.</w:t>
      </w:r>
    </w:p>
    <w:p>
      <w:r>
        <w:t>Examples:</w:t>
      </w:r>
    </w:p>
    <w:p>
      <w:pPr>
        <w:pStyle w:val="ListBullet"/>
      </w:pPr>
      <w:r>
        <w:t>Part detection timeout.</w:t>
      </w:r>
    </w:p>
    <w:p>
      <w:pPr>
        <w:pStyle w:val="ListBullet"/>
      </w:pPr>
      <w:r>
        <w:t>Clamp-closed timeout.</w:t>
      </w:r>
    </w:p>
    <w:p>
      <w:pPr>
        <w:pStyle w:val="ListBullet"/>
      </w:pPr>
      <w:r>
        <w:t>Robot-cycle timeout.</w:t>
      </w:r>
    </w:p>
    <w:p>
      <w:pPr>
        <w:pStyle w:val="ListBullet"/>
      </w:pPr>
      <w:r>
        <w:t>Clamp-open timeout.</w:t>
      </w:r>
    </w:p>
    <w:p>
      <w:r>
        <w:t xml:space="preserve">Suppose the clamp is commanded to close, but </w:t>
      </w:r>
      <w:r>
        <w:rPr>
          <w:rFonts w:ascii="Consolas" w:hAnsi="Consolas"/>
          <w:color w:val="333333"/>
          <w:sz w:val="19"/>
          <w:shd w:val="clear" w:color="auto" w:fill="EFEFEF"/>
        </w:rPr>
        <w:t>ClampClosed</w:t>
      </w:r>
      <w:r>
        <w:t xml:space="preserve"> never becomes TRUE.</w:t>
      </w:r>
    </w:p>
    <w:p>
      <w:r>
        <w:t>The sequence should not wait forever without reporting the problem.</w:t>
      </w:r>
    </w:p>
    <w:p>
      <w:r>
        <w:t>A conceptual approach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S20_CLAMP_PART becomes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or enable step timer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ClampClosed becomes TRUE?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/    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Yes      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Advance         Timeout reached?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+---+---+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No      Yes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Continue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S90_FAULT</w:t>
      </w:r>
    </w:p>
    <w:p/>
    <w:p>
      <w:r>
        <w:t>The actual timer implementation must account for step entry, step exit, timer reset, and the selected PLC's execution behavior.</w:t>
      </w:r>
    </w:p>
    <w:p>
      <w:pPr>
        <w:pStyle w:val="Heading3"/>
      </w:pPr>
      <w:r>
        <w:t>Sequence timeout versus watchdog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Sequence timeout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watchdog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a process operation taking too long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excessive program execution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fails to close within the allowed interval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task or scan exceeds its execution limit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 process fault and enter recovery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may report a watchdog fault or take platform-defined action</w:t>
            </w:r>
          </w:p>
        </w:tc>
      </w:tr>
    </w:tbl>
    <w:p/>
    <w:p>
      <w:r>
        <w:t>A process timeout monitors machine behavior. A watchdog monitors controller execution. They solve different problems.</w:t>
      </w:r>
    </w:p>
    <w:p>
      <w:pPr>
        <w:pStyle w:val="Heading3"/>
      </w:pPr>
      <w:r>
        <w:t>Fault recovery design</w:t>
      </w:r>
    </w:p>
    <w:p>
      <w:r>
        <w:t>A fault step should define:</w:t>
      </w:r>
    </w:p>
    <w:p>
      <w:pPr>
        <w:pStyle w:val="ListBullet"/>
      </w:pPr>
      <w:r>
        <w:t>Which commands must be removed or maintained.</w:t>
      </w:r>
    </w:p>
    <w:p>
      <w:pPr>
        <w:pStyle w:val="ListBullet"/>
      </w:pPr>
      <w:r>
        <w:t>Which equipment feedback signals must be checked.</w:t>
      </w:r>
    </w:p>
    <w:p>
      <w:pPr>
        <w:pStyle w:val="ListBullet"/>
      </w:pPr>
      <w:r>
        <w:t>Whether automatic restart is permitted.</w:t>
      </w:r>
    </w:p>
    <w:p>
      <w:pPr>
        <w:pStyle w:val="ListBullet"/>
      </w:pPr>
      <w:r>
        <w:t>Which reset or acknowledgement is required.</w:t>
      </w:r>
    </w:p>
    <w:p>
      <w:pPr>
        <w:pStyle w:val="ListBullet"/>
      </w:pPr>
      <w:r>
        <w:t>Whether the sequence must return to idle or perform a controlled recovery operation.</w:t>
      </w:r>
    </w:p>
    <w:p>
      <w:pPr>
        <w:pStyle w:val="ListBullet"/>
      </w:pPr>
      <w:r>
        <w:t>Whether the fault requires manual intervention.</w:t>
      </w:r>
    </w:p>
    <w:p>
      <w:r>
        <w:t>A reset must not simply force the sequence forward while the machine remains in an invalid physical condition.</w:t>
      </w:r>
    </w:p>
    <w:p>
      <w:pPr>
        <w:pStyle w:val="Heading2"/>
      </w:pPr>
      <w:r>
        <w:t>12. Common SFC faults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is stuck at a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Outgoing transition is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live transition expression and input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 does not operate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action association or qualifier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active step and action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skips an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Transition condition is already TRUE or step logic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step activation, transition timing, and initial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Two alternative steps activate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Branch design or transition semantics are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alternative-branch conditions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Parallel sequence never rejoins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branch is incomplete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which required branch has not reached convergence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remains ON after step exit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action or another program section maintains the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all writers and reset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receives repeated start requests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is continuously asserted or pulse handling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handshake and action qualifier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never restarts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flag or reset condition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return-to-idle transition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Timeout occurs immediately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is not initialized or reset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timer enable, reset, and step-entry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resumes in an invalid state after 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Initialization and retained-state behavior are not handled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startup logic and the platform's retentivity rules</w:t>
            </w:r>
          </w:p>
        </w:tc>
      </w:tr>
    </w:tbl>
    <w:p/>
    <w:p>
      <w:pPr>
        <w:pStyle w:val="Heading3"/>
      </w:pPr>
      <w:r>
        <w:t>Recommended troubleshooting order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currently active step.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outgoing transition from that step.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Evaluate each Boolean term in the transition.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actual field feedback, not only output commands.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action qualifier and associated action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Trace whether another program section writes the same output or status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timers, fault branches, reset conditions, and startup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the controller's actual SFC execution semantics if the observed behavior is unexpected.</w:t>
      </w:r>
    </w:p>
    <w:p>
      <w:r>
        <w:t>This sequence of checks prevents unnecessary code changes when the real problem is a missing sensor signal or an unmet permissive.</w:t>
      </w:r>
    </w:p>
    <w:p>
      <w:pPr>
        <w:pStyle w:val="Heading2"/>
      </w:pPr>
      <w:r>
        <w:t>13. SFC design best practices</w:t>
      </w:r>
    </w:p>
    <w:p>
      <w:pPr>
        <w:pStyle w:val="ListBullet"/>
      </w:pPr>
      <w:r>
        <w:t xml:space="preserve">Use meaningful step 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S20_CLAMP_PART</w:t>
      </w:r>
      <w:r>
        <w:t xml:space="preserve">, not vague 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STEP_3</w:t>
      </w:r>
      <w:r>
        <w:t>.</w:t>
      </w:r>
    </w:p>
    <w:p>
      <w:pPr>
        <w:pStyle w:val="ListBullet"/>
      </w:pPr>
      <w:r>
        <w:t>Use a consistent numbering convention so additional steps can be inserted later.</w:t>
      </w:r>
    </w:p>
    <w:p>
      <w:pPr>
        <w:pStyle w:val="ListBullet"/>
      </w:pPr>
      <w:r>
        <w:t>Give each step one main operational purpose.</w:t>
      </w:r>
    </w:p>
    <w:p>
      <w:pPr>
        <w:pStyle w:val="ListBullet"/>
      </w:pPr>
      <w:r>
        <w:t>Make transition conditions explicit and readable.</w:t>
      </w:r>
    </w:p>
    <w:p>
      <w:pPr>
        <w:pStyle w:val="ListBullet"/>
      </w:pPr>
      <w:r>
        <w:t>Distinguish commands from feedback.</w:t>
      </w:r>
    </w:p>
    <w:p>
      <w:pPr>
        <w:pStyle w:val="ListBullet"/>
      </w:pPr>
      <w:r>
        <w:t>Use action qualifiers intentionally, especially for one-shot events and stored states.</w:t>
      </w:r>
    </w:p>
    <w:p>
      <w:pPr>
        <w:pStyle w:val="ListBullet"/>
      </w:pPr>
      <w:r>
        <w:t>Provide timeouts for operations that can fail or take too long.</w:t>
      </w:r>
    </w:p>
    <w:p>
      <w:pPr>
        <w:pStyle w:val="ListBullet"/>
      </w:pPr>
      <w:r>
        <w:t>Design fault recovery and restart behavior before commissioning.</w:t>
      </w:r>
    </w:p>
    <w:p>
      <w:pPr>
        <w:pStyle w:val="ListBullet"/>
      </w:pPr>
      <w:r>
        <w:t>Avoid multiple uncontrolled writers for the same physical output.</w:t>
      </w:r>
    </w:p>
    <w:p>
      <w:pPr>
        <w:pStyle w:val="ListBullet"/>
      </w:pPr>
      <w:r>
        <w:t>Keep reusable equipment control inside well-defined function blocks or routines where appropriate.</w:t>
      </w:r>
    </w:p>
    <w:p>
      <w:pPr>
        <w:pStyle w:val="ListBullet"/>
      </w:pPr>
      <w:r>
        <w:t>Test normal, alternative, parallel, timeout, reset, and restart paths.</w:t>
      </w:r>
    </w:p>
    <w:p>
      <w:pPr>
        <w:pStyle w:val="ListBullet"/>
      </w:pPr>
      <w:r>
        <w:t>Validate behavior after power interruption and controller restart according to the intended machine requirements.</w:t>
      </w:r>
    </w:p>
    <w:p>
      <w:pPr>
        <w:pStyle w:val="ListBullet"/>
      </w:pPr>
      <w:r>
        <w:t>Keep safety functions independent of ordinary SFC sequence logic.</w:t>
      </w:r>
    </w:p>
    <w:p>
      <w:r>
        <w:t>SFC should make sequence behavior easier to understand. If every step hides hundreds of lines of unrelated logic, the chart is technically graphical but has achieved approximately nothing.</w:t>
      </w:r>
    </w:p>
    <w:p>
      <w:pPr>
        <w:pStyle w:val="Heading2"/>
      </w:pPr>
      <w:r>
        <w:t>14. Platform differences</w:t>
      </w:r>
    </w:p>
    <w:p>
      <w:r>
        <w:t>SFC availability and implementation depend on the controller family, firmware, programming software, and supported language features.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Platform ecosystem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understand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SFC-related programming and GRAPH sequencing features vary by PLC family and engineering environment; SCL can be used for supported textual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Rockwell Automation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Sequential Function Chart support and behavior depend on controller and software capabilities; verify support for the specific Logix platform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sequence-programming features and implementation patterns depend on CPU family and engineering software</w:t>
            </w:r>
          </w:p>
        </w:tc>
      </w:tr>
    </w:tbl>
    <w:p/>
    <w:p>
      <w:r>
        <w:t>Do not assume that an SFC chart, action qualifier, or execution detail will transfer unchanged between platforms. The IEC framework provides common concepts, but platform manuals define the actual implementation.</w:t>
      </w:r>
    </w:p>
    <w:p>
      <w:pPr>
        <w:pStyle w:val="Heading2"/>
      </w:pPr>
      <w:r>
        <w:t>15. Interview questions and answers</w:t>
      </w:r>
    </w:p>
    <w:p>
      <w:r>
        <w:t>Q1. What is SFC?</w:t>
      </w:r>
    </w:p>
    <w:p>
      <w:r>
        <w:t>SFC is a graphical method for representing and controlling sequential processes using steps, transitions, and actions.</w:t>
      </w:r>
    </w:p>
    <w:p>
      <w:r>
        <w:t>Q2. What is the difference between a step and a transition?</w:t>
      </w:r>
    </w:p>
    <w:p>
      <w:r>
        <w:t>A step represents a stage of the sequence. A transition is the condition that permits the sequence to move from that stage to the next one.</w:t>
      </w:r>
    </w:p>
    <w:p>
      <w:r>
        <w:t>Q3. What is an action in SFC?</w:t>
      </w:r>
    </w:p>
    <w:p>
      <w:r>
        <w:t>An action defines the operation associated with a step. Depending on its qualifier and implementation, it may execute while the step is active, persist after the step, or operate according to other defined timing behavior.</w:t>
      </w:r>
    </w:p>
    <w:p>
      <w:r>
        <w:t>Q4. Can multiple steps be active simultaneously?</w:t>
      </w:r>
    </w:p>
    <w:p>
      <w:r>
        <w:t>Yes. Parallel branching can activate multiple steps at once. The chart's synchronization logic determines when the paths can converge.</w:t>
      </w:r>
    </w:p>
    <w:p>
      <w:r>
        <w:t>Q5. What is the difference between alternative and simultaneous branching?</w:t>
      </w:r>
    </w:p>
    <w:p>
      <w:r>
        <w:t>Alternative branching selects a path from available alternatives. Simultaneous branching activates multiple paths in parallel.</w:t>
      </w:r>
    </w:p>
    <w:p>
      <w:r>
        <w:t>Q6. Why might an SFC sequence get stuck?</w:t>
      </w:r>
    </w:p>
    <w:p>
      <w:r>
        <w:t>A transition may never become TRUE because a sensor is missing, a permissive is FALSE, a timer is incorrect, or the action did not produce the expected result.</w:t>
      </w:r>
    </w:p>
    <w:p>
      <w:r>
        <w:t>Q7. How do you execute an action only once?</w:t>
      </w:r>
    </w:p>
    <w:p>
      <w:r>
        <w:t>Use an appropriate pulse or edge-triggered mechanism, or another supported one-shot implementation. Verify the actual platform semantics and the receiving device's handshake requirements.</w:t>
      </w:r>
    </w:p>
    <w:p>
      <w:r>
        <w:t>Q8. What is the purpose of a sequence timeout?</w:t>
      </w:r>
    </w:p>
    <w:p>
      <w:r>
        <w:t>It detects an operation that has not completed within the allowed time and initiates fault handling or recovery.</w:t>
      </w:r>
    </w:p>
    <w:p>
      <w:r>
        <w:t>Q9. Is SFC a safety-rated function by itself?</w:t>
      </w:r>
    </w:p>
    <w:p>
      <w:r>
        <w:t>No. An ordinary SFC sequence does not become safety-rated merely because it contains safety-related conditions. Required safety functions must use suitable safety-rated components and validated designs.</w:t>
      </w:r>
    </w:p>
    <w:p>
      <w:r>
        <w:t>Q10. Why combine SFC with Function Blocks?</w:t>
      </w:r>
    </w:p>
    <w:p>
      <w:r>
        <w:t>SFC organizes the sequence, while function blocks can encapsulate the behavior of equipment such as clamps, motors, valves, and robot handshakes.</w:t>
      </w:r>
    </w:p>
    <w:p>
      <w:pPr>
        <w:pStyle w:val="Heading2"/>
      </w:pPr>
      <w:r>
        <w:t>16. Practical exercise</w:t>
      </w:r>
    </w:p>
    <w:p>
      <w:r>
        <w:t>Create an offline training sequence for a simulated robot welding station.</w:t>
      </w:r>
    </w:p>
    <w:p>
      <w:r>
        <w:t>Required steps: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S0_IDLE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S10_VERIFY_PART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S20_CLAMP_PART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S30_REQUEST_ROBOT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S40_WAIT_WELD_COMPLETE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S50_UNCLAMP_PART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S60_CYCLE_COMPLETE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rPr>
          <w:rFonts w:ascii="Consolas" w:hAnsi="Consolas"/>
          <w:color w:val="333333"/>
          <w:sz w:val="19"/>
          <w:shd w:val="clear" w:color="auto" w:fill="EFEFEF"/>
        </w:rPr>
        <w:t>S90_FAULT</w:t>
      </w:r>
    </w:p>
    <w:p>
      <w:r>
        <w:t>Define the following transition conditions:</w:t>
      </w:r>
    </w:p>
    <w:p>
      <w:pPr>
        <w:pStyle w:val="ListBullet"/>
      </w:pPr>
      <w:r>
        <w:t>Start request, automatic mode, and cycle permissive.</w:t>
      </w:r>
    </w:p>
    <w:p>
      <w:pPr>
        <w:pStyle w:val="ListBullet"/>
      </w:pPr>
      <w:r>
        <w:t>Part-present confirmation.</w:t>
      </w:r>
    </w:p>
    <w:p>
      <w:pPr>
        <w:pStyle w:val="ListBullet"/>
      </w:pPr>
      <w:r>
        <w:t>Clamp-closed feedback.</w:t>
      </w:r>
    </w:p>
    <w:p>
      <w:pPr>
        <w:pStyle w:val="ListBullet"/>
      </w:pPr>
      <w:r>
        <w:t>Robot-cycle completion.</w:t>
      </w:r>
    </w:p>
    <w:p>
      <w:pPr>
        <w:pStyle w:val="ListBullet"/>
      </w:pPr>
      <w:r>
        <w:t>Clamp-open feedback.</w:t>
      </w:r>
    </w:p>
    <w:p>
      <w:pPr>
        <w:pStyle w:val="ListBullet"/>
      </w:pPr>
      <w:r>
        <w:t>Cycle completion acknowledgement or restart condition.</w:t>
      </w:r>
    </w:p>
    <w:p>
      <w:pPr>
        <w:pStyle w:val="ListBullet"/>
      </w:pPr>
      <w:r>
        <w:t>Timeout and fault-recovery conditions.</w:t>
      </w:r>
    </w:p>
    <w:p>
      <w:r>
        <w:t>Test these scenarios using simulated signals:</w:t>
      </w:r>
    </w:p>
    <w:p>
      <w:pPr>
        <w:pStyle w:val="ListBullet"/>
      </w:pPr>
      <w:r>
        <w:t>Normal cycle.</w:t>
      </w:r>
    </w:p>
    <w:p>
      <w:pPr>
        <w:pStyle w:val="ListBullet"/>
      </w:pPr>
      <w:r>
        <w:t>Part never detected.</w:t>
      </w:r>
    </w:p>
    <w:p>
      <w:pPr>
        <w:pStyle w:val="ListBullet"/>
      </w:pPr>
      <w:r>
        <w:t>Clamp never reaches closed position.</w:t>
      </w:r>
    </w:p>
    <w:p>
      <w:pPr>
        <w:pStyle w:val="ListBullet"/>
      </w:pPr>
      <w:r>
        <w:t>Robot never reports completion.</w:t>
      </w:r>
    </w:p>
    <w:p>
      <w:pPr>
        <w:pStyle w:val="ListBullet"/>
      </w:pPr>
      <w:r>
        <w:t>Clamp never reaches open position.</w:t>
      </w:r>
    </w:p>
    <w:p>
      <w:pPr>
        <w:pStyle w:val="ListBullet"/>
      </w:pPr>
      <w:r>
        <w:t>Fault reset and recovery.</w:t>
      </w:r>
    </w:p>
    <w:p>
      <w:pPr>
        <w:pStyle w:val="ListBullet"/>
      </w:pPr>
      <w:r>
        <w:t>Controller or application restart.</w:t>
      </w:r>
    </w:p>
    <w:p>
      <w:r>
        <w:t>Record the active step, transition status, action status, timer value, and fault state for each test. This provides a simple method to validate the sequence before connecting it to real equipment.</w:t>
      </w:r>
    </w:p>
    <w:p>
      <w:pPr>
        <w:pStyle w:val="Heading2"/>
      </w:pPr>
      <w:r>
        <w:t>17. Final mental model</w:t>
      </w:r>
    </w:p>
    <w:p>
      <w:r>
        <w:t>SFC represents a machine process as a sequence of operational stages.</w:t>
      </w:r>
    </w:p>
    <w:p>
      <w:pPr>
        <w:pStyle w:val="ListBullet"/>
      </w:pPr>
      <w:r>
        <w:t>Step: Defines the current stage.</w:t>
      </w:r>
    </w:p>
    <w:p>
      <w:pPr>
        <w:pStyle w:val="ListBullet"/>
      </w:pPr>
      <w:r>
        <w:t>Action: Defines what happens at that stage.</w:t>
      </w:r>
    </w:p>
    <w:p>
      <w:pPr>
        <w:pStyle w:val="ListBullet"/>
      </w:pPr>
      <w:r>
        <w:t>Transition: Defines when the sequence can advance.</w:t>
      </w:r>
    </w:p>
    <w:p>
      <w:pPr>
        <w:pStyle w:val="ListBullet"/>
      </w:pPr>
      <w:r>
        <w:t>Branch: Defines alternative or simultaneous paths.</w:t>
      </w:r>
    </w:p>
    <w:p>
      <w:pPr>
        <w:pStyle w:val="ListBullet"/>
      </w:pPr>
      <w:r>
        <w:t>Timeout: Detects an operation that takes too long.</w:t>
      </w:r>
    </w:p>
    <w:p>
      <w:pPr>
        <w:pStyle w:val="ListBullet"/>
      </w:pPr>
      <w:r>
        <w:t>Fault recovery: Defines how the machine returns to a valid operating state.</w:t>
      </w:r>
    </w:p>
    <w:p>
      <w:r>
        <w:t>For industrial maintenance, SFC is particularly useful when diagnosing why a robot, clamp, conveyor, or automatic station has stopped at a particular stage. Instead of searching the entire program randomly, identify the active step, inspect its actions, and evaluate its outgoing transition.</w:t>
      </w:r>
    </w:p>
    <w:p>
      <w:r>
        <w:t>Next topic in your study sequence: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02_PLAN_WISE_2026\02_INDUSTRY3_0\02_Auto_Tech\01_PLC\05_Basic_Instructions\01_Bit_Logic</w:t>
      </w:r>
    </w:p>
    <w:p>
      <w:r>
        <w:t>01_Bit_Logic: Bit logic, contacts, coils, set/reset.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04_SFC: Sequential Function Chart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