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05_Trends: HMI Trends</w:t>
      </w:r>
    </w:p>
    <w:p>
      <w:pPr>
        <w:pStyle w:val="Heading2"/>
      </w:pPr>
      <w:r>
        <w:t>1. Definition and Purpose</w:t>
      </w:r>
    </w:p>
    <w:p>
      <w:r>
        <w:t>An HMI trend is a graphical representation of how one or more process variables change over time.</w:t>
      </w:r>
    </w:p>
    <w:p>
      <w:r>
        <w:t>Trends help operators and maintenance engineers understand not only the current value of a variable, but also its behavior before, during, and after an event.</w:t>
      </w:r>
    </w:p>
    <w:p>
      <w:r>
        <w:t>Examples of values commonly displayed on industrial trends include:</w:t>
      </w:r>
    </w:p>
    <w:p>
      <w:pPr>
        <w:pStyle w:val="ListBullet"/>
      </w:pPr>
      <w:r>
        <w:t>Motor speed and current.</w:t>
      </w:r>
    </w:p>
    <w:p>
      <w:pPr>
        <w:pStyle w:val="ListBullet"/>
      </w:pPr>
      <w:r>
        <w:t>Hydraulic or pneumatic pressure.</w:t>
      </w:r>
    </w:p>
    <w:p>
      <w:pPr>
        <w:pStyle w:val="ListBullet"/>
      </w:pPr>
      <w:r>
        <w:t>Process temperature.</w:t>
      </w:r>
    </w:p>
    <w:p>
      <w:pPr>
        <w:pStyle w:val="ListBullet"/>
      </w:pPr>
      <w:r>
        <w:t>Cycle time.</w:t>
      </w:r>
    </w:p>
    <w:p>
      <w:pPr>
        <w:pStyle w:val="ListBullet"/>
      </w:pPr>
      <w:r>
        <w:t>Conveyor speed.</w:t>
      </w:r>
    </w:p>
    <w:p>
      <w:pPr>
        <w:pStyle w:val="ListBullet"/>
      </w:pPr>
      <w:r>
        <w:t>Production count.</w:t>
      </w:r>
    </w:p>
    <w:p>
      <w:pPr>
        <w:pStyle w:val="ListBullet"/>
      </w:pPr>
      <w:r>
        <w:t>Tank level.</w:t>
      </w:r>
    </w:p>
    <w:p>
      <w:pPr>
        <w:pStyle w:val="ListBullet"/>
      </w:pPr>
      <w:r>
        <w:t>Robot cycle duration.</w:t>
      </w:r>
    </w:p>
    <w:p>
      <w:pPr>
        <w:pStyle w:val="ListBullet"/>
      </w:pPr>
      <w:r>
        <w:t>Equipment downtime.</w:t>
      </w:r>
    </w:p>
    <w:p>
      <w:pPr>
        <w:pStyle w:val="ListBullet"/>
      </w:pPr>
      <w:r>
        <w:t>Analog sensor measurements.</w:t>
      </w:r>
    </w:p>
    <w:p>
      <w:r>
        <w:t>For example, a motor may currently show a normal current of 8 A. A trend might reveal that its current has gradually increased from 5 A to 8 A over several days. That pattern could justify investigating increasing mechanical load, bearing friction, alignment, or another underlying cause.</w:t>
      </w:r>
    </w:p>
    <w:p>
      <w:r>
        <w:t>The current value alone would not reveal that history.</w:t>
      </w:r>
    </w:p>
    <w:p>
      <w:r>
        <w:t>The main purposes of HMI trends are to: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Observe process behavior over time.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Identify abnormal variations and recurring patterns.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Compare multiple process variables.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Investigate faults and production interruptions.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Monitor cycle time and process performance.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Support preventive and condition-based maintenance.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Verify whether a corrective action improved performance.</w:t>
      </w:r>
    </w:p>
    <w:p>
      <w:r>
        <w:t>A trend is a diagnostic tool. It does not automatically identify the root cause of a problem.</w:t>
      </w:r>
    </w:p>
    <w:p>
      <w:pPr>
        <w:pStyle w:val="Heading2"/>
      </w:pPr>
      <w:r>
        <w:t>2. Basic Trend Architecture</w:t>
      </w:r>
    </w:p>
    <w:p>
      <w:r>
        <w:t>A trend depends on process data being acquired and displayed over time.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Sensor / Drive / Robot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PLC Variables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Communication Connection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HMI Tags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Data Sampling / Logging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Trend Data Storage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HMI Trend Chart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Operator / Engineer Analysis</w:t>
      </w:r>
    </w:p>
    <w:p/>
    <w:p>
      <w:r>
        <w:t>The actual architecture depends on the platform.</w:t>
      </w:r>
    </w:p>
    <w:p>
      <w:r>
        <w:t>Some HMIs display recently acquired values directly from memory. Others store samples in a local archive or database to support historical trends. SCADA systems may use a centralized historian to store data from multiple PLCs and production lines.</w:t>
      </w:r>
    </w:p>
    <w:p>
      <w:r>
        <w:t>Important: A trend chart and a historical data archive are not the same thing. A chart can display live data without retaining it for long-term analysis.</w:t>
      </w:r>
    </w:p>
    <w:p>
      <w:pPr>
        <w:pStyle w:val="Heading2"/>
      </w:pPr>
      <w:r>
        <w:t>3. Live Trends Versus Historical Trends</w:t>
      </w:r>
    </w:p>
    <w:p>
      <w:pPr>
        <w:pStyle w:val="Heading3"/>
      </w:pPr>
      <w:r>
        <w:t>3.1 Live Trend</w:t>
      </w:r>
    </w:p>
    <w:p>
      <w:r>
        <w:t>A live trend displays values as new samples arrive.</w:t>
      </w:r>
    </w:p>
    <w:p>
      <w:r>
        <w:t>Typical uses include:</w:t>
      </w:r>
    </w:p>
    <w:p>
      <w:pPr>
        <w:pStyle w:val="ListBullet"/>
      </w:pPr>
      <w:r>
        <w:t>Observing motor current during startup.</w:t>
      </w:r>
    </w:p>
    <w:p>
      <w:pPr>
        <w:pStyle w:val="ListBullet"/>
      </w:pPr>
      <w:r>
        <w:t>Monitoring pressure during a machine cycle.</w:t>
      </w:r>
    </w:p>
    <w:p>
      <w:pPr>
        <w:pStyle w:val="ListBullet"/>
      </w:pPr>
      <w:r>
        <w:t>Watching temperature during a heating process.</w:t>
      </w:r>
    </w:p>
    <w:p>
      <w:pPr>
        <w:pStyle w:val="ListBullet"/>
      </w:pPr>
      <w:r>
        <w:t>Checking drive speed during acceleration.</w:t>
      </w:r>
    </w:p>
    <w:p>
      <w:pPr>
        <w:pStyle w:val="ListBullet"/>
      </w:pPr>
      <w:r>
        <w:t>Observing a sensor signal during commissioning.</w:t>
      </w:r>
    </w:p>
    <w:p>
      <w:r>
        <w:t>Example: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Time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Motor current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10:00:00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2.1 A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10:00:01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4.8 A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10:00:02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7.2 A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10:00:03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6.9 A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10:00:04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6.8 A</w:t>
            </w:r>
          </w:p>
        </w:tc>
      </w:tr>
    </w:tbl>
    <w:p/>
    <w:p>
      <w:r>
        <w:t>The values illustrate a motor current rising during startup and settling afterward.</w:t>
      </w:r>
    </w:p>
    <w:p>
      <w:r>
        <w:t>A live trend is particularly useful when the engineer needs to observe a process while it is happening.</w:t>
      </w:r>
    </w:p>
    <w:p>
      <w:pPr>
        <w:pStyle w:val="Heading3"/>
      </w:pPr>
      <w:r>
        <w:t>3.2 Historical Trend</w:t>
      </w:r>
    </w:p>
    <w:p>
      <w:r>
        <w:t>A historical trend displays previously recorded data.</w:t>
      </w:r>
    </w:p>
    <w:p>
      <w:r>
        <w:t>Typical uses include:</w:t>
      </w:r>
    </w:p>
    <w:p>
      <w:pPr>
        <w:pStyle w:val="ListBullet"/>
      </w:pPr>
      <w:r>
        <w:t>Comparing process conditions before and after a breakdown.</w:t>
      </w:r>
    </w:p>
    <w:p>
      <w:pPr>
        <w:pStyle w:val="ListBullet"/>
      </w:pPr>
      <w:r>
        <w:t>Investigating intermittent faults.</w:t>
      </w:r>
    </w:p>
    <w:p>
      <w:pPr>
        <w:pStyle w:val="ListBullet"/>
      </w:pPr>
      <w:r>
        <w:t>Comparing production shifts.</w:t>
      </w:r>
    </w:p>
    <w:p>
      <w:pPr>
        <w:pStyle w:val="ListBullet"/>
      </w:pPr>
      <w:r>
        <w:t>Reviewing temperature or pressure excursions.</w:t>
      </w:r>
    </w:p>
    <w:p>
      <w:pPr>
        <w:pStyle w:val="ListBullet"/>
      </w:pPr>
      <w:r>
        <w:t>Examining long-term motor-current changes.</w:t>
      </w:r>
    </w:p>
    <w:p>
      <w:pPr>
        <w:pStyle w:val="ListBullet"/>
      </w:pPr>
      <w:r>
        <w:t>Verifying the effect of a maintenance intervention.</w:t>
      </w:r>
    </w:p>
    <w:p>
      <w:r>
        <w:t>Historical trends require the relevant data to have been retained. If the system did not record the data, a chart cannot reconstruct the missing measurements merely because someone now wants a graph. Technology remains annoyingly literal about this.</w:t>
      </w:r>
    </w:p>
    <w:p>
      <w:pPr>
        <w:pStyle w:val="Heading3"/>
      </w:pPr>
      <w:r>
        <w:t>3.3 Comparison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Feature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Live trend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Historical trend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 purpose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Observe current behavior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Investigate past behavior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Data source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Recent acquired samples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Previously stored samples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Typical time range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Seconds or minutes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Minutes, hours, days, or longer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Requires historical archive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Not always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Yes, for the period being reviewed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Typical use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Commissioning and live diagnosis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Root-cause analysis and long-term monitoring</w:t>
            </w:r>
          </w:p>
        </w:tc>
      </w:tr>
    </w:tbl>
    <w:p/>
    <w:p>
      <w:r>
        <w:t>An HMI can support both types of trends in the same application.</w:t>
      </w:r>
    </w:p>
    <w:p>
      <w:pPr>
        <w:pStyle w:val="Heading2"/>
      </w:pPr>
      <w:r>
        <w:t>4. What Is a Trend Pen?</w:t>
      </w:r>
    </w:p>
    <w:p>
      <w:r>
        <w:t>A trend pen is a plotted data series representing one variable on a trend chart.</w:t>
      </w:r>
    </w:p>
    <w:p>
      <w:r>
        <w:t>For example, a chart may contain three pens: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Motor_Speed_PV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Motor_Current_PV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Drive_Temperature_PV</w:t>
      </w:r>
    </w:p>
    <w:p>
      <w:r>
        <w:t>Each pen represents one variable over the selected time range.</w:t>
      </w:r>
    </w:p>
    <w:p>
      <w:r>
        <w:t>A trend pen typically has configuration properties such as: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Property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Tag or data source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variable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Pen name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Describes the plotted signal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Color or visual style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Distinguishes one series from another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Engineering unit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measurement unit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Value range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Defines the displayed scale where configured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Sampling or logging settings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Determines how data is acquired or retained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Display visibility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Controls whether the series appears on the chart</w:t>
            </w:r>
          </w:p>
        </w:tc>
      </w:tr>
    </w:tbl>
    <w:p/>
    <w:p>
      <w:r>
        <w:t>The term "pen" comes from traditional chart recorders, where a physical pen traced a measurement on moving chart paper. Modern software performs the equivalent function digitally.</w:t>
      </w:r>
    </w:p>
    <w:p>
      <w:pPr>
        <w:pStyle w:val="Heading2"/>
      </w:pPr>
      <w:r>
        <w:t>5. Understanding Trend Axes</w:t>
      </w:r>
    </w:p>
    <w:p>
      <w:r>
        <w:t>A typical trend chart has two main axes.</w:t>
      </w:r>
    </w:p>
    <w:p>
      <w:pPr>
        <w:pStyle w:val="Heading3"/>
      </w:pPr>
      <w:r>
        <w:t>X-axis: Time</w:t>
      </w:r>
    </w:p>
    <w:p>
      <w:r>
        <w:t>The horizontal axis represents time.</w:t>
      </w:r>
    </w:p>
    <w:p>
      <w:r>
        <w:t>Examples:</w:t>
      </w:r>
    </w:p>
    <w:p>
      <w:pPr>
        <w:pStyle w:val="ListBullet"/>
      </w:pPr>
      <w:r>
        <w:t>Last 30 seconds.</w:t>
      </w:r>
    </w:p>
    <w:p>
      <w:pPr>
        <w:pStyle w:val="ListBullet"/>
      </w:pPr>
      <w:r>
        <w:t>Last 10 minutes.</w:t>
      </w:r>
    </w:p>
    <w:p>
      <w:pPr>
        <w:pStyle w:val="ListBullet"/>
      </w:pPr>
      <w:r>
        <w:t>Current production cycle.</w:t>
      </w:r>
    </w:p>
    <w:p>
      <w:pPr>
        <w:pStyle w:val="ListBullet"/>
      </w:pPr>
      <w:r>
        <w:t>Previous shift.</w:t>
      </w:r>
    </w:p>
    <w:p>
      <w:pPr>
        <w:pStyle w:val="ListBullet"/>
      </w:pPr>
      <w:r>
        <w:t>Last 24 hours.</w:t>
      </w:r>
    </w:p>
    <w:p>
      <w:pPr>
        <w:pStyle w:val="Heading3"/>
      </w:pPr>
      <w:r>
        <w:t>Y-axis: Process value</w:t>
      </w:r>
    </w:p>
    <w:p>
      <w:r>
        <w:t>The vertical axis represents the measured variable.</w:t>
      </w:r>
    </w:p>
    <w:p>
      <w:r>
        <w:t>Examples:</w:t>
      </w:r>
    </w:p>
    <w:p>
      <w:pPr>
        <w:pStyle w:val="ListBullet"/>
      </w:pPr>
      <w:r>
        <w:t>Motor current in amperes.</w:t>
      </w:r>
    </w:p>
    <w:p>
      <w:pPr>
        <w:pStyle w:val="ListBullet"/>
      </w:pPr>
      <w:r>
        <w:t>Temperature in degrees Celsius.</w:t>
      </w:r>
    </w:p>
    <w:p>
      <w:pPr>
        <w:pStyle w:val="ListBullet"/>
      </w:pPr>
      <w:r>
        <w:t>Pressure in bar.</w:t>
      </w:r>
    </w:p>
    <w:p>
      <w:pPr>
        <w:pStyle w:val="ListBullet"/>
      </w:pPr>
      <w:r>
        <w:t>Speed in RPM.</w:t>
      </w:r>
    </w:p>
    <w:p>
      <w:pPr>
        <w:pStyle w:val="ListBullet"/>
      </w:pPr>
      <w:r>
        <w:t>Cycle time in seconds.</w:t>
      </w:r>
    </w:p>
    <w:p>
      <w:r>
        <w:t>Conceptual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Current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(A)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10 |                  *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8 |            *  *     *  *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6 |       *  *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4 |    *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2 | *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0 +----------------------------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10:00   10:01   10:02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Time</w:t>
      </w:r>
    </w:p>
    <w:p/>
    <w:p>
      <w:r>
        <w:t>This illustration shows current increasing and then stabilizing. The actual chart layout, sampling, and scale depend on the configured HMI trend object.</w:t>
      </w:r>
    </w:p>
    <w:p>
      <w:pPr>
        <w:pStyle w:val="Heading2"/>
      </w:pPr>
      <w:r>
        <w:t>6. Trend Sampling and Update Rate</w:t>
      </w:r>
    </w:p>
    <w:p>
      <w:r>
        <w:t>A trend requires values to be acquired at appropriate intervals.</w:t>
      </w:r>
    </w:p>
    <w:p>
      <w:r>
        <w:t>Suppose motor current is sampled once per second: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Time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Current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12:00:00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4.0 A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12:00:01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5.0 A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12:00:02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8.0 A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12:00:03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7.0 A</w:t>
            </w:r>
          </w:p>
        </w:tc>
      </w:tr>
    </w:tbl>
    <w:p/>
    <w:p>
      <w:r>
        <w:t>The trend plots the acquired samples. If the current rises sharply and falls between samples, the peak may not be captured.</w:t>
      </w:r>
    </w:p>
    <w:p>
      <w:pPr>
        <w:pStyle w:val="Heading3"/>
      </w:pPr>
      <w:r>
        <w:t>Sampling interval</w:t>
      </w:r>
    </w:p>
    <w:p>
      <w:r>
        <w:t>The sampling interval is the time between acquired samples.</w:t>
      </w:r>
    </w:p>
    <w:p>
      <w:r>
        <w:t>Examples:</w:t>
      </w:r>
    </w:p>
    <w:p>
      <w:pPr>
        <w:pStyle w:val="ListBullet"/>
      </w:pPr>
      <w:r>
        <w:t>100 ms.</w:t>
      </w:r>
    </w:p>
    <w:p>
      <w:pPr>
        <w:pStyle w:val="ListBullet"/>
      </w:pPr>
      <w:r>
        <w:t>500 ms.</w:t>
      </w:r>
    </w:p>
    <w:p>
      <w:pPr>
        <w:pStyle w:val="ListBullet"/>
      </w:pPr>
      <w:r>
        <w:t>1 second.</w:t>
      </w:r>
    </w:p>
    <w:p>
      <w:pPr>
        <w:pStyle w:val="ListBullet"/>
      </w:pPr>
      <w:r>
        <w:t>5 seconds.</w:t>
      </w:r>
    </w:p>
    <w:p>
      <w:pPr>
        <w:pStyle w:val="ListBullet"/>
      </w:pPr>
      <w:r>
        <w:t>1 minute.</w:t>
      </w:r>
    </w:p>
    <w:p>
      <w:r>
        <w:t>The appropriate interval depends on the process and the event being investigated.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Application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Sampling considerations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Slow temperature process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relatively slow interval may be sufficient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Tank-level monitoring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Depends on how quickly the level can change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Motor current during startup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faster interval may be necessary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Rapid servo motion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Ordinary HMI trends may be too slow for detailed motion analysis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Production counts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Sampling can often be slower if the PLC maintains an accurate counter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Long-term energy monitoring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Periodic samples or accumulated values may be suitable</w:t>
            </w:r>
          </w:p>
        </w:tc>
      </w:tr>
    </w:tbl>
    <w:p/>
    <w:p>
      <w:r>
        <w:t>These are general considerations, not universal interval recommendations.</w:t>
      </w:r>
    </w:p>
    <w:p>
      <w:pPr>
        <w:pStyle w:val="Heading3"/>
      </w:pPr>
      <w:r>
        <w:t>Important distinction: scan time, update rate and sample interval</w:t>
      </w:r>
    </w:p>
    <w:p>
      <w:pPr>
        <w:pStyle w:val="ListBullet"/>
      </w:pPr>
      <w:r>
        <w:t>PLC scan time: How long the controller takes to execute its program cycle or task.</w:t>
      </w:r>
    </w:p>
    <w:p>
      <w:pPr>
        <w:pStyle w:val="ListBullet"/>
      </w:pPr>
      <w:r>
        <w:t>HMI tag update rate: How frequently the HMI receives or refreshes a tag value.</w:t>
      </w:r>
    </w:p>
    <w:p>
      <w:pPr>
        <w:pStyle w:val="ListBullet"/>
      </w:pPr>
      <w:r>
        <w:t>Trend sampling interval: How frequently the trend system acquires a sample.</w:t>
      </w:r>
    </w:p>
    <w:p>
      <w:pPr>
        <w:pStyle w:val="ListBullet"/>
      </w:pPr>
      <w:r>
        <w:t>Historical logging interval: How frequently values are stored in the archive, where configurable.</w:t>
      </w:r>
    </w:p>
    <w:p>
      <w:r>
        <w:t>These values are related, but they are not necessarily equal.</w:t>
      </w:r>
    </w:p>
    <w:p>
      <w:r>
        <w:t>A PLC may execute logic every few milliseconds while an HMI trend samples a value once per second. In that case, the trend will not capture every PLC-level change.</w:t>
      </w:r>
    </w:p>
    <w:p>
      <w:pPr>
        <w:pStyle w:val="Heading2"/>
      </w:pPr>
      <w:r>
        <w:t>7. Sampling Methods and Data Logging</w:t>
      </w:r>
    </w:p>
    <w:p>
      <w:r>
        <w:t>Different platforms offer different ways to acquire or store trend data.</w:t>
      </w:r>
    </w:p>
    <w:p>
      <w:pPr>
        <w:pStyle w:val="Heading3"/>
      </w:pPr>
      <w:r>
        <w:t>7.1 Periodic Sampling</w:t>
      </w:r>
    </w:p>
    <w:p>
      <w:r>
        <w:t>The system records a value at a configured time interval.</w:t>
      </w:r>
    </w:p>
    <w:p>
      <w:r>
        <w:t>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10:00:00  Motor_Current = 5.1 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10:00:01  Motor_Current = 5.4 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10:00:02  Motor_Current = 5.8 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10:00:03  Motor_Current = 6.0 A</w:t>
      </w:r>
    </w:p>
    <w:p/>
    <w:p>
      <w:r>
        <w:t>Periodic sampling is useful when the engineer needs to understand how a variable changes over time.</w:t>
      </w:r>
    </w:p>
    <w:p>
      <w:pPr>
        <w:pStyle w:val="Heading3"/>
      </w:pPr>
      <w:r>
        <w:t>7.2 Change-Based Logging</w:t>
      </w:r>
    </w:p>
    <w:p>
      <w:r>
        <w:t>Where supported, the system records a new value when the variable changes sufficiently or satisfies a configured change condition.</w:t>
      </w:r>
    </w:p>
    <w:p>
      <w:r>
        <w:t>This can reduce unnecessary storage for variables that remain stable for long periods.</w:t>
      </w:r>
    </w:p>
    <w:p>
      <w:r>
        <w:t>However, if the configured change threshold is too large, small but meaningful variations may be missed.</w:t>
      </w:r>
    </w:p>
    <w:p>
      <w:pPr>
        <w:pStyle w:val="Heading3"/>
      </w:pPr>
      <w:r>
        <w:t>7.3 Event-Triggered Capture</w:t>
      </w:r>
    </w:p>
    <w:p>
      <w:r>
        <w:t>Some systems can capture or preserve data when a defined event occurs.</w:t>
      </w:r>
    </w:p>
    <w:p>
      <w:r>
        <w:t>For example, the system may record a period around a drive fault or cycle failure.</w:t>
      </w:r>
    </w:p>
    <w:p>
      <w:r>
        <w:t>Depending on the platform, this may require dedicated event logging, a triggered archive, a PLC buffer, or another data-capture mechanism.</w:t>
      </w:r>
    </w:p>
    <w:p>
      <w:pPr>
        <w:pStyle w:val="Heading3"/>
      </w:pPr>
      <w:r>
        <w:t>7.4 Logging Versus Display</w:t>
      </w:r>
    </w:p>
    <w:p>
      <w:r>
        <w:t>A trend display determines how acquired data is visualized.</w:t>
      </w:r>
    </w:p>
    <w:p>
      <w:r>
        <w:t>A logger or archive determines what data is retained and for how long.</w:t>
      </w:r>
    </w:p>
    <w:p>
      <w:r>
        <w:t>Changing a trend's visible time range does not necessarily change the historical retention period. Likewise, displaying a tag on a trend does not guarantee that it is being permanently archived.</w:t>
      </w:r>
    </w:p>
    <w:p>
      <w:pPr>
        <w:pStyle w:val="Heading2"/>
      </w:pPr>
      <w:r>
        <w:t>8. Trend Value Ranges and Scaling</w:t>
      </w:r>
    </w:p>
    <w:p>
      <w:r>
        <w:t>The vertical axis must represent the data meaningfully.</w:t>
      </w:r>
    </w:p>
    <w:p>
      <w:r>
        <w:t>Suppose motor speed normally varies from 0 to 1500 RPM.</w:t>
      </w:r>
    </w:p>
    <w:p>
      <w:r>
        <w:t>A chart configured with a range of 0 to 2000 RPM may provide useful context.</w:t>
      </w:r>
    </w:p>
    <w:p>
      <w:r>
        <w:t>If the chart instead uses a range of 0 to 10000 RPM, normal variations may appear almost flat.</w:t>
      </w:r>
    </w:p>
    <w:p>
      <w:r>
        <w:t>Conversely, an excessively narrow range can exaggerate small variations.</w:t>
      </w:r>
    </w:p>
    <w:p>
      <w:pPr>
        <w:pStyle w:val="Heading3"/>
      </w:pPr>
      <w:r>
        <w:t>Good scaling practices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Use the correct engineering units.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Select a meaningful range.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Make abnormal excursions visible without hiding normal behavior.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Avoid misleading comparisons between differently scaled variables.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Clearly label automatic or manually configured ranges.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Check whether values are raw or scaled engineering values.</w:t>
      </w:r>
    </w:p>
    <w:p>
      <w:pPr>
        <w:pStyle w:val="Heading3"/>
      </w:pPr>
      <w:r>
        <w:t>Multiple Y-axes</w:t>
      </w:r>
    </w:p>
    <w:p>
      <w:r>
        <w:t>A trend may display variables with very different units and ranges, such as motor speed and temperature.</w:t>
      </w:r>
    </w:p>
    <w:p>
      <w:r>
        <w:t>A platform may support separate axes for these values. This can be useful, but it can also make visual comparisons misleading if the axes are poorly configured.</w:t>
      </w:r>
    </w:p>
    <w:p>
      <w:r>
        <w:t>Always interpret each variable against its own labelled scale.</w:t>
      </w:r>
    </w:p>
    <w:p>
      <w:pPr>
        <w:pStyle w:val="Heading2"/>
      </w:pPr>
      <w:r>
        <w:t>9. Comparing Multiple Variables</w:t>
      </w:r>
    </w:p>
    <w:p>
      <w:r>
        <w:t>One of the most useful features of trends is the ability to compare related signals over the same time period.</w:t>
      </w:r>
    </w:p>
    <w:p>
      <w:r>
        <w:t>For example, an engineer investigating a motor overload may trend:</w:t>
      </w:r>
    </w:p>
    <w:p>
      <w:pPr>
        <w:pStyle w:val="ListBullet"/>
      </w:pPr>
      <w:r>
        <w:t>Motor current.</w:t>
      </w:r>
    </w:p>
    <w:p>
      <w:pPr>
        <w:pStyle w:val="ListBullet"/>
      </w:pPr>
      <w:r>
        <w:t>Motor speed.</w:t>
      </w:r>
    </w:p>
    <w:p>
      <w:pPr>
        <w:pStyle w:val="ListBullet"/>
      </w:pPr>
      <w:r>
        <w:t>Drive load.</w:t>
      </w:r>
    </w:p>
    <w:p>
      <w:pPr>
        <w:pStyle w:val="ListBullet"/>
      </w:pPr>
      <w:r>
        <w:t>Motor running feedback.</w:t>
      </w:r>
    </w:p>
    <w:p>
      <w:pPr>
        <w:pStyle w:val="ListBullet"/>
      </w:pPr>
      <w:r>
        <w:t>Machine cycle state.</w:t>
      </w:r>
    </w:p>
    <w:p>
      <w:r>
        <w:t>The combined trend can help establish the sequence of events.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Observed pattern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interpretation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Current rises while speed falls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Increasing load, mechanical resistance, or another drive-related issue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Current rises during every startup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May be normal inrush or acceleration behavior, depending on the system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Speed command increases but feedback does not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Drive, load, control, or feedback issue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Temperature gradually increases over several hours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Cooling problem, rising load, ambient changes, or sensor-related issue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Pressure drops before several stations stop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shared utility problem may be involved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Cycle time increases while machine state remains otherwise normal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Process delay, reduced speed, or repeated waiting condition</w:t>
            </w:r>
          </w:p>
        </w:tc>
      </w:tr>
    </w:tbl>
    <w:p/>
    <w:p>
      <w:r>
        <w:t>These patterns are diagnostic clues, not proof of a root cause. Confirm them with equipment measurements, PLC logic, alarm history, and physical inspection.</w:t>
      </w:r>
    </w:p>
    <w:p>
      <w:pPr>
        <w:pStyle w:val="Heading2"/>
      </w:pPr>
      <w:r>
        <w:t>10. Trend Versus Alarm Versus Event Log</w:t>
      </w:r>
    </w:p>
    <w:p>
      <w:r>
        <w:t>These tools answer different questions.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Tool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Primary question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Trend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How did the value change over time?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How did pressure change before a station stopped?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Alarm system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What abnormal condition required attention?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Why was a low-pressure alarm generated?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Event log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What happened, and when?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When did the operator change the machine mode?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Current status display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What is the reported state now?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Is the drive ready at this moment?</w:t>
            </w:r>
          </w:p>
        </w:tc>
      </w:tr>
    </w:tbl>
    <w:p/>
    <w:p>
      <w:r>
        <w:t>They work best together.</w:t>
      </w:r>
    </w:p>
    <w:p>
      <w:r>
        <w:t>For example, a low-pressure alarm may identify the time of an abnormal condition. The trend shows how pressure behaved before and after that time. The event log may reveal whether a valve, mode, or production state changed at the same time.</w:t>
      </w:r>
    </w:p>
    <w:p>
      <w:pPr>
        <w:pStyle w:val="Heading2"/>
      </w:pPr>
      <w:r>
        <w:t>11. HMI Trends in Industrial Maintenance</w:t>
      </w:r>
    </w:p>
    <w:p>
      <w:r>
        <w:t>Trends can support several maintenance activities.</w:t>
      </w:r>
    </w:p>
    <w:p>
      <w:pPr>
        <w:pStyle w:val="Heading3"/>
      </w:pPr>
      <w:r>
        <w:t>11.1 Breakdown Analysis</w:t>
      </w:r>
    </w:p>
    <w:p>
      <w:r>
        <w:t>After a breakdown, the engineer can examine recorded values leading up to the failure.</w:t>
      </w:r>
    </w:p>
    <w:p>
      <w:r>
        <w:t>For example:</w:t>
      </w:r>
    </w:p>
    <w:p>
      <w:pPr>
        <w:pStyle w:val="ListBullet"/>
      </w:pPr>
      <w:r>
        <w:t>Did motor current increase before the trip?</w:t>
      </w:r>
    </w:p>
    <w:p>
      <w:pPr>
        <w:pStyle w:val="ListBullet"/>
      </w:pPr>
      <w:r>
        <w:t>Did pressure fall before the machine stopped?</w:t>
      </w:r>
    </w:p>
    <w:p>
      <w:pPr>
        <w:pStyle w:val="ListBullet"/>
      </w:pPr>
      <w:r>
        <w:t>Did the temperature rise before a fault?</w:t>
      </w:r>
    </w:p>
    <w:p>
      <w:pPr>
        <w:pStyle w:val="ListBullet"/>
      </w:pPr>
      <w:r>
        <w:t>Did the drive-ready signal disappear before the sequence stopped?</w:t>
      </w:r>
    </w:p>
    <w:p>
      <w:r>
        <w:t>This can narrow the investigation.</w:t>
      </w:r>
    </w:p>
    <w:p>
      <w:pPr>
        <w:pStyle w:val="Heading3"/>
      </w:pPr>
      <w:r>
        <w:t>11.2 Condition Monitoring</w:t>
      </w:r>
    </w:p>
    <w:p>
      <w:r>
        <w:t>Repeated measurements can reveal changes in equipment behavior over time.</w:t>
      </w:r>
    </w:p>
    <w:p>
      <w:r>
        <w:t>Examples:</w:t>
      </w:r>
    </w:p>
    <w:p>
      <w:pPr>
        <w:pStyle w:val="ListBullet"/>
      </w:pPr>
      <w:r>
        <w:t>Gradually increasing motor current.</w:t>
      </w:r>
    </w:p>
    <w:p>
      <w:pPr>
        <w:pStyle w:val="ListBullet"/>
      </w:pPr>
      <w:r>
        <w:t>Rising hydraulic temperature.</w:t>
      </w:r>
    </w:p>
    <w:p>
      <w:pPr>
        <w:pStyle w:val="ListBullet"/>
      </w:pPr>
      <w:r>
        <w:t>Increasing cycle duration.</w:t>
      </w:r>
    </w:p>
    <w:p>
      <w:pPr>
        <w:pStyle w:val="ListBullet"/>
      </w:pPr>
      <w:r>
        <w:t>Repeated pressure fluctuations.</w:t>
      </w:r>
    </w:p>
    <w:p>
      <w:pPr>
        <w:pStyle w:val="ListBullet"/>
      </w:pPr>
      <w:r>
        <w:t>A growing delay between a command and feedback.</w:t>
      </w:r>
    </w:p>
    <w:p>
      <w:r>
        <w:t>Trends can support condition-based maintenance, although they do not replace appropriate inspection, measurement, or specialist diagnostic techniques.</w:t>
      </w:r>
    </w:p>
    <w:p>
      <w:pPr>
        <w:pStyle w:val="Heading3"/>
      </w:pPr>
      <w:r>
        <w:t>11.3 Process Optimization</w:t>
      </w:r>
    </w:p>
    <w:p>
      <w:r>
        <w:t>Trend data can help evaluate process stability and operating performance.</w:t>
      </w:r>
    </w:p>
    <w:p>
      <w:r>
        <w:t>Examples:</w:t>
      </w:r>
    </w:p>
    <w:p>
      <w:pPr>
        <w:pStyle w:val="ListBullet"/>
      </w:pPr>
      <w:r>
        <w:t>Comparing cycle times across stations.</w:t>
      </w:r>
    </w:p>
    <w:p>
      <w:pPr>
        <w:pStyle w:val="ListBullet"/>
      </w:pPr>
      <w:r>
        <w:t>Investigating repeated production delays.</w:t>
      </w:r>
    </w:p>
    <w:p>
      <w:pPr>
        <w:pStyle w:val="ListBullet"/>
      </w:pPr>
      <w:r>
        <w:t>Evaluating pressure stability.</w:t>
      </w:r>
    </w:p>
    <w:p>
      <w:pPr>
        <w:pStyle w:val="ListBullet"/>
      </w:pPr>
      <w:r>
        <w:t>Reviewing energy or utility consumption.</w:t>
      </w:r>
    </w:p>
    <w:p>
      <w:pPr>
        <w:pStyle w:val="ListBullet"/>
      </w:pPr>
      <w:r>
        <w:t>Checking process temperature consistency.</w:t>
      </w:r>
    </w:p>
    <w:p>
      <w:pPr>
        <w:pStyle w:val="Heading3"/>
      </w:pPr>
      <w:r>
        <w:t>11.4 Corrective Action Verification</w:t>
      </w:r>
    </w:p>
    <w:p>
      <w:r>
        <w:t>After a repair, compare measurements from before and after the intervention.</w:t>
      </w:r>
    </w:p>
    <w:p>
      <w:r>
        <w:t>For example, if a conveyor's motor current was unusually high before maintenance, trend the current under comparable production conditions after the repair.</w:t>
      </w:r>
    </w:p>
    <w:p>
      <w:r>
        <w:t>A meaningful comparison requires similar operating loads, speeds, and process conditions.</w:t>
      </w:r>
    </w:p>
    <w:p>
      <w:pPr>
        <w:pStyle w:val="Heading2"/>
      </w:pPr>
      <w:r>
        <w:t>12. Cycle-Time Trends</w:t>
      </w:r>
    </w:p>
    <w:p>
      <w:r>
        <w:t>Cycle time is the duration required to complete a defined machine or process cycle.</w:t>
      </w:r>
    </w:p>
    <w:p>
      <w:r>
        <w:t>A cycle-time trend helps reveal variation across successive cycles.</w:t>
      </w:r>
    </w:p>
    <w:p>
      <w:r>
        <w:t>Example: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Cycle number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Cycle time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1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42.1 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2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41.8 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3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42.0 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4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43.6 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5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42.2 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6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46.4 s</w:t>
            </w:r>
          </w:p>
        </w:tc>
      </w:tr>
    </w:tbl>
    <w:p/>
    <w:p>
      <w:r>
        <w:t>The sixth cycle took significantly longer than the preceding cycles.</w:t>
      </w:r>
    </w:p>
    <w:p>
      <w:r>
        <w:t>The trend may help establish whether the increase is isolated or recurring.</w:t>
      </w:r>
    </w:p>
    <w:p>
      <w:r>
        <w:t>Further investigation could include:</w:t>
      </w:r>
    </w:p>
    <w:p>
      <w:pPr>
        <w:pStyle w:val="ListBullet"/>
      </w:pPr>
      <w:r>
        <w:t>Sequence step duration.</w:t>
      </w:r>
    </w:p>
    <w:p>
      <w:pPr>
        <w:pStyle w:val="ListBullet"/>
      </w:pPr>
      <w:r>
        <w:t>Robot motion duration.</w:t>
      </w:r>
    </w:p>
    <w:p>
      <w:pPr>
        <w:pStyle w:val="ListBullet"/>
      </w:pPr>
      <w:r>
        <w:t>Clamp or cylinder response time.</w:t>
      </w:r>
    </w:p>
    <w:p>
      <w:pPr>
        <w:pStyle w:val="ListBullet"/>
      </w:pPr>
      <w:r>
        <w:t>Conveyor transfer time.</w:t>
      </w:r>
    </w:p>
    <w:p>
      <w:pPr>
        <w:pStyle w:val="ListBullet"/>
      </w:pPr>
      <w:r>
        <w:t>Waiting for upstream or downstream equipment.</w:t>
      </w:r>
    </w:p>
    <w:p>
      <w:pPr>
        <w:pStyle w:val="ListBullet"/>
      </w:pPr>
      <w:r>
        <w:t>Operator interaction.</w:t>
      </w:r>
    </w:p>
    <w:p>
      <w:pPr>
        <w:pStyle w:val="ListBullet"/>
      </w:pPr>
      <w:r>
        <w:t>Repeated interlock delays.</w:t>
      </w:r>
    </w:p>
    <w:p>
      <w:r>
        <w:t>A single cycle-time trend does not identify the bottleneck by itself. The engineer must compare it with sequence states and related equipment signals.</w:t>
      </w:r>
    </w:p>
    <w:p>
      <w:pPr>
        <w:pStyle w:val="Heading2"/>
      </w:pPr>
      <w:r>
        <w:t>13. Trend Storage, Retention and Data Volume</w:t>
      </w:r>
    </w:p>
    <w:p>
      <w:r>
        <w:t>Historical trends require storage. The amount of data depends on how many tags are logged, the sampling frequency, the record format, and the retention period.</w:t>
      </w:r>
    </w:p>
    <w:p>
      <w:r>
        <w:t>A simple approximation for the number of samples is:</w:t>
      </w:r>
    </w:p>
    <w:p>
      <w:pPr>
        <w:spacing w:before="120" w:after="160"/>
        <w:jc w:val="center"/>
      </w:pPr>
      <m:oMathPara>
        <m:oMath>
          <m:r>
            <m:t>N=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Δt</m:t>
              </m:r>
            </m:den>
          </m:f>
        </m:oMath>
      </m:oMathPara>
    </w:p>
    <w:p>
      <w:r>
        <w:t>Where:</w:t>
      </w:r>
    </w:p>
    <w:p>
      <w:pPr>
        <w:pStyle w:val="ListBullet"/>
      </w:pPr>
      <m:oMath>
        <m:r>
          <m:t>N</m:t>
        </m:r>
      </m:oMath>
      <w:r>
        <w:t xml:space="preserve"> is the number of samples.</w:t>
      </w:r>
    </w:p>
    <w:p>
      <w:pPr>
        <w:pStyle w:val="ListBullet"/>
      </w:pPr>
      <m:oMath>
        <m:r>
          <m:t>T</m:t>
        </m:r>
      </m:oMath>
      <w:r>
        <w:t xml:space="preserve"> is the total recording duration.</w:t>
      </w:r>
    </w:p>
    <w:p>
      <w:pPr>
        <w:pStyle w:val="ListBullet"/>
      </w:pPr>
      <m:oMath>
        <m:r>
          <m:t>Δt</m:t>
        </m:r>
      </m:oMath>
      <w:r>
        <w:t xml:space="preserve"> is the sampling interval.</w:t>
      </w:r>
    </w:p>
    <w:p>
      <w:r>
        <w:t>For example, logging one tag every second for 24 hours gives:</w:t>
      </w:r>
    </w:p>
    <w:p>
      <w:pPr>
        <w:spacing w:before="120" w:after="160"/>
        <w:jc w:val="center"/>
      </w:pPr>
      <m:oMathPara>
        <m:oMath>
          <m:r>
            <m:t>N=</m:t>
          </m:r>
          <m:f>
            <m:fPr>
              <m:type m:val="bar"/>
            </m:fPr>
            <m:num>
              <m:r>
                <m:t>24×60×60</m:t>
              </m:r>
            </m:num>
            <m:den>
              <m:r>
                <m:t>1</m:t>
              </m:r>
            </m:den>
          </m:f>
          <m:r>
            <m:t>=86</m:t>
          </m:r>
          <m:r>
            <m:t>,</m:t>
          </m:r>
          <m:r>
            <m:t>400</m:t>
          </m:r>
        </m:oMath>
      </m:oMathPara>
    </w:p>
    <w:p>
      <w:r>
        <w:t>That is 86,400 samples for one tag in one day.</w:t>
      </w:r>
    </w:p>
    <w:p>
      <w:r>
        <w:t>For 100 tags sampled at the same interval:</w:t>
      </w:r>
    </w:p>
    <w:p>
      <w:pPr>
        <w:spacing w:before="120" w:after="160"/>
        <w:jc w:val="center"/>
      </w:pPr>
      <m:oMathPara>
        <m:oMath>
          <m:sSub>
            <m:e>
              <m:r>
                <m:t>N</m:t>
              </m:r>
            </m:e>
            <m:sub>
              <m:r>
                <m:rPr>
                  <m:nor/>
                </m:rPr>
                <m:t>total</m:t>
              </m:r>
            </m:sub>
          </m:sSub>
          <m:r>
            <m:t>=100×86</m:t>
          </m:r>
          <m:r>
            <m:t>,</m:t>
          </m:r>
          <m:r>
            <m:t>400=8</m:t>
          </m:r>
          <m:r>
            <m:t>,</m:t>
          </m:r>
          <m:r>
            <m:t>640</m:t>
          </m:r>
          <m:r>
            <m:t>,</m:t>
          </m:r>
          <m:r>
            <m:t>000</m:t>
          </m:r>
        </m:oMath>
      </m:oMathPara>
    </w:p>
    <w:p>
      <w:r>
        <w:t>This counts samples, not the exact storage size. Actual storage depends on timestamps, metadata, database overhead, compression, and the historian implementation.</w:t>
      </w:r>
    </w:p>
    <w:p>
      <w:pPr>
        <w:pStyle w:val="Heading3"/>
      </w:pPr>
      <w:r>
        <w:t>Retention considerations</w:t>
      </w:r>
    </w:p>
    <w:p>
      <w:r>
        <w:t>A trend system should define:</w:t>
      </w:r>
    </w:p>
    <w:p>
      <w:pPr>
        <w:pStyle w:val="ListBullet"/>
      </w:pPr>
      <w:r>
        <w:t>Which variables must be recorded.</w:t>
      </w:r>
    </w:p>
    <w:p>
      <w:pPr>
        <w:pStyle w:val="ListBullet"/>
      </w:pPr>
      <w:r>
        <w:t>The sampling interval for each variable.</w:t>
      </w:r>
    </w:p>
    <w:p>
      <w:pPr>
        <w:pStyle w:val="ListBullet"/>
      </w:pPr>
      <w:r>
        <w:t>How long data should be retained.</w:t>
      </w:r>
    </w:p>
    <w:p>
      <w:pPr>
        <w:pStyle w:val="ListBullet"/>
      </w:pPr>
      <w:r>
        <w:t>Where data is stored.</w:t>
      </w:r>
    </w:p>
    <w:p>
      <w:pPr>
        <w:pStyle w:val="ListBullet"/>
      </w:pPr>
      <w:r>
        <w:t>How archived data can be retrieved.</w:t>
      </w:r>
    </w:p>
    <w:p>
      <w:pPr>
        <w:pStyle w:val="ListBullet"/>
      </w:pPr>
      <w:r>
        <w:t>What happens when storage becomes full.</w:t>
      </w:r>
    </w:p>
    <w:p>
      <w:pPr>
        <w:pStyle w:val="ListBullet"/>
      </w:pPr>
      <w:r>
        <w:t>Whether data is backed up.</w:t>
      </w:r>
    </w:p>
    <w:p>
      <w:pPr>
        <w:pStyle w:val="ListBullet"/>
      </w:pPr>
      <w:r>
        <w:t>Who is authorized to access or export it.</w:t>
      </w:r>
    </w:p>
    <w:p>
      <w:r>
        <w:t>High-frequency logging of every available PLC tag is usually unnecessary and can create avoidable communication and storage loads.</w:t>
      </w:r>
    </w:p>
    <w:p>
      <w:pPr>
        <w:pStyle w:val="Heading2"/>
      </w:pPr>
      <w:r>
        <w:t>14. Common Trend Problems and Troubleshooting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Investigation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Trend line is flat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Constant source value, incorrect tag mapping, or insufficient display resolution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the live tag and chart scale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Trend shows gaps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interruption, missing samples, or archive problem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data quality, timestamps, and logging status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Peaks are missing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Sampling interval is too slow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the expected event duration with the sample interval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Trend value differs from the PLC value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Different scaling, data source, or timestamp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raw values, engineering conversion, and acquisition time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Historical data is unavailable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Logging was disabled, retention expired, or archive failed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archive configuration and data availability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Trend is too slow to load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Excessive data volume or inefficient query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Reduce the selected time range or optimize the data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Values appear noisy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Genuine process variation, sensor noise, or signal-quality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the source signal and appropriate measurements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Several variables appear misaligned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Different acquisition times, update rates, or timestamp handling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data timestamps and acquisition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Long-term trend loses detail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Data compression, aggregation, or coarse historical sampling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archive resolution and retention policy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Trend axes are misleading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range or incompatible units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axis labels, engineering units, and scale settings</w:t>
            </w:r>
          </w:p>
        </w:tc>
      </w:tr>
    </w:tbl>
    <w:p/>
    <w:p>
      <w:pPr>
        <w:pStyle w:val="Heading3"/>
      </w:pPr>
      <w:r>
        <w:t>Troubleshooting sequence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trend pen and its source tag.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Confirm that the source value is changing.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Verify the tag mapping and engineering units.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tag quality and communication status.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Inspect the trend sampling interval.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Confirm that historical logging is enabled if historical data is expected.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Check the time range, timestamps, and axis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Verify archive availability and retention settings.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Compare the chart against another reliable source where possible.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Record the findings and correct the underlying configuration problem.</w:t>
      </w:r>
    </w:p>
    <w:p>
      <w:pPr>
        <w:pStyle w:val="Heading2"/>
      </w:pPr>
      <w:r>
        <w:t>15. Practical Example: Robot Station Trend Analysis</w:t>
      </w:r>
    </w:p>
    <w:p>
      <w:r>
        <w:t xml:space="preserve">Consider an automotive robotic station identified as </w:t>
      </w:r>
      <w:r>
        <w:rPr>
          <w:rFonts w:ascii="Consolas" w:hAnsi="Consolas"/>
          <w:color w:val="333333"/>
          <w:sz w:val="19"/>
          <w:shd w:val="clear" w:color="auto" w:fill="EFEFEF"/>
        </w:rPr>
        <w:t>FR1010</w:t>
      </w:r>
      <w:r>
        <w:t>.</w:t>
      </w:r>
    </w:p>
    <w:p>
      <w:r>
        <w:t>The maintenance engineer wants to investigate an intermittent increase in cycle time.</w:t>
      </w:r>
    </w:p>
    <w:p>
      <w:r>
        <w:t>The HMI or SCADA trend is configured to display: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Tag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Data type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Cycle_Time_s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Numeric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Records the cycle duration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Robot_Running_FB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Boolean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Indicates robot running feedback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Robot_Ready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Boolean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Indicates robot readiness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Drive_Current_A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Numeric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Records drive current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Clamp_Extend_Time_s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Numeric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Records clamp extension duration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Cycle_Complete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Boolean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Indicates cycle completion</w:t>
            </w:r>
          </w:p>
        </w:tc>
      </w:tr>
    </w:tbl>
    <w:p/>
    <w:p>
      <w:pPr>
        <w:pStyle w:val="Heading3"/>
      </w:pPr>
      <w:r>
        <w:t>Investigation process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Select a time range containing several normal cycles and at least one slow cycle.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Identify the time of the increased cycle duration.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Compare robot running feedback with cycle state.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Examine clamp extension duration around the affected cycle.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Review alarms and sequence diagnostics at the same time.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Determine whether the delay appears to originate from robot motion, clamp response, a waiting condition, or another part of the sequence.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Verify the suspected cause using PLC diagnostics and physical inspection.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Compare trend behavior after corrective action under comparable operating conditions.</w:t>
      </w:r>
    </w:p>
    <w:p>
      <w:r>
        <w:t>Suppose the trend shows that clamp extension duration increased during the same cycles in which total cycle time increased. This suggests a possible relationship, but the engineer should verify the sequence timing and clamp feedback before concluding that the clamp caused the delay.</w:t>
      </w:r>
    </w:p>
    <w:p>
      <w:pPr>
        <w:pStyle w:val="Heading2"/>
      </w:pPr>
      <w:r>
        <w:t>16. HMI Trends, SCADA and Historians</w:t>
      </w:r>
    </w:p>
    <w:p>
      <w:r>
        <w:t>A local HMI may provide short-term live and historical trends. Larger supervisory systems may use a historian or database to retain data across many devices and longer time periods.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Feature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Local HMI trend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SCADA or historian-based trend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Typical scope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Individual machine or station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Multiple machines or production areas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Data retention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Depends on local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Often designed for longer-term centralized storage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Historical comparison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May be limited by the archive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Can support wider time ranges and cross-machine analysis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Data sources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Commonly one or a few PLCs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Multiple PLCs, devices, gateways, or systems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Analysis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Operational troubleshooting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Production analysis, maintenance, and process-performance analysis</w:t>
            </w:r>
          </w:p>
        </w:tc>
      </w:tr>
    </w:tbl>
    <w:p/>
    <w:p>
      <w:r>
        <w:t>These are common patterns rather than strict boundaries. Some modern HMI platforms provide advanced historical logging, while SCADA systems vary in their historian capabilities.</w:t>
      </w:r>
    </w:p>
    <w:p>
      <w:r>
        <w:t>For your local SCADA architecture, PLC tags can be acquired through Node-RED, stored in SQL Server, and visualized in Grafana. In that design, SQL Server can retain historical samples while Grafana displays the time-series data. The quality of the resulting trends still depends on the acquisition interval, timestamps, correct tag mapping, and logging reliability.&amp;#x20;</w:t>
      </w:r>
    </w:p>
    <w:p>
      <w:pPr>
        <w:pStyle w:val="Heading2"/>
      </w:pPr>
      <w:r>
        <w:t>17. Interview Questions and Answers</w:t>
      </w:r>
    </w:p>
    <w:p>
      <w:r>
        <w:t>Q1. What is an HMI trend?</w:t>
      </w:r>
    </w:p>
    <w:p>
      <w:r>
        <w:t>An HMI trend is a graph showing how one or more process variables change over time.</w:t>
      </w:r>
    </w:p>
    <w:p>
      <w:r>
        <w:t>Q2. What is the difference between a live trend and a historical trend?</w:t>
      </w:r>
    </w:p>
    <w:p>
      <w:r>
        <w:t>A live trend displays recently acquired values. A historical trend displays previously recorded values and depends on the availability of retained data.</w:t>
      </w:r>
    </w:p>
    <w:p>
      <w:r>
        <w:t>Q3. What is a trend pen?</w:t>
      </w:r>
    </w:p>
    <w:p>
      <w:r>
        <w:t>A trend pen is an individual data series plotted on a trend chart, such as motor speed, pressure, or temperature.</w:t>
      </w:r>
    </w:p>
    <w:p>
      <w:r>
        <w:t>Q4. What is a trend sampling interval?</w:t>
      </w:r>
    </w:p>
    <w:p>
      <w:r>
        <w:t>It is the time between acquired trend samples. It determines how frequently the trend system records or captures values.</w:t>
      </w:r>
    </w:p>
    <w:p>
      <w:r>
        <w:t>Q5. Why can a trend miss a short-duration fault?</w:t>
      </w:r>
    </w:p>
    <w:p>
      <w:r>
        <w:t>The event may occur and disappear between samples. The sampling interval or acquisition mechanism may be insufficient to capture it.</w:t>
      </w:r>
    </w:p>
    <w:p>
      <w:r>
        <w:t>Q6. What is the difference between PLC scan time and trend sampling interval?</w:t>
      </w:r>
    </w:p>
    <w:p>
      <w:r>
        <w:t>PLC scan time describes controller program execution timing. Trend sampling interval describes how frequently the trend system acquires samples. They are separate settings.</w:t>
      </w:r>
    </w:p>
    <w:p>
      <w:r>
        <w:t>Q7. Why are trends useful in maintenance?</w:t>
      </w:r>
    </w:p>
    <w:p>
      <w:r>
        <w:t>They help identify changes, intermittent problems, recurring patterns, and relationships between process variables before or during equipment failures.</w:t>
      </w:r>
    </w:p>
    <w:p>
      <w:r>
        <w:t>Q8. What is the difference between a trend and an alarm?</w:t>
      </w:r>
    </w:p>
    <w:p>
      <w:r>
        <w:t>A trend shows how values change over time. An alarm notifies personnel when a configured condition requires attention.</w:t>
      </w:r>
    </w:p>
    <w:p>
      <w:r>
        <w:t>Q9. Does displaying a tag on a trend guarantee historical retention?</w:t>
      </w:r>
    </w:p>
    <w:p>
      <w:r>
        <w:t>No. Historical retention requires suitable logging or archiving configuration.</w:t>
      </w:r>
    </w:p>
    <w:p>
      <w:r>
        <w:t>Q10. How would you investigate a missing trend peak?</w:t>
      </w:r>
    </w:p>
    <w:p>
      <w:r>
        <w:t>Check the source signal, acquisition interval, tag update rate, logging configuration, and timestamps. Confirm whether the event was captured by another suitable diagnostic source.</w:t>
      </w:r>
    </w:p>
    <w:p>
      <w:r>
        <w:t>Q11. What causes gaps in a trend?</w:t>
      </w:r>
    </w:p>
    <w:p>
      <w:r>
        <w:t>Possible causes include communication interruptions, missing samples, archive failures, or data-quality problems.</w:t>
      </w:r>
    </w:p>
    <w:p>
      <w:r>
        <w:t>Q12. How can trends help verify a repair?</w:t>
      </w:r>
    </w:p>
    <w:p>
      <w:r>
        <w:t>Compare measurements before and after the repair under comparable operating conditions, and verify that the abnormal behavior has improved or disappeared.</w:t>
      </w:r>
    </w:p>
    <w:p>
      <w:pPr>
        <w:pStyle w:val="Heading2"/>
      </w:pPr>
      <w:r>
        <w:t>18. Practical Study Exercises</w:t>
      </w:r>
    </w:p>
    <w:p>
      <w:r>
        <w:t>Use a simulator or an approved non-production training system.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Create a live trend for a numeric PLC tag.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Add a second pen to compare two related variables.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Configure meaningful engineering units and value ranges.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Compare a live trend with a historical trend.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Change the sample interval and observe how the chart captures rapid changes.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Simulate a short-duration signal transition and investigate whether it appears in the trend.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Review the system's behavior during communication loss.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Create a cycle-time trend from recorded cycle durations.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Compare motor current and speed during a simulated operating cycle.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Configure or inspect historical data retention.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11.</w:t>
        <w:tab/>
      </w:r>
      <w:r>
        <w:t>Calculate the number of samples generated by a selected tag count and logging interval.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12.</w:t>
        <w:tab/>
      </w:r>
      <w:r>
        <w:t>Investigate a simulated cycle-time increase using related status tags and alarm history.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13.</w:t>
        <w:tab/>
      </w:r>
      <w:r>
        <w:t>Document the trend's source tags, sample interval, units, retention settings, and intended diagnostic use.</w:t>
      </w:r>
    </w:p>
    <w:p>
      <w:pPr>
        <w:pStyle w:val="Heading2"/>
      </w:pPr>
      <w:r>
        <w:t>19. Final Mental Model</w:t>
      </w:r>
    </w:p>
    <w:p>
      <w:r>
        <w:t>An effective trend system follows this sequence: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Process variable changes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Data is acquired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Samples are displayed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and/or recorded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Trend plots value against time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Engineer identifies patterns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Findings are checked against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alarms, events and equipment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Cause is verified and action taken</w:t>
      </w:r>
    </w:p>
    <w:p/>
    <w:p>
      <w:r>
        <w:t>The key concepts are:</w:t>
      </w:r>
    </w:p>
    <w:p>
      <w:pPr>
        <w:pStyle w:val="ListBullet"/>
      </w:pPr>
      <w:r>
        <w:t>Live trend: Shows recent behavior.</w:t>
      </w:r>
    </w:p>
    <w:p>
      <w:pPr>
        <w:pStyle w:val="ListBullet"/>
      </w:pPr>
      <w:r>
        <w:t>Historical trend: Shows previously retained behavior.</w:t>
      </w:r>
    </w:p>
    <w:p>
      <w:pPr>
        <w:pStyle w:val="ListBullet"/>
      </w:pPr>
      <w:r>
        <w:t>Trend pen: Represents one variable.</w:t>
      </w:r>
    </w:p>
    <w:p>
      <w:pPr>
        <w:pStyle w:val="ListBullet"/>
      </w:pPr>
      <w:r>
        <w:t>Sampling interval: Determines how frequently samples are acquired.</w:t>
      </w:r>
    </w:p>
    <w:p>
      <w:pPr>
        <w:pStyle w:val="ListBullet"/>
      </w:pPr>
      <w:r>
        <w:t>Historical logging: Determines whether data is retained for later analysis.</w:t>
      </w:r>
    </w:p>
    <w:p>
      <w:pPr>
        <w:pStyle w:val="ListBullet"/>
      </w:pPr>
      <w:r>
        <w:t>Trend analysis: Helps identify patterns but does not, by itself, prove root cause.</w:t>
      </w:r>
    </w:p>
    <w:p>
      <w:r>
        <w:t>A well-configured trend makes changes in machine behavior visible, helps engineers investigate intermittent problems, and provides evidence for evaluating corrective actions.</w:t>
      </w:r>
    </w:p>
    <w:p>
      <w:r>
        <w:t xml:space="preserve">Next topic: </w:t>
      </w:r>
      <w:r>
        <w:rPr>
          <w:rFonts w:ascii="Consolas" w:hAnsi="Consolas"/>
          <w:color w:val="333333"/>
          <w:sz w:val="19"/>
          <w:shd w:val="clear" w:color="auto" w:fill="EFEFEF"/>
        </w:rPr>
        <w:t>06_Recipes - Recipes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05_Trends: HMI Trends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