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02_PLAN_WISE_2026\02_INDUSTRY3_0\02_Auto_Tech\04_VFD\09_Faults\06_Overload</w:t>
      </w:r>
    </w:p>
    <w:p>
      <w:r>
        <w:t>Topic: Overload: Motor or Drive Thermal Trip</w:t>
      </w:r>
    </w:p>
    <w:p>
      <w:pPr>
        <w:pStyle w:val="Heading2"/>
      </w:pPr>
      <w:r>
        <w:t>1. Definition</w:t>
      </w:r>
    </w:p>
    <w:p>
      <w:r>
        <w:t>An overload occurs when a motor or VFD experiences a load or operating condition that exceeds its permitted current, torque, or thermal capacity for a sufficient period.</w:t>
      </w:r>
    </w:p>
    <w:p>
      <w:r>
        <w:t>A thermal trip occurs when the drive's thermal protection model or a temperature sensor determines that a permitted temperature or thermal limit has been exceeded.</w:t>
      </w:r>
    </w:p>
    <w:p>
      <w:r>
        <w:t>Overload does not necessarily mean a short circuit. A motor can draw excessive current for several seconds or minutes while still operating without a short circuit.</w:t>
      </w:r>
    </w:p>
    <w:p>
      <w:r>
        <w:t>For example, a conveyor motor may normally draw 8 A. If a jammed conveyor causes it to draw 13 A for too long, the motor or VFD may trip on overload to prevent overheating.</w:t>
      </w:r>
    </w:p>
    <w:p>
      <w:r>
        <w:t>Three conditions must be distinguished:</w:t>
      </w:r>
    </w:p>
    <w:p>
      <w:pPr>
        <w:pStyle w:val="ListBullet"/>
      </w:pPr>
      <w:r>
        <w:t>Motor overload: The motor is delivering excessive torque or operating under excessive thermal stress.</w:t>
      </w:r>
    </w:p>
    <w:p>
      <w:pPr>
        <w:pStyle w:val="ListBullet"/>
      </w:pPr>
      <w:r>
        <w:t>VFD overload: The drive's output-current capability or thermal capacity is exceeded.</w:t>
      </w:r>
    </w:p>
    <w:p>
      <w:pPr>
        <w:pStyle w:val="ListBullet"/>
      </w:pPr>
      <w:r>
        <w:t>Overtemperature: A temperature limit is exceeded, potentially due to cooling failure even when current is not unusually high.</w:t>
      </w:r>
    </w:p>
    <w:p>
      <w:r>
        <w:t>These conditions can overlap, but they are not interchangeable.</w:t>
      </w:r>
    </w:p>
    <w:p>
      <w:pPr>
        <w:pStyle w:val="Heading2"/>
      </w:pPr>
      <w:r>
        <w:t>2. How overload protection works</w:t>
      </w:r>
    </w:p>
    <w:p>
      <w:r>
        <w:t>A VFD estimates the motor's thermal condition using a motor thermal model. Depending on the drive, it may also use a temperature sensor connected to the motor or drive.</w:t>
      </w:r>
    </w:p>
    <w:p>
      <w:r>
        <w:t>The thermal model can account for factors such as:</w:t>
      </w:r>
    </w:p>
    <w:p>
      <w:pPr>
        <w:pStyle w:val="ListBullet"/>
      </w:pPr>
      <w:r>
        <w:t>Motor current relative to rated current.</w:t>
      </w:r>
    </w:p>
    <w:p>
      <w:pPr>
        <w:pStyle w:val="ListBullet"/>
      </w:pPr>
      <w:r>
        <w:t>Duration of overload.</w:t>
      </w:r>
    </w:p>
    <w:p>
      <w:pPr>
        <w:pStyle w:val="ListBullet"/>
      </w:pPr>
      <w:r>
        <w:t>Motor thermal characteristics.</w:t>
      </w:r>
    </w:p>
    <w:p>
      <w:pPr>
        <w:pStyle w:val="ListBullet"/>
      </w:pPr>
      <w:r>
        <w:t>Operating speed and cooling assumptions.</w:t>
      </w:r>
    </w:p>
    <w:p>
      <w:pPr>
        <w:pStyle w:val="ListBullet"/>
      </w:pPr>
      <w:r>
        <w:t>Previous loading and accumulated thermal state.</w:t>
      </w:r>
    </w:p>
    <w:p>
      <w:r>
        <w:t>The longer the motor operates above its permissible thermal loading, the more heat accumulates.</w:t>
      </w:r>
    </w:p>
    <w:p>
      <w:pPr>
        <w:shd w:val="clear" w:color="auto" w:fill="F4F4F4"/>
        <w:spacing w:before="0" w:after="0" w:line="240" w:lineRule="auto"/>
        <w:ind w:left="216" w:right="216"/>
        <w:jc w:val="left"/>
      </w:pPr>
      <w:r>
        <w:rPr>
          <w:rFonts w:ascii="Consolas" w:hAnsi="Consolas"/>
          <w:color w:val="202020"/>
          <w:sz w:val="18"/>
        </w:rPr>
        <w:t>Mechanical load increases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torque demand increases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current generally increases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and/or drive heating increases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Thermal capacity approaches its limit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Overload or thermal trip</w:t>
      </w:r>
    </w:p>
    <w:p/>
    <w:p>
      <w:r>
        <w:t>This is a simplified model. Actual current depends on motor type, speed, control mode, mechanical conditions and load characteristics.</w:t>
      </w:r>
    </w:p>
    <w:p>
      <w:r>
        <w:t>A drive may trip quickly under a severe overload or only after sustained moderate overload. Protection settings and thermal models determine the response.</w:t>
      </w:r>
    </w:p>
    <w:p>
      <w:pPr>
        <w:pStyle w:val="Heading2"/>
      </w:pPr>
      <w:r>
        <w:t>3. Motor overload versus VFD overload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Motor overload</w:t>
            </w:r>
          </w:p>
        </w:tc>
        <w:tc>
          <w:tcPr>
            <w:tcW w:type="dxa" w:w="3600"/>
            <w:shd w:val="clear" w:color="auto" w:fill="EEF2F7"/>
          </w:tcPr>
          <w:p>
            <w:pPr>
              <w:spacing w:after="0" w:before="0" w:line="240" w:lineRule="auto"/>
              <w:jc w:val="left"/>
            </w:pPr>
            <w:r>
              <w:rPr>
                <w:b/>
                <w:color w:val="1A2E4A"/>
              </w:rPr>
              <w:t>VFD overload</w:t>
            </w:r>
          </w:p>
        </w:tc>
      </w:tr>
      <w:tr>
        <w:tc>
          <w:tcPr>
            <w:tcW w:type="dxa" w:w="3600"/>
          </w:tcPr>
          <w:p>
            <w:pPr>
              <w:spacing w:after="0" w:before="0" w:line="240" w:lineRule="auto"/>
              <w:jc w:val="left"/>
            </w:pPr>
            <w:r>
              <w:t>Main concern</w:t>
            </w:r>
          </w:p>
        </w:tc>
        <w:tc>
          <w:tcPr>
            <w:tcW w:type="dxa" w:w="3600"/>
          </w:tcPr>
          <w:p>
            <w:pPr>
              <w:spacing w:after="0" w:before="0" w:line="240" w:lineRule="auto"/>
              <w:jc w:val="left"/>
            </w:pPr>
            <w:r>
              <w:t>Motor winding temperature and thermal damage</w:t>
            </w:r>
          </w:p>
        </w:tc>
        <w:tc>
          <w:tcPr>
            <w:tcW w:type="dxa" w:w="3600"/>
          </w:tcPr>
          <w:p>
            <w:pPr>
              <w:spacing w:after="0" w:before="0" w:line="240" w:lineRule="auto"/>
              <w:jc w:val="left"/>
            </w:pPr>
            <w:r>
              <w:t>Drive output stage and internal thermal capacity</w:t>
            </w:r>
          </w:p>
        </w:tc>
      </w:tr>
      <w:tr>
        <w:tc>
          <w:tcPr>
            <w:tcW w:type="dxa" w:w="3600"/>
          </w:tcPr>
          <w:p>
            <w:pPr>
              <w:spacing w:after="0" w:before="0" w:line="240" w:lineRule="auto"/>
              <w:jc w:val="left"/>
            </w:pPr>
            <w:r>
              <w:t>Typical causes</w:t>
            </w:r>
          </w:p>
        </w:tc>
        <w:tc>
          <w:tcPr>
            <w:tcW w:type="dxa" w:w="3600"/>
          </w:tcPr>
          <w:p>
            <w:pPr>
              <w:spacing w:after="0" w:before="0" w:line="240" w:lineRule="auto"/>
              <w:jc w:val="left"/>
            </w:pPr>
            <w:r>
              <w:t>Excessive load, stalled mechanism, poor cooling, incorrect motor settings</w:t>
            </w:r>
          </w:p>
        </w:tc>
        <w:tc>
          <w:tcPr>
            <w:tcW w:type="dxa" w:w="3600"/>
          </w:tcPr>
          <w:p>
            <w:pPr>
              <w:spacing w:after="0" w:before="0" w:line="240" w:lineRule="auto"/>
              <w:jc w:val="left"/>
            </w:pPr>
            <w:r>
              <w:t>Excessive output current, insufficient drive sizing, high ambient temperature, inadequate cooling</w:t>
            </w:r>
          </w:p>
        </w:tc>
      </w:tr>
      <w:tr>
        <w:tc>
          <w:tcPr>
            <w:tcW w:type="dxa" w:w="3600"/>
          </w:tcPr>
          <w:p>
            <w:pPr>
              <w:spacing w:after="0" w:before="0" w:line="240" w:lineRule="auto"/>
              <w:jc w:val="left"/>
            </w:pPr>
            <w:r>
              <w:t>Common indication</w:t>
            </w:r>
          </w:p>
        </w:tc>
        <w:tc>
          <w:tcPr>
            <w:tcW w:type="dxa" w:w="3600"/>
          </w:tcPr>
          <w:p>
            <w:pPr>
              <w:spacing w:after="0" w:before="0" w:line="240" w:lineRule="auto"/>
              <w:jc w:val="left"/>
            </w:pPr>
            <w:r>
              <w:t>Motor overload or motor thermal alarm</w:t>
            </w:r>
          </w:p>
        </w:tc>
        <w:tc>
          <w:tcPr>
            <w:tcW w:type="dxa" w:w="3600"/>
          </w:tcPr>
          <w:p>
            <w:pPr>
              <w:spacing w:after="0" w:before="0" w:line="240" w:lineRule="auto"/>
              <w:jc w:val="left"/>
            </w:pPr>
            <w:r>
              <w:t>Drive overload, inverter overload or power-module thermal alarm</w:t>
            </w:r>
          </w:p>
        </w:tc>
      </w:tr>
      <w:tr>
        <w:tc>
          <w:tcPr>
            <w:tcW w:type="dxa" w:w="3600"/>
          </w:tcPr>
          <w:p>
            <w:pPr>
              <w:spacing w:after="0" w:before="0" w:line="240" w:lineRule="auto"/>
              <w:jc w:val="left"/>
            </w:pPr>
            <w:r>
              <w:t>Typical investigation</w:t>
            </w:r>
          </w:p>
        </w:tc>
        <w:tc>
          <w:tcPr>
            <w:tcW w:type="dxa" w:w="3600"/>
          </w:tcPr>
          <w:p>
            <w:pPr>
              <w:spacing w:after="0" w:before="0" w:line="240" w:lineRule="auto"/>
              <w:jc w:val="left"/>
            </w:pPr>
            <w:r>
              <w:t>Mechanical load, motor current, motor cooling, motor parameters</w:t>
            </w:r>
          </w:p>
        </w:tc>
        <w:tc>
          <w:tcPr>
            <w:tcW w:type="dxa" w:w="3600"/>
          </w:tcPr>
          <w:p>
            <w:pPr>
              <w:spacing w:after="0" w:before="0" w:line="240" w:lineRule="auto"/>
              <w:jc w:val="left"/>
            </w:pPr>
            <w:r>
              <w:t>Drive current rating, overload duty, switching frequency, cooling and fault history</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Remove the load problem, restore cooling, verify motor protection</w:t>
            </w:r>
          </w:p>
        </w:tc>
        <w:tc>
          <w:tcPr>
            <w:tcW w:type="dxa" w:w="3600"/>
          </w:tcPr>
          <w:p>
            <w:pPr>
              <w:spacing w:after="0" w:before="0" w:line="240" w:lineRule="auto"/>
              <w:jc w:val="left"/>
            </w:pPr>
            <w:r>
              <w:t>Correct the drive application, restore cooling, verify current and duty requirements</w:t>
            </w:r>
          </w:p>
        </w:tc>
      </w:tr>
    </w:tbl>
    <w:p/>
    <w:p>
      <w:r>
        <w:t>Important: A VFD overload trip does not automatically prove that the motor is overloaded. The drive may be undersized for the duty, operating at an unsuitable switching frequency, or affected by cooling problems.</w:t>
      </w:r>
    </w:p>
    <w:p>
      <w:pPr>
        <w:pStyle w:val="Heading2"/>
      </w:pPr>
      <w:r>
        <w:t>4. Common causes of overload</w:t>
      </w:r>
    </w:p>
    <w:p>
      <w:pPr>
        <w:pStyle w:val="Heading3"/>
      </w:pPr>
      <w:r>
        <w:t>4.1 Mechanical overload</w:t>
      </w:r>
    </w:p>
    <w:p>
      <w:r>
        <w:t>Examples include:</w:t>
      </w:r>
    </w:p>
    <w:p>
      <w:pPr>
        <w:pStyle w:val="ListBullet"/>
      </w:pPr>
      <w:r>
        <w:t>Conveyor belt jammed by a component.</w:t>
      </w:r>
    </w:p>
    <w:p>
      <w:pPr>
        <w:pStyle w:val="ListBullet"/>
      </w:pPr>
      <w:r>
        <w:t>Bearings seized or becoming difficult to rotate.</w:t>
      </w:r>
    </w:p>
    <w:p>
      <w:pPr>
        <w:pStyle w:val="ListBullet"/>
      </w:pPr>
      <w:r>
        <w:t>Gearbox damage or excessive friction.</w:t>
      </w:r>
    </w:p>
    <w:p>
      <w:pPr>
        <w:pStyle w:val="ListBullet"/>
      </w:pPr>
      <w:r>
        <w:t>Robot axis obstructed by a mechanical collision.</w:t>
      </w:r>
    </w:p>
    <w:p>
      <w:pPr>
        <w:pStyle w:val="ListBullet"/>
      </w:pPr>
      <w:r>
        <w:t>Pump or fan operating outside its intended load range.</w:t>
      </w:r>
    </w:p>
    <w:p>
      <w:pPr>
        <w:pStyle w:val="ListBullet"/>
      </w:pPr>
      <w:r>
        <w:t>Excessive tension in a belt or chain.</w:t>
      </w:r>
    </w:p>
    <w:p>
      <w:pPr>
        <w:pStyle w:val="ListBullet"/>
      </w:pPr>
      <w:r>
        <w:t>Incorrect mechanical alignment.</w:t>
      </w:r>
    </w:p>
    <w:p>
      <w:r>
        <w:t>Mechanical overload increases the torque required to move the machine. In many operating conditions, the motor draws more current to produce that torque.</w:t>
      </w:r>
    </w:p>
    <w:p>
      <w:pPr>
        <w:pStyle w:val="Heading3"/>
      </w:pPr>
      <w:r>
        <w:t>4.2 Incorrect motor parameters</w:t>
      </w:r>
    </w:p>
    <w:p>
      <w:r>
        <w:t>Incorrect drive settings can compromise motor control and protection.</w:t>
      </w:r>
    </w:p>
    <w:p>
      <w:r>
        <w:t>Check:</w:t>
      </w:r>
    </w:p>
    <w:p>
      <w:pPr>
        <w:pStyle w:val="ListBullet"/>
      </w:pPr>
      <w:r>
        <w:t>Rated motor current.</w:t>
      </w:r>
    </w:p>
    <w:p>
      <w:pPr>
        <w:pStyle w:val="ListBullet"/>
      </w:pPr>
      <w:r>
        <w:t>Rated motor voltage.</w:t>
      </w:r>
    </w:p>
    <w:p>
      <w:pPr>
        <w:pStyle w:val="ListBullet"/>
      </w:pPr>
      <w:r>
        <w:t>Rated motor frequency.</w:t>
      </w:r>
    </w:p>
    <w:p>
      <w:pPr>
        <w:pStyle w:val="ListBullet"/>
      </w:pPr>
      <w:r>
        <w:t>Rated motor speed.</w:t>
      </w:r>
    </w:p>
    <w:p>
      <w:pPr>
        <w:pStyle w:val="ListBullet"/>
      </w:pPr>
      <w:r>
        <w:t>Motor power and power factor, where required.</w:t>
      </w:r>
    </w:p>
    <w:p>
      <w:pPr>
        <w:pStyle w:val="ListBullet"/>
      </w:pPr>
      <w:r>
        <w:t>Motor thermal protection settings.</w:t>
      </w:r>
    </w:p>
    <w:p>
      <w:pPr>
        <w:pStyle w:val="ListBullet"/>
      </w:pPr>
      <w:r>
        <w:t>Control mode and motor identification settings.</w:t>
      </w:r>
    </w:p>
    <w:p>
      <w:r>
        <w:t>The motor's nameplate values must be entered according to the specific drive's configuration requirements. Do not simply copy parameters from another motor because the motors look identical.</w:t>
      </w:r>
    </w:p>
    <w:p>
      <w:pPr>
        <w:pStyle w:val="Heading3"/>
      </w:pPr>
      <w:r>
        <w:t>4.3 Excessive acceleration or torque demand</w:t>
      </w:r>
    </w:p>
    <w:p>
      <w:r>
        <w:t>A short acceleration time can require high torque and current, especially when accelerating a high-inertia load.</w:t>
      </w:r>
    </w:p>
    <w:p>
      <w:r>
        <w:t>Possible examples:</w:t>
      </w:r>
    </w:p>
    <w:p>
      <w:pPr>
        <w:pStyle w:val="ListBullet"/>
      </w:pPr>
      <w:r>
        <w:t>A heavily loaded conveyor accelerates too quickly.</w:t>
      </w:r>
    </w:p>
    <w:p>
      <w:pPr>
        <w:pStyle w:val="ListBullet"/>
      </w:pPr>
      <w:r>
        <w:t>A robot axis accelerates a large payload.</w:t>
      </w:r>
    </w:p>
    <w:p>
      <w:pPr>
        <w:pStyle w:val="ListBullet"/>
      </w:pPr>
      <w:r>
        <w:t>A machine starts against an already loaded mechanism.</w:t>
      </w:r>
    </w:p>
    <w:p>
      <w:r>
        <w:t>Check acceleration settings, load inertia, torque limits and the mechanical sequence.</w:t>
      </w:r>
    </w:p>
    <w:p>
      <w:r>
        <w:t>Increasing the acceleration time may help when the cause is excessive acceleration demand. It will not repair a seized bearing or an undersized drive.</w:t>
      </w:r>
    </w:p>
    <w:p>
      <w:pPr>
        <w:pStyle w:val="Heading3"/>
      </w:pPr>
      <w:r>
        <w:t>4.4 Insufficient cooling</w:t>
      </w:r>
    </w:p>
    <w:p>
      <w:r>
        <w:t>A motor can overheat even without an extreme current increase.</w:t>
      </w:r>
    </w:p>
    <w:p>
      <w:r>
        <w:t>Possible causes:</w:t>
      </w:r>
    </w:p>
    <w:p>
      <w:pPr>
        <w:pStyle w:val="ListBullet"/>
      </w:pPr>
      <w:r>
        <w:t>Blocked cooling passages.</w:t>
      </w:r>
    </w:p>
    <w:p>
      <w:pPr>
        <w:pStyle w:val="ListBullet"/>
      </w:pPr>
      <w:r>
        <w:t>Damaged motor fan.</w:t>
      </w:r>
    </w:p>
    <w:p>
      <w:pPr>
        <w:pStyle w:val="ListBullet"/>
      </w:pPr>
      <w:r>
        <w:t>High ambient temperature.</w:t>
      </w:r>
    </w:p>
    <w:p>
      <w:pPr>
        <w:pStyle w:val="ListBullet"/>
      </w:pPr>
      <w:r>
        <w:t>Motor operating at low speed with insufficient shaft-mounted fan cooling.</w:t>
      </w:r>
    </w:p>
    <w:p>
      <w:pPr>
        <w:pStyle w:val="ListBullet"/>
      </w:pPr>
      <w:r>
        <w:t>Excessive enclosure temperature.</w:t>
      </w:r>
    </w:p>
    <w:p>
      <w:pPr>
        <w:pStyle w:val="ListBullet"/>
      </w:pPr>
      <w:r>
        <w:t>Drive cooling fan failure or blocked heat sink.</w:t>
      </w:r>
    </w:p>
    <w:p>
      <w:r>
        <w:t>This is particularly important in variable-speed applications. A motor that runs slowly for long periods may require separately powered ventilation or another manufacturer-approved cooling arrangement.</w:t>
      </w:r>
    </w:p>
    <w:p>
      <w:pPr>
        <w:pStyle w:val="Heading3"/>
      </w:pPr>
      <w:r>
        <w:t>4.5 Incorrect VFD sizing or duty selection</w:t>
      </w:r>
    </w:p>
    <w:p>
      <w:r>
        <w:t>A drive's rated output current and overload capability must match the application.</w:t>
      </w:r>
    </w:p>
    <w:p>
      <w:r>
        <w:t>Check:</w:t>
      </w:r>
    </w:p>
    <w:p>
      <w:pPr>
        <w:pStyle w:val="ListBullet"/>
      </w:pPr>
      <w:r>
        <w:t>Motor full-load current.</w:t>
      </w:r>
    </w:p>
    <w:p>
      <w:pPr>
        <w:pStyle w:val="ListBullet"/>
      </w:pPr>
      <w:r>
        <w:t>Required continuous current.</w:t>
      </w:r>
    </w:p>
    <w:p>
      <w:pPr>
        <w:pStyle w:val="ListBullet"/>
      </w:pPr>
      <w:r>
        <w:t>Starting and acceleration demands.</w:t>
      </w:r>
    </w:p>
    <w:p>
      <w:pPr>
        <w:pStyle w:val="ListBullet"/>
      </w:pPr>
      <w:r>
        <w:t>Overload magnitude and duration.</w:t>
      </w:r>
    </w:p>
    <w:p>
      <w:pPr>
        <w:pStyle w:val="ListBullet"/>
      </w:pPr>
      <w:r>
        <w:t>Duty classification and drive derating.</w:t>
      </w:r>
    </w:p>
    <w:p>
      <w:pPr>
        <w:pStyle w:val="ListBullet"/>
      </w:pPr>
      <w:r>
        <w:t>Ambient temperature and installation conditions.</w:t>
      </w:r>
    </w:p>
    <w:p>
      <w:pPr>
        <w:pStyle w:val="ListBullet"/>
      </w:pPr>
      <w:r>
        <w:t>Switching-frequency settings.</w:t>
      </w:r>
    </w:p>
    <w:p>
      <w:pPr>
        <w:pStyle w:val="ListBullet"/>
      </w:pPr>
      <w:r>
        <w:t>Parallel or multiple-motor arrangements, if applicable.</w:t>
      </w:r>
    </w:p>
    <w:p>
      <w:r>
        <w:t>A drive selected only by motor kW or horsepower can be incorrectly sized because current, overload duty and application requirements also matter.</w:t>
      </w:r>
    </w:p>
    <w:p>
      <w:pPr>
        <w:pStyle w:val="Heading3"/>
      </w:pPr>
      <w:r>
        <w:t>4.6 Frequent starts and stops</w:t>
      </w:r>
    </w:p>
    <w:p>
      <w:r>
        <w:t>Repeated acceleration, deceleration and restarting can increase thermal loading.</w:t>
      </w:r>
    </w:p>
    <w:p>
      <w:r>
        <w:t>The motor may not have enough time to cool between cycles. The VFD may also accumulate thermal stress from repeated high-current demands.</w:t>
      </w:r>
    </w:p>
    <w:p>
      <w:r>
        <w:t>Review the machine cycle, start frequency, acceleration profile and any repeated restart sequence.</w:t>
      </w:r>
    </w:p>
    <w:p>
      <w:pPr>
        <w:pStyle w:val="Heading2"/>
      </w:pPr>
      <w:r>
        <w:t>5. Motor current, torque and heating</w:t>
      </w:r>
    </w:p>
    <w:p>
      <w:r>
        <w:t>For many AC motor applications, increasing load torque increases the current needed to produce that torque. The relationship depends on the motor and control method.</w:t>
      </w:r>
    </w:p>
    <w:p>
      <w:r>
        <w:t>For a three-phase motor, the approximate input electrical power is:</w:t>
      </w:r>
    </w:p>
    <w:p>
      <w:pPr>
        <w:spacing w:before="120" w:after="160"/>
        <w:jc w:val="center"/>
      </w:pPr>
      <m:oMathPara>
        <m:oMath>
          <m:sSub>
            <m:e>
              <m:r>
                <m:t>P</m:t>
              </m:r>
            </m:e>
            <m:sub>
              <m:r>
                <m:rPr>
                  <m:nor/>
                </m:rPr>
                <m:t>in</m:t>
              </m:r>
            </m:sub>
          </m:sSub>
          <m:r>
            <m:t>=</m:t>
          </m:r>
          <m:rad>
            <m:radPr>
              <m:degHide m:val="on"/>
            </m:radPr>
            <m:deg/>
            <m:e>
              <m:r>
                <m:t>3</m:t>
              </m:r>
            </m:e>
          </m:rad>
          <m:r>
            <m:t>,</m:t>
          </m:r>
          <m:sSub>
            <m:e>
              <m:r>
                <m:t>V</m:t>
              </m:r>
            </m:e>
            <m:sub>
              <m:r>
                <m:t>L</m:t>
              </m:r>
            </m:sub>
          </m:sSub>
          <m:sSub>
            <m:e>
              <m:r>
                <m:t>I</m:t>
              </m:r>
            </m:e>
            <m:sub>
              <m:r>
                <m:t>L</m:t>
              </m:r>
            </m:sub>
          </m:sSub>
          <m:r>
            <m:rPr>
              <m:sty m:val="p"/>
            </m:rPr>
            <m:t>cos</m:t>
          </m:r>
          <m:r>
            <m:t>ϕ</m:t>
          </m:r>
        </m:oMath>
      </m:oMathPara>
    </w:p>
    <w:p>
      <w:r>
        <w:t>where:</w:t>
      </w:r>
    </w:p>
    <w:p>
      <w:pPr>
        <w:pStyle w:val="ListBullet"/>
      </w:pPr>
      <m:oMath>
        <m:sSub>
          <m:e>
            <m:r>
              <m:t>P</m:t>
            </m:r>
          </m:e>
          <m:sub>
            <m:r>
              <m:rPr>
                <m:nor/>
              </m:rPr>
              <m:t>in</m:t>
            </m:r>
          </m:sub>
        </m:sSub>
      </m:oMath>
      <w:r>
        <w:t xml:space="preserve"> = electrical input power.</w:t>
      </w:r>
    </w:p>
    <w:p>
      <w:pPr>
        <w:pStyle w:val="ListBullet"/>
      </w:pPr>
      <m:oMath>
        <m:sSub>
          <m:e>
            <m:r>
              <m:t>V</m:t>
            </m:r>
          </m:e>
          <m:sub>
            <m:r>
              <m:t>L</m:t>
            </m:r>
          </m:sub>
        </m:sSub>
      </m:oMath>
      <w:r>
        <w:t xml:space="preserve"> = line-to-line voltage.</w:t>
      </w:r>
    </w:p>
    <w:p>
      <w:pPr>
        <w:pStyle w:val="ListBullet"/>
      </w:pPr>
      <m:oMath>
        <m:sSub>
          <m:e>
            <m:r>
              <m:t>I</m:t>
            </m:r>
          </m:e>
          <m:sub>
            <m:r>
              <m:t>L</m:t>
            </m:r>
          </m:sub>
        </m:sSub>
      </m:oMath>
      <w:r>
        <w:t xml:space="preserve"> = line current.</w:t>
      </w:r>
    </w:p>
    <w:p>
      <w:pPr>
        <w:pStyle w:val="ListBullet"/>
      </w:pPr>
      <m:oMath>
        <m:r>
          <m:rPr>
            <m:sty m:val="p"/>
          </m:rPr>
          <m:t>cos</m:t>
        </m:r>
        <m:r>
          <m:t>ϕ</m:t>
        </m:r>
      </m:oMath>
      <w:r>
        <w:t xml:space="preserve"> = power factor.</w:t>
      </w:r>
    </w:p>
    <w:p>
      <w:r>
        <w:t>Approximate mechanical output power is:</w:t>
      </w:r>
    </w:p>
    <w:p>
      <w:pPr>
        <w:spacing w:before="120" w:after="160"/>
        <w:jc w:val="center"/>
      </w:pPr>
      <m:oMathPara>
        <m:oMath>
          <m:sSub>
            <m:e>
              <m:r>
                <m:t>P</m:t>
              </m:r>
            </m:e>
            <m:sub>
              <m:r>
                <m:rPr>
                  <m:nor/>
                </m:rPr>
                <m:t>out</m:t>
              </m:r>
            </m:sub>
          </m:sSub>
          <m:r>
            <m:t>=η</m:t>
          </m:r>
          <m:sSub>
            <m:e>
              <m:r>
                <m:t>P</m:t>
              </m:r>
            </m:e>
            <m:sub>
              <m:r>
                <m:rPr>
                  <m:nor/>
                </m:rPr>
                <m:t>in</m:t>
              </m:r>
            </m:sub>
          </m:sSub>
        </m:oMath>
      </m:oMathPara>
    </w:p>
    <w:p>
      <w:r>
        <w:t xml:space="preserve">where </w:t>
      </w:r>
      <m:oMath>
        <m:r>
          <m:t>η</m:t>
        </m:r>
      </m:oMath>
      <w:r>
        <w:t xml:space="preserve"> is the motor efficiency.</w:t>
      </w:r>
    </w:p>
    <w:p>
      <w:r>
        <w:t>These equations describe approximate power relationships. They are not direct overload-trip equations, and VFD output waveforms make ordinary meter readings and simple power calculations more complicated.</w:t>
      </w:r>
    </w:p>
    <w:p>
      <w:r>
        <w:t>Motor heating is also related to current. Winding copper losses are approximately proportional to current squared:</w:t>
      </w:r>
    </w:p>
    <w:p>
      <w:pPr>
        <w:spacing w:before="120" w:after="160"/>
        <w:jc w:val="center"/>
      </w:pPr>
      <m:oMathPara>
        <m:oMath>
          <m:sSub>
            <m:e>
              <m:r>
                <m:t>P</m:t>
              </m:r>
            </m:e>
            <m:sub>
              <m:r>
                <m:rPr>
                  <m:nor/>
                </m:rPr>
                <m:t>copper</m:t>
              </m:r>
            </m:sub>
          </m:sSub>
          <m:r>
            <m:t>=</m:t>
          </m:r>
          <m:sSup>
            <m:e>
              <m:r>
                <m:t>I</m:t>
              </m:r>
            </m:e>
            <m:sup>
              <m:r>
                <m:t>2</m:t>
              </m:r>
            </m:sup>
          </m:sSup>
          <m:r>
            <m:t>R</m:t>
          </m:r>
        </m:oMath>
      </m:oMathPara>
    </w:p>
    <w:p>
      <w:r>
        <w:t>If current increases from 10 A to 15 A and winding resistance is approximately unchanged, the relative copper loss becomes:</w:t>
      </w:r>
    </w:p>
    <w:p>
      <w:pPr>
        <w:spacing w:before="120" w:after="160"/>
        <w:jc w:val="center"/>
      </w:pPr>
      <m:oMathPara>
        <m:oMath>
          <m:f>
            <m:fPr>
              <m:type m:val="bar"/>
            </m:fPr>
            <m:num>
              <m:sSup>
                <m:e>
                  <m:r>
                    <m:t>15</m:t>
                  </m:r>
                </m:e>
                <m:sup>
                  <m:r>
                    <m:t>2</m:t>
                  </m:r>
                </m:sup>
              </m:sSup>
            </m:num>
            <m:den>
              <m:sSup>
                <m:e>
                  <m:r>
                    <m:t>10</m:t>
                  </m:r>
                </m:e>
                <m:sup>
                  <m:r>
                    <m:t>2</m:t>
                  </m:r>
                </m:sup>
              </m:sSup>
            </m:den>
          </m:f>
          <m:r>
            <m:t>=2.25</m:t>
          </m:r>
        </m:oMath>
      </m:oMathPara>
    </w:p>
    <w:p>
      <w:r>
        <w:t>That is approximately 2.25 times the original copper loss, not merely 1.5 times. This illustrates why sustained overload can become dangerous quickly.</w:t>
      </w:r>
    </w:p>
    <w:p>
      <w:pPr>
        <w:pStyle w:val="Heading2"/>
      </w:pPr>
      <w:r>
        <w:t>6. Thermal overload versus instantaneous overcurrent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Overload</w:t>
            </w:r>
          </w:p>
        </w:tc>
        <w:tc>
          <w:tcPr>
            <w:tcW w:type="dxa" w:w="3600"/>
            <w:shd w:val="clear" w:color="auto" w:fill="EEF2F7"/>
          </w:tcPr>
          <w:p>
            <w:pPr>
              <w:spacing w:after="0" w:before="0" w:line="240" w:lineRule="auto"/>
              <w:jc w:val="left"/>
            </w:pPr>
            <w:r>
              <w:rPr>
                <w:b/>
                <w:color w:val="1A2E4A"/>
              </w:rPr>
              <w:t>Instantaneous overcurrent</w:t>
            </w:r>
          </w:p>
        </w:tc>
      </w:tr>
      <w:tr>
        <w:tc>
          <w:tcPr>
            <w:tcW w:type="dxa" w:w="3600"/>
          </w:tcPr>
          <w:p>
            <w:pPr>
              <w:spacing w:after="0" w:before="0" w:line="240" w:lineRule="auto"/>
              <w:jc w:val="left"/>
            </w:pPr>
            <w:r>
              <w:t>Main mechanism</w:t>
            </w:r>
          </w:p>
        </w:tc>
        <w:tc>
          <w:tcPr>
            <w:tcW w:type="dxa" w:w="3600"/>
          </w:tcPr>
          <w:p>
            <w:pPr>
              <w:spacing w:after="0" w:before="0" w:line="240" w:lineRule="auto"/>
              <w:jc w:val="left"/>
            </w:pPr>
            <w:r>
              <w:t>Excessive current or thermal loading over time</w:t>
            </w:r>
          </w:p>
        </w:tc>
        <w:tc>
          <w:tcPr>
            <w:tcW w:type="dxa" w:w="3600"/>
          </w:tcPr>
          <w:p>
            <w:pPr>
              <w:spacing w:after="0" w:before="0" w:line="240" w:lineRule="auto"/>
              <w:jc w:val="left"/>
            </w:pPr>
            <w:r>
              <w:t>Very high current or a rapid current-limit event</w:t>
            </w:r>
          </w:p>
        </w:tc>
      </w:tr>
      <w:tr>
        <w:tc>
          <w:tcPr>
            <w:tcW w:type="dxa" w:w="3600"/>
          </w:tcPr>
          <w:p>
            <w:pPr>
              <w:spacing w:after="0" w:before="0" w:line="240" w:lineRule="auto"/>
              <w:jc w:val="left"/>
            </w:pPr>
            <w:r>
              <w:t>Typical duration</w:t>
            </w:r>
          </w:p>
        </w:tc>
        <w:tc>
          <w:tcPr>
            <w:tcW w:type="dxa" w:w="3600"/>
          </w:tcPr>
          <w:p>
            <w:pPr>
              <w:spacing w:after="0" w:before="0" w:line="240" w:lineRule="auto"/>
              <w:jc w:val="left"/>
            </w:pPr>
            <w:r>
              <w:t>Often seconds to minutes, depending on severity and protection</w:t>
            </w:r>
          </w:p>
        </w:tc>
        <w:tc>
          <w:tcPr>
            <w:tcW w:type="dxa" w:w="3600"/>
          </w:tcPr>
          <w:p>
            <w:pPr>
              <w:spacing w:after="0" w:before="0" w:line="240" w:lineRule="auto"/>
              <w:jc w:val="left"/>
            </w:pPr>
            <w:r>
              <w:t>Often immediate or very brief</w:t>
            </w:r>
          </w:p>
        </w:tc>
      </w:tr>
      <w:tr>
        <w:tc>
          <w:tcPr>
            <w:tcW w:type="dxa" w:w="3600"/>
          </w:tcPr>
          <w:p>
            <w:pPr>
              <w:spacing w:after="0" w:before="0" w:line="240" w:lineRule="auto"/>
              <w:jc w:val="left"/>
            </w:pPr>
            <w:r>
              <w:t>Possible causes</w:t>
            </w:r>
          </w:p>
        </w:tc>
        <w:tc>
          <w:tcPr>
            <w:tcW w:type="dxa" w:w="3600"/>
          </w:tcPr>
          <w:p>
            <w:pPr>
              <w:spacing w:after="0" w:before="0" w:line="240" w:lineRule="auto"/>
              <w:jc w:val="left"/>
            </w:pPr>
            <w:r>
              <w:t>Heavy load, friction, excessive torque demand</w:t>
            </w:r>
          </w:p>
        </w:tc>
        <w:tc>
          <w:tcPr>
            <w:tcW w:type="dxa" w:w="3600"/>
          </w:tcPr>
          <w:p>
            <w:pPr>
              <w:spacing w:after="0" w:before="0" w:line="240" w:lineRule="auto"/>
              <w:jc w:val="left"/>
            </w:pPr>
            <w:r>
              <w:t>Short circuit, severe electrical fault, abrupt current demand</w:t>
            </w:r>
          </w:p>
        </w:tc>
      </w:tr>
      <w:tr>
        <w:tc>
          <w:tcPr>
            <w:tcW w:type="dxa" w:w="3600"/>
          </w:tcPr>
          <w:p>
            <w:pPr>
              <w:spacing w:after="0" w:before="0" w:line="240" w:lineRule="auto"/>
              <w:jc w:val="left"/>
            </w:pPr>
            <w:r>
              <w:t>Protection basis</w:t>
            </w:r>
          </w:p>
        </w:tc>
        <w:tc>
          <w:tcPr>
            <w:tcW w:type="dxa" w:w="3600"/>
          </w:tcPr>
          <w:p>
            <w:pPr>
              <w:spacing w:after="0" w:before="0" w:line="240" w:lineRule="auto"/>
              <w:jc w:val="left"/>
            </w:pPr>
            <w:r>
              <w:t>Thermal model, current-time curve or temperature sensor</w:t>
            </w:r>
          </w:p>
        </w:tc>
        <w:tc>
          <w:tcPr>
            <w:tcW w:type="dxa" w:w="3600"/>
          </w:tcPr>
          <w:p>
            <w:pPr>
              <w:spacing w:after="0" w:before="0" w:line="240" w:lineRule="auto"/>
              <w:jc w:val="left"/>
            </w:pPr>
            <w:r>
              <w:t>Hardware current limit or fast electronic protection</w:t>
            </w:r>
          </w:p>
        </w:tc>
      </w:tr>
      <w:tr>
        <w:tc>
          <w:tcPr>
            <w:tcW w:type="dxa" w:w="3600"/>
          </w:tcPr>
          <w:p>
            <w:pPr>
              <w:spacing w:after="0" w:before="0" w:line="240" w:lineRule="auto"/>
              <w:jc w:val="left"/>
            </w:pPr>
            <w:r>
              <w:t>Correct approach</w:t>
            </w:r>
          </w:p>
        </w:tc>
        <w:tc>
          <w:tcPr>
            <w:tcW w:type="dxa" w:w="3600"/>
          </w:tcPr>
          <w:p>
            <w:pPr>
              <w:spacing w:after="0" w:before="0" w:line="240" w:lineRule="auto"/>
              <w:jc w:val="left"/>
            </w:pPr>
            <w:r>
              <w:t>Investigate load, current, cooling and duty</w:t>
            </w:r>
          </w:p>
        </w:tc>
        <w:tc>
          <w:tcPr>
            <w:tcW w:type="dxa" w:w="3600"/>
          </w:tcPr>
          <w:p>
            <w:pPr>
              <w:spacing w:after="0" w:before="0" w:line="240" w:lineRule="auto"/>
              <w:jc w:val="left"/>
            </w:pPr>
            <w:r>
              <w:t>Investigate electrical faults, wiring and abrupt current demand</w:t>
            </w:r>
          </w:p>
        </w:tc>
      </w:tr>
    </w:tbl>
    <w:p/>
    <w:p>
      <w:r>
        <w:t>The actual trip timing varies by drive model and settings. Never diagnose a fault from timing alone.</w:t>
      </w:r>
    </w:p>
    <w:p>
      <w:pPr>
        <w:pStyle w:val="Heading2"/>
      </w:pPr>
      <w:r>
        <w:t>7. Step-by-step troubleshooting</w:t>
      </w:r>
    </w:p>
    <w:p>
      <w:pPr>
        <w:pStyle w:val="Heading3"/>
      </w:pPr>
      <w:r>
        <w:t>Step 1: Record the fault</w:t>
      </w:r>
    </w:p>
    <w:p>
      <w:r>
        <w:t>Record:</w:t>
      </w:r>
    </w:p>
    <w:p>
      <w:pPr>
        <w:pStyle w:val="ListBullet"/>
      </w:pPr>
      <w:r>
        <w:t>Exact VFD fault code and description.</w:t>
      </w:r>
    </w:p>
    <w:p>
      <w:pPr>
        <w:pStyle w:val="ListBullet"/>
      </w:pPr>
      <w:r>
        <w:t>Drive make and model.</w:t>
      </w:r>
    </w:p>
    <w:p>
      <w:pPr>
        <w:pStyle w:val="ListBullet"/>
      </w:pPr>
      <w:r>
        <w:t>Motor nameplate current.</w:t>
      </w:r>
    </w:p>
    <w:p>
      <w:pPr>
        <w:pStyle w:val="ListBullet"/>
      </w:pPr>
      <w:r>
        <w:t>Actual current, speed and load at the time of the fault.</w:t>
      </w:r>
    </w:p>
    <w:p>
      <w:pPr>
        <w:pStyle w:val="ListBullet"/>
      </w:pPr>
      <w:r>
        <w:t>Time from startup to trip.</w:t>
      </w:r>
    </w:p>
    <w:p>
      <w:pPr>
        <w:pStyle w:val="ListBullet"/>
      </w:pPr>
      <w:r>
        <w:t>Whether the motor was starting, accelerating or running steadily.</w:t>
      </w:r>
    </w:p>
    <w:p>
      <w:pPr>
        <w:pStyle w:val="ListBullet"/>
      </w:pPr>
      <w:r>
        <w:t>Recent mechanical or electrical maintenance.</w:t>
      </w:r>
    </w:p>
    <w:p>
      <w:pPr>
        <w:pStyle w:val="ListBullet"/>
      </w:pPr>
      <w:r>
        <w:t>Whether the fault repeats immediately or only after the machine has warmed up.</w:t>
      </w:r>
    </w:p>
    <w:p>
      <w:r>
        <w:t>Fault history is more useful than a vague report that the motor “stopped again.”</w:t>
      </w:r>
    </w:p>
    <w:p>
      <w:pPr>
        <w:pStyle w:val="Heading3"/>
      </w:pPr>
      <w:r>
        <w:t>Step 2: Inspect the mechanical system</w:t>
      </w:r>
    </w:p>
    <w:p>
      <w:r>
        <w:t>With the equipment safely isolated and mechanical energy controlled:</w:t>
      </w:r>
    </w:p>
    <w:p>
      <w:pPr>
        <w:pStyle w:val="ListBullet"/>
      </w:pPr>
      <w:r>
        <w:t>Check for conveyor jams and material accumulation.</w:t>
      </w:r>
    </w:p>
    <w:p>
      <w:pPr>
        <w:pStyle w:val="ListBullet"/>
      </w:pPr>
      <w:r>
        <w:t>Inspect bearings, couplings, gearboxes and belt tension.</w:t>
      </w:r>
    </w:p>
    <w:p>
      <w:pPr>
        <w:pStyle w:val="ListBullet"/>
      </w:pPr>
      <w:r>
        <w:t>Check for mechanical obstruction or collision damage.</w:t>
      </w:r>
    </w:p>
    <w:p>
      <w:pPr>
        <w:pStyle w:val="ListBullet"/>
      </w:pPr>
      <w:r>
        <w:t>Verify lubrication and alignment as appropriate.</w:t>
      </w:r>
    </w:p>
    <w:p>
      <w:pPr>
        <w:pStyle w:val="ListBullet"/>
      </w:pPr>
      <w:r>
        <w:t>Follow approved procedures before attempting to rotate a shaft manually.</w:t>
      </w:r>
    </w:p>
    <w:p>
      <w:r>
        <w:t>Do not bypass guards or interlocks to inspect a running mechanism.</w:t>
      </w:r>
    </w:p>
    <w:p>
      <w:pPr>
        <w:pStyle w:val="Heading3"/>
      </w:pPr>
      <w:r>
        <w:t>Step 3: Check motor and drive ratings</w:t>
      </w:r>
    </w:p>
    <w:p>
      <w:r>
        <w:t>Compare the motor nameplate with the drive configuration.</w:t>
      </w:r>
    </w:p>
    <w:p>
      <w:r>
        <w:t>Verify:</w:t>
      </w:r>
    </w:p>
    <w:p>
      <w:pPr>
        <w:pStyle w:val="ListBullet"/>
      </w:pPr>
      <w:r>
        <w:t>Rated motor current.</w:t>
      </w:r>
    </w:p>
    <w:p>
      <w:pPr>
        <w:pStyle w:val="ListBullet"/>
      </w:pPr>
      <w:r>
        <w:t>Rated voltage and frequency.</w:t>
      </w:r>
    </w:p>
    <w:p>
      <w:pPr>
        <w:pStyle w:val="ListBullet"/>
      </w:pPr>
      <w:r>
        <w:t>Motor speed and power.</w:t>
      </w:r>
    </w:p>
    <w:p>
      <w:pPr>
        <w:pStyle w:val="ListBullet"/>
      </w:pPr>
      <w:r>
        <w:t>Thermal protection configuration.</w:t>
      </w:r>
    </w:p>
    <w:p>
      <w:pPr>
        <w:pStyle w:val="ListBullet"/>
      </w:pPr>
      <w:r>
        <w:t>Drive continuous-current rating.</w:t>
      </w:r>
    </w:p>
    <w:p>
      <w:pPr>
        <w:pStyle w:val="ListBullet"/>
      </w:pPr>
      <w:r>
        <w:t>Application overload rating and permitted duration.</w:t>
      </w:r>
    </w:p>
    <w:p>
      <w:pPr>
        <w:pStyle w:val="ListBullet"/>
      </w:pPr>
      <w:r>
        <w:t>Any relevant derating requirements.</w:t>
      </w:r>
    </w:p>
    <w:p>
      <w:r>
        <w:t>If the drive is undersized, reducing the load may temporarily avoid a trip, but the application sizing issue still needs correction.</w:t>
      </w:r>
    </w:p>
    <w:p>
      <w:pPr>
        <w:pStyle w:val="Heading3"/>
      </w:pPr>
      <w:r>
        <w:t>Step 4: Review operating data</w:t>
      </w:r>
    </w:p>
    <w:p>
      <w:r>
        <w:t>Where supported by the drive, review:</w:t>
      </w:r>
    </w:p>
    <w:p>
      <w:pPr>
        <w:pStyle w:val="ListBullet"/>
      </w:pPr>
      <w:r>
        <w:t>Output current.</w:t>
      </w:r>
    </w:p>
    <w:p>
      <w:pPr>
        <w:pStyle w:val="ListBullet"/>
      </w:pPr>
      <w:r>
        <w:t>Output frequency and motor speed.</w:t>
      </w:r>
    </w:p>
    <w:p>
      <w:pPr>
        <w:pStyle w:val="ListBullet"/>
      </w:pPr>
      <w:r>
        <w:t>Torque estimate.</w:t>
      </w:r>
    </w:p>
    <w:p>
      <w:pPr>
        <w:pStyle w:val="ListBullet"/>
      </w:pPr>
      <w:r>
        <w:t>Thermal-load percentage.</w:t>
      </w:r>
    </w:p>
    <w:p>
      <w:pPr>
        <w:pStyle w:val="ListBullet"/>
      </w:pPr>
      <w:r>
        <w:t>Heat-sink temperature.</w:t>
      </w:r>
    </w:p>
    <w:p>
      <w:pPr>
        <w:pStyle w:val="ListBullet"/>
      </w:pPr>
      <w:r>
        <w:t>Motor temperature sensor reading.</w:t>
      </w:r>
    </w:p>
    <w:p>
      <w:pPr>
        <w:pStyle w:val="ListBullet"/>
      </w:pPr>
      <w:r>
        <w:t>Current-limit status.</w:t>
      </w:r>
    </w:p>
    <w:p>
      <w:pPr>
        <w:pStyle w:val="ListBullet"/>
      </w:pPr>
      <w:r>
        <w:t>Acceleration and deceleration periods.</w:t>
      </w:r>
    </w:p>
    <w:p>
      <w:r>
        <w:t>Interpret readings against the drive's documentation and the actual machine duty. An output-current value below the nameplate rating does not rule out a thermal problem caused by inadequate cooling or incorrect protection settings.</w:t>
      </w:r>
    </w:p>
    <w:p>
      <w:pPr>
        <w:pStyle w:val="Heading3"/>
      </w:pPr>
      <w:r>
        <w:t>Step 5: Check cooling</w:t>
      </w:r>
    </w:p>
    <w:p>
      <w:r>
        <w:t>Inspect the motor and drive for:</w:t>
      </w:r>
    </w:p>
    <w:p>
      <w:pPr>
        <w:pStyle w:val="ListBullet"/>
      </w:pPr>
      <w:r>
        <w:t>Blocked ventilation.</w:t>
      </w:r>
    </w:p>
    <w:p>
      <w:pPr>
        <w:pStyle w:val="ListBullet"/>
      </w:pPr>
      <w:r>
        <w:t>Damaged or failed cooling fans.</w:t>
      </w:r>
    </w:p>
    <w:p>
      <w:pPr>
        <w:pStyle w:val="ListBullet"/>
      </w:pPr>
      <w:r>
        <w:t>Dirty heat sinks and filters.</w:t>
      </w:r>
    </w:p>
    <w:p>
      <w:pPr>
        <w:pStyle w:val="ListBullet"/>
      </w:pPr>
      <w:r>
        <w:t>Excessive enclosure temperature.</w:t>
      </w:r>
    </w:p>
    <w:p>
      <w:pPr>
        <w:pStyle w:val="ListBullet"/>
      </w:pPr>
      <w:r>
        <w:t>Incorrect mounting clearances.</w:t>
      </w:r>
    </w:p>
    <w:p>
      <w:pPr>
        <w:pStyle w:val="ListBullet"/>
      </w:pPr>
      <w:r>
        <w:t>Low-speed operation without sufficient motor cooling.</w:t>
      </w:r>
    </w:p>
    <w:p>
      <w:r>
        <w:t>Follow the manufacturer's isolation and cleaning procedures. Do not open energized drive enclosures to inspect cooling components.</w:t>
      </w:r>
    </w:p>
    <w:p>
      <w:pPr>
        <w:pStyle w:val="Heading3"/>
      </w:pPr>
      <w:r>
        <w:t>Step 6: Correct the root cause</w:t>
      </w:r>
    </w:p>
    <w:p>
      <w:r>
        <w:t>Examples:</w:t>
      </w:r>
    </w:p>
    <w:p>
      <w:pPr>
        <w:pStyle w:val="ListBullet"/>
      </w:pPr>
      <w:r>
        <w:t>Remove the mechanical obstruction.</w:t>
      </w:r>
    </w:p>
    <w:p>
      <w:pPr>
        <w:pStyle w:val="ListBullet"/>
      </w:pPr>
      <w:r>
        <w:t>Repair a defective bearing or gearbox.</w:t>
      </w:r>
    </w:p>
    <w:p>
      <w:pPr>
        <w:pStyle w:val="ListBullet"/>
      </w:pPr>
      <w:r>
        <w:t>Correct the motor parameters.</w:t>
      </w:r>
    </w:p>
    <w:p>
      <w:pPr>
        <w:pStyle w:val="ListBullet"/>
      </w:pPr>
      <w:r>
        <w:t>Adjust acceleration time if the acceleration demand is excessive.</w:t>
      </w:r>
    </w:p>
    <w:p>
      <w:pPr>
        <w:pStyle w:val="ListBullet"/>
      </w:pPr>
      <w:r>
        <w:t>Restore the motor or drive cooling system.</w:t>
      </w:r>
    </w:p>
    <w:p>
      <w:pPr>
        <w:pStyle w:val="ListBullet"/>
      </w:pPr>
      <w:r>
        <w:t>Select a correctly rated drive for the actual duty.</w:t>
      </w:r>
    </w:p>
    <w:p>
      <w:r>
        <w:t>Do not simply increase the overload threshold or disable thermal protection. That changes the alarm without fixing the condition that caused it.</w:t>
      </w:r>
    </w:p>
    <w:p>
      <w:pPr>
        <w:pStyle w:val="Heading3"/>
      </w:pPr>
      <w:r>
        <w:t>Step 7: Verify operation</w:t>
      </w:r>
    </w:p>
    <w:p>
      <w:r>
        <w:t>After the repair:</w:t>
      </w:r>
    </w:p>
    <w:p>
      <w:pPr>
        <w:tabs>
          <w:tab w:pos="403" w:val="left"/>
        </w:tabs>
        <w:spacing w:after="40" w:line="276" w:lineRule="auto"/>
        <w:ind w:left="403" w:hanging="403"/>
        <w:jc w:val="left"/>
      </w:pPr>
      <w:r>
        <w:rPr>
          <w:color w:val="1A2E4A"/>
        </w:rPr>
        <w:t>1.</w:t>
        <w:tab/>
      </w:r>
      <w:r>
        <w:t>Restore all guards, covers and electrical connections.</w:t>
      </w:r>
    </w:p>
    <w:p>
      <w:pPr>
        <w:tabs>
          <w:tab w:pos="403" w:val="left"/>
        </w:tabs>
        <w:spacing w:after="40" w:line="276" w:lineRule="auto"/>
        <w:ind w:left="403" w:hanging="403"/>
        <w:jc w:val="left"/>
      </w:pPr>
      <w:r>
        <w:rPr>
          <w:color w:val="1A2E4A"/>
        </w:rPr>
        <w:t>2.</w:t>
        <w:tab/>
      </w:r>
      <w:r>
        <w:t>Clear the fault according to the approved procedure.</w:t>
      </w:r>
    </w:p>
    <w:p>
      <w:pPr>
        <w:tabs>
          <w:tab w:pos="403" w:val="left"/>
        </w:tabs>
        <w:spacing w:after="40" w:line="276" w:lineRule="auto"/>
        <w:ind w:left="403" w:hanging="403"/>
        <w:jc w:val="left"/>
      </w:pPr>
      <w:r>
        <w:rPr>
          <w:color w:val="1A2E4A"/>
        </w:rPr>
        <w:t>3.</w:t>
        <w:tab/>
      </w:r>
      <w:r>
        <w:t>Run the machine through its required operating sequence.</w:t>
      </w:r>
    </w:p>
    <w:p>
      <w:pPr>
        <w:tabs>
          <w:tab w:pos="403" w:val="left"/>
        </w:tabs>
        <w:spacing w:after="40" w:line="276" w:lineRule="auto"/>
        <w:ind w:left="403" w:hanging="403"/>
        <w:jc w:val="left"/>
      </w:pPr>
      <w:r>
        <w:rPr>
          <w:color w:val="1A2E4A"/>
        </w:rPr>
        <w:t>4.</w:t>
        <w:tab/>
      </w:r>
      <w:r>
        <w:t>Record current, speed, thermal loading and any abnormal noise or vibration.</w:t>
      </w:r>
    </w:p>
    <w:p>
      <w:pPr>
        <w:tabs>
          <w:tab w:pos="403" w:val="left"/>
        </w:tabs>
        <w:spacing w:after="40" w:line="276" w:lineRule="auto"/>
        <w:ind w:left="403" w:hanging="403"/>
        <w:jc w:val="left"/>
      </w:pPr>
      <w:r>
        <w:rPr>
          <w:color w:val="1A2E4A"/>
        </w:rPr>
        <w:t>5.</w:t>
        <w:tab/>
      </w:r>
      <w:r>
        <w:t>Confirm that the fault does not recur under representative operating conditions.</w:t>
      </w:r>
    </w:p>
    <w:p>
      <w:pPr>
        <w:pStyle w:val="Heading2"/>
      </w:pPr>
      <w:r>
        <w:t>8. Practical automotive examples</w:t>
      </w:r>
    </w:p>
    <w:p>
      <w:pPr>
        <w:pStyle w:val="Heading3"/>
      </w:pPr>
      <w:r>
        <w:t>Example A: Conveyor motor overload</w:t>
      </w:r>
    </w:p>
    <w:p>
      <w:r>
        <w:t>Observation: A conveyor runs normally when empty but trips when components accumulate.</w:t>
      </w:r>
    </w:p>
    <w:p>
      <w:r>
        <w:t>Possible causes:</w:t>
      </w:r>
    </w:p>
    <w:p>
      <w:pPr>
        <w:pStyle w:val="ListBullet"/>
      </w:pPr>
      <w:r>
        <w:t>Excessive material accumulation.</w:t>
      </w:r>
    </w:p>
    <w:p>
      <w:pPr>
        <w:pStyle w:val="ListBullet"/>
      </w:pPr>
      <w:r>
        <w:t>Belt friction or incorrect tension.</w:t>
      </w:r>
    </w:p>
    <w:p>
      <w:pPr>
        <w:pStyle w:val="ListBullet"/>
      </w:pPr>
      <w:r>
        <w:t>Worn bearings.</w:t>
      </w:r>
    </w:p>
    <w:p>
      <w:pPr>
        <w:pStyle w:val="ListBullet"/>
      </w:pPr>
      <w:r>
        <w:t>Excessive starting load.</w:t>
      </w:r>
    </w:p>
    <w:p>
      <w:r>
        <w:t>Investigation: Compare current when empty and loaded, inspect the conveyor mechanically under safe conditions, and review the drive's overload history.</w:t>
      </w:r>
    </w:p>
    <w:p>
      <w:r>
        <w:t>Corrective action: Resolve the load or mechanical issue. Change acceleration settings only if the starting demand is part of the problem.</w:t>
      </w:r>
    </w:p>
    <w:p>
      <w:pPr>
        <w:pStyle w:val="Heading3"/>
      </w:pPr>
      <w:r>
        <w:t>Example B: Robot-axis thermal trip</w:t>
      </w:r>
    </w:p>
    <w:p>
      <w:r>
        <w:t>Observation: A robot axis runs normally for several cycles, then trips during a demanding movement.</w:t>
      </w:r>
    </w:p>
    <w:p>
      <w:r>
        <w:t>Possible causes:</w:t>
      </w:r>
    </w:p>
    <w:p>
      <w:pPr>
        <w:pStyle w:val="ListBullet"/>
      </w:pPr>
      <w:r>
        <w:t>Excessive payload or torque demand.</w:t>
      </w:r>
    </w:p>
    <w:p>
      <w:pPr>
        <w:pStyle w:val="ListBullet"/>
      </w:pPr>
      <w:r>
        <w:t>Mechanical resistance.</w:t>
      </w:r>
    </w:p>
    <w:p>
      <w:pPr>
        <w:pStyle w:val="ListBullet"/>
      </w:pPr>
      <w:r>
        <w:t>High cycle frequency.</w:t>
      </w:r>
    </w:p>
    <w:p>
      <w:pPr>
        <w:pStyle w:val="ListBullet"/>
      </w:pPr>
      <w:r>
        <w:t>Motor cooling limitations.</w:t>
      </w:r>
    </w:p>
    <w:p>
      <w:pPr>
        <w:pStyle w:val="ListBullet"/>
      </w:pPr>
      <w:r>
        <w:t>Incorrect motor or drive parameters.</w:t>
      </w:r>
    </w:p>
    <w:p>
      <w:r>
        <w:t>Investigation: Compare thermal loading, current and torque estimates during normal and demanding cycles. Check the robot manufacturer's payload and duty limits.</w:t>
      </w:r>
    </w:p>
    <w:p>
      <w:r>
        <w:t>Corrective action: Correct the mechanical or application issue, or revise the duty to remain within approved limits.</w:t>
      </w:r>
    </w:p>
    <w:p>
      <w:pPr>
        <w:pStyle w:val="Heading3"/>
      </w:pPr>
      <w:r>
        <w:t>Example C: VFD overload despite a healthy motor</w:t>
      </w:r>
    </w:p>
    <w:p>
      <w:r>
        <w:t>Observation: The motor is mechanically free, but the VFD repeatedly reports overload.</w:t>
      </w:r>
    </w:p>
    <w:p>
      <w:r>
        <w:t>Possible causes:</w:t>
      </w:r>
    </w:p>
    <w:p>
      <w:pPr>
        <w:pStyle w:val="ListBullet"/>
      </w:pPr>
      <w:r>
        <w:t>Drive current rating insufficient for the application.</w:t>
      </w:r>
    </w:p>
    <w:p>
      <w:pPr>
        <w:pStyle w:val="ListBullet"/>
      </w:pPr>
      <w:r>
        <w:t>Incorrect motor nameplate settings.</w:t>
      </w:r>
    </w:p>
    <w:p>
      <w:pPr>
        <w:pStyle w:val="ListBullet"/>
      </w:pPr>
      <w:r>
        <w:t>High switching frequency causing drive derating.</w:t>
      </w:r>
    </w:p>
    <w:p>
      <w:pPr>
        <w:pStyle w:val="ListBullet"/>
      </w:pPr>
      <w:r>
        <w:t>High enclosure temperature.</w:t>
      </w:r>
    </w:p>
    <w:p>
      <w:pPr>
        <w:pStyle w:val="ListBullet"/>
      </w:pPr>
      <w:r>
        <w:t>Excessive acceleration demand.</w:t>
      </w:r>
    </w:p>
    <w:p>
      <w:r>
        <w:t>Investigation: Compare the drive's actual current and thermal-load data with its rated current and derating curves.</w:t>
      </w:r>
    </w:p>
    <w:p>
      <w:r>
        <w:t>Corrective action: Correct the configuration, cooling or application sizing issue rather than replacing a motor that has not been shown to be defective.</w:t>
      </w:r>
    </w:p>
    <w:p>
      <w:pPr>
        <w:pStyle w:val="Heading3"/>
      </w:pPr>
      <w:r>
        <w:t>Example D: Low-speed motor overheating</w:t>
      </w:r>
    </w:p>
    <w:p>
      <w:r>
        <w:t>Observation: A motor operates at low speed for extended periods and becomes hot even though the measured current does not appear excessive.</w:t>
      </w:r>
    </w:p>
    <w:p>
      <w:r>
        <w:t>Possible cause: A shaft-mounted cooling fan may provide insufficient airflow at low speed.</w:t>
      </w:r>
    </w:p>
    <w:p>
      <w:r>
        <w:t>Corrective action: Verify the motor's permitted low-speed torque and cooling characteristics. Use manufacturer-approved forced ventilation or revise the operating duty where necessary.</w:t>
      </w:r>
    </w:p>
    <w:p>
      <w:pPr>
        <w:pStyle w:val="Heading2"/>
      </w:pPr>
      <w:r>
        <w:t>9. Preventive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Trend motor current and thermal-load values</w:t>
            </w:r>
          </w:p>
        </w:tc>
        <w:tc>
          <w:tcPr>
            <w:tcW w:type="dxa" w:w="5400"/>
          </w:tcPr>
          <w:p>
            <w:pPr>
              <w:spacing w:after="0" w:before="0" w:line="240" w:lineRule="auto"/>
              <w:jc w:val="left"/>
            </w:pPr>
            <w:r>
              <w:t>Detect gradual increases in load</w:t>
            </w:r>
          </w:p>
        </w:tc>
      </w:tr>
      <w:tr>
        <w:tc>
          <w:tcPr>
            <w:tcW w:type="dxa" w:w="5400"/>
          </w:tcPr>
          <w:p>
            <w:pPr>
              <w:spacing w:after="0" w:before="0" w:line="240" w:lineRule="auto"/>
              <w:jc w:val="left"/>
            </w:pPr>
            <w:r>
              <w:t>Inspect bearings, couplings and gearboxes</w:t>
            </w:r>
          </w:p>
        </w:tc>
        <w:tc>
          <w:tcPr>
            <w:tcW w:type="dxa" w:w="5400"/>
          </w:tcPr>
          <w:p>
            <w:pPr>
              <w:spacing w:after="0" w:before="0" w:line="240" w:lineRule="auto"/>
              <w:jc w:val="left"/>
            </w:pPr>
            <w:r>
              <w:t>Find friction and mechanical deterioration</w:t>
            </w:r>
          </w:p>
        </w:tc>
      </w:tr>
      <w:tr>
        <w:tc>
          <w:tcPr>
            <w:tcW w:type="dxa" w:w="5400"/>
          </w:tcPr>
          <w:p>
            <w:pPr>
              <w:spacing w:after="0" w:before="0" w:line="240" w:lineRule="auto"/>
              <w:jc w:val="left"/>
            </w:pPr>
            <w:r>
              <w:t>Clean motor and drive cooling paths</w:t>
            </w:r>
          </w:p>
        </w:tc>
        <w:tc>
          <w:tcPr>
            <w:tcW w:type="dxa" w:w="5400"/>
          </w:tcPr>
          <w:p>
            <w:pPr>
              <w:spacing w:after="0" w:before="0" w:line="240" w:lineRule="auto"/>
              <w:jc w:val="left"/>
            </w:pPr>
            <w:r>
              <w:t>Maintain heat dissipation</w:t>
            </w:r>
          </w:p>
        </w:tc>
      </w:tr>
      <w:tr>
        <w:tc>
          <w:tcPr>
            <w:tcW w:type="dxa" w:w="5400"/>
          </w:tcPr>
          <w:p>
            <w:pPr>
              <w:spacing w:after="0" w:before="0" w:line="240" w:lineRule="auto"/>
              <w:jc w:val="left"/>
            </w:pPr>
            <w:r>
              <w:t>Verify motor nameplate parameters</w:t>
            </w:r>
          </w:p>
        </w:tc>
        <w:tc>
          <w:tcPr>
            <w:tcW w:type="dxa" w:w="5400"/>
          </w:tcPr>
          <w:p>
            <w:pPr>
              <w:spacing w:after="0" w:before="0" w:line="240" w:lineRule="auto"/>
              <w:jc w:val="left"/>
            </w:pPr>
            <w:r>
              <w:t>Ensure correct motor protection and control</w:t>
            </w:r>
          </w:p>
        </w:tc>
      </w:tr>
      <w:tr>
        <w:tc>
          <w:tcPr>
            <w:tcW w:type="dxa" w:w="5400"/>
          </w:tcPr>
          <w:p>
            <w:pPr>
              <w:spacing w:after="0" w:before="0" w:line="240" w:lineRule="auto"/>
              <w:jc w:val="left"/>
            </w:pPr>
            <w:r>
              <w:t>Review acceleration and cycle settings</w:t>
            </w:r>
          </w:p>
        </w:tc>
        <w:tc>
          <w:tcPr>
            <w:tcW w:type="dxa" w:w="5400"/>
          </w:tcPr>
          <w:p>
            <w:pPr>
              <w:spacing w:after="0" w:before="0" w:line="240" w:lineRule="auto"/>
              <w:jc w:val="left"/>
            </w:pPr>
            <w:r>
              <w:t>Prevent excessive repeated torque demand</w:t>
            </w:r>
          </w:p>
        </w:tc>
      </w:tr>
      <w:tr>
        <w:tc>
          <w:tcPr>
            <w:tcW w:type="dxa" w:w="5400"/>
          </w:tcPr>
          <w:p>
            <w:pPr>
              <w:spacing w:after="0" w:before="0" w:line="240" w:lineRule="auto"/>
              <w:jc w:val="left"/>
            </w:pPr>
            <w:r>
              <w:t>Check drive sizing and derating</w:t>
            </w:r>
          </w:p>
        </w:tc>
        <w:tc>
          <w:tcPr>
            <w:tcW w:type="dxa" w:w="5400"/>
          </w:tcPr>
          <w:p>
            <w:pPr>
              <w:spacing w:after="0" w:before="0" w:line="240" w:lineRule="auto"/>
              <w:jc w:val="left"/>
            </w:pPr>
            <w:r>
              <w:t>Confirm suitability for actual application duty</w:t>
            </w:r>
          </w:p>
        </w:tc>
      </w:tr>
      <w:tr>
        <w:tc>
          <w:tcPr>
            <w:tcW w:type="dxa" w:w="5400"/>
          </w:tcPr>
          <w:p>
            <w:pPr>
              <w:spacing w:after="0" w:before="0" w:line="240" w:lineRule="auto"/>
              <w:jc w:val="left"/>
            </w:pPr>
            <w:r>
              <w:t>Review recurring overload events</w:t>
            </w:r>
          </w:p>
        </w:tc>
        <w:tc>
          <w:tcPr>
            <w:tcW w:type="dxa" w:w="5400"/>
          </w:tcPr>
          <w:p>
            <w:pPr>
              <w:spacing w:after="0" w:before="0" w:line="240" w:lineRule="auto"/>
              <w:jc w:val="left"/>
            </w:pPr>
            <w:r>
              <w:t>Identify repeated mechanical or process causes</w:t>
            </w:r>
          </w:p>
        </w:tc>
      </w:tr>
      <w:tr>
        <w:tc>
          <w:tcPr>
            <w:tcW w:type="dxa" w:w="5400"/>
          </w:tcPr>
          <w:p>
            <w:pPr>
              <w:spacing w:after="0" w:before="0" w:line="240" w:lineRule="auto"/>
              <w:jc w:val="left"/>
            </w:pPr>
            <w:r>
              <w:t>Verify motor temperature sensors</w:t>
            </w:r>
          </w:p>
        </w:tc>
        <w:tc>
          <w:tcPr>
            <w:tcW w:type="dxa" w:w="5400"/>
          </w:tcPr>
          <w:p>
            <w:pPr>
              <w:spacing w:after="0" w:before="0" w:line="240" w:lineRule="auto"/>
              <w:jc w:val="left"/>
            </w:pPr>
            <w:r>
              <w:t>Detect thermal conditions where fitted</w:t>
            </w:r>
          </w:p>
        </w:tc>
      </w:tr>
      <w:tr>
        <w:tc>
          <w:tcPr>
            <w:tcW w:type="dxa" w:w="5400"/>
          </w:tcPr>
          <w:p>
            <w:pPr>
              <w:spacing w:after="0" w:before="0" w:line="240" w:lineRule="auto"/>
              <w:jc w:val="left"/>
            </w:pPr>
            <w:r>
              <w:t>Inspect enclosure ventilation</w:t>
            </w:r>
          </w:p>
        </w:tc>
        <w:tc>
          <w:tcPr>
            <w:tcW w:type="dxa" w:w="5400"/>
          </w:tcPr>
          <w:p>
            <w:pPr>
              <w:spacing w:after="0" w:before="0" w:line="240" w:lineRule="auto"/>
              <w:jc w:val="left"/>
            </w:pPr>
            <w:r>
              <w:t>Prevent excessive drive temperature</w:t>
            </w:r>
          </w:p>
        </w:tc>
      </w:tr>
    </w:tbl>
    <w:p/>
    <w:p>
      <w:r>
        <w:t>The objective is to identify the reason thermal loading is excessive, not to make the overload alarm less sensitive.</w:t>
      </w:r>
    </w:p>
    <w:p>
      <w:pPr>
        <w:pStyle w:val="Heading2"/>
      </w:pPr>
      <w:r>
        <w:t>10. Interview questions and answers</w:t>
      </w:r>
    </w:p>
    <w:p>
      <w:r>
        <w:t>Q1. What is a motor overload?</w:t>
      </w:r>
    </w:p>
    <w:p>
      <w:r>
        <w:t>A condition where the motor experiences excessive load or thermal stress beyond its permitted operating capability for a sufficient period.</w:t>
      </w:r>
    </w:p>
    <w:p>
      <w:r>
        <w:t>Q2. What is the difference between motor overload and VFD overload?</w:t>
      </w:r>
    </w:p>
    <w:p>
      <w:r>
        <w:t>Motor overload concerns the motor's thermal capacity. VFD overload concerns the drive's output-current and thermal capacity. Either can cause a trip, and one does not automatically prove the other is defective.</w:t>
      </w:r>
    </w:p>
    <w:p>
      <w:r>
        <w:t>Q3. Why can a motor overload without a short circuit?</w:t>
      </w:r>
    </w:p>
    <w:p>
      <w:r>
        <w:t>A mechanical load, excessive torque demand or sustained high current can heat the motor above its permitted thermal limit without creating a short circuit.</w:t>
      </w:r>
    </w:p>
    <w:p>
      <w:r>
        <w:t>Q4. Why is the current-squared relationship important?</w:t>
      </w:r>
    </w:p>
    <w:p>
      <w:r>
        <w:t xml:space="preserve">Winding copper loss is approximately proportional to </w:t>
      </w:r>
      <m:oMath>
        <m:sSup>
          <m:e>
            <m:r>
              <m:t>I</m:t>
            </m:r>
          </m:e>
          <m:sup>
            <m:r>
              <m:t>2</m:t>
            </m:r>
          </m:sup>
        </m:sSup>
        <m:r>
          <m:t>R</m:t>
        </m:r>
      </m:oMath>
      <w:r>
        <w:t>. Therefore, a moderate increase in current can produce a much larger increase in winding losses.</w:t>
      </w:r>
    </w:p>
    <w:p>
      <w:r>
        <w:t>Q5. Why can a motor overheat at low speed?</w:t>
      </w:r>
    </w:p>
    <w:p>
      <w:r>
        <w:t>A shaft-mounted cooling fan may deliver less airflow at low speed, reducing cooling even if the motor is not drawing unusually high current.</w:t>
      </w:r>
    </w:p>
    <w:p>
      <w:r>
        <w:t>Q6. Why might a VFD trip on overload during acceleration?</w:t>
      </w:r>
    </w:p>
    <w:p>
      <w:r>
        <w:t>The drive may be supplying high current to accelerate the load. Excessive inertia, an aggressive acceleration ramp, mechanical resistance or inadequate drive sizing can contribute.</w:t>
      </w:r>
    </w:p>
    <w:p>
      <w:r>
        <w:t>Q7. Should the overload setting simply be increased?</w:t>
      </w:r>
    </w:p>
    <w:p>
      <w:r>
        <w:t>No. First identify the root cause. Protection settings must remain within the motor, drive and application manufacturer's requirements.</w:t>
      </w:r>
    </w:p>
    <w:p>
      <w:r>
        <w:t>Q8. How can you distinguish mechanical overload from incorrect VFD sizing?</w:t>
      </w:r>
    </w:p>
    <w:p>
      <w:r>
        <w:t>Check mechanical resistance, current and torque trends, motor parameters, drive ratings and derating conditions. Compare actual duty with the manufacturer's specifications.</w:t>
      </w:r>
    </w:p>
    <w:p>
      <w:r>
        <w:t>Q9. Can inadequate cooling cause a thermal trip without high current?</w:t>
      </w:r>
    </w:p>
    <w:p>
      <w:r>
        <w:t>Yes. Restricted airflow, high ambient temperature, failed fans or low-speed motor cooling limitations can cause excessive temperature.</w:t>
      </w:r>
    </w:p>
    <w:p>
      <w:r>
        <w:t>Q10. What information should be recorded during overload troubleshooting?</w:t>
      </w:r>
    </w:p>
    <w:p>
      <w:r>
        <w:t>Fault code, motor nameplate data, current, speed, thermal-load indication, time to trip, machine load, cooling condition and corrective action.</w:t>
      </w:r>
    </w:p>
    <w:p>
      <w:pPr>
        <w:pStyle w:val="Heading2"/>
      </w:pPr>
      <w:r>
        <w:t>11. Practice exercises</w:t>
      </w:r>
    </w:p>
    <w:p>
      <w:pPr>
        <w:pStyle w:val="Heading3"/>
      </w:pPr>
      <w:r>
        <w:t>Exercise 1: Conveyor overload under load</w:t>
      </w:r>
    </w:p>
    <w:p>
      <w:r>
        <w:t>A conveyor draws 6 A when empty and 12 A when loaded. The drive trips after several minutes.</w:t>
      </w:r>
    </w:p>
    <w:p>
      <w:r>
        <w:t>Determine:</w:t>
      </w:r>
    </w:p>
    <w:p>
      <w:pPr>
        <w:pStyle w:val="ListBullet"/>
      </w:pPr>
      <w:r>
        <w:t>Whether the load-related current increase is significant.</w:t>
      </w:r>
    </w:p>
    <w:p>
      <w:pPr>
        <w:pStyle w:val="ListBullet"/>
      </w:pPr>
      <w:r>
        <w:t>Which mechanical conditions should be checked.</w:t>
      </w:r>
    </w:p>
    <w:p>
      <w:pPr>
        <w:pStyle w:val="ListBullet"/>
      </w:pPr>
      <w:r>
        <w:t>What additional drive and motor data is required before changing any settings.</w:t>
      </w:r>
    </w:p>
    <w:p>
      <w:r>
        <w:t>Expected reasoning: Inspect the conveyor for excessive friction, accumulation and bearing problems. Compare the actual current with the motor and drive ratings and investigate the thermal history.</w:t>
      </w:r>
    </w:p>
    <w:p>
      <w:pPr>
        <w:pStyle w:val="Heading3"/>
      </w:pPr>
      <w:r>
        <w:t>Exercise 2: Overload during acceleration</w:t>
      </w:r>
    </w:p>
    <w:p>
      <w:r>
        <w:t>A motor runs normally at steady speed but trips during startup.</w:t>
      </w:r>
    </w:p>
    <w:p>
      <w:r>
        <w:t>Determine:</w:t>
      </w:r>
    </w:p>
    <w:p>
      <w:pPr>
        <w:pStyle w:val="ListBullet"/>
      </w:pPr>
      <w:r>
        <w:t>Whether the acceleration ramp is a plausible cause.</w:t>
      </w:r>
    </w:p>
    <w:p>
      <w:pPr>
        <w:pStyle w:val="ListBullet"/>
      </w:pPr>
      <w:r>
        <w:t>Why mechanical inertia and starting load matter.</w:t>
      </w:r>
    </w:p>
    <w:p>
      <w:pPr>
        <w:pStyle w:val="ListBullet"/>
      </w:pPr>
      <w:r>
        <w:t>What else must be checked before extending acceleration time.</w:t>
      </w:r>
    </w:p>
    <w:p>
      <w:r>
        <w:t>Expected reasoning: Review acceleration demand, load inertia, motor parameters, drive sizing and mechanical resistance. A longer ramp may reduce acceleration demand but will not fix a mechanical obstruction.</w:t>
      </w:r>
    </w:p>
    <w:p>
      <w:pPr>
        <w:pStyle w:val="Heading3"/>
      </w:pPr>
      <w:r>
        <w:t>Exercise 3: Motor overheating at low speed</w:t>
      </w:r>
    </w:p>
    <w:p>
      <w:r>
        <w:t>A motor runs at low frequency for long periods. Current appears reasonable, but the motor becomes hot.</w:t>
      </w:r>
    </w:p>
    <w:p>
      <w:r>
        <w:t>Determine:</w:t>
      </w:r>
    </w:p>
    <w:p>
      <w:pPr>
        <w:pStyle w:val="ListBullet"/>
      </w:pPr>
      <w:r>
        <w:t>Why cooling may be insufficient.</w:t>
      </w:r>
    </w:p>
    <w:p>
      <w:pPr>
        <w:pStyle w:val="ListBullet"/>
      </w:pPr>
      <w:r>
        <w:t>Which motor specifications are relevant.</w:t>
      </w:r>
    </w:p>
    <w:p>
      <w:pPr>
        <w:pStyle w:val="ListBullet"/>
      </w:pPr>
      <w:r>
        <w:t>What manufacturer-approved corrective measures could be used.</w:t>
      </w:r>
    </w:p>
    <w:p>
      <w:r>
        <w:t>Expected reasoning: Check low-speed torque and cooling limits, fan arrangement, duty and temperature. Forced ventilation or revised operating duty may be required.</w:t>
      </w:r>
    </w:p>
    <w:p>
      <w:pPr>
        <w:pStyle w:val="Heading2"/>
      </w:pPr>
      <w:r>
        <w:t>12. Final mental model</w:t>
      </w:r>
    </w:p>
    <w:p>
      <w:pPr>
        <w:pStyle w:val="ListBullet"/>
      </w:pPr>
      <w:r>
        <w:t>Overload during acceleration: Check ramp time, inertia, starting load and drive sizing.</w:t>
      </w:r>
    </w:p>
    <w:p>
      <w:pPr>
        <w:pStyle w:val="ListBullet"/>
      </w:pPr>
      <w:r>
        <w:t>Overload after several minutes: Check sustained mechanical load, friction, current and thermal accumulation.</w:t>
      </w:r>
    </w:p>
    <w:p>
      <w:pPr>
        <w:pStyle w:val="ListBullet"/>
      </w:pPr>
      <w:r>
        <w:t>Motor hot at low speed: Check cooling capability and permitted low-speed duty.</w:t>
      </w:r>
    </w:p>
    <w:p>
      <w:pPr>
        <w:pStyle w:val="ListBullet"/>
      </w:pPr>
      <w:r>
        <w:t>Drive hot despite a healthy motor: Check drive cooling, enclosure temperature, switching frequency and derating.</w:t>
      </w:r>
    </w:p>
    <w:p>
      <w:pPr>
        <w:pStyle w:val="ListBullet"/>
      </w:pPr>
      <w:r>
        <w:t>Repeated overload under a particular process condition: Correlate the fault with load, torque and cycle history.</w:t>
      </w:r>
    </w:p>
    <w:p>
      <w:pPr>
        <w:pStyle w:val="ListBullet"/>
      </w:pPr>
      <w:r>
        <w:t>Always: Correct the root cause before modifying protection settings.</w:t>
      </w:r>
    </w:p>
    <w:p>
      <w:r>
        <w:t>The central principle is that overload protection responds to excessive electrical or thermal demand. The correct fix depends on whether the problem originates in the mechanical load, motor, VFD configuration, cooling system or application sizing.</w:t>
      </w:r>
    </w:p>
    <w:p>
      <w:r>
        <w:t>Next topic in sequence:</w:t>
      </w:r>
    </w:p>
    <w:p>
      <w:r>
        <w:rPr>
          <w:rFonts w:ascii="Consolas" w:hAnsi="Consolas"/>
          <w:color w:val="333333"/>
          <w:sz w:val="19"/>
          <w:shd w:val="clear" w:color="auto" w:fill="EFEFEF"/>
        </w:rPr>
        <w:t>02_PLAN_WISE_2026\02_INDUSTRY3_0\02_Auto_Tech\04_VFD\10_Diagnostics</w:t>
      </w:r>
    </w:p>
    <w:p>
      <w:r>
        <w:t>10_Diagnostics - VFD diagnostics and fault investigation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02_PLAN_WISE_2026\02_INDUSTRY3_0\02_Auto_Tech\04_VFD\09_Faults\06_Overload</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