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02_PLAN_WISE_2026\02_INDUSTRY3_0\02_Auto_Tech\08_Robotics\02_Controller</w:t>
      </w:r>
    </w:p>
    <w:p>
      <w:pPr>
        <w:pStyle w:val="Heading1"/>
        <w:pBdr>
          <w:bottom w:val="single" w:sz="6" w:space="6" w:color="1A2E4A"/>
        </w:pBdr>
        <w:spacing w:after="200"/>
      </w:pPr>
      <w:r>
        <w:t>Robot Controller: Architecture, Operation, Programming, and Troubleshooting</w:t>
      </w:r>
    </w:p>
    <w:p>
      <w:pPr>
        <w:pStyle w:val="Heading2"/>
      </w:pPr>
      <w:r>
        <w:t>1. Definition and Purpose</w:t>
      </w:r>
    </w:p>
    <w:p>
      <w:r>
        <w:t>A robot controller is the real-time industrial computer system that executes robot programs, calculates motion, coordinates robot axes, processes input/output signals, communicates with other automation equipment, and monitors operating conditions.</w:t>
      </w:r>
    </w:p>
    <w:p>
      <w:r>
        <w:t>The robot manipulator is the mechanical structure. Motors and servo drives produce movement. The controller coordinates these components so the robot follows the commanded path and performs the intended operation.</w:t>
      </w:r>
    </w:p>
    <w:p>
      <w:r>
        <w:t>A robot controller is not simply a PLC dedicated to a robot. It combines motion-specific computing, robot kinematics, coordinated multi-axis servo control, program execution, and robot-specific diagnostics.</w:t>
      </w:r>
    </w:p>
    <w:p>
      <w:pPr>
        <w:pStyle w:val="Heading2"/>
      </w:pPr>
      <w:r>
        <w:t>2. Responsibilities of a Robot Controller</w:t>
      </w:r>
    </w:p>
    <w:p>
      <w:r>
        <w:t>The controller typically performs these functions:</w:t>
      </w:r>
    </w:p>
    <w:p>
      <w:pPr>
        <w:pStyle w:val="ListBullet"/>
      </w:pPr>
      <w:r>
        <w:t>Program execution: Executes motion instructions, subroutines, logic, waits, and process commands.</w:t>
      </w:r>
    </w:p>
    <w:p>
      <w:pPr>
        <w:pStyle w:val="ListBullet"/>
      </w:pPr>
      <w:r>
        <w:t>Motion planning: Calculates how the robot should move between target positions while respecting configured speed, acceleration, and motion constraints.</w:t>
      </w:r>
    </w:p>
    <w:p>
      <w:pPr>
        <w:pStyle w:val="ListBullet"/>
      </w:pPr>
      <w:r>
        <w:t>Kinematic transformation: Converts positions and orientations between coordinate systems and robot joint coordinates.</w:t>
      </w:r>
    </w:p>
    <w:p>
      <w:pPr>
        <w:pStyle w:val="ListBullet"/>
      </w:pPr>
      <w:r>
        <w:t>Axis coordination: Coordinates multiple robot axes to achieve the intended tool movement.</w:t>
      </w:r>
    </w:p>
    <w:p>
      <w:pPr>
        <w:pStyle w:val="ListBullet"/>
      </w:pPr>
      <w:r>
        <w:t>Servo coordination: Sends motion commands to the servo system and monitors feedback.</w:t>
      </w:r>
    </w:p>
    <w:p>
      <w:pPr>
        <w:pStyle w:val="ListBullet"/>
      </w:pPr>
      <w:r>
        <w:t>I/O processing: Reads sensors and process signals and controls configured outputs.</w:t>
      </w:r>
    </w:p>
    <w:p>
      <w:pPr>
        <w:pStyle w:val="ListBullet"/>
      </w:pPr>
      <w:r>
        <w:t>Communication: Exchanges status, commands, and handshake signals with PLCs, HMIs, vision systems, drives, and other equipment.</w:t>
      </w:r>
    </w:p>
    <w:p>
      <w:pPr>
        <w:pStyle w:val="ListBullet"/>
      </w:pPr>
      <w:r>
        <w:t>Diagnostics: Detects and reports program, motion, drive, communication, and configuration problems.</w:t>
      </w:r>
    </w:p>
    <w:p>
      <w:pPr>
        <w:pStyle w:val="ListBullet"/>
      </w:pPr>
      <w:r>
        <w:t>Safety integration: Interfaces with the robot's safety system and enforces the configured operating restrictions.</w:t>
      </w:r>
    </w:p>
    <w:p>
      <w:r>
        <w:t>The exact division of responsibilities varies by robot manufacturer, controller generation, and safety architecture.</w:t>
      </w:r>
    </w:p>
    <w:p>
      <w:pPr>
        <w:pStyle w:val="Heading2"/>
      </w:pPr>
      <w:r>
        <w:t>3. Robot Controller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ROBOT CONTROLLER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+-----------------+------------------+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                 |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Program Execution   Motion Planning     I/O and Network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                 |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+-----------------+------------------+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Kinematic Processing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Coordinated Axis Commands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Servo Drive System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Robot Servo Motors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Mechanical Movement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Encoder 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Motion Monitoring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Controller Feedback Loop</w:t>
      </w:r>
    </w:p>
    <w:p/>
    <w:p>
      <w:r>
        <w:t>The diagram shows the functional relationship. Actual hardware may distribute these functions across a main controller, dedicated motion processors, servo drives, network modules, and separate safety hardware.</w:t>
      </w:r>
    </w:p>
    <w:p>
      <w:pPr>
        <w:pStyle w:val="Heading2"/>
      </w:pPr>
      <w:r>
        <w:t>4. Main Controller Components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Component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Maintenance relevance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CPU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Executes control software and robot programs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Boot faults, processor faults, performance problems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Real-time control software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Schedules time-critical operations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Timing or software compatibility issues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Motion processor or motion software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Plans and coordinates robot movement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Motion calculation or path execution faults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Exchanges commands and feedback with drives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communication and servo faults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Memory and storage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Stores programs, configuration, logs, and system software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Corruption, capacity, or backup problems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I/O modules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Process digital and analog signals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input, incorrect output, wiring issues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modules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 to PLCs, networks, and peripherals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loss, mapping, or configuration faults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system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Exchanges safety status and commands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Safety-related stop or permissive problems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 supply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Supplies controller electronics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Unexpected resets, voltage or power faults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Cooling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Removes heat from controller electronics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Overtemperature, fan failure, blocked filters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Teach pendant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Connects the operator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Pendant communication or connection faults</w:t>
            </w:r>
          </w:p>
        </w:tc>
      </w:tr>
    </w:tbl>
    <w:p/>
    <w:p>
      <w:r>
        <w:t>Not every controller uses separate plug-in hardware for each function. Some functions are integrated into the main CPU or shared modules.</w:t>
      </w:r>
    </w:p>
    <w:p>
      <w:pPr>
        <w:pStyle w:val="Heading2"/>
      </w:pPr>
      <w:r>
        <w:t>5. Robot Controller vs PLC vs Servo Drive</w:t>
      </w:r>
    </w:p>
    <w:p>
      <w:r>
        <w:t>These devices work together, but their roles are different.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Device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Primary responsibility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controller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Robot-specific programming, kinematics, and coordinated motion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Move a robot tool along a welding seam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sequencing, interlocks, cell coordination, and process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fixture clamping before permitting robot start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drive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Regulates motor current, torque, speed, or position according to its control architecture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a robot joint motor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controller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Executes configured safety-related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Evaluate guard, enabling device, and safe-stop signals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or teach pendant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Provides operator interaction, programming, status, and diagnostics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Select a program or jog the robot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controller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Coordinates machining axes and machining cycles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 a milling machine's tool path</w:t>
            </w:r>
          </w:p>
        </w:tc>
      </w:tr>
    </w:tbl>
    <w:p/>
    <w:p>
      <w:r>
        <w:t>A robot controller may contain integrated PLC-like functions, and some systems allow a PLC to command robot motions through an interface. That does not mean the devices have identical responsibilities.</w:t>
      </w:r>
    </w:p>
    <w:p>
      <w:pPr>
        <w:pStyle w:val="Heading2"/>
      </w:pPr>
      <w:r>
        <w:t>6. Real-Time Control and Motion Execution</w:t>
      </w:r>
    </w:p>
    <w:p>
      <w:r>
        <w:t>Robot motion is time-sensitive. The controller must coordinate the motion commands and feedback at the rates required by its architecture.</w:t>
      </w:r>
    </w:p>
    <w:p>
      <w:r>
        <w:t>A typical motion sequence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The program requests a target position or motion.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The controller validates the instruction and relevant motion parameters.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The motion planner calculates a feasible trajectory.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Kinematic calculations convert the target into the required joint movement.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The controller's motion system sends commands to the servo drives.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Motors move the joints.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Encoders or other feedback devices report actual movement.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The controller compares actual behavior with expected behavior and monitors errors.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The program continues, waits, slows, stops, or reports a fault according to the system's configured behavior.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program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Target position and motion parameters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Trajectory planning and kinematics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Joint motion commands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Servo drives and motors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Actual joint movement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Encoder 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Position and motion monitoring</w:t>
      </w:r>
    </w:p>
    <w:p/>
    <w:p>
      <w:r>
        <w:t>Important distinction: The controller's motion loop is not the same as the application sequence. A robot program may be waiting for a PLC input while the controller continues monitoring its servo system.</w:t>
      </w:r>
    </w:p>
    <w:p>
      <w:pPr>
        <w:pStyle w:val="Heading2"/>
      </w:pPr>
      <w:r>
        <w:t>7. Motion Types and Path Planning</w:t>
      </w:r>
    </w:p>
    <w:p>
      <w:r>
        <w:t>Robot programming environments commonly provide several motion types. Names and exact behavior depend on the manufacturer.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Motion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General 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application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Joint or point-to-point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Coordinates the robot joints to reach a target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Pick-and-place, approach movements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Linear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Controls the tool's path approximately or exactly along a straight line, as defined by the controller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Welding, dispensing, insertion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Circular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Moves the tool along a circular arc using specified geometry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Arc welding, contour processing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Spline or continuous-path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Follows a smooth path through multiple points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Finishing, sealing, complex contours</w:t>
            </w:r>
          </w:p>
        </w:tc>
      </w:tr>
    </w:tbl>
    <w:p/>
    <w:p>
      <w:pPr>
        <w:pStyle w:val="Heading3"/>
      </w:pPr>
      <w:r>
        <w:t>7.1 Joint motion</w:t>
      </w:r>
    </w:p>
    <w:p>
      <w:r>
        <w:t>The controller plans coordinated movement of the robot's joints. The tool's resulting path in space is not necessarily a straight line.</w:t>
      </w:r>
    </w:p>
    <w:p>
      <w:r>
        <w:t>Use joint motion where the intermediate tool path is not critical, provided collision and safety constraints are satisfied.</w:t>
      </w:r>
    </w:p>
    <w:p>
      <w:pPr>
        <w:pStyle w:val="Heading3"/>
      </w:pPr>
      <w:r>
        <w:t>7.2 Linear motion</w:t>
      </w:r>
    </w:p>
    <w:p>
      <w:r>
        <w:t>The controller calculates coordinated joint movement to achieve a specified tool path in Cartesian space. Individual joints may accelerate and decelerate differently to maintain the required tool trajectory.</w:t>
      </w:r>
    </w:p>
    <w:p>
      <w:r>
        <w:t>Typical uses include:</w:t>
      </w:r>
    </w:p>
    <w:p>
      <w:pPr>
        <w:pStyle w:val="ListBullet"/>
      </w:pPr>
      <w:r>
        <w:t>Moving a welding torch along a seam.</w:t>
      </w:r>
    </w:p>
    <w:p>
      <w:pPr>
        <w:pStyle w:val="ListBullet"/>
      </w:pPr>
      <w:r>
        <w:t>Inserting a component into a fixture.</w:t>
      </w:r>
    </w:p>
    <w:p>
      <w:pPr>
        <w:pStyle w:val="ListBullet"/>
      </w:pPr>
      <w:r>
        <w:t>Dispensing adhesive along a defined path.</w:t>
      </w:r>
    </w:p>
    <w:p>
      <w:pPr>
        <w:pStyle w:val="ListBullet"/>
      </w:pPr>
      <w:r>
        <w:t>Moving a tool through a narrow clearance.</w:t>
      </w:r>
    </w:p>
    <w:p>
      <w:pPr>
        <w:pStyle w:val="Heading3"/>
      </w:pPr>
      <w:r>
        <w:t>7.3 Circular and continuous-path motion</w:t>
      </w:r>
    </w:p>
    <w:p>
      <w:r>
        <w:t>Circular motion requires suitable geometric definition, such as a start point, intermediate point, and endpoint, depending on the controller. Continuous-path operations may also use blending or spline functions.</w:t>
      </w:r>
    </w:p>
    <w:p>
      <w:r>
        <w:t>The controller must balance path accuracy, speed, acceleration, joint limits, and collision constraints. A command to move at a certain speed does not guarantee that speed can be maintained everywhere.</w:t>
      </w:r>
    </w:p>
    <w:p>
      <w:pPr>
        <w:pStyle w:val="Heading2"/>
      </w:pPr>
      <w:r>
        <w:t>8. Coordinate Systems and Kinematics</w:t>
      </w:r>
    </w:p>
    <w:p>
      <w:r>
        <w:t>The robot controller relies on coordinate systems to interpret targets correctly.</w:t>
      </w:r>
    </w:p>
    <w:p>
      <w:r>
        <w:t>Common frames include:</w:t>
      </w:r>
    </w:p>
    <w:p>
      <w:pPr>
        <w:pStyle w:val="ListBullet"/>
      </w:pPr>
      <w:r>
        <w:t>World frame: A reference for the robot cell or work area.</w:t>
      </w:r>
    </w:p>
    <w:p>
      <w:pPr>
        <w:pStyle w:val="ListBullet"/>
      </w:pPr>
      <w:r>
        <w:t>Base frame: A reference associated with the robot base.</w:t>
      </w:r>
    </w:p>
    <w:p>
      <w:pPr>
        <w:pStyle w:val="ListBullet"/>
      </w:pPr>
      <w:r>
        <w:t>Joint coordinates: Individual robot-axis positions.</w:t>
      </w:r>
    </w:p>
    <w:p>
      <w:pPr>
        <w:pStyle w:val="ListBullet"/>
      </w:pPr>
      <w:r>
        <w:t>Tool frame: The position and orientation of the tool relative to its mounting flange.</w:t>
      </w:r>
    </w:p>
    <w:p>
      <w:pPr>
        <w:pStyle w:val="ListBullet"/>
      </w:pPr>
      <w:r>
        <w:t>Work or user frame: A reference associated with a fixture, workpiece, or process area.</w:t>
      </w:r>
    </w:p>
    <w:p>
      <w:r>
        <w:t>The controller transforms target coordinates between the relevant frames and calculates the joint positions needed to achieve the requested tool pose.</w:t>
      </w:r>
    </w:p>
    <w:p>
      <w:pPr>
        <w:pStyle w:val="Heading3"/>
      </w:pPr>
      <w:r>
        <w:t>8.1 Forward and inverse kinematics</w:t>
      </w:r>
    </w:p>
    <w:p>
      <w:pPr>
        <w:pStyle w:val="ListBullet"/>
      </w:pPr>
      <w:r>
        <w:t>Forward kinematics: Calculates the tool pose from known joint positions.</w:t>
      </w:r>
    </w:p>
    <w:p>
      <w:pPr>
        <w:pStyle w:val="ListBullet"/>
      </w:pPr>
      <w:r>
        <w:t>Inverse kinematics: Calculates possible joint configurations that achieve a requested tool pose.</w:t>
      </w:r>
    </w:p>
    <w:p>
      <w:r>
        <w:t>A requested tool position may have multiple possible joint configurations. Reachability, joint limits, configuration settings, and singularities can affect which solutions are available.</w:t>
      </w:r>
    </w:p>
    <w:p>
      <w:pPr>
        <w:pStyle w:val="Heading3"/>
      </w:pPr>
      <w:r>
        <w:t>8.2 Incorrect coordinate data</w:t>
      </w:r>
    </w:p>
    <w:p>
      <w:r>
        <w:t>If the robot reaches a position but the tool is offset from the intended point, possible causes include:</w:t>
      </w:r>
    </w:p>
    <w:p>
      <w:pPr>
        <w:pStyle w:val="ListBullet"/>
      </w:pPr>
      <w:r>
        <w:t>Incorrect tool center point (TCP).</w:t>
      </w:r>
    </w:p>
    <w:p>
      <w:pPr>
        <w:pStyle w:val="ListBullet"/>
      </w:pPr>
      <w:r>
        <w:t>Incorrect work-frame or user-frame definition.</w:t>
      </w:r>
    </w:p>
    <w:p>
      <w:pPr>
        <w:pStyle w:val="ListBullet"/>
      </w:pPr>
      <w:r>
        <w:t>Incorrect robot mastering or calibration.</w:t>
      </w:r>
    </w:p>
    <w:p>
      <w:pPr>
        <w:pStyle w:val="ListBullet"/>
      </w:pPr>
      <w:r>
        <w:t>Wrong tool selected in the program.</w:t>
      </w:r>
    </w:p>
    <w:p>
      <w:pPr>
        <w:pStyle w:val="ListBullet"/>
      </w:pPr>
      <w:r>
        <w:t>Incorrectly defined fixture or workpiece position.</w:t>
      </w:r>
    </w:p>
    <w:p>
      <w:pPr>
        <w:pStyle w:val="ListBullet"/>
      </w:pPr>
      <w:r>
        <w:t>Incorrect robot configuration or recovery data.</w:t>
      </w:r>
    </w:p>
    <w:p>
      <w:r>
        <w:t>Do not immediately change mastering to correct a tool offset. First establish whether the problem is tool data, work-frame data, mechanical movement, or actual mastering error.</w:t>
      </w:r>
    </w:p>
    <w:p>
      <w:pPr>
        <w:pStyle w:val="Heading2"/>
      </w:pPr>
      <w:r>
        <w:t>9. Program Execution and Logic</w:t>
      </w:r>
    </w:p>
    <w:p>
      <w:r>
        <w:t>Robot programs combine motion instructions with process logic.</w:t>
      </w:r>
    </w:p>
    <w:p>
      <w:r>
        <w:t>Typical program elements include:</w:t>
      </w:r>
    </w:p>
    <w:p>
      <w:pPr>
        <w:pStyle w:val="ListBullet"/>
      </w:pPr>
      <w:r>
        <w:t>Motion commands.</w:t>
      </w:r>
    </w:p>
    <w:p>
      <w:pPr>
        <w:pStyle w:val="ListBullet"/>
      </w:pPr>
      <w:r>
        <w:t>Digital input and output commands.</w:t>
      </w:r>
    </w:p>
    <w:p>
      <w:pPr>
        <w:pStyle w:val="ListBullet"/>
      </w:pPr>
      <w:r>
        <w:t>Wait conditions.</w:t>
      </w:r>
    </w:p>
    <w:p>
      <w:pPr>
        <w:pStyle w:val="ListBullet"/>
      </w:pPr>
      <w:r>
        <w:t>Conditional branching.</w:t>
      </w:r>
    </w:p>
    <w:p>
      <w:pPr>
        <w:pStyle w:val="ListBullet"/>
      </w:pPr>
      <w:r>
        <w:t>Loops and counters.</w:t>
      </w:r>
    </w:p>
    <w:p>
      <w:pPr>
        <w:pStyle w:val="ListBullet"/>
      </w:pPr>
      <w:r>
        <w:t>Subroutines and reusable procedures.</w:t>
      </w:r>
    </w:p>
    <w:p>
      <w:pPr>
        <w:pStyle w:val="ListBullet"/>
      </w:pPr>
      <w:r>
        <w:t>Interrupts or event handling.</w:t>
      </w:r>
    </w:p>
    <w:p>
      <w:pPr>
        <w:pStyle w:val="ListBullet"/>
      </w:pPr>
      <w:r>
        <w:t>Tool and work-frame selection.</w:t>
      </w:r>
    </w:p>
    <w:p>
      <w:pPr>
        <w:pStyle w:val="ListBullet"/>
      </w:pPr>
      <w:r>
        <w:t>Speed and acceleration settings.</w:t>
      </w:r>
    </w:p>
    <w:p>
      <w:pPr>
        <w:pStyle w:val="ListBullet"/>
      </w:pPr>
      <w:r>
        <w:t>Error handling and recovery logic.</w:t>
      </w:r>
    </w:p>
    <w:p>
      <w:r>
        <w:t>A simplified conceptual program sequence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 program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required machine conditions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Move to approach position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Wait for process permission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Execute working motion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Confirm process completion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Move to safe or home position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Report cycle completion</w:t>
      </w:r>
    </w:p>
    <w:p/>
    <w:p>
      <w:r>
        <w:t>This is a logical example, not executable code. Real instructions and their syntax vary between robot programming systems.</w:t>
      </w:r>
    </w:p>
    <w:p>
      <w:pPr>
        <w:pStyle w:val="Heading3"/>
      </w:pPr>
      <w:r>
        <w:t>9.1 Program waits</w:t>
      </w:r>
    </w:p>
    <w:p>
      <w:r>
        <w:t>A program may be running but not moving because it is waiting for a condition. For example, it may be waiting for:</w:t>
      </w:r>
    </w:p>
    <w:p>
      <w:pPr>
        <w:pStyle w:val="ListBullet"/>
      </w:pPr>
      <w:r>
        <w:t>Fixture-clamped confirmation.</w:t>
      </w:r>
    </w:p>
    <w:p>
      <w:pPr>
        <w:pStyle w:val="ListBullet"/>
      </w:pPr>
      <w:r>
        <w:t>Part-present confirmation.</w:t>
      </w:r>
    </w:p>
    <w:p>
      <w:pPr>
        <w:pStyle w:val="ListBullet"/>
      </w:pPr>
      <w:r>
        <w:t>A PLC handshake bit.</w:t>
      </w:r>
    </w:p>
    <w:p>
      <w:pPr>
        <w:pStyle w:val="ListBullet"/>
      </w:pPr>
      <w:r>
        <w:t>A vision-system result.</w:t>
      </w:r>
    </w:p>
    <w:p>
      <w:pPr>
        <w:pStyle w:val="ListBullet"/>
      </w:pPr>
      <w:r>
        <w:t>A process-ready signal.</w:t>
      </w:r>
    </w:p>
    <w:p>
      <w:pPr>
        <w:pStyle w:val="ListBullet"/>
      </w:pPr>
      <w:r>
        <w:t>A timer or operator command.</w:t>
      </w:r>
    </w:p>
    <w:p>
      <w:r>
        <w:t>A waiting program is not automatically a controller failure. Inspect the active instruction, the expected condition, the actual input state, and the source of that signal.</w:t>
      </w:r>
    </w:p>
    <w:p>
      <w:pPr>
        <w:pStyle w:val="Heading3"/>
      </w:pPr>
      <w:r>
        <w:t>9.2 Program interrupts and subroutines</w:t>
      </w:r>
    </w:p>
    <w:p>
      <w:r>
        <w:t>Subroutines help avoid duplicated logic. Interrupts can allow configured events to trigger additional handling. Their behavior and restrictions are controller-specific.</w:t>
      </w:r>
    </w:p>
    <w:p>
      <w:r>
        <w:t>An interrupt should not be assumed to provide a safety function. Safety-related stopping and protective functions must use the validated safety architecture.</w:t>
      </w:r>
    </w:p>
    <w:p>
      <w:pPr>
        <w:pStyle w:val="Heading2"/>
      </w:pPr>
      <w:r>
        <w:t>10. Robot Programming Languages and Platforms</w:t>
      </w:r>
    </w:p>
    <w:p>
      <w:r>
        <w:t>Different manufacturers provide different programming environments.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Manufacturer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programming language or environment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General note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ABB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RAPID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Structured robot application programming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FANUC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TP and KAREL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TP is widely used for robot programs; KAREL availability and use depend on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KUKA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KRL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motion and application programming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Yaskawa Motoman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INFORM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job programming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Kawasaki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programming language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Universal Robots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URScript and PolyScope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Script-based control and graphical programming</w:t>
            </w:r>
          </w:p>
        </w:tc>
      </w:tr>
    </w:tbl>
    <w:p/>
    <w:p>
      <w:r>
        <w:t>Syntax, program structure, motion commands, variable handling, and I/O conventions differ. A program written for one manufacturer's controller generally cannot be transferred directly to another without conversion and validation.</w:t>
      </w:r>
    </w:p>
    <w:p>
      <w:pPr>
        <w:pStyle w:val="Heading2"/>
      </w:pPr>
      <w:r>
        <w:t>11. Robot Controller and PLC Integration</w:t>
      </w:r>
    </w:p>
    <w:p>
      <w:r>
        <w:t>In an automated manufacturing cell, the PLC and robot controller typically exchange a defined set of signals.</w:t>
      </w:r>
    </w:p>
    <w:p>
      <w:r>
        <w:t>Example handshake: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confirms fixture clamped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permits robot cycle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checks required conditions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executes the selected program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reports cycle complete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advances the machine sequence</w:t>
      </w:r>
    </w:p>
    <w:p/>
    <w:p>
      <w:r>
        <w:t>A typical interface may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Signal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direction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to 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is available under defined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running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to 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program execution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complete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to 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completion of the defined operation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to 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Reports a fault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Start request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to robot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Requests a program or cycle start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number or selection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to robot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the requested program, where configured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Fixture clamped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to robot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Confirms a required fixture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Part present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Sensor or PLC to robot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Confirms a part-related condition</w:t>
            </w:r>
          </w:p>
        </w:tc>
      </w:tr>
    </w:tbl>
    <w:p/>
    <w:p>
      <w:r>
        <w:t>These signals are examples, not a universal signal list. Names, polarity, and handshake rules must be verified against the actual cell design.</w:t>
      </w:r>
    </w:p>
    <w:p>
      <w:r>
        <w:t xml:space="preserve">Critical distinction: A normal PLC handshake signal is not a substitute for a safety-rated signal. A standard </w:t>
      </w:r>
      <w:r>
        <w:rPr>
          <w:rFonts w:ascii="Consolas" w:hAnsi="Consolas"/>
          <w:color w:val="333333"/>
          <w:sz w:val="19"/>
          <w:shd w:val="clear" w:color="auto" w:fill="EFEFEF"/>
        </w:rPr>
        <w:t>Robot Ready</w:t>
      </w:r>
      <w:r>
        <w:t xml:space="preserve"> or </w:t>
      </w:r>
      <w:r>
        <w:rPr>
          <w:rFonts w:ascii="Consolas" w:hAnsi="Consolas"/>
          <w:color w:val="333333"/>
          <w:sz w:val="19"/>
          <w:shd w:val="clear" w:color="auto" w:fill="EFEFEF"/>
        </w:rPr>
        <w:t>Start Permit</w:t>
      </w:r>
      <w:r>
        <w:t xml:space="preserve"> bit must not be treated as proof that personnel are protected.</w:t>
      </w:r>
    </w:p>
    <w:p>
      <w:pPr>
        <w:pStyle w:val="Heading3"/>
      </w:pPr>
      <w:r>
        <w:t>11.1 Communication methods</w:t>
      </w:r>
    </w:p>
    <w:p>
      <w:r>
        <w:t>Depending on the controller and installation, integration may use:</w:t>
      </w:r>
    </w:p>
    <w:p>
      <w:pPr>
        <w:pStyle w:val="ListBullet"/>
      </w:pPr>
      <w:r>
        <w:t>Hardwired digital I/O.</w:t>
      </w:r>
    </w:p>
    <w:p>
      <w:pPr>
        <w:pStyle w:val="ListBullet"/>
      </w:pPr>
      <w:r>
        <w:t>PROFINET.</w:t>
      </w:r>
    </w:p>
    <w:p>
      <w:pPr>
        <w:pStyle w:val="ListBullet"/>
      </w:pPr>
      <w:r>
        <w:t>EtherNet/IP.</w:t>
      </w:r>
    </w:p>
    <w:p>
      <w:pPr>
        <w:pStyle w:val="ListBullet"/>
      </w:pPr>
      <w:r>
        <w:t>PROFIBUS.</w:t>
      </w:r>
    </w:p>
    <w:p>
      <w:pPr>
        <w:pStyle w:val="ListBullet"/>
      </w:pPr>
      <w:r>
        <w:t>TCP/IP or application-specific Ethernet interfaces.</w:t>
      </w:r>
    </w:p>
    <w:p>
      <w:pPr>
        <w:pStyle w:val="ListBullet"/>
      </w:pPr>
      <w:r>
        <w:t>Manufacturer-specific communication options.</w:t>
      </w:r>
    </w:p>
    <w:p>
      <w:r>
        <w:t>A controller may be powered and functional while its fieldbus communication is unavailable. Diagnose controller health and network health separately.</w:t>
      </w:r>
    </w:p>
    <w:p>
      <w:pPr>
        <w:pStyle w:val="Heading2"/>
      </w:pPr>
      <w:r>
        <w:t>12. Controller States and Operating Modes</w:t>
      </w:r>
    </w:p>
    <w:p>
      <w:r>
        <w:t>Controller status names differ by manufacturer. Common conceptual states include:</w:t>
      </w:r>
    </w:p>
    <w:p>
      <w:pPr>
        <w:pStyle w:val="ListBullet"/>
      </w:pPr>
      <w:r>
        <w:t>Booting or initializing.</w:t>
      </w:r>
    </w:p>
    <w:p>
      <w:pPr>
        <w:pStyle w:val="ListBullet"/>
      </w:pPr>
      <w:r>
        <w:t>Ready.</w:t>
      </w:r>
    </w:p>
    <w:p>
      <w:pPr>
        <w:pStyle w:val="ListBullet"/>
      </w:pPr>
      <w:r>
        <w:t>Program running.</w:t>
      </w:r>
    </w:p>
    <w:p>
      <w:pPr>
        <w:pStyle w:val="ListBullet"/>
      </w:pPr>
      <w:r>
        <w:t>Program stopped.</w:t>
      </w:r>
    </w:p>
    <w:p>
      <w:pPr>
        <w:pStyle w:val="ListBullet"/>
      </w:pPr>
      <w:r>
        <w:t>Hold or paused.</w:t>
      </w:r>
    </w:p>
    <w:p>
      <w:pPr>
        <w:pStyle w:val="ListBullet"/>
      </w:pPr>
      <w:r>
        <w:t>Faulted.</w:t>
      </w:r>
    </w:p>
    <w:p>
      <w:pPr>
        <w:pStyle w:val="ListBullet"/>
      </w:pPr>
      <w:r>
        <w:t>Manual operation.</w:t>
      </w:r>
    </w:p>
    <w:p>
      <w:pPr>
        <w:pStyle w:val="ListBullet"/>
      </w:pPr>
      <w:r>
        <w:t>Automatic operation.</w:t>
      </w:r>
    </w:p>
    <w:p>
      <w:pPr>
        <w:pStyle w:val="ListBullet"/>
      </w:pPr>
      <w:r>
        <w:t>Recovery or mastering-related operation.</w:t>
      </w:r>
    </w:p>
    <w:p>
      <w:r>
        <w:t>These are not necessarily mutually exclusive categories. A robot can be in automatic mode while stopped, for example.</w:t>
      </w:r>
    </w:p>
    <w:p>
      <w:r>
        <w:t>When diagnosing a robot that will not start, establish: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Is the controller fully booted?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Is a fault active?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Is the correct operating mode selected?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Are the configured safety conditions satisfied?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Is the robot in a valid program state?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Is the intended program selected and permitted to start?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Are the necessary external permissions present?</w:t>
      </w:r>
    </w:p>
    <w:p>
      <w:r>
        <w:t xml:space="preserve">Do not assume that a displayed </w:t>
      </w:r>
      <w:r>
        <w:rPr>
          <w:rFonts w:ascii="Consolas" w:hAnsi="Consolas"/>
          <w:color w:val="333333"/>
          <w:sz w:val="19"/>
          <w:shd w:val="clear" w:color="auto" w:fill="EFEFEF"/>
        </w:rPr>
        <w:t>Ready</w:t>
      </w:r>
      <w:r>
        <w:t xml:space="preserve"> state means every application-specific start condition has been met.</w:t>
      </w:r>
    </w:p>
    <w:p>
      <w:pPr>
        <w:pStyle w:val="Heading2"/>
      </w:pPr>
      <w:r>
        <w:t>13. Controller Alarms and Diagnostics</w:t>
      </w:r>
    </w:p>
    <w:p>
      <w:r>
        <w:t>Controller diagnostics help distinguish program problems from motion, drive, network, configuration, and safety problems.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 or alarm category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Initial 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does not boot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 supply, internal hardware, storage, software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supply status and startup indications using approved procedures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is powered but not 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Active fault, safety condition, initialization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Read the complete diagnostic message and controller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will not start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Mode, program selection, start permission, active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start conditions and active program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waits indefinitely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input, PLC handshake, vision result, process-ready signal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the waiting instruction and trace its expected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or servo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fault, feedback issue, mechanical obstruction, motion limit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axis diagnostics and mechanical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Cable, network, fieldbus configuration, remote device, mapping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link status, device diagnostics, configuration, and signal updates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Pendant disconnected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Cable, connector, interface, pendant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connection and controller diagnostics using approved procedures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Unexpected path or position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frame, TCP, mastering, program data, or mechanical 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configuration and calibration history before changing data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controller reset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 instability, overheating, hardware or software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event history, supply, temperature, and cooling</w:t>
            </w:r>
          </w:p>
        </w:tc>
      </w:tr>
    </w:tbl>
    <w:p/>
    <w:p>
      <w:r>
        <w:t>Never diagnose from an alarm number alone without identifying the controller model, software version, and complete alarm description. Similar-looking codes can have different meanings across platforms.</w:t>
      </w:r>
    </w:p>
    <w:p>
      <w:pPr>
        <w:pStyle w:val="Heading2"/>
      </w:pPr>
      <w:r>
        <w:t>14. Systematic Troubleshooting Method</w:t>
      </w:r>
    </w:p>
    <w:p>
      <w:r>
        <w:t>Use the following sequence during a breakdown.</w:t>
      </w:r>
    </w:p>
    <w:p>
      <w:pPr>
        <w:pStyle w:val="Heading3"/>
      </w:pPr>
      <w:r>
        <w:t>Step 1: Establish the symptom</w:t>
      </w:r>
    </w:p>
    <w:p>
      <w:r>
        <w:t>Record what the robot is doing, what it should be doing, and whether the problem started after maintenance, a program change, a collision, a power interruption, or a network change.</w:t>
      </w:r>
    </w:p>
    <w:p>
      <w:pPr>
        <w:pStyle w:val="Heading3"/>
      </w:pPr>
      <w:r>
        <w:t>Step 2: Read the controller status</w:t>
      </w:r>
    </w:p>
    <w:p>
      <w:r>
        <w:t>Record the complete alarm text, timestamp if available, active program, current instruction, affected axis, and relevant drive status.</w:t>
      </w:r>
    </w:p>
    <w:p>
      <w:pPr>
        <w:pStyle w:val="Heading3"/>
      </w:pPr>
      <w:r>
        <w:t>Step 3: Check operating conditions</w:t>
      </w:r>
    </w:p>
    <w:p>
      <w:r>
        <w:t>Verify the selected mode, required start conditions, configured safety status, and external permissions. Do not defeat interlocks to make the robot run.</w:t>
      </w:r>
    </w:p>
    <w:p>
      <w:pPr>
        <w:pStyle w:val="Heading3"/>
      </w:pPr>
      <w:r>
        <w:t>Step 4: Identify where execution stopped</w:t>
      </w:r>
    </w:p>
    <w:p>
      <w:r>
        <w:t>Determine whether the controller is booting, faulted, waiting on an input, blocked by a condition, or attempting motion.</w:t>
      </w:r>
    </w:p>
    <w:p>
      <w:pPr>
        <w:pStyle w:val="Heading3"/>
      </w:pPr>
      <w:r>
        <w:t>Step 5: Trace the affected signal or subsystem</w:t>
      </w:r>
    </w:p>
    <w:p>
      <w:r>
        <w:t>For a missing input, inspect the sensor, wiring, I/O module, communication mapping, and controller tag. For a servo fault, examine the axis diagnostics and the drive's reported condition.</w:t>
      </w:r>
    </w:p>
    <w:p>
      <w:pPr>
        <w:pStyle w:val="Heading3"/>
      </w:pPr>
      <w:r>
        <w:t>Step 6: Compare against the last known good state</w:t>
      </w:r>
    </w:p>
    <w:p>
      <w:r>
        <w:t>Use approved backups and change records to identify modifications to programs, frames, payloads, mastering, network configuration, or safety settings.</w:t>
      </w:r>
    </w:p>
    <w:p>
      <w:pPr>
        <w:pStyle w:val="Heading3"/>
      </w:pPr>
      <w:r>
        <w:t>Step 7: Correct and validate</w:t>
      </w:r>
    </w:p>
    <w:p>
      <w:r>
        <w:t>Apply the approved correction, verify the fault has cleared, test under the authorized operating procedure, and confirm the complete machine sequence.</w:t>
      </w:r>
    </w:p>
    <w:p>
      <w:pPr>
        <w:pStyle w:val="Heading3"/>
      </w:pPr>
      <w:r>
        <w:t>Step 8: Document the outcome</w:t>
      </w:r>
    </w:p>
    <w:p>
      <w:r>
        <w:t>Record the root cause, corrective action, changed configuration, validation results, and preventive action.</w:t>
      </w:r>
    </w:p>
    <w:p>
      <w:pPr>
        <w:pStyle w:val="Heading2"/>
      </w:pPr>
      <w:r>
        <w:t>15. Backup and Configuration Management</w:t>
      </w:r>
    </w:p>
    <w:p>
      <w:r>
        <w:t>A robot controller contains more than its application program. Recovery may require several distinct categories of data.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Data category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Why it matters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Application programs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routines, subroutines, process paths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Restores intended robot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Motion parameters, configured options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Restores the intended controller setup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and work frames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TCP, fixture and workpiece coordinates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Maintains positional accuracy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Mastering and calibration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reference data and calibration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Maintains the relationship between encoder positions and robot geometry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I/O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Signal names, mappings, assignments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Restores PLC and equipment integration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Addresses, fieldbus settings, device assignments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Restores communications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Validated safety parameters and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Preserves the designed safety functions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System software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software and compatible versions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Supports controlled restoration and compatibility</w:t>
            </w:r>
          </w:p>
        </w:tc>
      </w:tr>
    </w:tbl>
    <w:p/>
    <w:p>
      <w:r>
        <w:t>A backup is useful only if it is valid, complete enough for the intended recovery, and compatible with the target controller.</w:t>
      </w:r>
    </w:p>
    <w:p>
      <w:r>
        <w:t>Important practices:</w:t>
      </w:r>
    </w:p>
    <w:p>
      <w:pPr>
        <w:pStyle w:val="ListBullet"/>
      </w:pPr>
      <w:r>
        <w:t>Take an approved backup before planned changes.</w:t>
      </w:r>
    </w:p>
    <w:p>
      <w:pPr>
        <w:pStyle w:val="ListBullet"/>
      </w:pPr>
      <w:r>
        <w:t>Keep controlled copies outside the controller.</w:t>
      </w:r>
    </w:p>
    <w:p>
      <w:pPr>
        <w:pStyle w:val="ListBullet"/>
      </w:pPr>
      <w:r>
        <w:t>Record controller identity, software version, backup date, and configuration changes.</w:t>
      </w:r>
    </w:p>
    <w:p>
      <w:pPr>
        <w:pStyle w:val="ListBullet"/>
      </w:pPr>
      <w:r>
        <w:t>Follow the manufacturer's procedure for restoring data.</w:t>
      </w:r>
    </w:p>
    <w:p>
      <w:pPr>
        <w:pStyle w:val="ListBullet"/>
      </w:pPr>
      <w:r>
        <w:t>Treat safety configuration and mastering data as controlled items requiring the appropriate verification.</w:t>
      </w:r>
    </w:p>
    <w:p>
      <w:pPr>
        <w:pStyle w:val="ListBullet"/>
      </w:pPr>
      <w:r>
        <w:t>Validate motion, tool frames, PLC handshakes, and safety functions after restoration as required by the approved procedure.</w:t>
      </w:r>
    </w:p>
    <w:p>
      <w:r>
        <w:t>A successful file restore does not, by itself, prove the robot is safe or ready for production.</w:t>
      </w:r>
    </w:p>
    <w:p>
      <w:pPr>
        <w:pStyle w:val="Heading2"/>
      </w:pPr>
      <w:r>
        <w:t>16. Preventive Maintenance of the Controller</w:t>
      </w:r>
    </w:p>
    <w:p>
      <w:r>
        <w:t>Preventive maintenance should follow the manufacturer's maintenance schedule and the plant's electrical safety procedures.</w:t>
      </w:r>
    </w:p>
    <w:p>
      <w:pPr>
        <w:pStyle w:val="ListBullet"/>
      </w:pPr>
      <w:r>
        <w:t>Inspect cabinet cooling fans, filters, ventilation paths, and signs of overheating.</w:t>
      </w:r>
    </w:p>
    <w:p>
      <w:pPr>
        <w:pStyle w:val="ListBullet"/>
      </w:pPr>
      <w:r>
        <w:t>Check for contamination, moisture, corrosion, and loose or damaged connectors during approved inspections.</w:t>
      </w:r>
    </w:p>
    <w:p>
      <w:pPr>
        <w:pStyle w:val="ListBullet"/>
      </w:pPr>
      <w:r>
        <w:t>Review recurring controller, servo, and communication alarms.</w:t>
      </w:r>
    </w:p>
    <w:p>
      <w:pPr>
        <w:pStyle w:val="ListBullet"/>
      </w:pPr>
      <w:r>
        <w:t>Confirm that backups exist and that recovery procedures are documented.</w:t>
      </w:r>
    </w:p>
    <w:p>
      <w:pPr>
        <w:pStyle w:val="ListBullet"/>
      </w:pPr>
      <w:r>
        <w:t>Inspect pendant cables and connectors for wear or damage.</w:t>
      </w:r>
    </w:p>
    <w:p>
      <w:pPr>
        <w:pStyle w:val="ListBullet"/>
      </w:pPr>
      <w:r>
        <w:t>Verify that configuration changes are recorded and authorized.</w:t>
      </w:r>
    </w:p>
    <w:p>
      <w:pPr>
        <w:pStyle w:val="ListBullet"/>
      </w:pPr>
      <w:r>
        <w:t>Check network connections and communication health.</w:t>
      </w:r>
    </w:p>
    <w:p>
      <w:pPr>
        <w:pStyle w:val="ListBullet"/>
      </w:pPr>
      <w:r>
        <w:t>Replace batteries only where applicable and according to the specified procedure.</w:t>
      </w:r>
    </w:p>
    <w:p>
      <w:pPr>
        <w:pStyle w:val="ListBullet"/>
      </w:pPr>
      <w:r>
        <w:t>Maintain software and firmware compatibility records.</w:t>
      </w:r>
    </w:p>
    <w:p>
      <w:pPr>
        <w:pStyle w:val="ListBullet"/>
      </w:pPr>
      <w:r>
        <w:t>Verify safety-related functions after relevant maintenance or changes, according to the validated procedure.</w:t>
      </w:r>
    </w:p>
    <w:p>
      <w:r>
        <w:t>Do not open energized equipment or handle internal controller components without the required authorization, training, isolation, and precautions.</w:t>
      </w:r>
    </w:p>
    <w:p>
      <w:pPr>
        <w:pStyle w:val="Heading2"/>
      </w:pPr>
      <w:r>
        <w:t>17. Safety Considerations</w:t>
      </w:r>
    </w:p>
    <w:p>
      <w:r>
        <w:t>Robot controller software is only one part of the cell's safety architecture.</w:t>
      </w:r>
    </w:p>
    <w:p>
      <w:r>
        <w:t>Important principles:</w:t>
      </w:r>
    </w:p>
    <w:p>
      <w:pPr>
        <w:pStyle w:val="ListBullet"/>
      </w:pPr>
      <w:r>
        <w:t>Use the designated operating mode and approved enabling device for manual work.</w:t>
      </w:r>
    </w:p>
    <w:p>
      <w:pPr>
        <w:pStyle w:val="ListBullet"/>
      </w:pPr>
      <w:r>
        <w:t>Follow the manufacturer's procedure for jogging, recovery, and testing.</w:t>
      </w:r>
    </w:p>
    <w:p>
      <w:pPr>
        <w:pStyle w:val="ListBullet"/>
      </w:pPr>
      <w:r>
        <w:t>Never bypass guards, interlocks, enabling devices, or safety-rated functions to force motion.</w:t>
      </w:r>
    </w:p>
    <w:p>
      <w:pPr>
        <w:pStyle w:val="ListBullet"/>
      </w:pPr>
      <w:r>
        <w:t>Treat unexpected robot movement as a serious hazard.</w:t>
      </w:r>
    </w:p>
    <w:p>
      <w:pPr>
        <w:pStyle w:val="ListBullet"/>
      </w:pPr>
      <w:r>
        <w:t>Use lockout/tagout and verify the required energy isolation before work that requires it.</w:t>
      </w:r>
    </w:p>
    <w:p>
      <w:pPr>
        <w:pStyle w:val="ListBullet"/>
      </w:pPr>
      <w:r>
        <w:t>Remember that an emergency stop is not necessarily energy isolation.</w:t>
      </w:r>
    </w:p>
    <w:p>
      <w:pPr>
        <w:pStyle w:val="ListBullet"/>
      </w:pPr>
      <w:r>
        <w:t>Validate safety functions after any relevant repair, configuration change, or restoration.</w:t>
      </w:r>
    </w:p>
    <w:p>
      <w:pPr>
        <w:pStyle w:val="ListBullet"/>
      </w:pPr>
      <w:r>
        <w:t>Do not assume a standard PLC input, robot program condition, or normal communication bit is safety-rated.</w:t>
      </w:r>
    </w:p>
    <w:p>
      <w:r>
        <w:t>For troubleshooting inside the robot cell, follow the site's risk assessment, permit requirements, and machine-specific safety procedures.</w:t>
      </w:r>
    </w:p>
    <w:p>
      <w:pPr>
        <w:pStyle w:val="Heading2"/>
      </w:pPr>
      <w:r>
        <w:t>18. Automotive Manufacturing Example</w:t>
      </w:r>
    </w:p>
    <w:p>
      <w:r>
        <w:t>Consider a robot that loads a component into a test fixture.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The PLC confirms that the fixture is available.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The PLC sends the configured robot start request.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The robot controller checks the program and required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The robot moves to the loading position.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The robot places the component and reports completion.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The PLC checks the handshake and continues the machine sequence.</w:t>
      </w:r>
    </w:p>
    <w:p>
      <w:r>
        <w:t xml:space="preserve">Suppose the robot stops before loading the component and its program is waiting for </w:t>
      </w:r>
      <w:r>
        <w:rPr>
          <w:rFonts w:ascii="Consolas" w:hAnsi="Consolas"/>
          <w:color w:val="333333"/>
          <w:sz w:val="19"/>
          <w:shd w:val="clear" w:color="auto" w:fill="EFEFEF"/>
        </w:rPr>
        <w:t>Fixture_Clamped</w:t>
      </w:r>
      <w:r>
        <w:t>.</w:t>
      </w:r>
    </w:p>
    <w:p>
      <w:r>
        <w:t>A useful diagnostic sequence is:</w:t>
      </w:r>
    </w:p>
    <w:p>
      <w:pPr>
        <w:pStyle w:val="ListBullet"/>
      </w:pPr>
      <w:r>
        <w:t>Confirm that the active program is waiting for the expected signal.</w:t>
      </w:r>
    </w:p>
    <w:p>
      <w:pPr>
        <w:pStyle w:val="ListBullet"/>
      </w:pPr>
      <w:r>
        <w:t>Check whether the PLC's fixture-clamped condition is actually true.</w:t>
      </w:r>
    </w:p>
    <w:p>
      <w:pPr>
        <w:pStyle w:val="ListBullet"/>
      </w:pPr>
      <w:r>
        <w:t>Inspect the fixture sensor and its wiring if the condition is false.</w:t>
      </w:r>
    </w:p>
    <w:p>
      <w:pPr>
        <w:pStyle w:val="ListBullet"/>
      </w:pPr>
      <w:r>
        <w:t>If the PLC condition is true but the robot does not see it, check the I/O mapping, fieldbus health, and signal update.</w:t>
      </w:r>
    </w:p>
    <w:p>
      <w:pPr>
        <w:pStyle w:val="ListBullet"/>
      </w:pPr>
      <w:r>
        <w:t>If the robot sees the signal but remains stopped, inspect the next program condition and any active controller or safety-related status.</w:t>
      </w:r>
    </w:p>
    <w:p>
      <w:pPr>
        <w:pStyle w:val="ListBullet"/>
      </w:pPr>
      <w:r>
        <w:t>After correction, validate the entire sequence under the authorized procedure.</w:t>
      </w:r>
    </w:p>
    <w:p>
      <w:r>
        <w:t>This avoids replacing a robot component when the real fault is a missing fixture confirmation or incorrect signal mapping.</w:t>
      </w:r>
    </w:p>
    <w:p>
      <w:pPr>
        <w:pStyle w:val="Heading2"/>
      </w:pPr>
      <w:r>
        <w:t>19. Interview Questions and Answers</w:t>
      </w:r>
    </w:p>
    <w:p>
      <w:pPr>
        <w:pStyle w:val="Heading3"/>
      </w:pPr>
      <w:r>
        <w:t>Q1. What is the primary function of a robot controller?</w:t>
      </w:r>
    </w:p>
    <w:p>
      <w:r>
        <w:t>It executes robot programs, plans motion, coordinates the axes, processes I/O, communicates with other equipment, and monitors the robot system.</w:t>
      </w:r>
    </w:p>
    <w:p>
      <w:pPr>
        <w:pStyle w:val="Heading3"/>
      </w:pPr>
      <w:r>
        <w:t>Q2. How is a robot controller different from a PLC?</w:t>
      </w:r>
    </w:p>
    <w:p>
      <w:r>
        <w:t>A robot controller specializes in robot programming, kinematics, and coordinated motion. A PLC commonly manages machine sequencing, interlocks, and coordination across equipment.</w:t>
      </w:r>
    </w:p>
    <w:p>
      <w:pPr>
        <w:pStyle w:val="Heading3"/>
      </w:pPr>
      <w:r>
        <w:t>Q3. What is real-time control?</w:t>
      </w:r>
    </w:p>
    <w:p>
      <w:r>
        <w:t>Real-time control performs time-sensitive operations within the timing constraints required by the system. Correct timing matters as well as correct calculations.</w:t>
      </w:r>
    </w:p>
    <w:p>
      <w:pPr>
        <w:pStyle w:val="Heading3"/>
      </w:pPr>
      <w:r>
        <w:t>Q4. What is the difference between joint motion and linear motion?</w:t>
      </w:r>
    </w:p>
    <w:p>
      <w:r>
        <w:t>Joint motion coordinates the robot joints to reach a target, without necessarily maintaining a straight tool path. Linear motion controls the tool's trajectory along a defined straight path in Cartesian space.</w:t>
      </w:r>
    </w:p>
    <w:p>
      <w:pPr>
        <w:pStyle w:val="Heading3"/>
      </w:pPr>
      <w:r>
        <w:t>Q5. Why can a robot wait indefinitely even when no major fault is active?</w:t>
      </w:r>
    </w:p>
    <w:p>
      <w:r>
        <w:t>Its program may be waiting for a missing sensor signal, PLC handshake, process permission, or other programmed condition.</w:t>
      </w:r>
    </w:p>
    <w:p>
      <w:pPr>
        <w:pStyle w:val="Heading3"/>
      </w:pPr>
      <w:r>
        <w:t>Q6. What is inverse kinematics?</w:t>
      </w:r>
    </w:p>
    <w:p>
      <w:r>
        <w:t>It calculates possible robot joint configurations for a requested tool position and orientation.</w:t>
      </w:r>
    </w:p>
    <w:p>
      <w:pPr>
        <w:pStyle w:val="Heading3"/>
      </w:pPr>
      <w:r>
        <w:t>Q7. Why should TCP data be checked before changing mastering?</w:t>
      </w:r>
    </w:p>
    <w:p>
      <w:r>
        <w:t>A tool offset can cause positional error without indicating that the robot's axis reference data is wrong. Changing mastering unnecessarily can introduce a more serious calibration problem.</w:t>
      </w:r>
    </w:p>
    <w:p>
      <w:pPr>
        <w:pStyle w:val="Heading3"/>
      </w:pPr>
      <w:r>
        <w:t>Q8. What information should be recorded when a controller fault occurs?</w:t>
      </w:r>
    </w:p>
    <w:p>
      <w:r>
        <w:t>The complete alarm text, timestamp, active program and instruction, controller state, affected axis, relevant I/O states, recent changes, and corrective actions.</w:t>
      </w:r>
    </w:p>
    <w:p>
      <w:pPr>
        <w:pStyle w:val="Heading3"/>
      </w:pPr>
      <w:r>
        <w:t>Q9. Why is a controller backup important?</w:t>
      </w:r>
    </w:p>
    <w:p>
      <w:r>
        <w:t>It supports recovery of application programs and configuration after hardware failure, corruption, or an approved change. Backup scope and restoration requirements must be verified.</w:t>
      </w:r>
    </w:p>
    <w:p>
      <w:pPr>
        <w:pStyle w:val="Heading3"/>
      </w:pPr>
      <w:r>
        <w:t>Q10. Can a robot controller's standard program logic replace safety-rated control?</w:t>
      </w:r>
    </w:p>
    <w:p>
      <w:r>
        <w:t>No. Safety functions must be implemented and validated using the appropriate safety-rated architecture.</w:t>
      </w:r>
    </w:p>
    <w:p>
      <w:pPr>
        <w:pStyle w:val="Heading3"/>
      </w:pPr>
      <w:r>
        <w:t>Q11. What is the purpose of a robot-to-PLC handshake?</w:t>
      </w:r>
    </w:p>
    <w:p>
      <w:r>
        <w:t>It coordinates the sequence between the robot and the rest of the machine, using defined request, status, permission, and completion signals.</w:t>
      </w:r>
    </w:p>
    <w:p>
      <w:pPr>
        <w:pStyle w:val="Heading3"/>
      </w:pPr>
      <w:r>
        <w:t>Q12. Why can restoring a backup still leave a robot unready for production?</w:t>
      </w:r>
    </w:p>
    <w:p>
      <w:r>
        <w:t>The backup may be incomplete or incompatible, or the restored mastering, safety, I/O, network, or process configuration may require separate verification.</w:t>
      </w:r>
    </w:p>
    <w:p>
      <w:pPr>
        <w:pStyle w:val="Heading2"/>
      </w:pPr>
      <w:r>
        <w:t>20. Practical Exercises</w:t>
      </w:r>
    </w:p>
    <w:p>
      <w:pPr>
        <w:pStyle w:val="ListBullet"/>
      </w:pPr>
      <w:r>
        <w:t>Identify the main controller, servo drives, I/O modules, network interfaces, and safety interfaces on an available robot system.</w:t>
      </w:r>
    </w:p>
    <w:p>
      <w:pPr>
        <w:pStyle w:val="ListBullet"/>
      </w:pPr>
      <w:r>
        <w:t>Find the controller's current state, active program, and diagnostic history without changing operating conditions.</w:t>
      </w:r>
    </w:p>
    <w:p>
      <w:pPr>
        <w:pStyle w:val="ListBullet"/>
      </w:pPr>
      <w:r>
        <w:t>Trace one PLC-to-robot input from its source through the I/O or network mapping to the robot program.</w:t>
      </w:r>
    </w:p>
    <w:p>
      <w:pPr>
        <w:pStyle w:val="ListBullet"/>
      </w:pPr>
      <w:r>
        <w:t>Trace one robot-to-PLC status signal in the reverse direction.</w:t>
      </w:r>
    </w:p>
    <w:p>
      <w:pPr>
        <w:pStyle w:val="ListBullet"/>
      </w:pPr>
      <w:r>
        <w:t>Compare a joint-motion instruction with a linear-motion instruction in approved documentation or a safe offline environment.</w:t>
      </w:r>
    </w:p>
    <w:p>
      <w:pPr>
        <w:pStyle w:val="ListBullet"/>
      </w:pPr>
      <w:r>
        <w:t>Review an approved backup and identify which categories of configuration it includes.</w:t>
      </w:r>
    </w:p>
    <w:p>
      <w:pPr>
        <w:pStyle w:val="ListBullet"/>
      </w:pPr>
      <w:r>
        <w:t>Build a fault record for a simulated program-wait condition, missing communication signal, and servo alarm.</w:t>
      </w:r>
    </w:p>
    <w:p>
      <w:pPr>
        <w:pStyle w:val="ListBullet"/>
      </w:pPr>
      <w:r>
        <w:t>Review the plant's recovery procedure and identify which checks are required before returning the robot to automatic production.</w:t>
      </w:r>
    </w:p>
    <w:p>
      <w:pPr>
        <w:pStyle w:val="Heading2"/>
      </w:pPr>
      <w:r>
        <w:t>21. Final Mental Model</w:t>
      </w:r>
    </w:p>
    <w:p>
      <w:r>
        <w:t>A robot controller converts a programmed task into coordinated physical movement while monitoring the robot and its connected equipment.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Program and process conditions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Controller interprets instructions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Motion planning and kinematics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Coordinated axis commands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Servo drives and motors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movement and 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Status monitoring and program progression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coordination and process completion</w:t>
      </w:r>
    </w:p>
    <w:p/>
    <w:p>
      <w:r>
        <w:t>For maintenance and retrofit work, the most important skill is to identify where the sequence stopped: program execution, a required input, motion planning, a servo axis, communication, or a safety-related condition. That distinction turns troubleshooting from guesswork into a repeatable engineering process.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02_PLAN_WISE_2026\02_INDUSTRY3_0\02_Auto_Tech\08_Robotics\03_Teach_Pendant - Teach pendant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02_PLAN_WISE_2026\02_INDUSTRY3_0\02_Auto_Tech\08_Robotics\02_Controller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