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02_PLAN_WISE_2026\02_INDUSTRY3_0\02_Auto_Tech\09_Other_Automation\01_Sensors\02_Capacitive - Capacitive: Detects most materials and levels</w:t>
      </w:r>
    </w:p>
    <w:p>
      <w:pPr>
        <w:pStyle w:val="Heading1"/>
        <w:pBdr>
          <w:bottom w:val="single" w:sz="6" w:space="6" w:color="1A2E4A"/>
        </w:pBdr>
        <w:spacing w:after="200"/>
      </w:pPr>
      <w:r>
        <w:t>Capacitive Proximity Sensors: Operating Principle, Wiring, Material Detection, and Level Sensing</w:t>
      </w:r>
    </w:p>
    <w:p>
      <w:pPr>
        <w:pStyle w:val="Heading2"/>
      </w:pPr>
      <w:r>
        <w:t>1. Introduction</w:t>
      </w:r>
    </w:p>
    <w:p>
      <w:r>
        <w:t>A capacitive proximity sensor detects the presence or approach of an object by sensing a change in capacitance near its sensing face. Unlike a conventional inductive sensor, which is primarily designed to detect metal, a capacitive sensor can detect many different materials, including plastics, glass, paper, wood, powders, granules, and liquids, depending on the sensor design and installation.</w:t>
      </w:r>
    </w:p>
    <w:p>
      <w:r>
        <w:t>Capacitive sensors are widely used in industrial automation for:</w:t>
      </w:r>
    </w:p>
    <w:p>
      <w:pPr>
        <w:pStyle w:val="ListBullet"/>
      </w:pPr>
      <w:r>
        <w:t>Detecting metallic and non-metallic components.</w:t>
      </w:r>
    </w:p>
    <w:p>
      <w:pPr>
        <w:pStyle w:val="ListBullet"/>
      </w:pPr>
      <w:r>
        <w:t>Detecting plastic bottles, containers, and packaging.</w:t>
      </w:r>
    </w:p>
    <w:p>
      <w:pPr>
        <w:pStyle w:val="ListBullet"/>
      </w:pPr>
      <w:r>
        <w:t>Monitoring powder, grain, and granule levels.</w:t>
      </w:r>
    </w:p>
    <w:p>
      <w:pPr>
        <w:pStyle w:val="ListBullet"/>
      </w:pPr>
      <w:r>
        <w:t>Detecting liquid levels through a suitable non-metallic tank wall.</w:t>
      </w:r>
    </w:p>
    <w:p>
      <w:pPr>
        <w:pStyle w:val="ListBullet"/>
      </w:pPr>
      <w:r>
        <w:t>Detecting material presence in hoppers and chutes.</w:t>
      </w:r>
    </w:p>
    <w:p>
      <w:pPr>
        <w:pStyle w:val="ListBullet"/>
      </w:pPr>
      <w:r>
        <w:t>Confirming the presence of products on conveyors.</w:t>
      </w:r>
    </w:p>
    <w:p>
      <w:pPr>
        <w:pStyle w:val="ListBullet"/>
      </w:pPr>
      <w:r>
        <w:t>Detecting objects that cannot be reliably detected by inductive sensors.</w:t>
      </w:r>
    </w:p>
    <w:p>
      <w:r>
        <w:t>Their major advantage is material versatility. Their main limitation is sensitivity to environmental conditions, target properties, and changes in the surrounding dielectric environment.</w:t>
      </w:r>
    </w:p>
    <w:p>
      <w:pPr>
        <w:pStyle w:val="Heading2"/>
      </w:pPr>
      <w:r>
        <w:t>2. Operating Principle</w:t>
      </w:r>
    </w:p>
    <w:p>
      <w:r>
        <w:t>Capacitance is the ability of a system to store electrical charge when a voltage difference exists between conductive elements.</w:t>
      </w:r>
    </w:p>
    <w:p>
      <w:r>
        <w:t>For an ideal parallel-plate capacitor:</w:t>
      </w:r>
    </w:p>
    <w:p>
      <w:pPr>
        <w:spacing w:before="120" w:after="160"/>
        <w:jc w:val="center"/>
      </w:pPr>
      <m:oMathPara>
        <m:oMath>
          <m:r>
            <m:t>C=</m:t>
          </m:r>
          <m:f>
            <m:fPr>
              <m:type m:val="bar"/>
            </m:fPr>
            <m:num>
              <m:r>
                <m:t>εA</m:t>
              </m:r>
            </m:num>
            <m:den>
              <m:r>
                <m:t>d</m:t>
              </m:r>
            </m:den>
          </m:f>
        </m:oMath>
      </m:oMathPara>
    </w:p>
    <w:p>
      <w:r>
        <w:t>Where:</w:t>
      </w:r>
    </w:p>
    <w:p>
      <w:pPr>
        <w:pStyle w:val="ListBullet"/>
      </w:pPr>
      <m:oMath>
        <m:r>
          <m:t>C</m:t>
        </m:r>
      </m:oMath>
      <w:r>
        <w:t xml:space="preserve"> = capacitance.</w:t>
      </w:r>
    </w:p>
    <w:p>
      <w:pPr>
        <w:pStyle w:val="ListBullet"/>
      </w:pPr>
      <m:oMath>
        <m:r>
          <m:t>ε</m:t>
        </m:r>
      </m:oMath>
      <w:r>
        <w:t xml:space="preserve"> = permittivity of the dielectric material.</w:t>
      </w:r>
    </w:p>
    <w:p>
      <w:pPr>
        <w:pStyle w:val="ListBullet"/>
      </w:pPr>
      <m:oMath>
        <m:r>
          <m:t>A</m:t>
        </m:r>
      </m:oMath>
      <w:r>
        <w:t xml:space="preserve"> = effective overlapping area.</w:t>
      </w:r>
    </w:p>
    <w:p>
      <w:pPr>
        <w:pStyle w:val="ListBullet"/>
      </w:pPr>
      <m:oMath>
        <m:r>
          <m:t>d</m:t>
        </m:r>
      </m:oMath>
      <w:r>
        <w:t xml:space="preserve"> = distance between the effective electrodes.</w:t>
      </w:r>
    </w:p>
    <w:p>
      <w:r>
        <w:t>A real capacitive proximity sensor does not simply contain two large parallel plates. Its sensing electrode produces an electric field extending outward from the sensing face. A nearby object changes the electrical characteristics of that field.</w:t>
      </w:r>
    </w:p>
    <w:p>
      <w:r>
        <w:t>The sensor's electronic circuit detects the resulting capacitance change and switches its output.</w:t>
      </w:r>
    </w:p>
    <w:p>
      <w:pPr>
        <w:shd w:val="clear" w:color="auto" w:fill="F4F4F4"/>
        <w:spacing w:before="0" w:after="0" w:line="240" w:lineRule="auto"/>
        <w:ind w:left="216" w:right="216"/>
        <w:jc w:val="left"/>
      </w:pPr>
      <w:r>
        <w:rPr>
          <w:rFonts w:ascii="Consolas" w:hAnsi="Consolas"/>
          <w:color w:val="202020"/>
          <w:sz w:val="18"/>
        </w:rPr>
        <w:t>Supply voltage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Oscillator and sensing circuit operate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field develops at sensing 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approaches the sensing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 capacitance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Detection circuit recognizes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circuit switches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changes state</w:t>
      </w:r>
    </w:p>
    <w:p/>
    <w:p>
      <w:r>
        <w:t>The amount of change depends on the target material, target size, distance, moisture, mounting arrangement, and surrounding environment.</w:t>
      </w:r>
    </w:p>
    <w:p>
      <w:pPr>
        <w:pStyle w:val="Heading3"/>
      </w:pPr>
      <w:r>
        <w:t>2.1 Why Different Materials Can Be Detected</w:t>
      </w:r>
    </w:p>
    <w:p>
      <w:r>
        <w:t>Different materials have different dielectric properties and electrical characteristics.</w:t>
      </w:r>
    </w:p>
    <w:p>
      <w:r>
        <w:t>A material entering the sensor's electric field changes the effective capacitance. The detection circuit responds when the change reaches the required threshold.</w:t>
      </w:r>
    </w:p>
    <w:p>
      <w:r>
        <w:t>Examples include:</w:t>
      </w:r>
    </w:p>
    <w:p>
      <w:pPr>
        <w:pStyle w:val="ListBullet"/>
      </w:pPr>
      <w:r>
        <w:t>Metal: Usually produces a strong electrical-field interaction.</w:t>
      </w:r>
    </w:p>
    <w:p>
      <w:pPr>
        <w:pStyle w:val="ListBullet"/>
      </w:pPr>
      <w:r>
        <w:t>Water and many liquids: Often produce a significant capacitance change because of their dielectric properties.</w:t>
      </w:r>
    </w:p>
    <w:p>
      <w:pPr>
        <w:pStyle w:val="ListBullet"/>
      </w:pPr>
      <w:r>
        <w:t>Plastic: Can be detected depending on its composition, thickness, and distance.</w:t>
      </w:r>
    </w:p>
    <w:p>
      <w:pPr>
        <w:pStyle w:val="ListBullet"/>
      </w:pPr>
      <w:r>
        <w:t>Glass: Can be detected if the sensor and mounting arrangement provide sufficient sensitivity.</w:t>
      </w:r>
    </w:p>
    <w:p>
      <w:pPr>
        <w:pStyle w:val="ListBullet"/>
      </w:pPr>
      <w:r>
        <w:t>Powders and granules: Can be detected when the material produces a sufficient change in the sensing field.</w:t>
      </w:r>
    </w:p>
    <w:p>
      <w:r>
        <w:t>Detection is not guaranteed for every material at every distance. Material properties and installation conditions determine the usable range.</w:t>
      </w:r>
    </w:p>
    <w:p>
      <w:pPr>
        <w:pStyle w:val="Heading2"/>
      </w:pPr>
      <w:r>
        <w:t>3. Internal Construction</w:t>
      </w:r>
    </w:p>
    <w:p>
      <w:r>
        <w:t>A typical capacitive proximity sensor contains the following functional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Sensing electrode</w:t>
            </w:r>
          </w:p>
        </w:tc>
        <w:tc>
          <w:tcPr>
            <w:tcW w:type="dxa" w:w="5400"/>
          </w:tcPr>
          <w:p>
            <w:pPr>
              <w:spacing w:after="0" w:before="0" w:line="240" w:lineRule="auto"/>
              <w:jc w:val="left"/>
            </w:pPr>
            <w:r>
              <w:t>Produces the electric field used for detection</w:t>
            </w:r>
          </w:p>
        </w:tc>
      </w:tr>
      <w:tr>
        <w:tc>
          <w:tcPr>
            <w:tcW w:type="dxa" w:w="5400"/>
          </w:tcPr>
          <w:p>
            <w:pPr>
              <w:spacing w:after="0" w:before="0" w:line="240" w:lineRule="auto"/>
              <w:jc w:val="left"/>
            </w:pPr>
            <w:r>
              <w:t>Oscillator or sensing circuit</w:t>
            </w:r>
          </w:p>
        </w:tc>
        <w:tc>
          <w:tcPr>
            <w:tcW w:type="dxa" w:w="5400"/>
          </w:tcPr>
          <w:p>
            <w:pPr>
              <w:spacing w:after="0" w:before="0" w:line="240" w:lineRule="auto"/>
              <w:jc w:val="left"/>
            </w:pPr>
            <w:r>
              <w:t>Establishes the electrical sensing condition</w:t>
            </w:r>
          </w:p>
        </w:tc>
      </w:tr>
      <w:tr>
        <w:tc>
          <w:tcPr>
            <w:tcW w:type="dxa" w:w="5400"/>
          </w:tcPr>
          <w:p>
            <w:pPr>
              <w:spacing w:after="0" w:before="0" w:line="240" w:lineRule="auto"/>
              <w:jc w:val="left"/>
            </w:pPr>
            <w:r>
              <w:t>Detection circuit</w:t>
            </w:r>
          </w:p>
        </w:tc>
        <w:tc>
          <w:tcPr>
            <w:tcW w:type="dxa" w:w="5400"/>
          </w:tcPr>
          <w:p>
            <w:pPr>
              <w:spacing w:after="0" w:before="0" w:line="240" w:lineRule="auto"/>
              <w:jc w:val="left"/>
            </w:pPr>
            <w:r>
              <w:t>Recognizes changes in effective capacitance</w:t>
            </w:r>
          </w:p>
        </w:tc>
      </w:tr>
      <w:tr>
        <w:tc>
          <w:tcPr>
            <w:tcW w:type="dxa" w:w="5400"/>
          </w:tcPr>
          <w:p>
            <w:pPr>
              <w:spacing w:after="0" w:before="0" w:line="240" w:lineRule="auto"/>
              <w:jc w:val="left"/>
            </w:pPr>
            <w:r>
              <w:t>Sensitivity adjustment</w:t>
            </w:r>
          </w:p>
        </w:tc>
        <w:tc>
          <w:tcPr>
            <w:tcW w:type="dxa" w:w="5400"/>
          </w:tcPr>
          <w:p>
            <w:pPr>
              <w:spacing w:after="0" w:before="0" w:line="240" w:lineRule="auto"/>
              <w:jc w:val="left"/>
            </w:pPr>
            <w:r>
              <w:t>Allows the switching threshold to be adjusted on models that provide it</w:t>
            </w:r>
          </w:p>
        </w:tc>
      </w:tr>
      <w:tr>
        <w:tc>
          <w:tcPr>
            <w:tcW w:type="dxa" w:w="5400"/>
          </w:tcPr>
          <w:p>
            <w:pPr>
              <w:spacing w:after="0" w:before="0" w:line="240" w:lineRule="auto"/>
              <w:jc w:val="left"/>
            </w:pPr>
            <w:r>
              <w:t>Output circuit</w:t>
            </w:r>
          </w:p>
        </w:tc>
        <w:tc>
          <w:tcPr>
            <w:tcW w:type="dxa" w:w="5400"/>
          </w:tcPr>
          <w:p>
            <w:pPr>
              <w:spacing w:after="0" w:before="0" w:line="240" w:lineRule="auto"/>
              <w:jc w:val="left"/>
            </w:pPr>
            <w:r>
              <w:t>Converts detection into an electrical switching signal</w:t>
            </w:r>
          </w:p>
        </w:tc>
      </w:tr>
      <w:tr>
        <w:tc>
          <w:tcPr>
            <w:tcW w:type="dxa" w:w="5400"/>
          </w:tcPr>
          <w:p>
            <w:pPr>
              <w:spacing w:after="0" w:before="0" w:line="240" w:lineRule="auto"/>
              <w:jc w:val="left"/>
            </w:pPr>
            <w:r>
              <w:t>Housing and sensing face</w:t>
            </w:r>
          </w:p>
        </w:tc>
        <w:tc>
          <w:tcPr>
            <w:tcW w:type="dxa" w:w="5400"/>
          </w:tcPr>
          <w:p>
            <w:pPr>
              <w:spacing w:after="0" w:before="0" w:line="240" w:lineRule="auto"/>
              <w:jc w:val="left"/>
            </w:pPr>
            <w:r>
              <w:t>Protect internal electronics and establish the sensing interface</w:t>
            </w:r>
          </w:p>
        </w:tc>
      </w:tr>
      <w:tr>
        <w:tc>
          <w:tcPr>
            <w:tcW w:type="dxa" w:w="5400"/>
          </w:tcPr>
          <w:p>
            <w:pPr>
              <w:spacing w:after="0" w:before="0" w:line="240" w:lineRule="auto"/>
              <w:jc w:val="left"/>
            </w:pPr>
            <w:r>
              <w:t>Status indicator</w:t>
            </w:r>
          </w:p>
        </w:tc>
        <w:tc>
          <w:tcPr>
            <w:tcW w:type="dxa" w:w="5400"/>
          </w:tcPr>
          <w:p>
            <w:pPr>
              <w:spacing w:after="0" w:before="0" w:line="240" w:lineRule="auto"/>
              <w:jc w:val="left"/>
            </w:pPr>
            <w:r>
              <w:t>Shows power or output status, depending on the model</w:t>
            </w:r>
          </w:p>
        </w:tc>
      </w:tr>
      <w:tr>
        <w:tc>
          <w:tcPr>
            <w:tcW w:type="dxa" w:w="5400"/>
          </w:tcPr>
          <w:p>
            <w:pPr>
              <w:spacing w:after="0" w:before="0" w:line="240" w:lineRule="auto"/>
              <w:jc w:val="left"/>
            </w:pPr>
            <w:r>
              <w:t>Protective circuitry</w:t>
            </w:r>
          </w:p>
        </w:tc>
        <w:tc>
          <w:tcPr>
            <w:tcW w:type="dxa" w:w="5400"/>
          </w:tcPr>
          <w:p>
            <w:pPr>
              <w:spacing w:after="0" w:before="0" w:line="240" w:lineRule="auto"/>
              <w:jc w:val="left"/>
            </w:pPr>
            <w:r>
              <w:t>Provides specified electrical protection</w:t>
            </w:r>
          </w:p>
        </w:tc>
      </w:tr>
    </w:tbl>
    <w:p/>
    <w:p>
      <w:r>
        <w:t>The exact design differs by manufacturer and sensor technology.</w:t>
      </w:r>
    </w:p>
    <w:p>
      <w:pPr>
        <w:pStyle w:val="Heading2"/>
      </w:pPr>
      <w:r>
        <w:t>4. Capacitive Sensor Versus Inductive Sensor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Capacitive sensor</w:t>
            </w:r>
          </w:p>
        </w:tc>
        <w:tc>
          <w:tcPr>
            <w:tcW w:type="dxa" w:w="3600"/>
            <w:shd w:val="clear" w:color="auto" w:fill="EEF2F7"/>
          </w:tcPr>
          <w:p>
            <w:pPr>
              <w:spacing w:after="0" w:before="0" w:line="240" w:lineRule="auto"/>
              <w:jc w:val="left"/>
            </w:pPr>
            <w:r>
              <w:rPr>
                <w:b/>
                <w:color w:val="1A2E4A"/>
              </w:rPr>
              <w:t>Inductive sensor</w:t>
            </w:r>
          </w:p>
        </w:tc>
      </w:tr>
      <w:tr>
        <w:tc>
          <w:tcPr>
            <w:tcW w:type="dxa" w:w="3600"/>
          </w:tcPr>
          <w:p>
            <w:pPr>
              <w:spacing w:after="0" w:before="0" w:line="240" w:lineRule="auto"/>
              <w:jc w:val="left"/>
            </w:pPr>
            <w:r>
              <w:t>Main sensing principle</w:t>
            </w:r>
          </w:p>
        </w:tc>
        <w:tc>
          <w:tcPr>
            <w:tcW w:type="dxa" w:w="3600"/>
          </w:tcPr>
          <w:p>
            <w:pPr>
              <w:spacing w:after="0" w:before="0" w:line="240" w:lineRule="auto"/>
              <w:jc w:val="left"/>
            </w:pPr>
            <w:r>
              <w:t>Change in effective capacitance</w:t>
            </w:r>
          </w:p>
        </w:tc>
        <w:tc>
          <w:tcPr>
            <w:tcW w:type="dxa" w:w="3600"/>
          </w:tcPr>
          <w:p>
            <w:pPr>
              <w:spacing w:after="0" w:before="0" w:line="240" w:lineRule="auto"/>
              <w:jc w:val="left"/>
            </w:pPr>
            <w:r>
              <w:t>Interaction with an electromagnetic field</w:t>
            </w:r>
          </w:p>
        </w:tc>
      </w:tr>
      <w:tr>
        <w:tc>
          <w:tcPr>
            <w:tcW w:type="dxa" w:w="3600"/>
          </w:tcPr>
          <w:p>
            <w:pPr>
              <w:spacing w:after="0" w:before="0" w:line="240" w:lineRule="auto"/>
              <w:jc w:val="left"/>
            </w:pPr>
            <w:r>
              <w:t>Typical targets</w:t>
            </w:r>
          </w:p>
        </w:tc>
        <w:tc>
          <w:tcPr>
            <w:tcW w:type="dxa" w:w="3600"/>
          </w:tcPr>
          <w:p>
            <w:pPr>
              <w:spacing w:after="0" w:before="0" w:line="240" w:lineRule="auto"/>
              <w:jc w:val="left"/>
            </w:pPr>
            <w:r>
              <w:t>Many solids, liquids, and metals</w:t>
            </w:r>
          </w:p>
        </w:tc>
        <w:tc>
          <w:tcPr>
            <w:tcW w:type="dxa" w:w="3600"/>
          </w:tcPr>
          <w:p>
            <w:pPr>
              <w:spacing w:after="0" w:before="0" w:line="240" w:lineRule="auto"/>
              <w:jc w:val="left"/>
            </w:pPr>
            <w:r>
              <w:t>Primarily metallic targets</w:t>
            </w:r>
          </w:p>
        </w:tc>
      </w:tr>
      <w:tr>
        <w:tc>
          <w:tcPr>
            <w:tcW w:type="dxa" w:w="3600"/>
          </w:tcPr>
          <w:p>
            <w:pPr>
              <w:spacing w:after="0" w:before="0" w:line="240" w:lineRule="auto"/>
              <w:jc w:val="left"/>
            </w:pPr>
            <w:r>
              <w:t>Plastic detection</w:t>
            </w:r>
          </w:p>
        </w:tc>
        <w:tc>
          <w:tcPr>
            <w:tcW w:type="dxa" w:w="3600"/>
          </w:tcPr>
          <w:p>
            <w:pPr>
              <w:spacing w:after="0" w:before="0" w:line="240" w:lineRule="auto"/>
              <w:jc w:val="left"/>
            </w:pPr>
            <w:r>
              <w:t>Often possible</w:t>
            </w:r>
          </w:p>
        </w:tc>
        <w:tc>
          <w:tcPr>
            <w:tcW w:type="dxa" w:w="3600"/>
          </w:tcPr>
          <w:p>
            <w:pPr>
              <w:spacing w:after="0" w:before="0" w:line="240" w:lineRule="auto"/>
              <w:jc w:val="left"/>
            </w:pPr>
            <w:r>
              <w:t>Normally not possible with conventional designs</w:t>
            </w:r>
          </w:p>
        </w:tc>
      </w:tr>
      <w:tr>
        <w:tc>
          <w:tcPr>
            <w:tcW w:type="dxa" w:w="3600"/>
          </w:tcPr>
          <w:p>
            <w:pPr>
              <w:spacing w:after="0" w:before="0" w:line="240" w:lineRule="auto"/>
              <w:jc w:val="left"/>
            </w:pPr>
            <w:r>
              <w:t>Liquid detection</w:t>
            </w:r>
          </w:p>
        </w:tc>
        <w:tc>
          <w:tcPr>
            <w:tcW w:type="dxa" w:w="3600"/>
          </w:tcPr>
          <w:p>
            <w:pPr>
              <w:spacing w:after="0" w:before="0" w:line="240" w:lineRule="auto"/>
              <w:jc w:val="left"/>
            </w:pPr>
            <w:r>
              <w:t>Often possible</w:t>
            </w:r>
          </w:p>
        </w:tc>
        <w:tc>
          <w:tcPr>
            <w:tcW w:type="dxa" w:w="3600"/>
          </w:tcPr>
          <w:p>
            <w:pPr>
              <w:spacing w:after="0" w:before="0" w:line="240" w:lineRule="auto"/>
              <w:jc w:val="left"/>
            </w:pPr>
            <w:r>
              <w:t>Generally unsuitable for direct liquid detection</w:t>
            </w:r>
          </w:p>
        </w:tc>
      </w:tr>
      <w:tr>
        <w:tc>
          <w:tcPr>
            <w:tcW w:type="dxa" w:w="3600"/>
          </w:tcPr>
          <w:p>
            <w:pPr>
              <w:spacing w:after="0" w:before="0" w:line="240" w:lineRule="auto"/>
              <w:jc w:val="left"/>
            </w:pPr>
            <w:r>
              <w:t>Typical sensing distance</w:t>
            </w:r>
          </w:p>
        </w:tc>
        <w:tc>
          <w:tcPr>
            <w:tcW w:type="dxa" w:w="3600"/>
          </w:tcPr>
          <w:p>
            <w:pPr>
              <w:spacing w:after="0" w:before="0" w:line="240" w:lineRule="auto"/>
              <w:jc w:val="left"/>
            </w:pPr>
            <w:r>
              <w:t>Often short and installation-dependent</w:t>
            </w:r>
          </w:p>
        </w:tc>
        <w:tc>
          <w:tcPr>
            <w:tcW w:type="dxa" w:w="3600"/>
          </w:tcPr>
          <w:p>
            <w:pPr>
              <w:spacing w:after="0" w:before="0" w:line="240" w:lineRule="auto"/>
              <w:jc w:val="left"/>
            </w:pPr>
            <w:r>
              <w:t>Often short and target-dependent</w:t>
            </w:r>
          </w:p>
        </w:tc>
      </w:tr>
      <w:tr>
        <w:tc>
          <w:tcPr>
            <w:tcW w:type="dxa" w:w="3600"/>
          </w:tcPr>
          <w:p>
            <w:pPr>
              <w:spacing w:after="0" w:before="0" w:line="240" w:lineRule="auto"/>
              <w:jc w:val="left"/>
            </w:pPr>
            <w:r>
              <w:t>Environmental sensitivity</w:t>
            </w:r>
          </w:p>
        </w:tc>
        <w:tc>
          <w:tcPr>
            <w:tcW w:type="dxa" w:w="3600"/>
          </w:tcPr>
          <w:p>
            <w:pPr>
              <w:spacing w:after="0" w:before="0" w:line="240" w:lineRule="auto"/>
              <w:jc w:val="left"/>
            </w:pPr>
            <w:r>
              <w:t>Can be affected by moisture, deposits, and material variation</w:t>
            </w:r>
          </w:p>
        </w:tc>
        <w:tc>
          <w:tcPr>
            <w:tcW w:type="dxa" w:w="3600"/>
          </w:tcPr>
          <w:p>
            <w:pPr>
              <w:spacing w:after="0" w:before="0" w:line="240" w:lineRule="auto"/>
              <w:jc w:val="left"/>
            </w:pPr>
            <w:r>
              <w:t>Can be affected by metal mounting and target geometry</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Level sensing, packaging, material presence</w:t>
            </w:r>
          </w:p>
        </w:tc>
        <w:tc>
          <w:tcPr>
            <w:tcW w:type="dxa" w:w="3600"/>
          </w:tcPr>
          <w:p>
            <w:pPr>
              <w:spacing w:after="0" w:before="0" w:line="240" w:lineRule="auto"/>
              <w:jc w:val="left"/>
            </w:pPr>
            <w:r>
              <w:t>Metal-part detection, positioning, counting</w:t>
            </w:r>
          </w:p>
        </w:tc>
      </w:tr>
    </w:tbl>
    <w:p/>
    <w:p>
      <w:r>
        <w:t>Choose the sensor according to the actual target and process conditions, not simply the required PLC input type.</w:t>
      </w:r>
    </w:p>
    <w:p>
      <w:pPr>
        <w:pStyle w:val="Heading2"/>
      </w:pPr>
      <w:r>
        <w:t>5. Main Types of Capacitive Sensors</w:t>
      </w:r>
    </w:p>
    <w:p>
      <w:pPr>
        <w:pStyle w:val="Heading3"/>
      </w:pPr>
      <w:r>
        <w:t>5.1 Cylindrical Sensors</w:t>
      </w:r>
    </w:p>
    <w:p>
      <w:r>
        <w:t>Common housing sizes include M12, M18, and M30.</w:t>
      </w:r>
    </w:p>
    <w:p>
      <w:r>
        <w:t>These sensors are used for general object detection, packaging machinery, conveyors, and level detection.</w:t>
      </w:r>
    </w:p>
    <w:p>
      <w:r>
        <w:t>The housing diameter alone does not establish the sensing distance. Check the specified operating range for the actual model.</w:t>
      </w:r>
    </w:p>
    <w:p>
      <w:pPr>
        <w:pStyle w:val="Heading3"/>
      </w:pPr>
      <w:r>
        <w:t>5.2 Rectangular Sensors</w:t>
      </w:r>
    </w:p>
    <w:p>
      <w:r>
        <w:t>Rectangular capacitive sensors can fit installations where cylindrical mounting is inconvenient.</w:t>
      </w:r>
    </w:p>
    <w:p>
      <w:r>
        <w:t>They may be used for object presence detection, packaging, machine fixtures, and material monitoring.</w:t>
      </w:r>
    </w:p>
    <w:p>
      <w:pPr>
        <w:pStyle w:val="Heading3"/>
      </w:pPr>
      <w:r>
        <w:t>5.3 Adjustable-Sensitivity Sensors</w:t>
      </w:r>
    </w:p>
    <w:p>
      <w:r>
        <w:t>Some models provide a potentiometer or electronic adjustment for changing the switching threshold.</w:t>
      </w:r>
    </w:p>
    <w:p>
      <w:r>
        <w:t>Sensitivity adjustment can help distinguish a target from the background, but excessive sensitivity can cause false detection.</w:t>
      </w:r>
    </w:p>
    <w:p>
      <w:r>
        <w:t>Examples of background interference include:</w:t>
      </w:r>
    </w:p>
    <w:p>
      <w:pPr>
        <w:pStyle w:val="ListBullet"/>
      </w:pPr>
      <w:r>
        <w:t>A nearby metal bracket.</w:t>
      </w:r>
    </w:p>
    <w:p>
      <w:pPr>
        <w:pStyle w:val="ListBullet"/>
      </w:pPr>
      <w:r>
        <w:t>A machine frame.</w:t>
      </w:r>
    </w:p>
    <w:p>
      <w:pPr>
        <w:pStyle w:val="ListBullet"/>
      </w:pPr>
      <w:r>
        <w:t>Moisture on the sensing face.</w:t>
      </w:r>
    </w:p>
    <w:p>
      <w:pPr>
        <w:pStyle w:val="ListBullet"/>
      </w:pPr>
      <w:r>
        <w:t>Material deposits.</w:t>
      </w:r>
    </w:p>
    <w:p>
      <w:pPr>
        <w:pStyle w:val="ListBullet"/>
      </w:pPr>
      <w:r>
        <w:t>A changing tank wall or process condition.</w:t>
      </w:r>
    </w:p>
    <w:p>
      <w:r>
        <w:t>Not every capacitive sensor has a user-adjustable sensitivity control.</w:t>
      </w:r>
    </w:p>
    <w:p>
      <w:pPr>
        <w:pStyle w:val="Heading3"/>
      </w:pPr>
      <w:r>
        <w:t>5.4 Digital and Analog Sensors</w:t>
      </w:r>
    </w:p>
    <w:p>
      <w:pPr>
        <w:pStyle w:val="ListBullet"/>
      </w:pPr>
      <w:r>
        <w:t>Digital capacitive sensors: Produce a discrete ON/OFF output when the detection threshold is crossed.</w:t>
      </w:r>
    </w:p>
    <w:p>
      <w:pPr>
        <w:pStyle w:val="ListBullet"/>
      </w:pPr>
      <w:r>
        <w:t>Analog capacitive sensors: Provide a continuously varying signal related to a measured capacitance or target condition, depending on the product design.</w:t>
      </w:r>
    </w:p>
    <w:p>
      <w:r>
        <w:t>Analog models are used where continuous measurement or more detailed material monitoring is required. Verify whether the manufacturer specifies distance measurement, level measurement, or another measured quantity.</w:t>
      </w:r>
    </w:p>
    <w:p>
      <w:pPr>
        <w:pStyle w:val="Heading3"/>
      </w:pPr>
      <w:r>
        <w:t>5.5 Specialized Level Sensors</w:t>
      </w:r>
    </w:p>
    <w:p>
      <w:r>
        <w:t>Some capacitive devices are specifically designed for liquids, powders, granules, or installation through a tank wall.</w:t>
      </w:r>
    </w:p>
    <w:p>
      <w:r>
        <w:t>Specialized level sensors may include features such as compensation, dedicated sensing geometry, or switching functions suited to the application. Their operating principles and installation limits must be taken from the relevant product documentation.</w:t>
      </w:r>
    </w:p>
    <w:p>
      <w:pPr>
        <w:pStyle w:val="Heading2"/>
      </w:pPr>
      <w:r>
        <w:t>6. Important Technical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Nominal sensing distance</w:t>
            </w:r>
          </w:p>
        </w:tc>
        <w:tc>
          <w:tcPr>
            <w:tcW w:type="dxa" w:w="5400"/>
          </w:tcPr>
          <w:p>
            <w:pPr>
              <w:spacing w:after="0" w:before="0" w:line="240" w:lineRule="auto"/>
              <w:jc w:val="left"/>
            </w:pPr>
            <w:r>
              <w:t>Reference sensing distance under specified conditions</w:t>
            </w:r>
          </w:p>
        </w:tc>
      </w:tr>
      <w:tr>
        <w:tc>
          <w:tcPr>
            <w:tcW w:type="dxa" w:w="5400"/>
          </w:tcPr>
          <w:p>
            <w:pPr>
              <w:spacing w:after="0" w:before="0" w:line="240" w:lineRule="auto"/>
              <w:jc w:val="left"/>
            </w:pPr>
            <w:r>
              <w:t>Operating sensing distance</w:t>
            </w:r>
          </w:p>
        </w:tc>
        <w:tc>
          <w:tcPr>
            <w:tcW w:type="dxa" w:w="5400"/>
          </w:tcPr>
          <w:p>
            <w:pPr>
              <w:spacing w:after="0" w:before="0" w:line="240" w:lineRule="auto"/>
              <w:jc w:val="left"/>
            </w:pPr>
            <w:r>
              <w:t>Usable switching distance according to the manufacturer's specifications</w:t>
            </w:r>
          </w:p>
        </w:tc>
      </w:tr>
      <w:tr>
        <w:tc>
          <w:tcPr>
            <w:tcW w:type="dxa" w:w="5400"/>
          </w:tcPr>
          <w:p>
            <w:pPr>
              <w:spacing w:after="0" w:before="0" w:line="240" w:lineRule="auto"/>
              <w:jc w:val="left"/>
            </w:pPr>
            <w:r>
              <w:t>Adjustable sensitivity</w:t>
            </w:r>
          </w:p>
        </w:tc>
        <w:tc>
          <w:tcPr>
            <w:tcW w:type="dxa" w:w="5400"/>
          </w:tcPr>
          <w:p>
            <w:pPr>
              <w:spacing w:after="0" w:before="0" w:line="240" w:lineRule="auto"/>
              <w:jc w:val="left"/>
            </w:pPr>
            <w:r>
              <w:t>Ability to change the detection threshold</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between the switching and release thresholds</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reproduce a switching point under defined conditions</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Maximum specified rate of switching under defined conditions</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Permitted electrical supply range</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relay, analog, or another specified interface</w:t>
            </w:r>
          </w:p>
        </w:tc>
      </w:tr>
      <w:tr>
        <w:tc>
          <w:tcPr>
            <w:tcW w:type="dxa" w:w="5400"/>
          </w:tcPr>
          <w:p>
            <w:pPr>
              <w:spacing w:after="0" w:before="0" w:line="240" w:lineRule="auto"/>
              <w:jc w:val="left"/>
            </w:pPr>
            <w:r>
              <w:t>Output current</w:t>
            </w:r>
          </w:p>
        </w:tc>
        <w:tc>
          <w:tcPr>
            <w:tcW w:type="dxa" w:w="5400"/>
          </w:tcPr>
          <w:p>
            <w:pPr>
              <w:spacing w:after="0" w:before="0" w:line="240" w:lineRule="auto"/>
              <w:jc w:val="left"/>
            </w:pPr>
            <w:r>
              <w:t>Permitted current through the output</w:t>
            </w:r>
          </w:p>
        </w:tc>
      </w:tr>
      <w:tr>
        <w:tc>
          <w:tcPr>
            <w:tcW w:type="dxa" w:w="5400"/>
          </w:tcPr>
          <w:p>
            <w:pPr>
              <w:spacing w:after="0" w:before="0" w:line="240" w:lineRule="auto"/>
              <w:jc w:val="left"/>
            </w:pPr>
            <w:r>
              <w:t>Leakage current</w:t>
            </w:r>
          </w:p>
        </w:tc>
        <w:tc>
          <w:tcPr>
            <w:tcW w:type="dxa" w:w="5400"/>
          </w:tcPr>
          <w:p>
            <w:pPr>
              <w:spacing w:after="0" w:before="0" w:line="240" w:lineRule="auto"/>
              <w:jc w:val="left"/>
            </w:pPr>
            <w:r>
              <w:t>Current that may flow in the OFF state</w:t>
            </w:r>
          </w:p>
        </w:tc>
      </w:tr>
      <w:tr>
        <w:tc>
          <w:tcPr>
            <w:tcW w:type="dxa" w:w="5400"/>
          </w:tcPr>
          <w:p>
            <w:pPr>
              <w:spacing w:after="0" w:before="0" w:line="240" w:lineRule="auto"/>
              <w:jc w:val="left"/>
            </w:pPr>
            <w:r>
              <w:t>Residual voltage</w:t>
            </w:r>
          </w:p>
        </w:tc>
        <w:tc>
          <w:tcPr>
            <w:tcW w:type="dxa" w:w="5400"/>
          </w:tcPr>
          <w:p>
            <w:pPr>
              <w:spacing w:after="0" w:before="0" w:line="240" w:lineRule="auto"/>
              <w:jc w:val="left"/>
            </w:pPr>
            <w:r>
              <w:t>Voltage remaining across the output when ON</w:t>
            </w:r>
          </w:p>
        </w:tc>
      </w:tr>
      <w:tr>
        <w:tc>
          <w:tcPr>
            <w:tcW w:type="dxa" w:w="5400"/>
          </w:tcPr>
          <w:p>
            <w:pPr>
              <w:spacing w:after="0" w:before="0" w:line="240" w:lineRule="auto"/>
              <w:jc w:val="left"/>
            </w:pPr>
            <w:r>
              <w:t>Ingress protection</w:t>
            </w:r>
          </w:p>
        </w:tc>
        <w:tc>
          <w:tcPr>
            <w:tcW w:type="dxa" w:w="5400"/>
          </w:tcPr>
          <w:p>
            <w:pPr>
              <w:spacing w:after="0" w:before="0" w:line="240" w:lineRule="auto"/>
              <w:jc w:val="left"/>
            </w:pPr>
            <w:r>
              <w:t>Protection against ingress of solids and water under the specified rating</w:t>
            </w:r>
          </w:p>
        </w:tc>
      </w:tr>
      <w:tr>
        <w:tc>
          <w:tcPr>
            <w:tcW w:type="dxa" w:w="5400"/>
          </w:tcPr>
          <w:p>
            <w:pPr>
              <w:spacing w:after="0" w:before="0" w:line="240" w:lineRule="auto"/>
              <w:jc w:val="left"/>
            </w:pPr>
            <w:r>
              <w:t>Temperature range</w:t>
            </w:r>
          </w:p>
        </w:tc>
        <w:tc>
          <w:tcPr>
            <w:tcW w:type="dxa" w:w="5400"/>
          </w:tcPr>
          <w:p>
            <w:pPr>
              <w:spacing w:after="0" w:before="0" w:line="240" w:lineRule="auto"/>
              <w:jc w:val="left"/>
            </w:pPr>
            <w:r>
              <w:t>Permitted operating temperature</w:t>
            </w:r>
          </w:p>
        </w:tc>
      </w:tr>
      <w:tr>
        <w:tc>
          <w:tcPr>
            <w:tcW w:type="dxa" w:w="5400"/>
          </w:tcPr>
          <w:p>
            <w:pPr>
              <w:spacing w:after="0" w:before="0" w:line="240" w:lineRule="auto"/>
              <w:jc w:val="left"/>
            </w:pPr>
            <w:r>
              <w:t>Dielectric or target sensitivity</w:t>
            </w:r>
          </w:p>
        </w:tc>
        <w:tc>
          <w:tcPr>
            <w:tcW w:type="dxa" w:w="5400"/>
          </w:tcPr>
          <w:p>
            <w:pPr>
              <w:spacing w:after="0" w:before="0" w:line="240" w:lineRule="auto"/>
              <w:jc w:val="left"/>
            </w:pPr>
            <w:r>
              <w:t>Response to the material and electrical properties of the target</w:t>
            </w:r>
          </w:p>
        </w:tc>
      </w:tr>
    </w:tbl>
    <w:p/>
    <w:p>
      <w:pPr>
        <w:pStyle w:val="Heading3"/>
      </w:pPr>
      <w:r>
        <w:t>6.1 Nominal Sensing Distance Is Not a Guarantee for Every Material</w:t>
      </w:r>
    </w:p>
    <w:p>
      <w:r>
        <w:t>A sensor may have a nominal sensing distance specified using a particular reference target and test setup.</w:t>
      </w:r>
    </w:p>
    <w:p>
      <w:r>
        <w:t>A plastic target, a metal target, and a liquid behind a tank wall may produce different detection distances with the same sensor.</w:t>
      </w:r>
    </w:p>
    <w:p>
      <w:r>
        <w:t>The actual installation must be tested using the intended target and the expected worst-case conditions.</w:t>
      </w:r>
    </w:p>
    <w:p>
      <w:pPr>
        <w:pStyle w:val="Heading3"/>
      </w:pPr>
      <w:r>
        <w:t>6.2 Hysteresis</w:t>
      </w:r>
    </w:p>
    <w:p>
      <w:r>
        <w:t>Hysteresis prevents the output from repeatedly switching ON and OFF when the target is near the threshold.</w:t>
      </w:r>
    </w:p>
    <w:p>
      <w:r>
        <w:t>For example, a sensor may switch ON when a target approaches a certain point and switch OFF only after the target moves farther away.</w:t>
      </w:r>
    </w:p>
    <w:p>
      <w:r>
        <w:t>If the target remains near the switching threshold, vibration or material variation may still produce unstable behavior.</w:t>
      </w:r>
    </w:p>
    <w:p>
      <w:pPr>
        <w:pStyle w:val="Heading2"/>
      </w:pPr>
      <w:r>
        <w:t>7. Wiring and Electrical Connections</w:t>
      </w:r>
    </w:p>
    <w:p>
      <w:r>
        <w:t>Many DC capacitive proximity sensors use the same common wiring arrangements as DC inductive sensors.</w:t>
      </w:r>
    </w:p>
    <w:p>
      <w:r>
        <w:t>For a typical three-wire DC sensor:</w:t>
      </w:r>
    </w:p>
    <w:p>
      <w:pPr>
        <w:pStyle w:val="ListBullet"/>
      </w:pPr>
      <w:r>
        <w:t>Brown: positive supply.</w:t>
      </w:r>
    </w:p>
    <w:p>
      <w:pPr>
        <w:pStyle w:val="ListBullet"/>
      </w:pPr>
      <w:r>
        <w:t>Blue: 0 V.</w:t>
      </w:r>
    </w:p>
    <w:p>
      <w:pPr>
        <w:pStyle w:val="ListBullet"/>
      </w:pPr>
      <w:r>
        <w:t>Black: switching output.</w:t>
      </w:r>
    </w:p>
    <w:p>
      <w:r>
        <w:t>Some four-wire models provide an additional output. Wire functions and connector pinouts must always be verified against the manufacturer's documentation.</w:t>
      </w:r>
    </w:p>
    <w:p>
      <w:pPr>
        <w:pStyle w:val="Heading3"/>
      </w:pPr>
      <w:r>
        <w:t>7.1 PNP Output</w:t>
      </w:r>
    </w:p>
    <w:p>
      <w:r>
        <w:t>A PNP sensor typically supplies positive voltage to its output when active.</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0 V DC</w:t>
      </w:r>
    </w:p>
    <w:p/>
    <w:p>
      <w:r>
        <w:t>When the sensor switches ON, current flows from the positive supply through the output and PLC input circuit toward 0 V.</w:t>
      </w:r>
    </w:p>
    <w:p>
      <w:pPr>
        <w:pStyle w:val="Heading3"/>
      </w:pPr>
      <w:r>
        <w:t>7.2 NPN Output</w:t>
      </w:r>
    </w:p>
    <w:p>
      <w:r>
        <w:t>An NPN sensor typically pulls its output toward 0 V when active.</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+24 V DC</w:t>
      </w:r>
    </w:p>
    <w:p/>
    <w:p>
      <w:r>
        <w:t>The PLC input module must support the chosen wiring arrangement.</w:t>
      </w:r>
    </w:p>
    <w:p>
      <w:pPr>
        <w:pStyle w:val="Heading3"/>
      </w:pPr>
      <w:r>
        <w:t>7.3 NO and NC Outputs</w:t>
      </w:r>
    </w:p>
    <w:p>
      <w:r>
        <w:t>A typical normally open (NO) sensor switches ON when the target is detected. A typical normally closed (NC) sensor switches OFF when the target is detected.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Target absent</w:t>
            </w:r>
          </w:p>
        </w:tc>
        <w:tc>
          <w:tcPr>
            <w:tcW w:type="dxa" w:w="3600"/>
            <w:shd w:val="clear" w:color="auto" w:fill="EEF2F7"/>
          </w:tcPr>
          <w:p>
            <w:pPr>
              <w:spacing w:after="0" w:before="0" w:line="240" w:lineRule="auto"/>
              <w:jc w:val="left"/>
            </w:pPr>
            <w:r>
              <w:rPr>
                <w:b/>
                <w:color w:val="1A2E4A"/>
              </w:rPr>
              <w:t>Target detected</w:t>
            </w:r>
          </w:p>
        </w:tc>
      </w:tr>
      <w:tr>
        <w:tc>
          <w:tcPr>
            <w:tcW w:type="dxa" w:w="3600"/>
          </w:tcPr>
          <w:p>
            <w:pPr>
              <w:spacing w:after="0" w:before="0" w:line="240" w:lineRule="auto"/>
              <w:jc w:val="left"/>
            </w:pPr>
            <w:r>
              <w:t>NO</w:t>
            </w:r>
          </w:p>
        </w:tc>
        <w:tc>
          <w:tcPr>
            <w:tcW w:type="dxa" w:w="3600"/>
          </w:tcPr>
          <w:p>
            <w:pPr>
              <w:spacing w:after="0" w:before="0" w:line="240" w:lineRule="auto"/>
              <w:jc w:val="left"/>
            </w:pPr>
            <w:r>
              <w:t>Output OFF</w:t>
            </w:r>
          </w:p>
        </w:tc>
        <w:tc>
          <w:tcPr>
            <w:tcW w:type="dxa" w:w="3600"/>
          </w:tcPr>
          <w:p>
            <w:pPr>
              <w:spacing w:after="0" w:before="0" w:line="240" w:lineRule="auto"/>
              <w:jc w:val="left"/>
            </w:pPr>
            <w:r>
              <w:t>Output ON</w:t>
            </w:r>
          </w:p>
        </w:tc>
      </w:tr>
      <w:tr>
        <w:tc>
          <w:tcPr>
            <w:tcW w:type="dxa" w:w="3600"/>
          </w:tcPr>
          <w:p>
            <w:pPr>
              <w:spacing w:after="0" w:before="0" w:line="240" w:lineRule="auto"/>
              <w:jc w:val="left"/>
            </w:pPr>
            <w:r>
              <w:t>NC</w:t>
            </w:r>
          </w:p>
        </w:tc>
        <w:tc>
          <w:tcPr>
            <w:tcW w:type="dxa" w:w="3600"/>
          </w:tcPr>
          <w:p>
            <w:pPr>
              <w:spacing w:after="0" w:before="0" w:line="240" w:lineRule="auto"/>
              <w:jc w:val="left"/>
            </w:pPr>
            <w:r>
              <w:t>Output ON</w:t>
            </w:r>
          </w:p>
        </w:tc>
        <w:tc>
          <w:tcPr>
            <w:tcW w:type="dxa" w:w="3600"/>
          </w:tcPr>
          <w:p>
            <w:pPr>
              <w:spacing w:after="0" w:before="0" w:line="240" w:lineRule="auto"/>
              <w:jc w:val="left"/>
            </w:pPr>
            <w:r>
              <w:t>Output OFF</w:t>
            </w:r>
          </w:p>
        </w:tc>
      </w:tr>
    </w:tbl>
    <w:p/>
    <w:p>
      <w:r>
        <w:t>The table describes typical behavior. Check the model's documentation, especially for configurable or complementary-output devices.</w:t>
      </w:r>
    </w:p>
    <w:p>
      <w:pPr>
        <w:pStyle w:val="Heading3"/>
      </w:pPr>
      <w:r>
        <w:t>7.4 Two-Wire Sensors</w:t>
      </w:r>
    </w:p>
    <w:p>
      <w:r>
        <w:t>Two-wire electronic sensors may have leakage current in the OFF state and a voltage drop in the ON state.</w:t>
      </w:r>
    </w:p>
    <w:p>
      <w:r>
        <w:t>These characteristics can cause compatibility problems with some PLC inputs, particularly when the input requires a very low OFF-state current or a minimum ON-state current.</w:t>
      </w:r>
    </w:p>
    <w:p>
      <w:r>
        <w:t>Check the sensor's electrical specifications against the PLC input thresholds before installation.</w:t>
      </w:r>
    </w:p>
    <w:p>
      <w:pPr>
        <w:pStyle w:val="Heading2"/>
      </w:pPr>
      <w:r>
        <w:t>8. Capacitive Sensors for Level Detection</w:t>
      </w:r>
    </w:p>
    <w:p>
      <w:r>
        <w:t>Level detection is one of the most important industrial uses of capacitive sensing.</w:t>
      </w:r>
    </w:p>
    <w:p>
      <w:r>
        <w:t>Applications include:</w:t>
      </w:r>
    </w:p>
    <w:p>
      <w:pPr>
        <w:pStyle w:val="ListBullet"/>
      </w:pPr>
      <w:r>
        <w:t>Detecting liquid in a plastic tank.</w:t>
      </w:r>
    </w:p>
    <w:p>
      <w:pPr>
        <w:pStyle w:val="ListBullet"/>
      </w:pPr>
      <w:r>
        <w:t>Monitoring powder or granule presence in a hopper.</w:t>
      </w:r>
    </w:p>
    <w:p>
      <w:pPr>
        <w:pStyle w:val="ListBullet"/>
      </w:pPr>
      <w:r>
        <w:t>Detecting material near the top of a container.</w:t>
      </w:r>
    </w:p>
    <w:p>
      <w:pPr>
        <w:pStyle w:val="ListBullet"/>
      </w:pPr>
      <w:r>
        <w:t>Preventing a filling process from continuing when the target level is reached.</w:t>
      </w:r>
    </w:p>
    <w:p>
      <w:pPr>
        <w:pStyle w:val="ListBullet"/>
      </w:pPr>
      <w:r>
        <w:t>Providing high-level or low-level signals to a PLC.</w:t>
      </w:r>
    </w:p>
    <w:p>
      <w:r>
        <w:t>There are two common approaches: direct contact with the material using a suitable sensor, or detection through a compatible non-metallic container wall.</w:t>
      </w:r>
    </w:p>
    <w:p>
      <w:pPr>
        <w:pStyle w:val="Heading2"/>
      </w:pPr>
      <w:r>
        <w:t>9. Direct Level Detection</w:t>
      </w:r>
    </w:p>
    <w:p>
      <w:r>
        <w:t>In direct level detection, the sensor is positioned so that the material reaches the sensing region.</w:t>
      </w:r>
    </w:p>
    <w:p>
      <w:r>
        <w:t>For a suitable liquid or bulk-material sensor:</w:t>
      </w:r>
    </w:p>
    <w:p>
      <w:pPr>
        <w:tabs>
          <w:tab w:pos="403" w:val="left"/>
        </w:tabs>
        <w:spacing w:after="40" w:line="276" w:lineRule="auto"/>
        <w:ind w:left="403" w:hanging="403"/>
        <w:jc w:val="left"/>
      </w:pPr>
      <w:r>
        <w:rPr>
          <w:color w:val="1A2E4A"/>
        </w:rPr>
        <w:t>1.</w:t>
        <w:tab/>
      </w:r>
      <w:r>
        <w:t>The material level rises.</w:t>
      </w:r>
    </w:p>
    <w:p>
      <w:pPr>
        <w:tabs>
          <w:tab w:pos="403" w:val="left"/>
        </w:tabs>
        <w:spacing w:after="40" w:line="276" w:lineRule="auto"/>
        <w:ind w:left="403" w:hanging="403"/>
        <w:jc w:val="left"/>
      </w:pPr>
      <w:r>
        <w:rPr>
          <w:color w:val="1A2E4A"/>
        </w:rPr>
        <w:t>2.</w:t>
        <w:tab/>
      </w:r>
      <w:r>
        <w:t>The material enters the sensing field.</w:t>
      </w:r>
    </w:p>
    <w:p>
      <w:pPr>
        <w:tabs>
          <w:tab w:pos="403" w:val="left"/>
        </w:tabs>
        <w:spacing w:after="40" w:line="276" w:lineRule="auto"/>
        <w:ind w:left="403" w:hanging="403"/>
        <w:jc w:val="left"/>
      </w:pPr>
      <w:r>
        <w:rPr>
          <w:color w:val="1A2E4A"/>
        </w:rPr>
        <w:t>3.</w:t>
        <w:tab/>
      </w:r>
      <w:r>
        <w:t>The effective capacitance changes.</w:t>
      </w:r>
    </w:p>
    <w:p>
      <w:pPr>
        <w:tabs>
          <w:tab w:pos="403" w:val="left"/>
        </w:tabs>
        <w:spacing w:after="40" w:line="276" w:lineRule="auto"/>
        <w:ind w:left="403" w:hanging="403"/>
        <w:jc w:val="left"/>
      </w:pPr>
      <w:r>
        <w:rPr>
          <w:color w:val="1A2E4A"/>
        </w:rPr>
        <w:t>4.</w:t>
        <w:tab/>
      </w:r>
      <w:r>
        <w:t>The output switches.</w:t>
      </w:r>
    </w:p>
    <w:p>
      <w:pPr>
        <w:tabs>
          <w:tab w:pos="403" w:val="left"/>
        </w:tabs>
        <w:spacing w:after="40" w:line="276" w:lineRule="auto"/>
        <w:ind w:left="403" w:hanging="403"/>
        <w:jc w:val="left"/>
      </w:pPr>
      <w:r>
        <w:rPr>
          <w:color w:val="1A2E4A"/>
        </w:rPr>
        <w:t>5.</w:t>
        <w:tab/>
      </w:r>
      <w:r>
        <w:t>The PLC receives the level signal.</w:t>
      </w:r>
    </w:p>
    <w:p>
      <w:r>
        <w:t>The sensor must be designed for the material, installation, temperature, and environmental conditions involved.</w:t>
      </w:r>
    </w:p>
    <w:p>
      <w:r>
        <w:t>Direct exposure to a liquid or bulk material may require appropriate chemical compatibility, sealing, and cleaning provisions.</w:t>
      </w:r>
    </w:p>
    <w:p>
      <w:pPr>
        <w:pStyle w:val="Heading2"/>
      </w:pPr>
      <w:r>
        <w:t>10. Level Detection Through a Tank Wall</w:t>
      </w:r>
    </w:p>
    <w:p>
      <w:r>
        <w:t>A capacitive sensor may detect a liquid or material through a non-metallic tank wall if the combined electrical properties and thickness allow sufficient sensing response.</w:t>
      </w:r>
    </w:p>
    <w:p>
      <w:pPr>
        <w:shd w:val="clear" w:color="auto" w:fill="F4F4F4"/>
        <w:spacing w:before="0" w:after="0" w:line="240" w:lineRule="auto"/>
        <w:ind w:left="216" w:right="216"/>
        <w:jc w:val="left"/>
      </w:pPr>
      <w:r>
        <w:rPr>
          <w:rFonts w:ascii="Consolas" w:hAnsi="Consolas"/>
          <w:color w:val="202020"/>
          <w:sz w:val="18"/>
        </w:rPr>
        <w:t>Capacitive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Non-metallic tank wall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Liquid or bulk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Capacitance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level input</w:t>
      </w:r>
    </w:p>
    <w:p/>
    <w:p>
      <w:r>
        <w:t>This arrangement can avoid direct contact between the sensor and the material.</w:t>
      </w:r>
    </w:p>
    <w:p>
      <w:r>
        <w:t>However, detection depends on:</w:t>
      </w:r>
    </w:p>
    <w:p>
      <w:pPr>
        <w:pStyle w:val="ListBullet"/>
      </w:pPr>
      <w:r>
        <w:t>Tank-wall material.</w:t>
      </w:r>
    </w:p>
    <w:p>
      <w:pPr>
        <w:pStyle w:val="ListBullet"/>
      </w:pPr>
      <w:r>
        <w:t>Wall thickness.</w:t>
      </w:r>
    </w:p>
    <w:p>
      <w:pPr>
        <w:pStyle w:val="ListBullet"/>
      </w:pPr>
      <w:r>
        <w:t>Distance between sensor and material.</w:t>
      </w:r>
    </w:p>
    <w:p>
      <w:pPr>
        <w:pStyle w:val="ListBullet"/>
      </w:pPr>
      <w:r>
        <w:t>Liquid or bulk-material properties.</w:t>
      </w:r>
    </w:p>
    <w:p>
      <w:pPr>
        <w:pStyle w:val="ListBullet"/>
      </w:pPr>
      <w:r>
        <w:t>Sensor sensitivity.</w:t>
      </w:r>
    </w:p>
    <w:p>
      <w:pPr>
        <w:pStyle w:val="ListBullet"/>
      </w:pPr>
      <w:r>
        <w:t>Moisture and deposits on the tank surface.</w:t>
      </w:r>
    </w:p>
    <w:p>
      <w:pPr>
        <w:pStyle w:val="ListBullet"/>
      </w:pPr>
      <w:r>
        <w:t>Nearby metal structures.</w:t>
      </w:r>
    </w:p>
    <w:p>
      <w:r>
        <w:t>A thick wall may reduce sensitivity enough to make detection unreliable.</w:t>
      </w:r>
    </w:p>
    <w:p>
      <w:pPr>
        <w:pStyle w:val="Heading3"/>
      </w:pPr>
      <w:r>
        <w:t>10.1 Metal Tanks</w:t>
      </w:r>
    </w:p>
    <w:p>
      <w:r>
        <w:t>A conventional external capacitive sensor generally cannot detect material through an ordinary conductive metal tank wall because the metal shields the electric field.</w:t>
      </w:r>
    </w:p>
    <w:p>
      <w:r>
        <w:t>Use a sensor and installation specifically designed for the tank geometry and process requirement. A sensor intended for a plastic tank should not be assumed to work through a metal tank.</w:t>
      </w:r>
    </w:p>
    <w:p>
      <w:pPr>
        <w:pStyle w:val="Heading2"/>
      </w:pPr>
      <w:r>
        <w:t>11. Capacitive Level Switch Versus Continuous Level Measurement</w:t>
      </w:r>
    </w:p>
    <w:p>
      <w:r>
        <w:t>A level switch indicates whether material has reached a defined threshold. A continuous level instrument measures level over a range.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Capacitive level switch</w:t>
            </w:r>
          </w:p>
        </w:tc>
        <w:tc>
          <w:tcPr>
            <w:tcW w:type="dxa" w:w="3600"/>
            <w:shd w:val="clear" w:color="auto" w:fill="EEF2F7"/>
          </w:tcPr>
          <w:p>
            <w:pPr>
              <w:spacing w:after="0" w:before="0" w:line="240" w:lineRule="auto"/>
              <w:jc w:val="left"/>
            </w:pPr>
            <w:r>
              <w:rPr>
                <w:b/>
                <w:color w:val="1A2E4A"/>
              </w:rPr>
              <w:t>Continuous level instrument</w:t>
            </w:r>
          </w:p>
        </w:tc>
      </w:tr>
      <w:tr>
        <w:tc>
          <w:tcPr>
            <w:tcW w:type="dxa" w:w="3600"/>
          </w:tcPr>
          <w:p>
            <w:pPr>
              <w:spacing w:after="0" w:before="0" w:line="240" w:lineRule="auto"/>
              <w:jc w:val="left"/>
            </w:pPr>
            <w:r>
              <w:t>Main output</w:t>
            </w:r>
          </w:p>
        </w:tc>
        <w:tc>
          <w:tcPr>
            <w:tcW w:type="dxa" w:w="3600"/>
          </w:tcPr>
          <w:p>
            <w:pPr>
              <w:spacing w:after="0" w:before="0" w:line="240" w:lineRule="auto"/>
              <w:jc w:val="left"/>
            </w:pPr>
            <w:r>
              <w:t>Usually discrete ON/OFF</w:t>
            </w:r>
          </w:p>
        </w:tc>
        <w:tc>
          <w:tcPr>
            <w:tcW w:type="dxa" w:w="3600"/>
          </w:tcPr>
          <w:p>
            <w:pPr>
              <w:spacing w:after="0" w:before="0" w:line="240" w:lineRule="auto"/>
              <w:jc w:val="left"/>
            </w:pPr>
            <w:r>
              <w:t>Often analog or digital measured value</w:t>
            </w:r>
          </w:p>
        </w:tc>
      </w:tr>
      <w:tr>
        <w:tc>
          <w:tcPr>
            <w:tcW w:type="dxa" w:w="3600"/>
          </w:tcPr>
          <w:p>
            <w:pPr>
              <w:spacing w:after="0" w:before="0" w:line="240" w:lineRule="auto"/>
              <w:jc w:val="left"/>
            </w:pPr>
            <w:r>
              <w:t>Typical purpose</w:t>
            </w:r>
          </w:p>
        </w:tc>
        <w:tc>
          <w:tcPr>
            <w:tcW w:type="dxa" w:w="3600"/>
          </w:tcPr>
          <w:p>
            <w:pPr>
              <w:spacing w:after="0" w:before="0" w:line="240" w:lineRule="auto"/>
              <w:jc w:val="left"/>
            </w:pPr>
            <w:r>
              <w:t>High-level or low-level detection</w:t>
            </w:r>
          </w:p>
        </w:tc>
        <w:tc>
          <w:tcPr>
            <w:tcW w:type="dxa" w:w="3600"/>
          </w:tcPr>
          <w:p>
            <w:pPr>
              <w:spacing w:after="0" w:before="0" w:line="240" w:lineRule="auto"/>
              <w:jc w:val="left"/>
            </w:pPr>
            <w:r>
              <w:t>Continuous level monitoring</w:t>
            </w:r>
          </w:p>
        </w:tc>
      </w:tr>
      <w:tr>
        <w:tc>
          <w:tcPr>
            <w:tcW w:type="dxa" w:w="3600"/>
          </w:tcPr>
          <w:p>
            <w:pPr>
              <w:spacing w:after="0" w:before="0" w:line="240" w:lineRule="auto"/>
              <w:jc w:val="left"/>
            </w:pPr>
            <w:r>
              <w:t>PLC representation</w:t>
            </w:r>
          </w:p>
        </w:tc>
        <w:tc>
          <w:tcPr>
            <w:tcW w:type="dxa" w:w="3600"/>
          </w:tcPr>
          <w:p>
            <w:pPr>
              <w:spacing w:after="0" w:before="0" w:line="240" w:lineRule="auto"/>
              <w:jc w:val="left"/>
            </w:pPr>
            <w:r>
              <w:t>Digital input</w:t>
            </w:r>
          </w:p>
        </w:tc>
        <w:tc>
          <w:tcPr>
            <w:tcW w:type="dxa" w:w="3600"/>
          </w:tcPr>
          <w:p>
            <w:pPr>
              <w:spacing w:after="0" w:before="0" w:line="240" w:lineRule="auto"/>
              <w:jc w:val="left"/>
            </w:pPr>
            <w:r>
              <w:t>Analog input or communication data</w:t>
            </w:r>
          </w:p>
        </w:tc>
      </w:tr>
      <w:tr>
        <w:tc>
          <w:tcPr>
            <w:tcW w:type="dxa" w:w="3600"/>
          </w:tcPr>
          <w:p>
            <w:pPr>
              <w:spacing w:after="0" w:before="0" w:line="240" w:lineRule="auto"/>
              <w:jc w:val="left"/>
            </w:pPr>
            <w:r>
              <w:t>Complexity</w:t>
            </w:r>
          </w:p>
        </w:tc>
        <w:tc>
          <w:tcPr>
            <w:tcW w:type="dxa" w:w="3600"/>
          </w:tcPr>
          <w:p>
            <w:pPr>
              <w:spacing w:after="0" w:before="0" w:line="240" w:lineRule="auto"/>
              <w:jc w:val="left"/>
            </w:pPr>
            <w:r>
              <w:t>Often relatively simple</w:t>
            </w:r>
          </w:p>
        </w:tc>
        <w:tc>
          <w:tcPr>
            <w:tcW w:type="dxa" w:w="3600"/>
          </w:tcPr>
          <w:p>
            <w:pPr>
              <w:spacing w:after="0" w:before="0" w:line="240" w:lineRule="auto"/>
              <w:jc w:val="left"/>
            </w:pPr>
            <w:r>
              <w:t>Depends on measurement technology</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Preventing overfill or detecting material presence</w:t>
            </w:r>
          </w:p>
        </w:tc>
        <w:tc>
          <w:tcPr>
            <w:tcW w:type="dxa" w:w="3600"/>
          </w:tcPr>
          <w:p>
            <w:pPr>
              <w:spacing w:after="0" w:before="0" w:line="240" w:lineRule="auto"/>
              <w:jc w:val="left"/>
            </w:pPr>
            <w:r>
              <w:t>Tracking level trends and calculating material quantity</w:t>
            </w:r>
          </w:p>
        </w:tc>
      </w:tr>
    </w:tbl>
    <w:p/>
    <w:p>
      <w:r>
        <w:t>A single point-level sensor cannot determine the exact quantity remaining in a tank unless additional process information and a suitable measurement arrangement are available.</w:t>
      </w:r>
    </w:p>
    <w:p>
      <w:pPr>
        <w:pStyle w:val="Heading2"/>
      </w:pPr>
      <w:r>
        <w:t>12. Sensitivity Adjustment and Calibration</w:t>
      </w:r>
    </w:p>
    <w:p>
      <w:r>
        <w:t>Capacitive sensor adjustment is especially important when the target is close to a background surface or when detecting material through a tank wall.</w:t>
      </w:r>
    </w:p>
    <w:p>
      <w:r>
        <w:t>A controlled setup procedure is:</w:t>
      </w:r>
    </w:p>
    <w:p>
      <w:pPr>
        <w:tabs>
          <w:tab w:pos="403" w:val="left"/>
        </w:tabs>
        <w:spacing w:after="40" w:line="276" w:lineRule="auto"/>
        <w:ind w:left="403" w:hanging="403"/>
        <w:jc w:val="left"/>
      </w:pPr>
      <w:r>
        <w:rPr>
          <w:color w:val="1A2E4A"/>
        </w:rPr>
        <w:t>1.</w:t>
        <w:tab/>
      </w:r>
      <w:r>
        <w:t>Read the manufacturer's adjustment procedure.</w:t>
      </w:r>
    </w:p>
    <w:p>
      <w:pPr>
        <w:tabs>
          <w:tab w:pos="403" w:val="left"/>
        </w:tabs>
        <w:spacing w:after="40" w:line="276" w:lineRule="auto"/>
        <w:ind w:left="403" w:hanging="403"/>
        <w:jc w:val="left"/>
      </w:pPr>
      <w:r>
        <w:rPr>
          <w:color w:val="1A2E4A"/>
        </w:rPr>
        <w:t>2.</w:t>
        <w:tab/>
      </w:r>
      <w:r>
        <w:t>Install the sensor in its intended final position.</w:t>
      </w:r>
    </w:p>
    <w:p>
      <w:pPr>
        <w:tabs>
          <w:tab w:pos="403" w:val="left"/>
        </w:tabs>
        <w:spacing w:after="40" w:line="276" w:lineRule="auto"/>
        <w:ind w:left="403" w:hanging="403"/>
        <w:jc w:val="left"/>
      </w:pPr>
      <w:r>
        <w:rPr>
          <w:color w:val="1A2E4A"/>
        </w:rPr>
        <w:t>3.</w:t>
        <w:tab/>
      </w:r>
      <w:r>
        <w:t>Confirm that the target is in the required absent or present condition.</w:t>
      </w:r>
    </w:p>
    <w:p>
      <w:pPr>
        <w:tabs>
          <w:tab w:pos="403" w:val="left"/>
        </w:tabs>
        <w:spacing w:after="40" w:line="276" w:lineRule="auto"/>
        <w:ind w:left="403" w:hanging="403"/>
        <w:jc w:val="left"/>
      </w:pPr>
      <w:r>
        <w:rPr>
          <w:color w:val="1A2E4A"/>
        </w:rPr>
        <w:t>4.</w:t>
        <w:tab/>
      </w:r>
      <w:r>
        <w:t>Set sensitivity according to the specified calibration procedure.</w:t>
      </w:r>
    </w:p>
    <w:p>
      <w:pPr>
        <w:tabs>
          <w:tab w:pos="403" w:val="left"/>
        </w:tabs>
        <w:spacing w:after="40" w:line="276" w:lineRule="auto"/>
        <w:ind w:left="403" w:hanging="403"/>
        <w:jc w:val="left"/>
      </w:pPr>
      <w:r>
        <w:rPr>
          <w:color w:val="1A2E4A"/>
        </w:rPr>
        <w:t>5.</w:t>
        <w:tab/>
      </w:r>
      <w:r>
        <w:t>Move the target through the operating range.</w:t>
      </w:r>
    </w:p>
    <w:p>
      <w:pPr>
        <w:tabs>
          <w:tab w:pos="403" w:val="left"/>
        </w:tabs>
        <w:spacing w:after="40" w:line="276" w:lineRule="auto"/>
        <w:ind w:left="403" w:hanging="403"/>
        <w:jc w:val="left"/>
      </w:pPr>
      <w:r>
        <w:rPr>
          <w:color w:val="1A2E4A"/>
        </w:rPr>
        <w:t>6.</w:t>
        <w:tab/>
      </w:r>
      <w:r>
        <w:t>Verify reliable switching in both directions.</w:t>
      </w:r>
    </w:p>
    <w:p>
      <w:pPr>
        <w:tabs>
          <w:tab w:pos="403" w:val="left"/>
        </w:tabs>
        <w:spacing w:after="40" w:line="276" w:lineRule="auto"/>
        <w:ind w:left="403" w:hanging="403"/>
        <w:jc w:val="left"/>
      </w:pPr>
      <w:r>
        <w:rPr>
          <w:color w:val="1A2E4A"/>
        </w:rPr>
        <w:t>7.</w:t>
        <w:tab/>
      </w:r>
      <w:r>
        <w:t>Test under expected process conditions.</w:t>
      </w:r>
    </w:p>
    <w:p>
      <w:pPr>
        <w:tabs>
          <w:tab w:pos="403" w:val="left"/>
        </w:tabs>
        <w:spacing w:after="40" w:line="276" w:lineRule="auto"/>
        <w:ind w:left="403" w:hanging="403"/>
        <w:jc w:val="left"/>
      </w:pPr>
      <w:r>
        <w:rPr>
          <w:color w:val="1A2E4A"/>
        </w:rPr>
        <w:t>8.</w:t>
        <w:tab/>
      </w:r>
      <w:r>
        <w:t>Confirm that the PLC input follows the sensor output.</w:t>
      </w:r>
    </w:p>
    <w:p>
      <w:pPr>
        <w:tabs>
          <w:tab w:pos="403" w:val="left"/>
        </w:tabs>
        <w:spacing w:after="40" w:line="276" w:lineRule="auto"/>
        <w:ind w:left="403" w:hanging="403"/>
        <w:jc w:val="left"/>
      </w:pPr>
      <w:r>
        <w:rPr>
          <w:color w:val="1A2E4A"/>
        </w:rPr>
        <w:t>9.</w:t>
        <w:tab/>
      </w:r>
      <w:r>
        <w:t>Record the final setting and acceptance result.</w:t>
      </w:r>
    </w:p>
    <w:p>
      <w:r>
        <w:t>Some sensors require adjustment with the target present; others require adjustment with the target absent or use an automatic calibration sequence. Follow the model-specific instructions.</w:t>
      </w:r>
    </w:p>
    <w:p>
      <w:r>
        <w:t>Do not adjust sensitivity until a sensor appears to work under one condition while ignoring the effects of moisture, material deposits, or normal process variation.</w:t>
      </w:r>
    </w:p>
    <w:p>
      <w:pPr>
        <w:pStyle w:val="Heading2"/>
      </w:pPr>
      <w:r>
        <w:t>13.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does not detect target</w:t>
            </w:r>
          </w:p>
        </w:tc>
        <w:tc>
          <w:tcPr>
            <w:tcW w:type="dxa" w:w="3600"/>
          </w:tcPr>
          <w:p>
            <w:pPr>
              <w:spacing w:after="0" w:before="0" w:line="240" w:lineRule="auto"/>
              <w:jc w:val="left"/>
            </w:pPr>
            <w:r>
              <w:t>Insufficient sensitivity, excessive distance, incompatible target, or no supply</w:t>
            </w:r>
          </w:p>
        </w:tc>
        <w:tc>
          <w:tcPr>
            <w:tcW w:type="dxa" w:w="3600"/>
          </w:tcPr>
          <w:p>
            <w:pPr>
              <w:spacing w:after="0" w:before="0" w:line="240" w:lineRule="auto"/>
              <w:jc w:val="left"/>
            </w:pPr>
            <w:r>
              <w:t>Check supply, installation distance, target properties, and adjustment</w:t>
            </w:r>
          </w:p>
        </w:tc>
      </w:tr>
      <w:tr>
        <w:tc>
          <w:tcPr>
            <w:tcW w:type="dxa" w:w="3600"/>
          </w:tcPr>
          <w:p>
            <w:pPr>
              <w:spacing w:after="0" w:before="0" w:line="240" w:lineRule="auto"/>
              <w:jc w:val="left"/>
            </w:pPr>
            <w:r>
              <w:t>Sensor remains ON continuously</w:t>
            </w:r>
          </w:p>
        </w:tc>
        <w:tc>
          <w:tcPr>
            <w:tcW w:type="dxa" w:w="3600"/>
          </w:tcPr>
          <w:p>
            <w:pPr>
              <w:spacing w:after="0" w:before="0" w:line="240" w:lineRule="auto"/>
              <w:jc w:val="left"/>
            </w:pPr>
            <w:r>
              <w:t>Sensitivity too high, nearby background, moisture, deposits, or wiring fault</w:t>
            </w:r>
          </w:p>
        </w:tc>
        <w:tc>
          <w:tcPr>
            <w:tcW w:type="dxa" w:w="3600"/>
          </w:tcPr>
          <w:p>
            <w:pPr>
              <w:spacing w:after="0" w:before="0" w:line="240" w:lineRule="auto"/>
              <w:jc w:val="left"/>
            </w:pPr>
            <w:r>
              <w:t>Clean and inspect the sensing area, then verify adjustment and output</w:t>
            </w:r>
          </w:p>
        </w:tc>
      </w:tr>
      <w:tr>
        <w:tc>
          <w:tcPr>
            <w:tcW w:type="dxa" w:w="3600"/>
          </w:tcPr>
          <w:p>
            <w:pPr>
              <w:spacing w:after="0" w:before="0" w:line="240" w:lineRule="auto"/>
              <w:jc w:val="left"/>
            </w:pPr>
            <w:r>
              <w:t>Sensor switches intermittently</w:t>
            </w:r>
          </w:p>
        </w:tc>
        <w:tc>
          <w:tcPr>
            <w:tcW w:type="dxa" w:w="3600"/>
          </w:tcPr>
          <w:p>
            <w:pPr>
              <w:spacing w:after="0" w:before="0" w:line="240" w:lineRule="auto"/>
              <w:jc w:val="left"/>
            </w:pPr>
            <w:r>
              <w:t>Target near threshold, vibration, moisture variation, or unstable mounting</w:t>
            </w:r>
          </w:p>
        </w:tc>
        <w:tc>
          <w:tcPr>
            <w:tcW w:type="dxa" w:w="3600"/>
          </w:tcPr>
          <w:p>
            <w:pPr>
              <w:spacing w:after="0" w:before="0" w:line="240" w:lineRule="auto"/>
              <w:jc w:val="left"/>
            </w:pPr>
            <w:r>
              <w:t>Check mechanical stability and detection margin</w:t>
            </w:r>
          </w:p>
        </w:tc>
      </w:tr>
      <w:tr>
        <w:tc>
          <w:tcPr>
            <w:tcW w:type="dxa" w:w="3600"/>
          </w:tcPr>
          <w:p>
            <w:pPr>
              <w:spacing w:after="0" w:before="0" w:line="240" w:lineRule="auto"/>
              <w:jc w:val="left"/>
            </w:pPr>
            <w:r>
              <w:t>Detects an empty tank as full</w:t>
            </w:r>
          </w:p>
        </w:tc>
        <w:tc>
          <w:tcPr>
            <w:tcW w:type="dxa" w:w="3600"/>
          </w:tcPr>
          <w:p>
            <w:pPr>
              <w:spacing w:after="0" w:before="0" w:line="240" w:lineRule="auto"/>
              <w:jc w:val="left"/>
            </w:pPr>
            <w:r>
              <w:t>Tank wall, deposits, nearby objects, or sensitivity setting produces a background response</w:t>
            </w:r>
          </w:p>
        </w:tc>
        <w:tc>
          <w:tcPr>
            <w:tcW w:type="dxa" w:w="3600"/>
          </w:tcPr>
          <w:p>
            <w:pPr>
              <w:spacing w:after="0" w:before="0" w:line="240" w:lineRule="auto"/>
              <w:jc w:val="left"/>
            </w:pPr>
            <w:r>
              <w:t>Test empty and full conditions and check the mounting geometry</w:t>
            </w:r>
          </w:p>
        </w:tc>
      </w:tr>
      <w:tr>
        <w:tc>
          <w:tcPr>
            <w:tcW w:type="dxa" w:w="3600"/>
          </w:tcPr>
          <w:p>
            <w:pPr>
              <w:spacing w:after="0" w:before="0" w:line="240" w:lineRule="auto"/>
              <w:jc w:val="left"/>
            </w:pPr>
            <w:r>
              <w:t>Works with water but not dry powder</w:t>
            </w:r>
          </w:p>
        </w:tc>
        <w:tc>
          <w:tcPr>
            <w:tcW w:type="dxa" w:w="3600"/>
          </w:tcPr>
          <w:p>
            <w:pPr>
              <w:spacing w:after="0" w:before="0" w:line="240" w:lineRule="auto"/>
              <w:jc w:val="left"/>
            </w:pPr>
            <w:r>
              <w:t>Material properties or bulk density produce a different sensing response</w:t>
            </w:r>
          </w:p>
        </w:tc>
        <w:tc>
          <w:tcPr>
            <w:tcW w:type="dxa" w:w="3600"/>
          </w:tcPr>
          <w:p>
            <w:pPr>
              <w:spacing w:after="0" w:before="0" w:line="240" w:lineRule="auto"/>
              <w:jc w:val="left"/>
            </w:pPr>
            <w:r>
              <w:t>Verify suitability for the actual material and process</w:t>
            </w:r>
          </w:p>
        </w:tc>
      </w:tr>
      <w:tr>
        <w:tc>
          <w:tcPr>
            <w:tcW w:type="dxa" w:w="3600"/>
          </w:tcPr>
          <w:p>
            <w:pPr>
              <w:spacing w:after="0" w:before="0" w:line="240" w:lineRule="auto"/>
              <w:jc w:val="left"/>
            </w:pPr>
            <w:r>
              <w:t>Works on a plastic tank but not a metal tank</w:t>
            </w:r>
          </w:p>
        </w:tc>
        <w:tc>
          <w:tcPr>
            <w:tcW w:type="dxa" w:w="3600"/>
          </w:tcPr>
          <w:p>
            <w:pPr>
              <w:spacing w:after="0" w:before="0" w:line="240" w:lineRule="auto"/>
              <w:jc w:val="left"/>
            </w:pPr>
            <w:r>
              <w:t>Conductive metal wall shields the sensing field</w:t>
            </w:r>
          </w:p>
        </w:tc>
        <w:tc>
          <w:tcPr>
            <w:tcW w:type="dxa" w:w="3600"/>
          </w:tcPr>
          <w:p>
            <w:pPr>
              <w:spacing w:after="0" w:before="0" w:line="240" w:lineRule="auto"/>
              <w:jc w:val="left"/>
            </w:pPr>
            <w:r>
              <w:t>Use an appropriate measurement arrangement for the metal tank</w:t>
            </w:r>
          </w:p>
        </w:tc>
      </w:tr>
      <w:tr>
        <w:tc>
          <w:tcPr>
            <w:tcW w:type="dxa" w:w="3600"/>
          </w:tcPr>
          <w:p>
            <w:pPr>
              <w:spacing w:after="0" w:before="0" w:line="240" w:lineRule="auto"/>
              <w:jc w:val="left"/>
            </w:pPr>
            <w:r>
              <w:t>Sensor LED is ON but PLC input is OFF</w:t>
            </w:r>
          </w:p>
        </w:tc>
        <w:tc>
          <w:tcPr>
            <w:tcW w:type="dxa" w:w="3600"/>
          </w:tcPr>
          <w:p>
            <w:pPr>
              <w:spacing w:after="0" w:before="0" w:line="240" w:lineRule="auto"/>
              <w:jc w:val="left"/>
            </w:pPr>
            <w:r>
              <w:t>Wiring, output compatibility, PLC common, or input fault</w:t>
            </w:r>
          </w:p>
        </w:tc>
        <w:tc>
          <w:tcPr>
            <w:tcW w:type="dxa" w:w="3600"/>
          </w:tcPr>
          <w:p>
            <w:pPr>
              <w:spacing w:after="0" w:before="0" w:line="240" w:lineRule="auto"/>
              <w:jc w:val="left"/>
            </w:pPr>
            <w:r>
              <w:t>Measure the output and check the PLC input circuit</w:t>
            </w:r>
          </w:p>
        </w:tc>
      </w:tr>
      <w:tr>
        <w:tc>
          <w:tcPr>
            <w:tcW w:type="dxa" w:w="3600"/>
          </w:tcPr>
          <w:p>
            <w:pPr>
              <w:spacing w:after="0" w:before="0" w:line="240" w:lineRule="auto"/>
              <w:jc w:val="left"/>
            </w:pPr>
            <w:r>
              <w:t>Sensor LED is OFF but PLC input is ON</w:t>
            </w:r>
          </w:p>
        </w:tc>
        <w:tc>
          <w:tcPr>
            <w:tcW w:type="dxa" w:w="3600"/>
          </w:tcPr>
          <w:p>
            <w:pPr>
              <w:spacing w:after="0" w:before="0" w:line="240" w:lineRule="auto"/>
              <w:jc w:val="left"/>
            </w:pPr>
            <w:r>
              <w:t>PLC input wiring fault, short circuit, incorrect mapping, or signal retained by the input circuit</w:t>
            </w:r>
          </w:p>
        </w:tc>
        <w:tc>
          <w:tcPr>
            <w:tcW w:type="dxa" w:w="3600"/>
          </w:tcPr>
          <w:p>
            <w:pPr>
              <w:spacing w:after="0" w:before="0" w:line="240" w:lineRule="auto"/>
              <w:jc w:val="left"/>
            </w:pPr>
            <w:r>
              <w:t>Check output voltage, cable wiring, and PLC input status</w:t>
            </w:r>
          </w:p>
        </w:tc>
      </w:tr>
      <w:tr>
        <w:tc>
          <w:tcPr>
            <w:tcW w:type="dxa" w:w="3600"/>
          </w:tcPr>
          <w:p>
            <w:pPr>
              <w:spacing w:after="0" w:before="0" w:line="240" w:lineRule="auto"/>
              <w:jc w:val="left"/>
            </w:pPr>
            <w:r>
              <w:t>False switching after cleaning</w:t>
            </w:r>
          </w:p>
        </w:tc>
        <w:tc>
          <w:tcPr>
            <w:tcW w:type="dxa" w:w="3600"/>
          </w:tcPr>
          <w:p>
            <w:pPr>
              <w:spacing w:after="0" w:before="0" w:line="240" w:lineRule="auto"/>
              <w:jc w:val="left"/>
            </w:pPr>
            <w:r>
              <w:t>Moisture or cleaning residue changes the sensing field</w:t>
            </w:r>
          </w:p>
        </w:tc>
        <w:tc>
          <w:tcPr>
            <w:tcW w:type="dxa" w:w="3600"/>
          </w:tcPr>
          <w:p>
            <w:pPr>
              <w:spacing w:after="0" w:before="0" w:line="240" w:lineRule="auto"/>
              <w:jc w:val="left"/>
            </w:pPr>
            <w:r>
              <w:t>Allow the installation to reach its specified operating condition and verify material compatibility</w:t>
            </w:r>
          </w:p>
        </w:tc>
      </w:tr>
      <w:tr>
        <w:tc>
          <w:tcPr>
            <w:tcW w:type="dxa" w:w="3600"/>
          </w:tcPr>
          <w:p>
            <w:pPr>
              <w:spacing w:after="0" w:before="0" w:line="240" w:lineRule="auto"/>
              <w:jc w:val="left"/>
            </w:pPr>
            <w:r>
              <w:t>Output changes with temperature</w:t>
            </w:r>
          </w:p>
        </w:tc>
        <w:tc>
          <w:tcPr>
            <w:tcW w:type="dxa" w:w="3600"/>
          </w:tcPr>
          <w:p>
            <w:pPr>
              <w:spacing w:after="0" w:before="0" w:line="240" w:lineRule="auto"/>
              <w:jc w:val="left"/>
            </w:pPr>
            <w:r>
              <w:t>Target or sensor characteristics vary with temperature</w:t>
            </w:r>
          </w:p>
        </w:tc>
        <w:tc>
          <w:tcPr>
            <w:tcW w:type="dxa" w:w="3600"/>
          </w:tcPr>
          <w:p>
            <w:pPr>
              <w:spacing w:after="0" w:before="0" w:line="240" w:lineRule="auto"/>
              <w:jc w:val="left"/>
            </w:pPr>
            <w:r>
              <w:t>Check the specified temperature range and application limits</w:t>
            </w:r>
          </w:p>
        </w:tc>
      </w:tr>
    </w:tbl>
    <w:p/>
    <w:p>
      <w:pPr>
        <w:pStyle w:val="Heading3"/>
      </w:pPr>
      <w:r>
        <w:t>13.1 Practical Troubleshooting Sequence</w:t>
      </w:r>
    </w:p>
    <w:p>
      <w:pPr>
        <w:tabs>
          <w:tab w:pos="403" w:val="left"/>
        </w:tabs>
        <w:spacing w:after="40" w:line="276" w:lineRule="auto"/>
        <w:ind w:left="403" w:hanging="403"/>
        <w:jc w:val="left"/>
      </w:pPr>
      <w:r>
        <w:rPr>
          <w:color w:val="1A2E4A"/>
        </w:rPr>
        <w:t>1.</w:t>
        <w:tab/>
      </w:r>
      <w:r>
        <w:t>Identify the exact sensor model.</w:t>
      </w:r>
    </w:p>
    <w:p>
      <w:pPr>
        <w:tabs>
          <w:tab w:pos="403" w:val="left"/>
        </w:tabs>
        <w:spacing w:after="40" w:line="276" w:lineRule="auto"/>
        <w:ind w:left="403" w:hanging="403"/>
        <w:jc w:val="left"/>
      </w:pPr>
      <w:r>
        <w:rPr>
          <w:color w:val="1A2E4A"/>
        </w:rPr>
        <w:t>2.</w:t>
        <w:tab/>
      </w:r>
      <w:r>
        <w:t>Check the supply voltage.</w:t>
      </w:r>
    </w:p>
    <w:p>
      <w:pPr>
        <w:tabs>
          <w:tab w:pos="403" w:val="left"/>
        </w:tabs>
        <w:spacing w:after="40" w:line="276" w:lineRule="auto"/>
        <w:ind w:left="403" w:hanging="403"/>
        <w:jc w:val="left"/>
      </w:pPr>
      <w:r>
        <w:rPr>
          <w:color w:val="1A2E4A"/>
        </w:rPr>
        <w:t>3.</w:t>
        <w:tab/>
      </w:r>
      <w:r>
        <w:t>Observe the sensor status indicator.</w:t>
      </w:r>
    </w:p>
    <w:p>
      <w:pPr>
        <w:tabs>
          <w:tab w:pos="403" w:val="left"/>
        </w:tabs>
        <w:spacing w:after="40" w:line="276" w:lineRule="auto"/>
        <w:ind w:left="403" w:hanging="403"/>
        <w:jc w:val="left"/>
      </w:pPr>
      <w:r>
        <w:rPr>
          <w:color w:val="1A2E4A"/>
        </w:rPr>
        <w:t>4.</w:t>
        <w:tab/>
      </w:r>
      <w:r>
        <w:t>Confirm the target's material and position.</w:t>
      </w:r>
    </w:p>
    <w:p>
      <w:pPr>
        <w:tabs>
          <w:tab w:pos="403" w:val="left"/>
        </w:tabs>
        <w:spacing w:after="40" w:line="276" w:lineRule="auto"/>
        <w:ind w:left="403" w:hanging="403"/>
        <w:jc w:val="left"/>
      </w:pPr>
      <w:r>
        <w:rPr>
          <w:color w:val="1A2E4A"/>
        </w:rPr>
        <w:t>5.</w:t>
        <w:tab/>
      </w:r>
      <w:r>
        <w:t>Inspect the sensing face and surrounding surface for moisture or deposits.</w:t>
      </w:r>
    </w:p>
    <w:p>
      <w:pPr>
        <w:tabs>
          <w:tab w:pos="403" w:val="left"/>
        </w:tabs>
        <w:spacing w:after="40" w:line="276" w:lineRule="auto"/>
        <w:ind w:left="403" w:hanging="403"/>
        <w:jc w:val="left"/>
      </w:pPr>
      <w:r>
        <w:rPr>
          <w:color w:val="1A2E4A"/>
        </w:rPr>
        <w:t>6.</w:t>
        <w:tab/>
      </w:r>
      <w:r>
        <w:t>Verify sensitivity settings and mounting conditions.</w:t>
      </w:r>
    </w:p>
    <w:p>
      <w:pPr>
        <w:tabs>
          <w:tab w:pos="403" w:val="left"/>
        </w:tabs>
        <w:spacing w:after="40" w:line="276" w:lineRule="auto"/>
        <w:ind w:left="403" w:hanging="403"/>
        <w:jc w:val="left"/>
      </w:pPr>
      <w:r>
        <w:rPr>
          <w:color w:val="1A2E4A"/>
        </w:rPr>
        <w:t>7.</w:t>
        <w:tab/>
      </w:r>
      <w:r>
        <w:t>Measure the output voltage or current as appropriate.</w:t>
      </w:r>
    </w:p>
    <w:p>
      <w:pPr>
        <w:tabs>
          <w:tab w:pos="403" w:val="left"/>
        </w:tabs>
        <w:spacing w:after="40" w:line="276" w:lineRule="auto"/>
        <w:ind w:left="403" w:hanging="403"/>
        <w:jc w:val="left"/>
      </w:pPr>
      <w:r>
        <w:rPr>
          <w:color w:val="1A2E4A"/>
        </w:rPr>
        <w:t>8.</w:t>
        <w:tab/>
      </w:r>
      <w:r>
        <w:t>Compare the electrical output with the PLC input status.</w:t>
      </w:r>
    </w:p>
    <w:p>
      <w:pPr>
        <w:tabs>
          <w:tab w:pos="403" w:val="left"/>
        </w:tabs>
        <w:spacing w:after="40" w:line="276" w:lineRule="auto"/>
        <w:ind w:left="403" w:hanging="403"/>
        <w:jc w:val="left"/>
      </w:pPr>
      <w:r>
        <w:rPr>
          <w:color w:val="1A2E4A"/>
        </w:rPr>
        <w:t>9.</w:t>
        <w:tab/>
      </w:r>
      <w:r>
        <w:t>Check PLC logic, input filtering, and signal mapping.</w:t>
      </w:r>
    </w:p>
    <w:p>
      <w:pPr>
        <w:tabs>
          <w:tab w:pos="403" w:val="left"/>
        </w:tabs>
        <w:spacing w:after="40" w:line="276" w:lineRule="auto"/>
        <w:ind w:left="403" w:hanging="403"/>
        <w:jc w:val="left"/>
      </w:pPr>
      <w:r>
        <w:rPr>
          <w:color w:val="1A2E4A"/>
        </w:rPr>
        <w:t>10.</w:t>
        <w:tab/>
      </w:r>
      <w:r>
        <w:t>Test with known target-present and target-absent conditions.</w:t>
      </w:r>
    </w:p>
    <w:p>
      <w:r>
        <w:t>Do not replace the sensor immediately when the fault may be caused by the tank, material, mounting, wiring, or PLC configuration.</w:t>
      </w:r>
    </w:p>
    <w:p>
      <w:pPr>
        <w:pStyle w:val="Heading2"/>
      </w:pPr>
      <w:r>
        <w:t>14. Environmental Effects</w:t>
      </w:r>
    </w:p>
    <w:p>
      <w:r>
        <w:t>Capacitive sensors are often more sensitive to environmental changes than inductive sensors.</w:t>
      </w:r>
    </w:p>
    <w:p>
      <w:pPr>
        <w:pStyle w:val="Heading3"/>
      </w:pPr>
      <w:r>
        <w:t>14.1 Moisture</w:t>
      </w:r>
    </w:p>
    <w:p>
      <w:r>
        <w:t>Water on the sensing face or tank wall can alter the effective capacitance.</w:t>
      </w:r>
    </w:p>
    <w:p>
      <w:r>
        <w:t>This can lead to false detection, especially when sensitivity is set too high.</w:t>
      </w:r>
    </w:p>
    <w:p>
      <w:pPr>
        <w:pStyle w:val="Heading3"/>
      </w:pPr>
      <w:r>
        <w:t>14.2 Material Build-Up</w:t>
      </w:r>
    </w:p>
    <w:p>
      <w:r>
        <w:t>Powder, residue, oil, or other deposits may remain near the sensing face and change the detection response.</w:t>
      </w:r>
    </w:p>
    <w:p>
      <w:r>
        <w:t>Cleaning requirements should be based on the actual material and sensor construction.</w:t>
      </w:r>
    </w:p>
    <w:p>
      <w:pPr>
        <w:pStyle w:val="Heading3"/>
      </w:pPr>
      <w:r>
        <w:t>14.3 Vibration</w:t>
      </w:r>
    </w:p>
    <w:p>
      <w:r>
        <w:t>Vibration can change the target gap or move the sensor bracket. If the target operates near the switching threshold, the output may fluctuate.</w:t>
      </w:r>
    </w:p>
    <w:p>
      <w:pPr>
        <w:pStyle w:val="Heading3"/>
      </w:pPr>
      <w:r>
        <w:t>14.4 Electrical Interference</w:t>
      </w:r>
    </w:p>
    <w:p>
      <w:r>
        <w:t>Noise from drives, motors, welding equipment, or poorly routed cables can affect the control system. The degree of susceptibility depends on the sensor design, wiring, grounding, and installation.</w:t>
      </w:r>
    </w:p>
    <w:p>
      <w:r>
        <w:t>Use suitable cable routing, grounding, shielding where specified, and electrical installation practices.</w:t>
      </w:r>
    </w:p>
    <w:p>
      <w:pPr>
        <w:pStyle w:val="Heading3"/>
      </w:pPr>
      <w:r>
        <w:t>14.5 Temperature</w:t>
      </w:r>
    </w:p>
    <w:p>
      <w:r>
        <w:t>Temperature can affect the sensor electronics, target properties, material properties, and the process itself.</w:t>
      </w:r>
    </w:p>
    <w:p>
      <w:r>
        <w:t>Confirm that the entire assembly operates within the specified temperature range.</w:t>
      </w:r>
    </w:p>
    <w:p>
      <w:pPr>
        <w:pStyle w:val="Heading2"/>
      </w:pPr>
      <w:r>
        <w:t>15. PLC Integration and Logic Design</w:t>
      </w:r>
    </w:p>
    <w:p>
      <w:r>
        <w:t>A capacitive sensor typically provides a digital input signal to the PLC. The PLC uses this input as part of the machine sequence or process control logic.</w:t>
      </w:r>
    </w:p>
    <w:p>
      <w:r>
        <w:t>Example: high-level detection in a plastic material tank.</w:t>
      </w:r>
    </w:p>
    <w:p>
      <w:pPr>
        <w:shd w:val="clear" w:color="auto" w:fill="F4F4F4"/>
        <w:spacing w:before="0" w:after="0" w:line="240" w:lineRule="auto"/>
        <w:ind w:left="216" w:right="216"/>
        <w:jc w:val="left"/>
      </w:pPr>
      <w:r>
        <w:rPr>
          <w:rFonts w:ascii="Consolas" w:hAnsi="Consolas"/>
          <w:color w:val="202020"/>
          <w:sz w:val="18"/>
        </w:rPr>
        <w:t>Material level reaches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Capacitive sensor output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evaluates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Filling command is stopped or an alarm is generated</w:t>
      </w:r>
    </w:p>
    <w:p/>
    <w:p>
      <w:r>
        <w:t>The exact response depends on the process requirements.</w:t>
      </w:r>
    </w:p>
    <w:p>
      <w:pPr>
        <w:pStyle w:val="Heading3"/>
      </w:pPr>
      <w:r>
        <w:t>15.1 Input Filtering</w:t>
      </w:r>
    </w:p>
    <w:p>
      <w:r>
        <w:t>If the sensor output fluctuates near the switching point, the PLC may receive rapidly changing input states.</w:t>
      </w:r>
    </w:p>
    <w:p>
      <w:r>
        <w:t>Possible responses include:</w:t>
      </w:r>
    </w:p>
    <w:p>
      <w:pPr>
        <w:pStyle w:val="ListBullet"/>
      </w:pPr>
      <w:r>
        <w:t>Correcting the sensor position.</w:t>
      </w:r>
    </w:p>
    <w:p>
      <w:pPr>
        <w:pStyle w:val="ListBullet"/>
      </w:pPr>
      <w:r>
        <w:t>Adjusting sensitivity according to the manufacturer's procedure.</w:t>
      </w:r>
    </w:p>
    <w:p>
      <w:pPr>
        <w:pStyle w:val="ListBullet"/>
      </w:pPr>
      <w:r>
        <w:t>Improving mechanical stability.</w:t>
      </w:r>
    </w:p>
    <w:p>
      <w:pPr>
        <w:pStyle w:val="ListBullet"/>
      </w:pPr>
      <w:r>
        <w:t>Applying a suitable PLC input filter or software debounce.</w:t>
      </w:r>
    </w:p>
    <w:p>
      <w:pPr>
        <w:pStyle w:val="ListBullet"/>
      </w:pPr>
      <w:r>
        <w:t>Using separate high-level and low-level thresholds when the hardware supports an appropriate arrangement.</w:t>
      </w:r>
    </w:p>
    <w:p>
      <w:r>
        <w:t>Filtering must not delay the response beyond what the process requires.</w:t>
      </w:r>
    </w:p>
    <w:p>
      <w:pPr>
        <w:pStyle w:val="Heading3"/>
      </w:pPr>
      <w:r>
        <w:t>15.2 Example: High-Level Interlock</w:t>
      </w:r>
    </w:p>
    <w:p>
      <w:r>
        <w:t>A high-level signal can be used to inhibit a filling command.</w:t>
      </w:r>
    </w:p>
    <w:p>
      <w:r>
        <w:t>Conceptually:</w:t>
      </w:r>
    </w:p>
    <w:p>
      <w:pPr>
        <w:shd w:val="clear" w:color="auto" w:fill="F4F4F4"/>
        <w:spacing w:before="0" w:after="0" w:line="240" w:lineRule="auto"/>
        <w:ind w:left="216" w:right="216"/>
        <w:jc w:val="left"/>
      </w:pPr>
      <w:r>
        <w:rPr>
          <w:rFonts w:ascii="Consolas" w:hAnsi="Consolas"/>
          <w:color w:val="202020"/>
          <w:sz w:val="18"/>
        </w:rPr>
        <w:t>IF High_Level_Detected THEN</w:t>
      </w:r>
    </w:p>
    <w:p>
      <w:pPr>
        <w:shd w:val="clear" w:color="auto" w:fill="F4F4F4"/>
        <w:spacing w:before="0" w:after="0" w:line="240" w:lineRule="auto"/>
        <w:ind w:left="216" w:right="216"/>
        <w:jc w:val="left"/>
      </w:pPr>
      <w:r>
        <w:rPr>
          <w:rFonts w:ascii="Consolas" w:hAnsi="Consolas"/>
          <w:color w:val="202020"/>
          <w:sz w:val="18"/>
        </w:rPr>
        <w:t xml:space="preserve">    Filling_Command := FALSE;</w:t>
      </w:r>
    </w:p>
    <w:p>
      <w:pPr>
        <w:shd w:val="clear" w:color="auto" w:fill="F4F4F4"/>
        <w:spacing w:before="0" w:after="0" w:line="240" w:lineRule="auto"/>
        <w:ind w:left="216" w:right="216"/>
        <w:jc w:val="left"/>
      </w:pPr>
      <w:r>
        <w:rPr>
          <w:rFonts w:ascii="Consolas" w:hAnsi="Consolas"/>
          <w:color w:val="202020"/>
          <w:sz w:val="18"/>
        </w:rPr>
        <w:t>END_IF;</w:t>
      </w:r>
    </w:p>
    <w:p/>
    <w:p>
      <w:r>
        <w:t>This is only a simplified illustration. Real control logic must account for operating modes, fault states, signal validity, restart behavior, and any independent overfill protection required by the risk assessment.</w:t>
      </w:r>
    </w:p>
    <w:p>
      <w:r>
        <w:t>A standard capacitive sensor is not automatically a safety-rated device.</w:t>
      </w:r>
    </w:p>
    <w:p>
      <w:pPr>
        <w:pStyle w:val="Heading2"/>
      </w:pPr>
      <w:r>
        <w:t>16. Selecting a Capacitive Sensor for Industrial Use</w:t>
      </w:r>
    </w:p>
    <w:p>
      <w:r>
        <w:t>Before selecting a model, define the actual process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Requirement</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Target material</w:t>
            </w:r>
          </w:p>
        </w:tc>
        <w:tc>
          <w:tcPr>
            <w:tcW w:type="dxa" w:w="5400"/>
          </w:tcPr>
          <w:p>
            <w:pPr>
              <w:spacing w:after="0" w:before="0" w:line="240" w:lineRule="auto"/>
              <w:jc w:val="left"/>
            </w:pPr>
            <w:r>
              <w:t>Is it liquid, plastic, powder, granule, glass, metal, or another material?</w:t>
            </w:r>
          </w:p>
        </w:tc>
      </w:tr>
      <w:tr>
        <w:tc>
          <w:tcPr>
            <w:tcW w:type="dxa" w:w="5400"/>
          </w:tcPr>
          <w:p>
            <w:pPr>
              <w:spacing w:after="0" w:before="0" w:line="240" w:lineRule="auto"/>
              <w:jc w:val="left"/>
            </w:pPr>
            <w:r>
              <w:t>Detection arrangement</w:t>
            </w:r>
          </w:p>
        </w:tc>
        <w:tc>
          <w:tcPr>
            <w:tcW w:type="dxa" w:w="5400"/>
          </w:tcPr>
          <w:p>
            <w:pPr>
              <w:spacing w:after="0" w:before="0" w:line="240" w:lineRule="auto"/>
              <w:jc w:val="left"/>
            </w:pPr>
            <w:r>
              <w:t>Direct contact, open-space detection, or through-wall detection?</w:t>
            </w:r>
          </w:p>
        </w:tc>
      </w:tr>
      <w:tr>
        <w:tc>
          <w:tcPr>
            <w:tcW w:type="dxa" w:w="5400"/>
          </w:tcPr>
          <w:p>
            <w:pPr>
              <w:spacing w:after="0" w:before="0" w:line="240" w:lineRule="auto"/>
              <w:jc w:val="left"/>
            </w:pPr>
            <w:r>
              <w:t>Sensing distance</w:t>
            </w:r>
          </w:p>
        </w:tc>
        <w:tc>
          <w:tcPr>
            <w:tcW w:type="dxa" w:w="5400"/>
          </w:tcPr>
          <w:p>
            <w:pPr>
              <w:spacing w:after="0" w:before="0" w:line="240" w:lineRule="auto"/>
              <w:jc w:val="left"/>
            </w:pPr>
            <w:r>
              <w:t>What is the maximum practical gap under worst-case conditions?</w:t>
            </w:r>
          </w:p>
        </w:tc>
      </w:tr>
      <w:tr>
        <w:tc>
          <w:tcPr>
            <w:tcW w:type="dxa" w:w="5400"/>
          </w:tcPr>
          <w:p>
            <w:pPr>
              <w:spacing w:after="0" w:before="0" w:line="240" w:lineRule="auto"/>
              <w:jc w:val="left"/>
            </w:pPr>
            <w:r>
              <w:t>Container</w:t>
            </w:r>
          </w:p>
        </w:tc>
        <w:tc>
          <w:tcPr>
            <w:tcW w:type="dxa" w:w="5400"/>
          </w:tcPr>
          <w:p>
            <w:pPr>
              <w:spacing w:after="0" w:before="0" w:line="240" w:lineRule="auto"/>
              <w:jc w:val="left"/>
            </w:pPr>
            <w:r>
              <w:t>Is the tank or container metallic or non-metallic?</w:t>
            </w:r>
          </w:p>
        </w:tc>
      </w:tr>
      <w:tr>
        <w:tc>
          <w:tcPr>
            <w:tcW w:type="dxa" w:w="5400"/>
          </w:tcPr>
          <w:p>
            <w:pPr>
              <w:spacing w:after="0" w:before="0" w:line="240" w:lineRule="auto"/>
              <w:jc w:val="left"/>
            </w:pPr>
            <w:r>
              <w:t>Wall thickness</w:t>
            </w:r>
          </w:p>
        </w:tc>
        <w:tc>
          <w:tcPr>
            <w:tcW w:type="dxa" w:w="5400"/>
          </w:tcPr>
          <w:p>
            <w:pPr>
              <w:spacing w:after="0" w:before="0" w:line="240" w:lineRule="auto"/>
              <w:jc w:val="left"/>
            </w:pPr>
            <w:r>
              <w:t>Can the sensor detect through the actual wall?</w:t>
            </w:r>
          </w:p>
        </w:tc>
      </w:tr>
      <w:tr>
        <w:tc>
          <w:tcPr>
            <w:tcW w:type="dxa" w:w="5400"/>
          </w:tcPr>
          <w:p>
            <w:pPr>
              <w:spacing w:after="0" w:before="0" w:line="240" w:lineRule="auto"/>
              <w:jc w:val="left"/>
            </w:pPr>
            <w:r>
              <w:t>Output type</w:t>
            </w:r>
          </w:p>
        </w:tc>
        <w:tc>
          <w:tcPr>
            <w:tcW w:type="dxa" w:w="5400"/>
          </w:tcPr>
          <w:p>
            <w:pPr>
              <w:spacing w:after="0" w:before="0" w:line="240" w:lineRule="auto"/>
              <w:jc w:val="left"/>
            </w:pPr>
            <w:r>
              <w:t>PNP, NPN, relay, analog, or communication output?</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Does it match the available supply?</w:t>
            </w:r>
          </w:p>
        </w:tc>
      </w:tr>
      <w:tr>
        <w:tc>
          <w:tcPr>
            <w:tcW w:type="dxa" w:w="5400"/>
          </w:tcPr>
          <w:p>
            <w:pPr>
              <w:spacing w:after="0" w:before="0" w:line="240" w:lineRule="auto"/>
              <w:jc w:val="left"/>
            </w:pPr>
            <w:r>
              <w:t>Process conditions</w:t>
            </w:r>
          </w:p>
        </w:tc>
        <w:tc>
          <w:tcPr>
            <w:tcW w:type="dxa" w:w="5400"/>
          </w:tcPr>
          <w:p>
            <w:pPr>
              <w:spacing w:after="0" w:before="0" w:line="240" w:lineRule="auto"/>
              <w:jc w:val="left"/>
            </w:pPr>
            <w:r>
              <w:t>What are the temperature, moisture, dust, chemical, and cleaning conditions?</w:t>
            </w:r>
          </w:p>
        </w:tc>
      </w:tr>
      <w:tr>
        <w:tc>
          <w:tcPr>
            <w:tcW w:type="dxa" w:w="5400"/>
          </w:tcPr>
          <w:p>
            <w:pPr>
              <w:spacing w:after="0" w:before="0" w:line="240" w:lineRule="auto"/>
              <w:jc w:val="left"/>
            </w:pPr>
            <w:r>
              <w:t>Mounting</w:t>
            </w:r>
          </w:p>
        </w:tc>
        <w:tc>
          <w:tcPr>
            <w:tcW w:type="dxa" w:w="5400"/>
          </w:tcPr>
          <w:p>
            <w:pPr>
              <w:spacing w:after="0" w:before="0" w:line="240" w:lineRule="auto"/>
              <w:jc w:val="left"/>
            </w:pPr>
            <w:r>
              <w:t>Is the required space available and mechanically stable?</w:t>
            </w:r>
          </w:p>
        </w:tc>
      </w:tr>
      <w:tr>
        <w:tc>
          <w:tcPr>
            <w:tcW w:type="dxa" w:w="5400"/>
          </w:tcPr>
          <w:p>
            <w:pPr>
              <w:spacing w:after="0" w:before="0" w:line="240" w:lineRule="auto"/>
              <w:jc w:val="left"/>
            </w:pPr>
            <w:r>
              <w:t>Sensitivity adjustment</w:t>
            </w:r>
          </w:p>
        </w:tc>
        <w:tc>
          <w:tcPr>
            <w:tcW w:type="dxa" w:w="5400"/>
          </w:tcPr>
          <w:p>
            <w:pPr>
              <w:spacing w:after="0" w:before="0" w:line="240" w:lineRule="auto"/>
              <w:jc w:val="left"/>
            </w:pPr>
            <w:r>
              <w:t>Is manual or automatic adjustment available and appropriate?</w:t>
            </w:r>
          </w:p>
        </w:tc>
      </w:tr>
      <w:tr>
        <w:tc>
          <w:tcPr>
            <w:tcW w:type="dxa" w:w="5400"/>
          </w:tcPr>
          <w:p>
            <w:pPr>
              <w:spacing w:after="0" w:before="0" w:line="240" w:lineRule="auto"/>
              <w:jc w:val="left"/>
            </w:pPr>
            <w:r>
              <w:t>Switching speed</w:t>
            </w:r>
          </w:p>
        </w:tc>
        <w:tc>
          <w:tcPr>
            <w:tcW w:type="dxa" w:w="5400"/>
          </w:tcPr>
          <w:p>
            <w:pPr>
              <w:spacing w:after="0" w:before="0" w:line="240" w:lineRule="auto"/>
              <w:jc w:val="left"/>
            </w:pPr>
            <w:r>
              <w:t>Is the response suitable for the process?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Can the sensor be inspected, cleaned, and replaced safely?</w:t>
            </w:r>
          </w:p>
        </w:tc>
      </w:tr>
    </w:tbl>
    <w:p/>
    <w:p>
      <w:pPr>
        <w:pStyle w:val="Heading3"/>
      </w:pPr>
      <w:r>
        <w:t>16.1 Example: Detecting Liquid in a Plastic Tank</w:t>
      </w:r>
    </w:p>
    <w:p>
      <w:r>
        <w:t>Suppose a plastic tank must provide a high-level signal to a 24 V DC PLC.</w:t>
      </w:r>
    </w:p>
    <w:p>
      <w:r>
        <w:t>The selection process should establish:</w:t>
      </w:r>
    </w:p>
    <w:p>
      <w:pPr>
        <w:tabs>
          <w:tab w:pos="403" w:val="left"/>
        </w:tabs>
        <w:spacing w:after="40" w:line="276" w:lineRule="auto"/>
        <w:ind w:left="403" w:hanging="403"/>
        <w:jc w:val="left"/>
      </w:pPr>
      <w:r>
        <w:rPr>
          <w:color w:val="1A2E4A"/>
        </w:rPr>
        <w:t>1.</w:t>
        <w:tab/>
      </w:r>
      <w:r>
        <w:t>The tank-wall material and thickness.</w:t>
      </w:r>
    </w:p>
    <w:p>
      <w:pPr>
        <w:tabs>
          <w:tab w:pos="403" w:val="left"/>
        </w:tabs>
        <w:spacing w:after="40" w:line="276" w:lineRule="auto"/>
        <w:ind w:left="403" w:hanging="403"/>
        <w:jc w:val="left"/>
      </w:pPr>
      <w:r>
        <w:rPr>
          <w:color w:val="1A2E4A"/>
        </w:rPr>
        <w:t>2.</w:t>
        <w:tab/>
      </w:r>
      <w:r>
        <w:t>The liquid properties and expected temperature range.</w:t>
      </w:r>
    </w:p>
    <w:p>
      <w:pPr>
        <w:tabs>
          <w:tab w:pos="403" w:val="left"/>
        </w:tabs>
        <w:spacing w:after="40" w:line="276" w:lineRule="auto"/>
        <w:ind w:left="403" w:hanging="403"/>
        <w:jc w:val="left"/>
      </w:pPr>
      <w:r>
        <w:rPr>
          <w:color w:val="1A2E4A"/>
        </w:rPr>
        <w:t>3.</w:t>
        <w:tab/>
      </w:r>
      <w:r>
        <w:t>The sensor's suitability for through-wall detection.</w:t>
      </w:r>
    </w:p>
    <w:p>
      <w:pPr>
        <w:tabs>
          <w:tab w:pos="403" w:val="left"/>
        </w:tabs>
        <w:spacing w:after="40" w:line="276" w:lineRule="auto"/>
        <w:ind w:left="403" w:hanging="403"/>
        <w:jc w:val="left"/>
      </w:pPr>
      <w:r>
        <w:rPr>
          <w:color w:val="1A2E4A"/>
        </w:rPr>
        <w:t>4.</w:t>
        <w:tab/>
      </w:r>
      <w:r>
        <w:t>The required detection position.</w:t>
      </w:r>
    </w:p>
    <w:p>
      <w:pPr>
        <w:tabs>
          <w:tab w:pos="403" w:val="left"/>
        </w:tabs>
        <w:spacing w:after="40" w:line="276" w:lineRule="auto"/>
        <w:ind w:left="403" w:hanging="403"/>
        <w:jc w:val="left"/>
      </w:pPr>
      <w:r>
        <w:rPr>
          <w:color w:val="1A2E4A"/>
        </w:rPr>
        <w:t>5.</w:t>
        <w:tab/>
      </w:r>
      <w:r>
        <w:t>The compatible output type and PLC input arrangement.</w:t>
      </w:r>
    </w:p>
    <w:p>
      <w:pPr>
        <w:tabs>
          <w:tab w:pos="403" w:val="left"/>
        </w:tabs>
        <w:spacing w:after="40" w:line="276" w:lineRule="auto"/>
        <w:ind w:left="403" w:hanging="403"/>
        <w:jc w:val="left"/>
      </w:pPr>
      <w:r>
        <w:rPr>
          <w:color w:val="1A2E4A"/>
        </w:rPr>
        <w:t>6.</w:t>
        <w:tab/>
      </w:r>
      <w:r>
        <w:t>The effect of moisture and deposits.</w:t>
      </w:r>
    </w:p>
    <w:p>
      <w:pPr>
        <w:tabs>
          <w:tab w:pos="403" w:val="left"/>
        </w:tabs>
        <w:spacing w:after="40" w:line="276" w:lineRule="auto"/>
        <w:ind w:left="403" w:hanging="403"/>
        <w:jc w:val="left"/>
      </w:pPr>
      <w:r>
        <w:rPr>
          <w:color w:val="1A2E4A"/>
        </w:rPr>
        <w:t>7.</w:t>
        <w:tab/>
      </w:r>
      <w:r>
        <w:t>The method for testing empty and full conditions.</w:t>
      </w:r>
    </w:p>
    <w:p>
      <w:pPr>
        <w:tabs>
          <w:tab w:pos="403" w:val="left"/>
        </w:tabs>
        <w:spacing w:after="40" w:line="276" w:lineRule="auto"/>
        <w:ind w:left="403" w:hanging="403"/>
        <w:jc w:val="left"/>
      </w:pPr>
      <w:r>
        <w:rPr>
          <w:color w:val="1A2E4A"/>
        </w:rPr>
        <w:t>8.</w:t>
        <w:tab/>
      </w:r>
      <w:r>
        <w:t>The required response if the sensor signal becomes invalid.</w:t>
      </w:r>
    </w:p>
    <w:p>
      <w:r>
        <w:t>Do not select a model based only on a statement that it detects liquids. Through-wall performance must be verified with the actual tank and process conditions.</w:t>
      </w:r>
    </w:p>
    <w:p>
      <w:pPr>
        <w:pStyle w:val="Heading2"/>
      </w:pPr>
      <w:r>
        <w:t>17. Preventive Maintenance</w:t>
      </w:r>
    </w:p>
    <w:p>
      <w:r>
        <w:t>A practical maintenance checklist includes:</w:t>
      </w:r>
    </w:p>
    <w:p>
      <w:pPr>
        <w:pStyle w:val="ListBullet"/>
      </w:pPr>
      <w:r>
        <w:t>Inspect the sensing face for deposits or damage.</w:t>
      </w:r>
    </w:p>
    <w:p>
      <w:pPr>
        <w:pStyle w:val="ListBullet"/>
      </w:pPr>
      <w:r>
        <w:t>Check mounting stability and target distance.</w:t>
      </w:r>
    </w:p>
    <w:p>
      <w:pPr>
        <w:pStyle w:val="ListBullet"/>
      </w:pPr>
      <w:r>
        <w:t>Inspect connectors and cable insulation.</w:t>
      </w:r>
    </w:p>
    <w:p>
      <w:pPr>
        <w:pStyle w:val="ListBullet"/>
      </w:pPr>
      <w:r>
        <w:t>Check the status indicator and PLC input state.</w:t>
      </w:r>
    </w:p>
    <w:p>
      <w:pPr>
        <w:pStyle w:val="ListBullet"/>
      </w:pPr>
      <w:r>
        <w:t>Verify sensitivity settings.</w:t>
      </w:r>
    </w:p>
    <w:p>
      <w:pPr>
        <w:pStyle w:val="ListBullet"/>
      </w:pPr>
      <w:r>
        <w:t>Test target-present and target-absent conditions.</w:t>
      </w:r>
    </w:p>
    <w:p>
      <w:pPr>
        <w:pStyle w:val="ListBullet"/>
      </w:pPr>
      <w:r>
        <w:t>Check for moisture and cleaning residue.</w:t>
      </w:r>
    </w:p>
    <w:p>
      <w:pPr>
        <w:pStyle w:val="ListBullet"/>
      </w:pPr>
      <w:r>
        <w:t>Inspect nearby objects that may affect detection.</w:t>
      </w:r>
    </w:p>
    <w:p>
      <w:pPr>
        <w:pStyle w:val="ListBullet"/>
      </w:pPr>
      <w:r>
        <w:t>Confirm stable operation under normal process conditions.</w:t>
      </w:r>
    </w:p>
    <w:p>
      <w:pPr>
        <w:pStyle w:val="ListBullet"/>
      </w:pPr>
      <w:r>
        <w:t>Verify compatibility before installing a replacement.</w:t>
      </w:r>
    </w:p>
    <w:p>
      <w:pPr>
        <w:pStyle w:val="ListBullet"/>
      </w:pPr>
      <w:r>
        <w:t>Record the model, location, settings, and maintenance findings.</w:t>
      </w:r>
    </w:p>
    <w:p>
      <w:r>
        <w:t>For level sensing, testing should include representative material conditions. A sensor that works with an empty container may not reliably detect the required full or high-level condition.</w:t>
      </w:r>
    </w:p>
    <w:p>
      <w:pPr>
        <w:pStyle w:val="Heading2"/>
      </w:pPr>
      <w:r>
        <w:t>18. Industrial Applications</w:t>
      </w:r>
    </w:p>
    <w:p>
      <w:pPr>
        <w:pStyle w:val="Heading3"/>
      </w:pPr>
      <w:r>
        <w:t>18.1 Packaging Lines</w:t>
      </w:r>
    </w:p>
    <w:p>
      <w:r>
        <w:t>Capacitive sensors can detect plastic containers, packaging materials, and products where inductive sensors cannot directly detect the target.</w:t>
      </w:r>
    </w:p>
    <w:p>
      <w:pPr>
        <w:pStyle w:val="Heading3"/>
      </w:pPr>
      <w:r>
        <w:t>18.2 Hoppers and Silos</w:t>
      </w:r>
    </w:p>
    <w:p>
      <w:r>
        <w:t>They can provide point-level detection for powders, granules, or other bulk materials when the sensor is suitable for the material and installation.</w:t>
      </w:r>
    </w:p>
    <w:p>
      <w:pPr>
        <w:pStyle w:val="Heading3"/>
      </w:pPr>
      <w:r>
        <w:t>18.3 Liquid Tanks</w:t>
      </w:r>
    </w:p>
    <w:p>
      <w:r>
        <w:t>A compatible capacitive sensor can detect a liquid level directly or through a suitable non-metallic wall.</w:t>
      </w:r>
    </w:p>
    <w:p>
      <w:pPr>
        <w:pStyle w:val="Heading3"/>
      </w:pPr>
      <w:r>
        <w:t>18.4 Part Presence Detection</w:t>
      </w:r>
    </w:p>
    <w:p>
      <w:r>
        <w:t>Capacitive sensors can detect selected non-metallic parts, such as plastic components, when the material and geometry produce a reliable switching response.</w:t>
      </w:r>
    </w:p>
    <w:p>
      <w:pPr>
        <w:pStyle w:val="Heading3"/>
      </w:pPr>
      <w:r>
        <w:t>18.5 Assembly and Material Handling</w:t>
      </w:r>
    </w:p>
    <w:p>
      <w:r>
        <w:t>They can confirm the presence of packaging, insulating components, plastic parts, or other materials that are not suitable targets for conventional inductive sensors.</w:t>
      </w:r>
    </w:p>
    <w:p>
      <w:pPr>
        <w:pStyle w:val="Heading2"/>
      </w:pPr>
      <w:r>
        <w:t>19. Interview Questions and Answers</w:t>
      </w:r>
    </w:p>
    <w:p>
      <w:pPr>
        <w:pStyle w:val="Heading3"/>
      </w:pPr>
      <w:r>
        <w:t>Q1. What is a capacitive proximity sensor?</w:t>
      </w:r>
    </w:p>
    <w:p>
      <w:r>
        <w:t>It is a sensor that detects objects by measuring changes in effective capacitance near its sensing field.</w:t>
      </w:r>
    </w:p>
    <w:p>
      <w:pPr>
        <w:pStyle w:val="Heading3"/>
      </w:pPr>
      <w:r>
        <w:t>Q2. What is the main difference between inductive and capacitive sensors?</w:t>
      </w:r>
    </w:p>
    <w:p>
      <w:r>
        <w:t>Inductive sensors primarily detect metallic objects through electromagnetic interaction. Capacitive sensors can detect many materials, including plastics, glass, powders, liquids, and metals, depending on the application.</w:t>
      </w:r>
    </w:p>
    <w:p>
      <w:pPr>
        <w:pStyle w:val="Heading3"/>
      </w:pPr>
      <w:r>
        <w:t>Q3. Can a capacitive sensor detect liquid through a plastic tank?</w:t>
      </w:r>
    </w:p>
    <w:p>
      <w:r>
        <w:t>Yes, if the sensor is designed for through-wall detection and the wall thickness, liquid properties, and mounting arrangement provide sufficient sensing response.</w:t>
      </w:r>
    </w:p>
    <w:p>
      <w:pPr>
        <w:pStyle w:val="Heading3"/>
      </w:pPr>
      <w:r>
        <w:t>Q4. Can it detect liquid through a metal tank wall?</w:t>
      </w:r>
    </w:p>
    <w:p>
      <w:r>
        <w:t>A conventional external capacitive sensor generally cannot detect through an ordinary conductive metal tank wall because the metal shields the sensing field. A suitable alternative arrangement is required.</w:t>
      </w:r>
    </w:p>
    <w:p>
      <w:pPr>
        <w:pStyle w:val="Heading3"/>
      </w:pPr>
      <w:r>
        <w:t>Q5. Why does moisture cause false detection?</w:t>
      </w:r>
    </w:p>
    <w:p>
      <w:r>
        <w:t>Moisture changes the electrical properties near the sensing face, which can alter the effective capacitance and cause the sensor to switch unexpectedly.</w:t>
      </w:r>
    </w:p>
    <w:p>
      <w:pPr>
        <w:pStyle w:val="Heading3"/>
      </w:pPr>
      <w:r>
        <w:t>Q6. What is sensitivity adjustment?</w:t>
      </w:r>
    </w:p>
    <w:p>
      <w:r>
        <w:t>It changes the threshold at which the sensor recognizes a target. It must be adjusted according to the manufacturer's procedure and the real installation conditions.</w:t>
      </w:r>
    </w:p>
    <w:p>
      <w:pPr>
        <w:pStyle w:val="Heading3"/>
      </w:pPr>
      <w:r>
        <w:t>Q7. What is hysteresis?</w:t>
      </w:r>
    </w:p>
    <w:p>
      <w:r>
        <w:t>Hysteresis is the difference between the switching threshold as the target approaches and the release threshold as it moves away.</w:t>
      </w:r>
    </w:p>
    <w:p>
      <w:pPr>
        <w:pStyle w:val="Heading3"/>
      </w:pPr>
      <w:r>
        <w:t>Q8. Why might a capacitive sensor detect an empty tank as full?</w:t>
      </w:r>
    </w:p>
    <w:p>
      <w:r>
        <w:t>Possible causes include excessive sensitivity, moisture, material deposits, nearby objects, or a mounting arrangement that produces a background response.</w:t>
      </w:r>
    </w:p>
    <w:p>
      <w:pPr>
        <w:pStyle w:val="Heading3"/>
      </w:pPr>
      <w:r>
        <w:t>Q9. Can a capacitive sensor measure continuous liquid level?</w:t>
      </w:r>
    </w:p>
    <w:p>
      <w:r>
        <w:t>Some capacitive instruments support continuous measurement, but a conventional ON/OFF proximity sensor generally provides only a switching state. The specific instrument's output and measurement capability must be checked.</w:t>
      </w:r>
    </w:p>
    <w:p>
      <w:pPr>
        <w:pStyle w:val="Heading3"/>
      </w:pPr>
      <w:r>
        <w:t>Q10. Is a capacitive sensor suitable for every powder or liquid?</w:t>
      </w:r>
    </w:p>
    <w:p>
      <w:r>
        <w:t>No. Detection depends on the material's electrical properties, the sensor design, and the installation. The actual material and process conditions must be evaluated.</w:t>
      </w:r>
    </w:p>
    <w:p>
      <w:pPr>
        <w:pStyle w:val="Heading2"/>
      </w:pPr>
      <w:r>
        <w:t>20. Practical Exercises</w:t>
      </w:r>
    </w:p>
    <w:p>
      <w:pPr>
        <w:pStyle w:val="Heading3"/>
      </w:pPr>
      <w:r>
        <w:t>Exercise 1: Identify the Sensor</w:t>
      </w:r>
    </w:p>
    <w:p>
      <w:r>
        <w:t>Choose an installed capacitive sensor and record:</w:t>
      </w:r>
    </w:p>
    <w:p>
      <w:pPr>
        <w:pStyle w:val="ListBullet"/>
      </w:pPr>
      <w:r>
        <w:t>Manufacturer and model.</w:t>
      </w:r>
    </w:p>
    <w:p>
      <w:pPr>
        <w:pStyle w:val="ListBullet"/>
      </w:pPr>
      <w:r>
        <w:t>Supply voltage.</w:t>
      </w:r>
    </w:p>
    <w:p>
      <w:pPr>
        <w:pStyle w:val="ListBullet"/>
      </w:pPr>
      <w:r>
        <w:t>Nominal sensing distance.</w:t>
      </w:r>
    </w:p>
    <w:p>
      <w:pPr>
        <w:pStyle w:val="ListBullet"/>
      </w:pPr>
      <w:r>
        <w:t>Output type.</w:t>
      </w:r>
    </w:p>
    <w:p>
      <w:pPr>
        <w:pStyle w:val="ListBullet"/>
      </w:pPr>
      <w:r>
        <w:t>NO/NC function.</w:t>
      </w:r>
    </w:p>
    <w:p>
      <w:pPr>
        <w:pStyle w:val="ListBullet"/>
      </w:pPr>
      <w:r>
        <w:t>Sensitivity adjustment method.</w:t>
      </w:r>
    </w:p>
    <w:p>
      <w:pPr>
        <w:pStyle w:val="ListBullet"/>
      </w:pPr>
      <w:r>
        <w:t>Target material.</w:t>
      </w:r>
    </w:p>
    <w:p>
      <w:pPr>
        <w:pStyle w:val="ListBullet"/>
      </w:pPr>
      <w:r>
        <w:t>PLC input address.</w:t>
      </w:r>
    </w:p>
    <w:p>
      <w:pPr>
        <w:pStyle w:val="ListBullet"/>
      </w:pPr>
      <w:r>
        <w:t>Installation and environmental conditions.</w:t>
      </w:r>
    </w:p>
    <w:p>
      <w:r>
        <w:t>Compare the actual installation with the manufacturer's datasheet.</w:t>
      </w:r>
    </w:p>
    <w:p>
      <w:pPr>
        <w:pStyle w:val="Heading3"/>
      </w:pPr>
      <w:r>
        <w:t>Exercise 2: Compare Inductive and Capacitive Detection</w:t>
      </w:r>
    </w:p>
    <w:p>
      <w:r>
        <w:t>Using appropriate, safe test conditions, compare an inductive sensor and a capacitive sensor against selected targets such as steel, plastic, and glass.</w:t>
      </w:r>
    </w:p>
    <w:p>
      <w:r>
        <w:t>Record the observed switching behavior and distance. Do not assume that the results apply to every sensor model.</w:t>
      </w:r>
    </w:p>
    <w:p>
      <w:pPr>
        <w:pStyle w:val="Heading3"/>
      </w:pPr>
      <w:r>
        <w:t>Exercise 3: Test a Tank-Level Application</w:t>
      </w:r>
    </w:p>
    <w:p>
      <w:r>
        <w:t>For a suitable training setup:</w:t>
      </w:r>
    </w:p>
    <w:p>
      <w:pPr>
        <w:tabs>
          <w:tab w:pos="403" w:val="left"/>
        </w:tabs>
        <w:spacing w:after="40" w:line="276" w:lineRule="auto"/>
        <w:ind w:left="403" w:hanging="403"/>
        <w:jc w:val="left"/>
      </w:pPr>
      <w:r>
        <w:rPr>
          <w:color w:val="1A2E4A"/>
        </w:rPr>
        <w:t>1.</w:t>
        <w:tab/>
      </w:r>
      <w:r>
        <w:t>Identify the tank material and wall thickness.</w:t>
      </w:r>
    </w:p>
    <w:p>
      <w:pPr>
        <w:tabs>
          <w:tab w:pos="403" w:val="left"/>
        </w:tabs>
        <w:spacing w:after="40" w:line="276" w:lineRule="auto"/>
        <w:ind w:left="403" w:hanging="403"/>
        <w:jc w:val="left"/>
      </w:pPr>
      <w:r>
        <w:rPr>
          <w:color w:val="1A2E4A"/>
        </w:rPr>
        <w:t>2.</w:t>
        <w:tab/>
      </w:r>
      <w:r>
        <w:t>Position the sensor according to its installation instructions.</w:t>
      </w:r>
    </w:p>
    <w:p>
      <w:pPr>
        <w:tabs>
          <w:tab w:pos="403" w:val="left"/>
        </w:tabs>
        <w:spacing w:after="40" w:line="276" w:lineRule="auto"/>
        <w:ind w:left="403" w:hanging="403"/>
        <w:jc w:val="left"/>
      </w:pPr>
      <w:r>
        <w:rPr>
          <w:color w:val="1A2E4A"/>
        </w:rPr>
        <w:t>3.</w:t>
        <w:tab/>
      </w:r>
      <w:r>
        <w:t>Record the output with the tank empty.</w:t>
      </w:r>
    </w:p>
    <w:p>
      <w:pPr>
        <w:tabs>
          <w:tab w:pos="403" w:val="left"/>
        </w:tabs>
        <w:spacing w:after="40" w:line="276" w:lineRule="auto"/>
        <w:ind w:left="403" w:hanging="403"/>
        <w:jc w:val="left"/>
      </w:pPr>
      <w:r>
        <w:rPr>
          <w:color w:val="1A2E4A"/>
        </w:rPr>
        <w:t>4.</w:t>
        <w:tab/>
      </w:r>
      <w:r>
        <w:t>Test the required material-present condition.</w:t>
      </w:r>
    </w:p>
    <w:p>
      <w:pPr>
        <w:tabs>
          <w:tab w:pos="403" w:val="left"/>
        </w:tabs>
        <w:spacing w:after="40" w:line="276" w:lineRule="auto"/>
        <w:ind w:left="403" w:hanging="403"/>
        <w:jc w:val="left"/>
      </w:pPr>
      <w:r>
        <w:rPr>
          <w:color w:val="1A2E4A"/>
        </w:rPr>
        <w:t>5.</w:t>
        <w:tab/>
      </w:r>
      <w:r>
        <w:t>Check the PLC input state.</w:t>
      </w:r>
    </w:p>
    <w:p>
      <w:pPr>
        <w:tabs>
          <w:tab w:pos="403" w:val="left"/>
        </w:tabs>
        <w:spacing w:after="40" w:line="276" w:lineRule="auto"/>
        <w:ind w:left="403" w:hanging="403"/>
        <w:jc w:val="left"/>
      </w:pPr>
      <w:r>
        <w:rPr>
          <w:color w:val="1A2E4A"/>
        </w:rPr>
        <w:t>6.</w:t>
        <w:tab/>
      </w:r>
      <w:r>
        <w:t>Repeat under representative operating conditions.</w:t>
      </w:r>
    </w:p>
    <w:p>
      <w:pPr>
        <w:tabs>
          <w:tab w:pos="403" w:val="left"/>
        </w:tabs>
        <w:spacing w:after="40" w:line="276" w:lineRule="auto"/>
        <w:ind w:left="403" w:hanging="403"/>
        <w:jc w:val="left"/>
      </w:pPr>
      <w:r>
        <w:rPr>
          <w:color w:val="1A2E4A"/>
        </w:rPr>
        <w:t>7.</w:t>
        <w:tab/>
      </w:r>
      <w:r>
        <w:t>Record any false detections and corrective actions.</w:t>
      </w:r>
    </w:p>
    <w:p>
      <w:r>
        <w:t>Do not perform uncontrolled tests on live production equipment or defeat process protections.</w:t>
      </w:r>
    </w:p>
    <w:p>
      <w:pPr>
        <w:pStyle w:val="Heading3"/>
      </w:pPr>
      <w:r>
        <w:t>Exercise 4: Diagnose False Switching</w:t>
      </w:r>
    </w:p>
    <w:p>
      <w:r>
        <w:t>Investigate a capacitive sensor that remains ON when the target is absent.</w:t>
      </w:r>
    </w:p>
    <w:p>
      <w:r>
        <w:t>Check the mounting position, sensing face, moisture, sensitivity setting, nearby objects, wiring, and PLC input state. Identify the root cause before making permanent adjustments.</w:t>
      </w:r>
    </w:p>
    <w:p>
      <w:pPr>
        <w:pStyle w:val="Heading2"/>
      </w:pPr>
      <w:r>
        <w:t>21. Final Mental Model</w:t>
      </w:r>
    </w:p>
    <w:p>
      <w:r>
        <w:t>A capacitive sensor converts a change in the electrical field near its sensing face into an electrical output.</w:t>
      </w:r>
    </w:p>
    <w:p>
      <w:r>
        <w:t>Its operating chain is:</w:t>
      </w:r>
    </w:p>
    <w:p>
      <w:pPr>
        <w:tabs>
          <w:tab w:pos="403" w:val="left"/>
        </w:tabs>
        <w:spacing w:after="40" w:line="276" w:lineRule="auto"/>
        <w:ind w:left="403" w:hanging="403"/>
        <w:jc w:val="left"/>
      </w:pPr>
      <w:r>
        <w:rPr>
          <w:color w:val="1A2E4A"/>
        </w:rPr>
        <w:t>1.</w:t>
        <w:tab/>
      </w:r>
      <w:r>
        <w:t>The sensing circuit establishes an electric field.</w:t>
      </w:r>
    </w:p>
    <w:p>
      <w:pPr>
        <w:tabs>
          <w:tab w:pos="403" w:val="left"/>
        </w:tabs>
        <w:spacing w:after="40" w:line="276" w:lineRule="auto"/>
        <w:ind w:left="403" w:hanging="403"/>
        <w:jc w:val="left"/>
      </w:pPr>
      <w:r>
        <w:rPr>
          <w:color w:val="1A2E4A"/>
        </w:rPr>
        <w:t>2.</w:t>
        <w:tab/>
      </w:r>
      <w:r>
        <w:t>A nearby material changes the effective capacitance.</w:t>
      </w:r>
    </w:p>
    <w:p>
      <w:pPr>
        <w:tabs>
          <w:tab w:pos="403" w:val="left"/>
        </w:tabs>
        <w:spacing w:after="40" w:line="276" w:lineRule="auto"/>
        <w:ind w:left="403" w:hanging="403"/>
        <w:jc w:val="left"/>
      </w:pPr>
      <w:r>
        <w:rPr>
          <w:color w:val="1A2E4A"/>
        </w:rPr>
        <w:t>3.</w:t>
        <w:tab/>
      </w:r>
      <w:r>
        <w:t>The detection circuit recognizes the change.</w:t>
      </w:r>
    </w:p>
    <w:p>
      <w:pPr>
        <w:tabs>
          <w:tab w:pos="403" w:val="left"/>
        </w:tabs>
        <w:spacing w:after="40" w:line="276" w:lineRule="auto"/>
        <w:ind w:left="403" w:hanging="403"/>
        <w:jc w:val="left"/>
      </w:pPr>
      <w:r>
        <w:rPr>
          <w:color w:val="1A2E4A"/>
        </w:rPr>
        <w:t>4.</w:t>
        <w:tab/>
      </w:r>
      <w:r>
        <w:t>The output circuit switches.</w:t>
      </w:r>
    </w:p>
    <w:p>
      <w:pPr>
        <w:tabs>
          <w:tab w:pos="403" w:val="left"/>
        </w:tabs>
        <w:spacing w:after="40" w:line="276" w:lineRule="auto"/>
        <w:ind w:left="403" w:hanging="403"/>
        <w:jc w:val="left"/>
      </w:pPr>
      <w:r>
        <w:rPr>
          <w:color w:val="1A2E4A"/>
        </w:rPr>
        <w:t>5.</w:t>
        <w:tab/>
      </w:r>
      <w:r>
        <w:t>The PLC interprets the signal and performs the required control action.</w:t>
      </w:r>
    </w:p>
    <w:p>
      <w:r>
        <w:t>The critical engineering challenge is not merely making the sensor switch once. It is ensuring reliable detection across the full range of material variation, moisture, deposits, mechanical tolerances, and environmental conditions expected in production.</w:t>
      </w:r>
    </w:p>
    <w:p>
      <w:r>
        <w:t>Use inductive sensors primarily for metal detection. Use capacitive sensors when the target material or level-detection requirement calls for broader material sensitivity, and validate the actual installation before releasing it for production.</w:t>
      </w:r>
    </w:p>
    <w:p>
      <w:pPr>
        <w:pStyle w:val="Heading2"/>
      </w:pPr>
      <w:r>
        <w:t>NEXT TOPIC</w:t>
      </w:r>
    </w:p>
    <w:p>
      <w:r>
        <w:rPr>
          <w:rFonts w:ascii="Consolas" w:hAnsi="Consolas"/>
          <w:color w:val="333333"/>
          <w:sz w:val="19"/>
          <w:shd w:val="clear" w:color="auto" w:fill="EFEFEF"/>
        </w:rPr>
        <w:t>02_PLAN_WISE_2026\02_INDUSTRY3_0\02_Auto_Tech\09_Other_Automation\01_Sensors\03_Photoelectric - Photoelectric: Through-beam, reflective, diffuse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02_PLAN_WISE_2026\02_INDUSTRY3_0\02_Auto_Tech\09_Other_Automation\01_Sensors\02_Capacitive - Capacitive: Detects most materials and levels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