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02_PLAN_WISE_2026\02_INDUSTRY3_0\02_Auto_Tech\09_Other_Automation\03_Machine_Vision\01_Camera_Lens - Camera &amp; Lens: Sensor, Resolution, Field of View</w:t>
      </w:r>
    </w:p>
    <w:p>
      <w:pPr>
        <w:pStyle w:val="Heading2"/>
      </w:pPr>
      <w:r>
        <w:t>1. Purpose and Scope</w:t>
      </w:r>
    </w:p>
    <w:p>
      <w:r>
        <w:t>Industrial machine vision uses cameras, optics, lighting, and image-processing software to inspect parts, measure dimensions, identify components, verify assembly, guide robots, and make quality decisions automatically.</w:t>
      </w:r>
    </w:p>
    <w:p>
      <w:r>
        <w:t>A camera does not directly understand whether a component is acceptable. It converts incoming light into electrical signals and digital image data. The vision software extracts information from that image and determines whether the part satisfies the inspection criteria.</w:t>
      </w:r>
    </w:p>
    <w:p>
      <w:r>
        <w:t>Typical applications in automotive manufacturing include:</w:t>
      </w:r>
    </w:p>
    <w:p>
      <w:pPr>
        <w:pStyle w:val="ListBullet"/>
      </w:pPr>
      <w:r>
        <w:t>Checking whether a component is present, missing, or incorrectly assembled.</w:t>
      </w:r>
    </w:p>
    <w:p>
      <w:pPr>
        <w:pStyle w:val="ListBullet"/>
      </w:pPr>
      <w:r>
        <w:t>Inspecting welds, holes, clips, fasteners, connectors, and surface defects.</w:t>
      </w:r>
    </w:p>
    <w:p>
      <w:pPr>
        <w:pStyle w:val="ListBullet"/>
      </w:pPr>
      <w:r>
        <w:t>Reading barcodes, QR codes, Data Matrix codes, and printed characters.</w:t>
      </w:r>
    </w:p>
    <w:p>
      <w:pPr>
        <w:pStyle w:val="ListBullet"/>
      </w:pPr>
      <w:r>
        <w:t>Measuring dimensions and checking positional tolerances.</w:t>
      </w:r>
    </w:p>
    <w:p>
      <w:pPr>
        <w:pStyle w:val="ListBullet"/>
      </w:pPr>
      <w:r>
        <w:t>Verifying robot pick-and-place positions.</w:t>
      </w:r>
    </w:p>
    <w:p>
      <w:pPr>
        <w:pStyle w:val="ListBullet"/>
      </w:pPr>
      <w:r>
        <w:t>Identifying incorrect variants or mixed parts.</w:t>
      </w:r>
    </w:p>
    <w:p>
      <w:pPr>
        <w:pStyle w:val="ListBullet"/>
      </w:pPr>
      <w:r>
        <w:t>Confirming that a fixture contains the correct component before a machine cycle begins.</w:t>
      </w:r>
    </w:p>
    <w:p>
      <w:r>
        <w:t>The objective of this topic is to understand how the camera sensor, resolution, lens, field of view, exposure, and calibration determine whether a vision system can reliably perform its task.</w:t>
      </w:r>
    </w:p>
    <w:p>
      <w:pPr>
        <w:pStyle w:val="Heading2"/>
      </w:pPr>
      <w:r>
        <w:t>2. Machine Vision System Architecture</w:t>
      </w:r>
    </w:p>
    <w:p>
      <w:r>
        <w:t>A typical industrial machine vision system contains the following stages.</w:t>
      </w:r>
    </w:p>
    <w:p>
      <w:pPr>
        <w:shd w:val="clear" w:color="auto" w:fill="F4F4F4"/>
        <w:spacing w:before="0" w:after="0" w:line="240" w:lineRule="auto"/>
        <w:ind w:left="216" w:right="216"/>
        <w:jc w:val="left"/>
      </w:pPr>
      <w:r>
        <w:rPr>
          <w:rFonts w:ascii="Consolas" w:hAnsi="Consolas"/>
          <w:color w:val="202020"/>
          <w:sz w:val="18"/>
        </w:rPr>
        <w:t>Part or Workpiece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Illumination and Lighting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Lens and Optical Filters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Camera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Image Acquisition and Digitization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Vision Processing Software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Measurement / Inspection /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or Robot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Accept / Reject / Position Correction</w:t>
      </w:r>
    </w:p>
    <w:p/>
    <w:p>
      <w:r>
        <w:t>The quality of the final result depends on every stage. Better software cannot reliably recover details that the lens failed to resolve, that the sensor failed to capture, or that poor lighting obscured.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Primary function</w:t>
            </w:r>
          </w:p>
        </w:tc>
        <w:tc>
          <w:tcPr>
            <w:tcW w:type="dxa" w:w="3600"/>
            <w:shd w:val="clear" w:color="auto" w:fill="EEF2F7"/>
          </w:tcPr>
          <w:p>
            <w:pPr>
              <w:spacing w:after="0" w:before="0" w:line="240" w:lineRule="auto"/>
              <w:jc w:val="left"/>
            </w:pPr>
            <w:r>
              <w:rPr>
                <w:b/>
                <w:color w:val="1A2E4A"/>
              </w:rPr>
              <w:t>Common selection concern</w:t>
            </w:r>
          </w:p>
        </w:tc>
      </w:tr>
      <w:tr>
        <w:tc>
          <w:tcPr>
            <w:tcW w:type="dxa" w:w="3600"/>
          </w:tcPr>
          <w:p>
            <w:pPr>
              <w:spacing w:after="0" w:before="0" w:line="240" w:lineRule="auto"/>
              <w:jc w:val="left"/>
            </w:pPr>
            <w:r>
              <w:t>Lighting</w:t>
            </w:r>
          </w:p>
        </w:tc>
        <w:tc>
          <w:tcPr>
            <w:tcW w:type="dxa" w:w="3600"/>
          </w:tcPr>
          <w:p>
            <w:pPr>
              <w:spacing w:after="0" w:before="0" w:line="240" w:lineRule="auto"/>
              <w:jc w:val="left"/>
            </w:pPr>
            <w:r>
              <w:t>Creates useful contrast</w:t>
            </w:r>
          </w:p>
        </w:tc>
        <w:tc>
          <w:tcPr>
            <w:tcW w:type="dxa" w:w="3600"/>
          </w:tcPr>
          <w:p>
            <w:pPr>
              <w:spacing w:after="0" w:before="0" w:line="240" w:lineRule="auto"/>
              <w:jc w:val="left"/>
            </w:pPr>
            <w:r>
              <w:t>Reflections, shadows, defect visibility</w:t>
            </w:r>
          </w:p>
        </w:tc>
      </w:tr>
      <w:tr>
        <w:tc>
          <w:tcPr>
            <w:tcW w:type="dxa" w:w="3600"/>
          </w:tcPr>
          <w:p>
            <w:pPr>
              <w:spacing w:after="0" w:before="0" w:line="240" w:lineRule="auto"/>
              <w:jc w:val="left"/>
            </w:pPr>
            <w:r>
              <w:t>Lens</w:t>
            </w:r>
          </w:p>
        </w:tc>
        <w:tc>
          <w:tcPr>
            <w:tcW w:type="dxa" w:w="3600"/>
          </w:tcPr>
          <w:p>
            <w:pPr>
              <w:spacing w:after="0" w:before="0" w:line="240" w:lineRule="auto"/>
              <w:jc w:val="left"/>
            </w:pPr>
            <w:r>
              <w:t>Projects the object onto the sensor</w:t>
            </w:r>
          </w:p>
        </w:tc>
        <w:tc>
          <w:tcPr>
            <w:tcW w:type="dxa" w:w="3600"/>
          </w:tcPr>
          <w:p>
            <w:pPr>
              <w:spacing w:after="0" w:before="0" w:line="240" w:lineRule="auto"/>
              <w:jc w:val="left"/>
            </w:pPr>
            <w:r>
              <w:t>Focal length, distortion, focus, field of view</w:t>
            </w:r>
          </w:p>
        </w:tc>
      </w:tr>
      <w:tr>
        <w:tc>
          <w:tcPr>
            <w:tcW w:type="dxa" w:w="3600"/>
          </w:tcPr>
          <w:p>
            <w:pPr>
              <w:spacing w:after="0" w:before="0" w:line="240" w:lineRule="auto"/>
              <w:jc w:val="left"/>
            </w:pPr>
            <w:r>
              <w:t>Image sensor</w:t>
            </w:r>
          </w:p>
        </w:tc>
        <w:tc>
          <w:tcPr>
            <w:tcW w:type="dxa" w:w="3600"/>
          </w:tcPr>
          <w:p>
            <w:pPr>
              <w:spacing w:after="0" w:before="0" w:line="240" w:lineRule="auto"/>
              <w:jc w:val="left"/>
            </w:pPr>
            <w:r>
              <w:t>Converts light into electrical signals</w:t>
            </w:r>
          </w:p>
        </w:tc>
        <w:tc>
          <w:tcPr>
            <w:tcW w:type="dxa" w:w="3600"/>
          </w:tcPr>
          <w:p>
            <w:pPr>
              <w:spacing w:after="0" w:before="0" w:line="240" w:lineRule="auto"/>
              <w:jc w:val="left"/>
            </w:pPr>
            <w:r>
              <w:t>Resolution, pixel size, noise, shutter</w:t>
            </w:r>
          </w:p>
        </w:tc>
      </w:tr>
      <w:tr>
        <w:tc>
          <w:tcPr>
            <w:tcW w:type="dxa" w:w="3600"/>
          </w:tcPr>
          <w:p>
            <w:pPr>
              <w:spacing w:after="0" w:before="0" w:line="240" w:lineRule="auto"/>
              <w:jc w:val="left"/>
            </w:pPr>
            <w:r>
              <w:t>Camera electronics</w:t>
            </w:r>
          </w:p>
        </w:tc>
        <w:tc>
          <w:tcPr>
            <w:tcW w:type="dxa" w:w="3600"/>
          </w:tcPr>
          <w:p>
            <w:pPr>
              <w:spacing w:after="0" w:before="0" w:line="240" w:lineRule="auto"/>
              <w:jc w:val="left"/>
            </w:pPr>
            <w:r>
              <w:t>Digitizes and transfers image data</w:t>
            </w:r>
          </w:p>
        </w:tc>
        <w:tc>
          <w:tcPr>
            <w:tcW w:type="dxa" w:w="3600"/>
          </w:tcPr>
          <w:p>
            <w:pPr>
              <w:spacing w:after="0" w:before="0" w:line="240" w:lineRule="auto"/>
              <w:jc w:val="left"/>
            </w:pPr>
            <w:r>
              <w:t>Frame rate, bit depth, interface</w:t>
            </w:r>
          </w:p>
        </w:tc>
      </w:tr>
      <w:tr>
        <w:tc>
          <w:tcPr>
            <w:tcW w:type="dxa" w:w="3600"/>
          </w:tcPr>
          <w:p>
            <w:pPr>
              <w:spacing w:after="0" w:before="0" w:line="240" w:lineRule="auto"/>
              <w:jc w:val="left"/>
            </w:pPr>
            <w:r>
              <w:t>Vision software</w:t>
            </w:r>
          </w:p>
        </w:tc>
        <w:tc>
          <w:tcPr>
            <w:tcW w:type="dxa" w:w="3600"/>
          </w:tcPr>
          <w:p>
            <w:pPr>
              <w:spacing w:after="0" w:before="0" w:line="240" w:lineRule="auto"/>
              <w:jc w:val="left"/>
            </w:pPr>
            <w:r>
              <w:t>Extracts features and makes decisions</w:t>
            </w:r>
          </w:p>
        </w:tc>
        <w:tc>
          <w:tcPr>
            <w:tcW w:type="dxa" w:w="3600"/>
          </w:tcPr>
          <w:p>
            <w:pPr>
              <w:spacing w:after="0" w:before="0" w:line="240" w:lineRule="auto"/>
              <w:jc w:val="left"/>
            </w:pPr>
            <w:r>
              <w:t>Accuracy, robustness, processing time</w:t>
            </w:r>
          </w:p>
        </w:tc>
      </w:tr>
      <w:tr>
        <w:tc>
          <w:tcPr>
            <w:tcW w:type="dxa" w:w="3600"/>
          </w:tcPr>
          <w:p>
            <w:pPr>
              <w:spacing w:after="0" w:before="0" w:line="240" w:lineRule="auto"/>
              <w:jc w:val="left"/>
            </w:pPr>
            <w:r>
              <w:t>PLC or robot interface</w:t>
            </w:r>
          </w:p>
        </w:tc>
        <w:tc>
          <w:tcPr>
            <w:tcW w:type="dxa" w:w="3600"/>
          </w:tcPr>
          <w:p>
            <w:pPr>
              <w:spacing w:after="0" w:before="0" w:line="240" w:lineRule="auto"/>
              <w:jc w:val="left"/>
            </w:pPr>
            <w:r>
              <w:t>Exchanges commands and results</w:t>
            </w:r>
          </w:p>
        </w:tc>
        <w:tc>
          <w:tcPr>
            <w:tcW w:type="dxa" w:w="3600"/>
          </w:tcPr>
          <w:p>
            <w:pPr>
              <w:spacing w:after="0" w:before="0" w:line="240" w:lineRule="auto"/>
              <w:jc w:val="left"/>
            </w:pPr>
            <w:r>
              <w:t>Trigger timing, handshaking, fail-safe behavior</w:t>
            </w:r>
          </w:p>
        </w:tc>
      </w:tr>
    </w:tbl>
    <w:p/>
    <w:p>
      <w:pPr>
        <w:pStyle w:val="Heading2"/>
      </w:pPr>
      <w:r>
        <w:t>3. Camera Fundamentals</w:t>
      </w:r>
    </w:p>
    <w:p>
      <w:r>
        <w:t>An industrial camera captures an optical image and converts it into a digital representation consisting of pixels.</w:t>
      </w:r>
    </w:p>
    <w:p>
      <w:r>
        <w:t>The complete imaging chain is:</w:t>
      </w:r>
    </w:p>
    <w:p>
      <w:pPr>
        <w:tabs>
          <w:tab w:pos="403" w:val="left"/>
        </w:tabs>
        <w:spacing w:after="40" w:line="276" w:lineRule="auto"/>
        <w:ind w:left="403" w:hanging="403"/>
        <w:jc w:val="left"/>
      </w:pPr>
      <w:r>
        <w:rPr>
          <w:color w:val="1A2E4A"/>
        </w:rPr>
        <w:t>1.</w:t>
        <w:tab/>
      </w:r>
      <w:r>
        <w:t>Light illuminates the workpiece.</w:t>
      </w:r>
    </w:p>
    <w:p>
      <w:pPr>
        <w:tabs>
          <w:tab w:pos="403" w:val="left"/>
        </w:tabs>
        <w:spacing w:after="40" w:line="276" w:lineRule="auto"/>
        <w:ind w:left="403" w:hanging="403"/>
        <w:jc w:val="left"/>
      </w:pPr>
      <w:r>
        <w:rPr>
          <w:color w:val="1A2E4A"/>
        </w:rPr>
        <w:t>2.</w:t>
        <w:tab/>
      </w:r>
      <w:r>
        <w:t>The workpiece reflects, transmits, or blocks light.</w:t>
      </w:r>
    </w:p>
    <w:p>
      <w:pPr>
        <w:tabs>
          <w:tab w:pos="403" w:val="left"/>
        </w:tabs>
        <w:spacing w:after="40" w:line="276" w:lineRule="auto"/>
        <w:ind w:left="403" w:hanging="403"/>
        <w:jc w:val="left"/>
      </w:pPr>
      <w:r>
        <w:rPr>
          <w:color w:val="1A2E4A"/>
        </w:rPr>
        <w:t>3.</w:t>
        <w:tab/>
      </w:r>
      <w:r>
        <w:t>The lens forms an image of the workpiece on the sensor.</w:t>
      </w:r>
    </w:p>
    <w:p>
      <w:pPr>
        <w:tabs>
          <w:tab w:pos="403" w:val="left"/>
        </w:tabs>
        <w:spacing w:after="40" w:line="276" w:lineRule="auto"/>
        <w:ind w:left="403" w:hanging="403"/>
        <w:jc w:val="left"/>
      </w:pPr>
      <w:r>
        <w:rPr>
          <w:color w:val="1A2E4A"/>
        </w:rPr>
        <w:t>4.</w:t>
        <w:tab/>
      </w:r>
      <w:r>
        <w:t>Sensor pixels convert the incoming photons into electrical charge.</w:t>
      </w:r>
    </w:p>
    <w:p>
      <w:pPr>
        <w:tabs>
          <w:tab w:pos="403" w:val="left"/>
        </w:tabs>
        <w:spacing w:after="40" w:line="276" w:lineRule="auto"/>
        <w:ind w:left="403" w:hanging="403"/>
        <w:jc w:val="left"/>
      </w:pPr>
      <w:r>
        <w:rPr>
          <w:color w:val="1A2E4A"/>
        </w:rPr>
        <w:t>5.</w:t>
        <w:tab/>
      </w:r>
      <w:r>
        <w:t>Camera electronics convert the signal into digital pixel values.</w:t>
      </w:r>
    </w:p>
    <w:p>
      <w:pPr>
        <w:tabs>
          <w:tab w:pos="403" w:val="left"/>
        </w:tabs>
        <w:spacing w:after="40" w:line="276" w:lineRule="auto"/>
        <w:ind w:left="403" w:hanging="403"/>
        <w:jc w:val="left"/>
      </w:pPr>
      <w:r>
        <w:rPr>
          <w:color w:val="1A2E4A"/>
        </w:rPr>
        <w:t>6.</w:t>
        <w:tab/>
      </w:r>
      <w:r>
        <w:t>The vision system processes the image.</w:t>
      </w:r>
    </w:p>
    <w:p>
      <w:r>
        <w:t>A camera's output may be a grayscale image, a color image, or a specialized image such as a near-infrared or thermal image, depending on the sensor and optical configuration.</w:t>
      </w:r>
    </w:p>
    <w:p>
      <w:pPr>
        <w:pStyle w:val="Heading3"/>
      </w:pPr>
      <w:r>
        <w:t>3.1 Area-scan cameras</w:t>
      </w:r>
    </w:p>
    <w:p>
      <w:r>
        <w:t>An area-scan camera captures a two-dimensional image in one exposure.</w:t>
      </w:r>
    </w:p>
    <w:p>
      <w:r>
        <w:t>Common applications include:</w:t>
      </w:r>
    </w:p>
    <w:p>
      <w:pPr>
        <w:pStyle w:val="ListBullet"/>
      </w:pPr>
      <w:r>
        <w:t>Component presence and orientation.</w:t>
      </w:r>
    </w:p>
    <w:p>
      <w:pPr>
        <w:pStyle w:val="ListBullet"/>
      </w:pPr>
      <w:r>
        <w:t>Surface inspection.</w:t>
      </w:r>
    </w:p>
    <w:p>
      <w:pPr>
        <w:pStyle w:val="ListBullet"/>
      </w:pPr>
      <w:r>
        <w:t>Dimensional measurement.</w:t>
      </w:r>
    </w:p>
    <w:p>
      <w:pPr>
        <w:pStyle w:val="ListBullet"/>
      </w:pPr>
      <w:r>
        <w:t>Connector and fastener verification.</w:t>
      </w:r>
    </w:p>
    <w:p>
      <w:pPr>
        <w:pStyle w:val="ListBullet"/>
      </w:pPr>
      <w:r>
        <w:t>Barcode and character reading.</w:t>
      </w:r>
    </w:p>
    <w:p>
      <w:pPr>
        <w:pStyle w:val="ListBullet"/>
      </w:pPr>
      <w:r>
        <w:t>Robot guidance.</w:t>
      </w:r>
    </w:p>
    <w:p>
      <w:r>
        <w:t>Area-scan cameras are generally suitable when the entire inspection region can be captured in a single image.</w:t>
      </w:r>
    </w:p>
    <w:p>
      <w:pPr>
        <w:pStyle w:val="Heading3"/>
      </w:pPr>
      <w:r>
        <w:t>3.2 Line-scan cameras</w:t>
      </w:r>
    </w:p>
    <w:p>
      <w:r>
        <w:t>A line-scan camera captures one line of pixels at a time. Relative movement between the camera and workpiece builds the two-dimensional image.</w:t>
      </w:r>
    </w:p>
    <w:p>
      <w:r>
        <w:t>Typical applications include:</w:t>
      </w:r>
    </w:p>
    <w:p>
      <w:pPr>
        <w:pStyle w:val="ListBullet"/>
      </w:pPr>
      <w:r>
        <w:t>Continuous sheet-metal inspection.</w:t>
      </w:r>
    </w:p>
    <w:p>
      <w:pPr>
        <w:pStyle w:val="ListBullet"/>
      </w:pPr>
      <w:r>
        <w:t>Web and film inspection.</w:t>
      </w:r>
    </w:p>
    <w:p>
      <w:pPr>
        <w:pStyle w:val="ListBullet"/>
      </w:pPr>
      <w:r>
        <w:t>Surface inspection of rotating cylindrical parts.</w:t>
      </w:r>
    </w:p>
    <w:p>
      <w:pPr>
        <w:pStyle w:val="ListBullet"/>
      </w:pPr>
      <w:r>
        <w:t>High-speed inspection on conveyor systems.</w:t>
      </w:r>
    </w:p>
    <w:p>
      <w:r>
        <w:t>A line-scan system must synchronize line acquisition with the movement of the workpiece, often using an encoder. Incorrect synchronization can stretch or compress the resulting image.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Area-scan camera</w:t>
            </w:r>
          </w:p>
        </w:tc>
        <w:tc>
          <w:tcPr>
            <w:tcW w:type="dxa" w:w="3600"/>
            <w:shd w:val="clear" w:color="auto" w:fill="EEF2F7"/>
          </w:tcPr>
          <w:p>
            <w:pPr>
              <w:spacing w:after="0" w:before="0" w:line="240" w:lineRule="auto"/>
              <w:jc w:val="left"/>
            </w:pPr>
            <w:r>
              <w:rPr>
                <w:b/>
                <w:color w:val="1A2E4A"/>
              </w:rPr>
              <w:t>Line-scan camera</w:t>
            </w:r>
          </w:p>
        </w:tc>
      </w:tr>
      <w:tr>
        <w:tc>
          <w:tcPr>
            <w:tcW w:type="dxa" w:w="3600"/>
          </w:tcPr>
          <w:p>
            <w:pPr>
              <w:spacing w:after="0" w:before="0" w:line="240" w:lineRule="auto"/>
              <w:jc w:val="left"/>
            </w:pPr>
            <w:r>
              <w:t>Acquisition</w:t>
            </w:r>
          </w:p>
        </w:tc>
        <w:tc>
          <w:tcPr>
            <w:tcW w:type="dxa" w:w="3600"/>
          </w:tcPr>
          <w:p>
            <w:pPr>
              <w:spacing w:after="0" w:before="0" w:line="240" w:lineRule="auto"/>
              <w:jc w:val="left"/>
            </w:pPr>
            <w:r>
              <w:t>Two-dimensional frame</w:t>
            </w:r>
          </w:p>
        </w:tc>
        <w:tc>
          <w:tcPr>
            <w:tcW w:type="dxa" w:w="3600"/>
          </w:tcPr>
          <w:p>
            <w:pPr>
              <w:spacing w:after="0" w:before="0" w:line="240" w:lineRule="auto"/>
              <w:jc w:val="left"/>
            </w:pPr>
            <w:r>
              <w:t>One line at a time</w:t>
            </w:r>
          </w:p>
        </w:tc>
      </w:tr>
      <w:tr>
        <w:tc>
          <w:tcPr>
            <w:tcW w:type="dxa" w:w="3600"/>
          </w:tcPr>
          <w:p>
            <w:pPr>
              <w:spacing w:after="0" w:before="0" w:line="240" w:lineRule="auto"/>
              <w:jc w:val="left"/>
            </w:pPr>
            <w:r>
              <w:t>Motion requirement</w:t>
            </w:r>
          </w:p>
        </w:tc>
        <w:tc>
          <w:tcPr>
            <w:tcW w:type="dxa" w:w="3600"/>
          </w:tcPr>
          <w:p>
            <w:pPr>
              <w:spacing w:after="0" w:before="0" w:line="240" w:lineRule="auto"/>
              <w:jc w:val="left"/>
            </w:pPr>
            <w:r>
              <w:t>Can capture stationary parts</w:t>
            </w:r>
          </w:p>
        </w:tc>
        <w:tc>
          <w:tcPr>
            <w:tcW w:type="dxa" w:w="3600"/>
          </w:tcPr>
          <w:p>
            <w:pPr>
              <w:spacing w:after="0" w:before="0" w:line="240" w:lineRule="auto"/>
              <w:jc w:val="left"/>
            </w:pPr>
            <w:r>
              <w:t>Requires relative motion to build a 2D image</w:t>
            </w:r>
          </w:p>
        </w:tc>
      </w:tr>
      <w:tr>
        <w:tc>
          <w:tcPr>
            <w:tcW w:type="dxa" w:w="3600"/>
          </w:tcPr>
          <w:p>
            <w:pPr>
              <w:spacing w:after="0" w:before="0" w:line="240" w:lineRule="auto"/>
              <w:jc w:val="left"/>
            </w:pPr>
            <w:r>
              <w:t>Typical use</w:t>
            </w:r>
          </w:p>
        </w:tc>
        <w:tc>
          <w:tcPr>
            <w:tcW w:type="dxa" w:w="3600"/>
          </w:tcPr>
          <w:p>
            <w:pPr>
              <w:spacing w:after="0" w:before="0" w:line="240" w:lineRule="auto"/>
              <w:jc w:val="left"/>
            </w:pPr>
            <w:r>
              <w:t>Discrete components</w:t>
            </w:r>
          </w:p>
        </w:tc>
        <w:tc>
          <w:tcPr>
            <w:tcW w:type="dxa" w:w="3600"/>
          </w:tcPr>
          <w:p>
            <w:pPr>
              <w:spacing w:after="0" w:before="0" w:line="240" w:lineRule="auto"/>
              <w:jc w:val="left"/>
            </w:pPr>
            <w:r>
              <w:t>Continuous material or moving surfaces</w:t>
            </w:r>
          </w:p>
        </w:tc>
      </w:tr>
      <w:tr>
        <w:tc>
          <w:tcPr>
            <w:tcW w:type="dxa" w:w="3600"/>
          </w:tcPr>
          <w:p>
            <w:pPr>
              <w:spacing w:after="0" w:before="0" w:line="240" w:lineRule="auto"/>
              <w:jc w:val="left"/>
            </w:pPr>
            <w:r>
              <w:t>Main timing concern</w:t>
            </w:r>
          </w:p>
        </w:tc>
        <w:tc>
          <w:tcPr>
            <w:tcW w:type="dxa" w:w="3600"/>
          </w:tcPr>
          <w:p>
            <w:pPr>
              <w:spacing w:after="0" w:before="0" w:line="240" w:lineRule="auto"/>
              <w:jc w:val="left"/>
            </w:pPr>
            <w:r>
              <w:t>Exposure and frame trigger</w:t>
            </w:r>
          </w:p>
        </w:tc>
        <w:tc>
          <w:tcPr>
            <w:tcW w:type="dxa" w:w="3600"/>
          </w:tcPr>
          <w:p>
            <w:pPr>
              <w:spacing w:after="0" w:before="0" w:line="240" w:lineRule="auto"/>
              <w:jc w:val="left"/>
            </w:pPr>
            <w:r>
              <w:t>Line rate and motion synchronization</w:t>
            </w:r>
          </w:p>
        </w:tc>
      </w:tr>
    </w:tbl>
    <w:p/>
    <w:p>
      <w:pPr>
        <w:pStyle w:val="Heading2"/>
      </w:pPr>
      <w:r>
        <w:t>4. Image Sensors: CCD and CMOS</w:t>
      </w:r>
    </w:p>
    <w:p>
      <w:r>
        <w:t>An image sensor contains an array of light-sensitive pixels. Each pixel responds to the light reaching it and contributes to the digital image.</w:t>
      </w:r>
    </w:p>
    <w:p>
      <w:pPr>
        <w:pStyle w:val="Heading3"/>
      </w:pPr>
      <w:r>
        <w:t>4.1 CCD sensors</w:t>
      </w:r>
    </w:p>
    <w:p>
      <w:r>
        <w:t>CCD stands for Charge-Coupled Device.</w:t>
      </w:r>
    </w:p>
    <w:p>
      <w:r>
        <w:t>CCD sensors historically offered advantages in image uniformity and certain noise characteristics. They transfer accumulated charge through the sensor to readout electronics.</w:t>
      </w:r>
    </w:p>
    <w:p>
      <w:r>
        <w:t>Limitations can include higher power consumption, slower readout in some designs, and less convenient integration than modern CMOS devices.</w:t>
      </w:r>
    </w:p>
    <w:p>
      <w:pPr>
        <w:pStyle w:val="Heading3"/>
      </w:pPr>
      <w:r>
        <w:t>4.2 CMOS sensors</w:t>
      </w:r>
    </w:p>
    <w:p>
      <w:r>
        <w:t>CMOS stands for Complementary Metal-Oxide-Semiconductor.</w:t>
      </w:r>
    </w:p>
    <w:p>
      <w:r>
        <w:t>CMOS sensors use pixel and readout structures that allow charge-to-voltage conversion and signal readout using integrated circuitry. Modern industrial cameras predominantly use CMOS sensors.</w:t>
      </w:r>
    </w:p>
    <w:p>
      <w:r>
        <w:t>Common advantages include:</w:t>
      </w:r>
    </w:p>
    <w:p>
      <w:pPr>
        <w:pStyle w:val="ListBullet"/>
      </w:pPr>
      <w:r>
        <w:t>High frame rates.</w:t>
      </w:r>
    </w:p>
    <w:p>
      <w:pPr>
        <w:pStyle w:val="ListBullet"/>
      </w:pPr>
      <w:r>
        <w:t>Lower power consumption in many implementations.</w:t>
      </w:r>
    </w:p>
    <w:p>
      <w:pPr>
        <w:pStyle w:val="ListBullet"/>
      </w:pPr>
      <w:r>
        <w:t>Integration of readout and image-processing functions.</w:t>
      </w:r>
    </w:p>
    <w:p>
      <w:pPr>
        <w:pStyle w:val="ListBullet"/>
      </w:pPr>
      <w:r>
        <w:t>Availability of global-shutter and rolling-shutter variants.</w:t>
      </w:r>
    </w:p>
    <w:p>
      <w:pPr>
        <w:pStyle w:val="ListBullet"/>
      </w:pPr>
      <w:r>
        <w:t>Good performance across a broad range of industrial applications.</w:t>
      </w:r>
    </w:p>
    <w:p>
      <w:r>
        <w:t>Neither sensor category guarantees better inspection results by itself. Actual performance depends on the specific sensor design, pixel size, noise, quantum efficiency, dynamic range, shutter type, and operating conditions.</w:t>
      </w:r>
    </w:p>
    <w:p>
      <w:pPr>
        <w:pStyle w:val="Heading3"/>
      </w:pPr>
      <w:r>
        <w:t>4.3 Global shutter versus rolling shutter</w:t>
      </w:r>
    </w:p>
    <w:p>
      <w:r>
        <w:t>The shutter determines how the sensor samples a scene in time.</w:t>
      </w:r>
    </w:p>
    <w:p>
      <w:r>
        <w:t>Global shutter: All pixels begin and end exposure at approximately the same time. This is valuable for moving objects because the whole frame represents nearly the same instant.</w:t>
      </w:r>
    </w:p>
    <w:p>
      <w:r>
        <w:t>Rolling shutter: Different rows are exposed or read at different times. This can cause geometric distortion when the object or camera moves during acquisition.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Global shutter</w:t>
            </w:r>
          </w:p>
        </w:tc>
        <w:tc>
          <w:tcPr>
            <w:tcW w:type="dxa" w:w="3600"/>
            <w:shd w:val="clear" w:color="auto" w:fill="EEF2F7"/>
          </w:tcPr>
          <w:p>
            <w:pPr>
              <w:spacing w:after="0" w:before="0" w:line="240" w:lineRule="auto"/>
              <w:jc w:val="left"/>
            </w:pPr>
            <w:r>
              <w:rPr>
                <w:b/>
                <w:color w:val="1A2E4A"/>
              </w:rPr>
              <w:t>Rolling shutter</w:t>
            </w:r>
          </w:p>
        </w:tc>
      </w:tr>
      <w:tr>
        <w:tc>
          <w:tcPr>
            <w:tcW w:type="dxa" w:w="3600"/>
          </w:tcPr>
          <w:p>
            <w:pPr>
              <w:spacing w:after="0" w:before="0" w:line="240" w:lineRule="auto"/>
              <w:jc w:val="left"/>
            </w:pPr>
            <w:r>
              <w:t>Exposure timing</w:t>
            </w:r>
          </w:p>
        </w:tc>
        <w:tc>
          <w:tcPr>
            <w:tcW w:type="dxa" w:w="3600"/>
          </w:tcPr>
          <w:p>
            <w:pPr>
              <w:spacing w:after="0" w:before="0" w:line="240" w:lineRule="auto"/>
              <w:jc w:val="left"/>
            </w:pPr>
            <w:r>
              <w:t>Pixels exposed together</w:t>
            </w:r>
          </w:p>
        </w:tc>
        <w:tc>
          <w:tcPr>
            <w:tcW w:type="dxa" w:w="3600"/>
          </w:tcPr>
          <w:p>
            <w:pPr>
              <w:spacing w:after="0" w:before="0" w:line="240" w:lineRule="auto"/>
              <w:jc w:val="left"/>
            </w:pPr>
            <w:r>
              <w:t>Rows sampled at different times</w:t>
            </w:r>
          </w:p>
        </w:tc>
      </w:tr>
      <w:tr>
        <w:tc>
          <w:tcPr>
            <w:tcW w:type="dxa" w:w="3600"/>
          </w:tcPr>
          <w:p>
            <w:pPr>
              <w:spacing w:after="0" w:before="0" w:line="240" w:lineRule="auto"/>
              <w:jc w:val="left"/>
            </w:pPr>
            <w:r>
              <w:t>Moving-part distortion</w:t>
            </w:r>
          </w:p>
        </w:tc>
        <w:tc>
          <w:tcPr>
            <w:tcW w:type="dxa" w:w="3600"/>
          </w:tcPr>
          <w:p>
            <w:pPr>
              <w:spacing w:after="0" w:before="0" w:line="240" w:lineRule="auto"/>
              <w:jc w:val="left"/>
            </w:pPr>
            <w:r>
              <w:t>Usually lower</w:t>
            </w:r>
          </w:p>
        </w:tc>
        <w:tc>
          <w:tcPr>
            <w:tcW w:type="dxa" w:w="3600"/>
          </w:tcPr>
          <w:p>
            <w:pPr>
              <w:spacing w:after="0" w:before="0" w:line="240" w:lineRule="auto"/>
              <w:jc w:val="left"/>
            </w:pPr>
            <w:r>
              <w:t>Can be significant</w:t>
            </w:r>
          </w:p>
        </w:tc>
      </w:tr>
      <w:tr>
        <w:tc>
          <w:tcPr>
            <w:tcW w:type="dxa" w:w="3600"/>
          </w:tcPr>
          <w:p>
            <w:pPr>
              <w:spacing w:after="0" w:before="0" w:line="240" w:lineRule="auto"/>
              <w:jc w:val="left"/>
            </w:pPr>
            <w:r>
              <w:t>Typical application</w:t>
            </w:r>
          </w:p>
        </w:tc>
        <w:tc>
          <w:tcPr>
            <w:tcW w:type="dxa" w:w="3600"/>
          </w:tcPr>
          <w:p>
            <w:pPr>
              <w:spacing w:after="0" w:before="0" w:line="240" w:lineRule="auto"/>
              <w:jc w:val="left"/>
            </w:pPr>
            <w:r>
              <w:t>High-speed inspection, robotics</w:t>
            </w:r>
          </w:p>
        </w:tc>
        <w:tc>
          <w:tcPr>
            <w:tcW w:type="dxa" w:w="3600"/>
          </w:tcPr>
          <w:p>
            <w:pPr>
              <w:spacing w:after="0" w:before="0" w:line="240" w:lineRule="auto"/>
              <w:jc w:val="left"/>
            </w:pPr>
            <w:r>
              <w:t>Stationary or suitably slow scenes</w:t>
            </w:r>
          </w:p>
        </w:tc>
      </w:tr>
      <w:tr>
        <w:tc>
          <w:tcPr>
            <w:tcW w:type="dxa" w:w="3600"/>
          </w:tcPr>
          <w:p>
            <w:pPr>
              <w:spacing w:after="0" w:before="0" w:line="240" w:lineRule="auto"/>
              <w:jc w:val="left"/>
            </w:pPr>
            <w:r>
              <w:t>Main consideration</w:t>
            </w:r>
          </w:p>
        </w:tc>
        <w:tc>
          <w:tcPr>
            <w:tcW w:type="dxa" w:w="3600"/>
          </w:tcPr>
          <w:p>
            <w:pPr>
              <w:spacing w:after="0" w:before="0" w:line="240" w:lineRule="auto"/>
              <w:jc w:val="left"/>
            </w:pPr>
            <w:r>
              <w:t>Sensor performance and cost</w:t>
            </w:r>
          </w:p>
        </w:tc>
        <w:tc>
          <w:tcPr>
            <w:tcW w:type="dxa" w:w="3600"/>
          </w:tcPr>
          <w:p>
            <w:pPr>
              <w:spacing w:after="0" w:before="0" w:line="240" w:lineRule="auto"/>
              <w:jc w:val="left"/>
            </w:pPr>
            <w:r>
              <w:t>Motion relative to row-readout timing</w:t>
            </w:r>
          </w:p>
        </w:tc>
      </w:tr>
    </w:tbl>
    <w:p/>
    <w:p>
      <w:r>
        <w:t>A rolling-shutter camera can still be appropriate for industrial inspection when motion is controlled and the resulting distortion is acceptable.</w:t>
      </w:r>
    </w:p>
    <w:p>
      <w:pPr>
        <w:pStyle w:val="Heading3"/>
      </w:pPr>
      <w:r>
        <w:t>4.4 Other sensor characteristics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Pixel size</w:t>
            </w:r>
          </w:p>
        </w:tc>
        <w:tc>
          <w:tcPr>
            <w:tcW w:type="dxa" w:w="3600"/>
          </w:tcPr>
          <w:p>
            <w:pPr>
              <w:spacing w:after="0" w:before="0" w:line="240" w:lineRule="auto"/>
              <w:jc w:val="left"/>
            </w:pPr>
            <w:r>
              <w:t>Physical dimensions of each pixel</w:t>
            </w:r>
          </w:p>
        </w:tc>
        <w:tc>
          <w:tcPr>
            <w:tcW w:type="dxa" w:w="3600"/>
          </w:tcPr>
          <w:p>
            <w:pPr>
              <w:spacing w:after="0" w:before="0" w:line="240" w:lineRule="auto"/>
              <w:jc w:val="left"/>
            </w:pPr>
            <w:r>
              <w:t>Influences photon collection, sampling, and sensor resolution</w:t>
            </w:r>
          </w:p>
        </w:tc>
      </w:tr>
      <w:tr>
        <w:tc>
          <w:tcPr>
            <w:tcW w:type="dxa" w:w="3600"/>
          </w:tcPr>
          <w:p>
            <w:pPr>
              <w:spacing w:after="0" w:before="0" w:line="240" w:lineRule="auto"/>
              <w:jc w:val="left"/>
            </w:pPr>
            <w:r>
              <w:t>Quantum efficiency</w:t>
            </w:r>
          </w:p>
        </w:tc>
        <w:tc>
          <w:tcPr>
            <w:tcW w:type="dxa" w:w="3600"/>
          </w:tcPr>
          <w:p>
            <w:pPr>
              <w:spacing w:after="0" w:before="0" w:line="240" w:lineRule="auto"/>
              <w:jc w:val="left"/>
            </w:pPr>
            <w:r>
              <w:t>Fraction of incident photons converted into useful charge</w:t>
            </w:r>
          </w:p>
        </w:tc>
        <w:tc>
          <w:tcPr>
            <w:tcW w:type="dxa" w:w="3600"/>
          </w:tcPr>
          <w:p>
            <w:pPr>
              <w:spacing w:after="0" w:before="0" w:line="240" w:lineRule="auto"/>
              <w:jc w:val="left"/>
            </w:pPr>
            <w:r>
              <w:t>Affects sensitivity to available light</w:t>
            </w:r>
          </w:p>
        </w:tc>
      </w:tr>
      <w:tr>
        <w:tc>
          <w:tcPr>
            <w:tcW w:type="dxa" w:w="3600"/>
          </w:tcPr>
          <w:p>
            <w:pPr>
              <w:spacing w:after="0" w:before="0" w:line="240" w:lineRule="auto"/>
              <w:jc w:val="left"/>
            </w:pPr>
            <w:r>
              <w:t>Read noise</w:t>
            </w:r>
          </w:p>
        </w:tc>
        <w:tc>
          <w:tcPr>
            <w:tcW w:type="dxa" w:w="3600"/>
          </w:tcPr>
          <w:p>
            <w:pPr>
              <w:spacing w:after="0" w:before="0" w:line="240" w:lineRule="auto"/>
              <w:jc w:val="left"/>
            </w:pPr>
            <w:r>
              <w:t>Noise introduced during signal readout</w:t>
            </w:r>
          </w:p>
        </w:tc>
        <w:tc>
          <w:tcPr>
            <w:tcW w:type="dxa" w:w="3600"/>
          </w:tcPr>
          <w:p>
            <w:pPr>
              <w:spacing w:after="0" w:before="0" w:line="240" w:lineRule="auto"/>
              <w:jc w:val="left"/>
            </w:pPr>
            <w:r>
              <w:t>Limits visibility of weak signals</w:t>
            </w:r>
          </w:p>
        </w:tc>
      </w:tr>
      <w:tr>
        <w:tc>
          <w:tcPr>
            <w:tcW w:type="dxa" w:w="3600"/>
          </w:tcPr>
          <w:p>
            <w:pPr>
              <w:spacing w:after="0" w:before="0" w:line="240" w:lineRule="auto"/>
              <w:jc w:val="left"/>
            </w:pPr>
            <w:r>
              <w:t>Dark noise</w:t>
            </w:r>
          </w:p>
        </w:tc>
        <w:tc>
          <w:tcPr>
            <w:tcW w:type="dxa" w:w="3600"/>
          </w:tcPr>
          <w:p>
            <w:pPr>
              <w:spacing w:after="0" w:before="0" w:line="240" w:lineRule="auto"/>
              <w:jc w:val="left"/>
            </w:pPr>
            <w:r>
              <w:t>Noise associated with sensor activity without useful light</w:t>
            </w:r>
          </w:p>
        </w:tc>
        <w:tc>
          <w:tcPr>
            <w:tcW w:type="dxa" w:w="3600"/>
          </w:tcPr>
          <w:p>
            <w:pPr>
              <w:spacing w:after="0" w:before="0" w:line="240" w:lineRule="auto"/>
              <w:jc w:val="left"/>
            </w:pPr>
            <w:r>
              <w:t>Can affect low-light images and long exposures</w:t>
            </w:r>
          </w:p>
        </w:tc>
      </w:tr>
      <w:tr>
        <w:tc>
          <w:tcPr>
            <w:tcW w:type="dxa" w:w="3600"/>
          </w:tcPr>
          <w:p>
            <w:pPr>
              <w:spacing w:after="0" w:before="0" w:line="240" w:lineRule="auto"/>
              <w:jc w:val="left"/>
            </w:pPr>
            <w:r>
              <w:t>Dynamic range</w:t>
            </w:r>
          </w:p>
        </w:tc>
        <w:tc>
          <w:tcPr>
            <w:tcW w:type="dxa" w:w="3600"/>
          </w:tcPr>
          <w:p>
            <w:pPr>
              <w:spacing w:after="0" w:before="0" w:line="240" w:lineRule="auto"/>
              <w:jc w:val="left"/>
            </w:pPr>
            <w:r>
              <w:t>Range between the strongest unsaturated signal and the noise floor</w:t>
            </w:r>
          </w:p>
        </w:tc>
        <w:tc>
          <w:tcPr>
            <w:tcW w:type="dxa" w:w="3600"/>
          </w:tcPr>
          <w:p>
            <w:pPr>
              <w:spacing w:after="0" w:before="0" w:line="240" w:lineRule="auto"/>
              <w:jc w:val="left"/>
            </w:pPr>
            <w:r>
              <w:t>Helps capture bright and dark regions in one image</w:t>
            </w:r>
          </w:p>
        </w:tc>
      </w:tr>
      <w:tr>
        <w:tc>
          <w:tcPr>
            <w:tcW w:type="dxa" w:w="3600"/>
          </w:tcPr>
          <w:p>
            <w:pPr>
              <w:spacing w:after="0" w:before="0" w:line="240" w:lineRule="auto"/>
              <w:jc w:val="left"/>
            </w:pPr>
            <w:r>
              <w:t>Bit depth</w:t>
            </w:r>
          </w:p>
        </w:tc>
        <w:tc>
          <w:tcPr>
            <w:tcW w:type="dxa" w:w="3600"/>
          </w:tcPr>
          <w:p>
            <w:pPr>
              <w:spacing w:after="0" w:before="0" w:line="240" w:lineRule="auto"/>
              <w:jc w:val="left"/>
            </w:pPr>
            <w:r>
              <w:t>Number of digital intensity levels available</w:t>
            </w:r>
          </w:p>
        </w:tc>
        <w:tc>
          <w:tcPr>
            <w:tcW w:type="dxa" w:w="3600"/>
          </w:tcPr>
          <w:p>
            <w:pPr>
              <w:spacing w:after="0" w:before="0" w:line="240" w:lineRule="auto"/>
              <w:jc w:val="left"/>
            </w:pPr>
            <w:r>
              <w:t>Influences intensity resolution</w:t>
            </w:r>
          </w:p>
        </w:tc>
      </w:tr>
      <w:tr>
        <w:tc>
          <w:tcPr>
            <w:tcW w:type="dxa" w:w="3600"/>
          </w:tcPr>
          <w:p>
            <w:pPr>
              <w:spacing w:after="0" w:before="0" w:line="240" w:lineRule="auto"/>
              <w:jc w:val="left"/>
            </w:pPr>
            <w:r>
              <w:t>Frame rate</w:t>
            </w:r>
          </w:p>
        </w:tc>
        <w:tc>
          <w:tcPr>
            <w:tcW w:type="dxa" w:w="3600"/>
          </w:tcPr>
          <w:p>
            <w:pPr>
              <w:spacing w:after="0" w:before="0" w:line="240" w:lineRule="auto"/>
              <w:jc w:val="left"/>
            </w:pPr>
            <w:r>
              <w:t>Number of images acquired per second</w:t>
            </w:r>
          </w:p>
        </w:tc>
        <w:tc>
          <w:tcPr>
            <w:tcW w:type="dxa" w:w="3600"/>
          </w:tcPr>
          <w:p>
            <w:pPr>
              <w:spacing w:after="0" w:before="0" w:line="240" w:lineRule="auto"/>
              <w:jc w:val="left"/>
            </w:pPr>
            <w:r>
              <w:t>Determines achievable inspection throughput</w:t>
            </w:r>
          </w:p>
        </w:tc>
      </w:tr>
      <w:tr>
        <w:tc>
          <w:tcPr>
            <w:tcW w:type="dxa" w:w="3600"/>
          </w:tcPr>
          <w:p>
            <w:pPr>
              <w:spacing w:after="0" w:before="0" w:line="240" w:lineRule="auto"/>
              <w:jc w:val="left"/>
            </w:pPr>
            <w:r>
              <w:t>Pixel format</w:t>
            </w:r>
          </w:p>
        </w:tc>
        <w:tc>
          <w:tcPr>
            <w:tcW w:type="dxa" w:w="3600"/>
          </w:tcPr>
          <w:p>
            <w:pPr>
              <w:spacing w:after="0" w:before="0" w:line="240" w:lineRule="auto"/>
              <w:jc w:val="left"/>
            </w:pPr>
            <w:r>
              <w:t>Representation of pixel data</w:t>
            </w:r>
          </w:p>
        </w:tc>
        <w:tc>
          <w:tcPr>
            <w:tcW w:type="dxa" w:w="3600"/>
          </w:tcPr>
          <w:p>
            <w:pPr>
              <w:spacing w:after="0" w:before="0" w:line="240" w:lineRule="auto"/>
              <w:jc w:val="left"/>
            </w:pPr>
            <w:r>
              <w:t>Affects bandwidth, storage, and processing</w:t>
            </w:r>
          </w:p>
        </w:tc>
      </w:tr>
    </w:tbl>
    <w:p/>
    <w:p>
      <w:r>
        <w:t xml:space="preserve">For an unsigned image with </w:t>
      </w:r>
      <m:oMath>
        <m:r>
          <m:t>n</m:t>
        </m:r>
      </m:oMath>
      <w:r>
        <w:t xml:space="preserve"> bits per pixel, the number of possible digital values is:</w:t>
      </w:r>
    </w:p>
    <w:p>
      <w:pPr>
        <w:spacing w:before="120" w:after="160"/>
        <w:jc w:val="center"/>
      </w:pPr>
      <m:oMathPara>
        <m:oMath>
          <m:r>
            <m:t>N=</m:t>
          </m:r>
          <m:sSup>
            <m:e>
              <m:r>
                <m:t>2</m:t>
              </m:r>
            </m:e>
            <m:sup>
              <m:r>
                <m:t>n</m:t>
              </m:r>
            </m:sup>
          </m:sSup>
        </m:oMath>
      </m:oMathPara>
    </w:p>
    <w:p>
      <w:r>
        <w:t>An 8-bit grayscale image has 256 possible values, from 0 to 255. A 10-bit image has 1,024 possible values, and a 12-bit image has 4,096 possible values.</w:t>
      </w:r>
    </w:p>
    <w:p>
      <w:r>
        <w:t>More bits do not automatically mean a better image. The sensor must provide sufficient signal quality and the rest of the acquisition and processing chain must preserve the additional information.</w:t>
      </w:r>
    </w:p>
    <w:p>
      <w:pPr>
        <w:pStyle w:val="Heading2"/>
      </w:pPr>
      <w:r>
        <w:t>5. Resolution and Pixel Fundamentals</w:t>
      </w:r>
    </w:p>
    <w:p>
      <w:r>
        <w:t>Resolution describes the number of pixels available to represent the image.</w:t>
      </w:r>
    </w:p>
    <w:p>
      <w:r>
        <w:t>A camera specified as 1920 × 1200 pixels has:</w:t>
      </w:r>
    </w:p>
    <w:p>
      <w:pPr>
        <w:pStyle w:val="ListBullet"/>
      </w:pPr>
      <w:r>
        <w:t>1920 pixels horizontally.</w:t>
      </w:r>
    </w:p>
    <w:p>
      <w:pPr>
        <w:pStyle w:val="ListBullet"/>
      </w:pPr>
      <w:r>
        <w:t>1200 pixels vertically.</w:t>
      </w:r>
    </w:p>
    <w:p>
      <w:pPr>
        <w:pStyle w:val="ListBullet"/>
      </w:pPr>
      <w:r>
        <w:t>2,304,000 total pixels, or approximately 2.3 megapixels.</w:t>
      </w:r>
    </w:p>
    <w:p>
      <w:r>
        <w:t>The total number of pixels is:</w:t>
      </w:r>
    </w:p>
    <w:p>
      <w:pPr>
        <w:spacing w:before="120" w:after="160"/>
        <w:jc w:val="center"/>
      </w:pPr>
      <m:oMathPara>
        <m:oMath>
          <m:sSub>
            <m:e>
              <m:r>
                <m:t>N</m:t>
              </m:r>
            </m:e>
            <m:sub>
              <m:r>
                <m:rPr>
                  <m:nor/>
                </m:rPr>
                <m:t>pixels</m:t>
              </m:r>
            </m:sub>
          </m:sSub>
          <m:r>
            <m:t>=</m:t>
          </m:r>
          <m:sSub>
            <m:e>
              <m:r>
                <m:t>N</m:t>
              </m:r>
            </m:e>
            <m:sub>
              <m:r>
                <m:t>x</m:t>
              </m:r>
            </m:sub>
          </m:sSub>
          <m:r>
            <m:t>×</m:t>
          </m:r>
          <m:sSub>
            <m:e>
              <m:r>
                <m:t>N</m:t>
              </m:r>
            </m:e>
            <m:sub>
              <m:r>
                <m:t>y</m:t>
              </m:r>
            </m:sub>
          </m:sSub>
        </m:oMath>
      </m:oMathPara>
    </w:p>
    <w:p>
      <w:r>
        <w:t>For a 5-megapixel camera, the approximate pixel count is five million, but the exact dimensions depend on the camera model.</w:t>
      </w:r>
    </w:p>
    <w:p>
      <w:pPr>
        <w:pStyle w:val="Heading3"/>
      </w:pPr>
      <w:r>
        <w:t>5.1 Resolution is not the same as accuracy</w:t>
      </w:r>
    </w:p>
    <w:p>
      <w:r>
        <w:t>These concepts must be distinguished:</w:t>
      </w:r>
    </w:p>
    <w:p>
      <w:pPr>
        <w:pStyle w:val="ListBullet"/>
      </w:pPr>
      <w:r>
        <w:t>Image resolution: Number of pixels in the image.</w:t>
      </w:r>
    </w:p>
    <w:p>
      <w:pPr>
        <w:pStyle w:val="ListBullet"/>
      </w:pPr>
      <w:r>
        <w:t>Spatial resolution: Ability to distinguish nearby details.</w:t>
      </w:r>
    </w:p>
    <w:p>
      <w:pPr>
        <w:pStyle w:val="ListBullet"/>
      </w:pPr>
      <w:r>
        <w:t>Measurement resolution: Smallest change the measurement system can represent.</w:t>
      </w:r>
    </w:p>
    <w:p>
      <w:pPr>
        <w:pStyle w:val="ListBullet"/>
      </w:pPr>
      <w:r>
        <w:t>Measurement accuracy: Closeness of the measured value to the true value.</w:t>
      </w:r>
    </w:p>
    <w:p>
      <w:pPr>
        <w:pStyle w:val="ListBullet"/>
      </w:pPr>
      <w:r>
        <w:t>Repeatability: Ability to produce consistent results under the same conditions.</w:t>
      </w:r>
    </w:p>
    <w:p>
      <w:pPr>
        <w:pStyle w:val="ListBullet"/>
      </w:pPr>
      <w:r>
        <w:t>Precision: Degree of agreement among repeated measurements.</w:t>
      </w:r>
    </w:p>
    <w:p>
      <w:r>
        <w:t>A high-resolution camera can still produce inaccurate measurements if the lens is distorted, the camera is poorly calibrated, the part moves, or the lighting causes inconsistent edge detection.</w:t>
      </w:r>
    </w:p>
    <w:p>
      <w:r>
        <w:t>Similarly, software may estimate an edge location to a fraction of a pixel. This is called subpixel estimation. It does not mean the physical system automatically achieves the same fraction-of-a-pixel accuracy. Actual performance must be verified using calibrated artifacts and repeatability studies.</w:t>
      </w:r>
    </w:p>
    <w:p>
      <w:pPr>
        <w:pStyle w:val="Heading3"/>
      </w:pPr>
      <w:r>
        <w:t>5.2 Pixel size and sampling</w:t>
      </w:r>
    </w:p>
    <w:p>
      <w:r>
        <w:t>Pixel size is the physical width or height of a pixel on the sensor, commonly specified in micrometres.</w:t>
      </w:r>
    </w:p>
    <w:p>
      <w:r>
        <w:t>For example, a sensor with a pixel pitch of 3.45 µm has pixels spaced approximately 3.45 µm apart.</w:t>
      </w:r>
    </w:p>
    <w:p>
      <w:r>
        <w:t>Smaller pixels can increase pixel density for a given sensor size, but they may collect fewer photons per pixel under equivalent optical conditions. This can increase the importance of illumination, exposure, and sensor noise.</w:t>
      </w:r>
    </w:p>
    <w:p>
      <w:r>
        <w:t>Pixel count alone does not determine the finest detail that can be resolved. Lens quality, focus, diffraction, contrast, motion blur, sensor sampling, and image processing also matter.</w:t>
      </w:r>
    </w:p>
    <w:p>
      <w:pPr>
        <w:pStyle w:val="Heading3"/>
      </w:pPr>
      <w:r>
        <w:t>5.3 Practical inspection rule</w:t>
      </w:r>
    </w:p>
    <w:p>
      <w:r>
        <w:t>A feature smaller than one object-space pixel cannot normally be reliably resolved as a distinct feature. Even a feature spanning one or two pixels may be unreliable for production inspection.</w:t>
      </w:r>
    </w:p>
    <w:p>
      <w:r>
        <w:t>A practical design often aims for several pixels across the smallest feature of interest. The required number depends on contrast, edge quality, optical performance, sensor noise, and the inspection algorithm.</w:t>
      </w:r>
    </w:p>
    <w:p>
      <w:r>
        <w:t>For example, detecting a dark scratch against a bright surface may require fewer pixels than measuring a low-contrast dimensional edge to a tight tolerance.</w:t>
      </w:r>
    </w:p>
    <w:p>
      <w:pPr>
        <w:pStyle w:val="Heading2"/>
      </w:pPr>
      <w:r>
        <w:t>6. Lens Fundamentals</w:t>
      </w:r>
    </w:p>
    <w:p>
      <w:r>
        <w:t>The lens collects light from the object and projects an image onto the camera sensor. The lens must be compatible with the sensor and suitable for the required field of view, working distance, depth of field, and measurement performance.</w:t>
      </w:r>
    </w:p>
    <w:p>
      <w:pPr>
        <w:pStyle w:val="Heading3"/>
      </w:pPr>
      <w:r>
        <w:t>6.1 Focal length</w:t>
      </w:r>
    </w:p>
    <w:p>
      <w:r>
        <w:t>Focal length describes the optical system's focusing properties. In a simple lens model, it is the distance from the principal plane to the focal point when the lens focuses light from an object at infinity.</w:t>
      </w:r>
    </w:p>
    <w:p>
      <w:r>
        <w:t>In a typical industrial setup, focal length influences magnification and field of view at a given working distance.</w:t>
      </w:r>
    </w:p>
    <w:p>
      <w:pPr>
        <w:pStyle w:val="ListBullet"/>
      </w:pPr>
      <w:r>
        <w:t>A shorter focal length generally produces a wider field of view.</w:t>
      </w:r>
    </w:p>
    <w:p>
      <w:pPr>
        <w:pStyle w:val="ListBullet"/>
      </w:pPr>
      <w:r>
        <w:t>A longer focal length generally produces a narrower field of view at the same working distance.</w:t>
      </w:r>
    </w:p>
    <w:p>
      <w:r>
        <w:t>This is a useful first approximation. The final field of view depends on sensor size, lens design, working distance, focus position, and magnification.</w:t>
      </w:r>
    </w:p>
    <w:p>
      <w:pPr>
        <w:pStyle w:val="Heading3"/>
      </w:pPr>
      <w:r>
        <w:t>6.2 Aperture and F-number</w:t>
      </w:r>
    </w:p>
    <w:p>
      <w:r>
        <w:t>The aperture controls how much light passes through the lens. The F-number is defined as:</w:t>
      </w:r>
    </w:p>
    <w:p>
      <w:pPr>
        <w:spacing w:before="120" w:after="160"/>
        <w:jc w:val="center"/>
      </w:pPr>
      <m:oMathPara>
        <m:oMath>
          <m:r>
            <m:t>F</m:t>
          </m:r>
          <m:r>
            <m:t>#=</m:t>
          </m:r>
          <m:f>
            <m:fPr>
              <m:type m:val="bar"/>
            </m:fPr>
            <m:num>
              <m:r>
                <m:t>f</m:t>
              </m:r>
            </m:num>
            <m:den>
              <m:r>
                <m:t>D</m:t>
              </m:r>
            </m:den>
          </m:f>
        </m:oMath>
      </m:oMathPara>
    </w:p>
    <w:p>
      <w:r>
        <w:t>Where:</w:t>
      </w:r>
    </w:p>
    <w:p>
      <w:pPr>
        <w:pStyle w:val="ListBullet"/>
      </w:pPr>
      <m:oMath>
        <m:r>
          <m:t>f</m:t>
        </m:r>
      </m:oMath>
      <w:r>
        <w:t xml:space="preserve"> is the focal length.</w:t>
      </w:r>
    </w:p>
    <w:p>
      <w:pPr>
        <w:pStyle w:val="ListBullet"/>
      </w:pPr>
      <m:oMath>
        <m:r>
          <m:t>D</m:t>
        </m:r>
      </m:oMath>
      <w:r>
        <w:t xml:space="preserve"> is the effective aperture diameter.</w:t>
      </w:r>
    </w:p>
    <w:p>
      <w:r>
        <w:t>A lower F-number generally allows more light to reach the sensor, which can support shorter exposure times. A higher F-number generally increases depth of field but reduces the amount of light reaching the sensor.</w:t>
      </w:r>
    </w:p>
    <w:p>
      <w:r>
        <w:t>Stopping down the lens too far can introduce diffraction blur. Aperture selection therefore involves balancing light, depth of field, sharpness, and exposure time.</w:t>
      </w:r>
    </w:p>
    <w:p>
      <w:pPr>
        <w:pStyle w:val="Heading3"/>
      </w:pPr>
      <w:r>
        <w:t>6.3 Focus</w:t>
      </w:r>
    </w:p>
    <w:p>
      <w:r>
        <w:t>Focus determines whether the relevant object plane is sharply imaged on the sensor.</w:t>
      </w:r>
    </w:p>
    <w:p>
      <w:r>
        <w:t>Incorrect focus can cause:</w:t>
      </w:r>
    </w:p>
    <w:p>
      <w:pPr>
        <w:pStyle w:val="ListBullet"/>
      </w:pPr>
      <w:r>
        <w:t>Blurred edges.</w:t>
      </w:r>
    </w:p>
    <w:p>
      <w:pPr>
        <w:pStyle w:val="ListBullet"/>
      </w:pPr>
      <w:r>
        <w:t>Reduced defect visibility.</w:t>
      </w:r>
    </w:p>
    <w:p>
      <w:pPr>
        <w:pStyle w:val="ListBullet"/>
      </w:pPr>
      <w:r>
        <w:t>Unstable measurement results.</w:t>
      </w:r>
    </w:p>
    <w:p>
      <w:pPr>
        <w:pStyle w:val="ListBullet"/>
      </w:pPr>
      <w:r>
        <w:t>Increased false rejects and missed defects.</w:t>
      </w:r>
    </w:p>
    <w:p>
      <w:pPr>
        <w:pStyle w:val="ListBullet"/>
      </w:pPr>
      <w:r>
        <w:t>Reduced effectiveness of OCR and code-reading algorithms.</w:t>
      </w:r>
    </w:p>
    <w:p>
      <w:r>
        <w:t>For fixed production installations, focus should be secured against vibration and accidental adjustment.</w:t>
      </w:r>
    </w:p>
    <w:p>
      <w:pPr>
        <w:pStyle w:val="Heading3"/>
      </w:pPr>
      <w:r>
        <w:t>6.4 Depth of field</w:t>
      </w:r>
    </w:p>
    <w:p>
      <w:r>
        <w:t>Depth of field is the range of object distances over which the image remains acceptably sharp for the intended task.</w:t>
      </w:r>
    </w:p>
    <w:p>
      <w:r>
        <w:t>It is affected by:</w:t>
      </w:r>
    </w:p>
    <w:p>
      <w:pPr>
        <w:pStyle w:val="ListBullet"/>
      </w:pPr>
      <w:r>
        <w:t>Aperture.</w:t>
      </w:r>
    </w:p>
    <w:p>
      <w:pPr>
        <w:pStyle w:val="ListBullet"/>
      </w:pPr>
      <w:r>
        <w:t>Focal length.</w:t>
      </w:r>
    </w:p>
    <w:p>
      <w:pPr>
        <w:pStyle w:val="ListBullet"/>
      </w:pPr>
      <w:r>
        <w:t>Magnification.</w:t>
      </w:r>
    </w:p>
    <w:p>
      <w:pPr>
        <w:pStyle w:val="ListBullet"/>
      </w:pPr>
      <w:r>
        <w:t>Working distance.</w:t>
      </w:r>
    </w:p>
    <w:p>
      <w:pPr>
        <w:pStyle w:val="ListBullet"/>
      </w:pPr>
      <w:r>
        <w:t>Sensor format.</w:t>
      </w:r>
    </w:p>
    <w:p>
      <w:pPr>
        <w:pStyle w:val="ListBullet"/>
      </w:pPr>
      <w:r>
        <w:t>The acceptable circle of confusion or task-specific sharpness requirement.</w:t>
      </w:r>
    </w:p>
    <w:p>
      <w:r>
        <w:t>A large depth of field is important when parts have varying heights, conveyor positioning is inconsistent, or several surfaces must remain in focus.</w:t>
      </w:r>
    </w:p>
    <w:p>
      <w:r>
        <w:t>Increasing depth of field by reducing the aperture may require more illumination or a longer exposure, which can be problematic when the part is moving.</w:t>
      </w:r>
    </w:p>
    <w:p>
      <w:pPr>
        <w:pStyle w:val="Heading3"/>
      </w:pPr>
      <w:r>
        <w:t>6.5 Lens distortion</w:t>
      </w:r>
    </w:p>
    <w:p>
      <w:r>
        <w:t>Lens distortion changes the apparent geometric position of image points.</w:t>
      </w:r>
    </w:p>
    <w:p>
      <w:r>
        <w:t>Common types include:</w:t>
      </w:r>
    </w:p>
    <w:p>
      <w:pPr>
        <w:pStyle w:val="ListBullet"/>
      </w:pPr>
      <w:r>
        <w:t>Barrel distortion: Straight lines near the image edges bow outward.</w:t>
      </w:r>
    </w:p>
    <w:p>
      <w:pPr>
        <w:pStyle w:val="ListBullet"/>
      </w:pPr>
      <w:r>
        <w:t>Pincushion distortion: Straight lines near the edges bow inward.</w:t>
      </w:r>
    </w:p>
    <w:p>
      <w:pPr>
        <w:pStyle w:val="ListBullet"/>
      </w:pPr>
      <w:r>
        <w:t>Complex distortion: Distortion varies across the image in a more complicated way.</w:t>
      </w:r>
    </w:p>
    <w:p>
      <w:r>
        <w:t>Distortion can be acceptable for simple presence detection but may cause significant measurement errors in precision metrology.</w:t>
      </w:r>
    </w:p>
    <w:p>
      <w:r>
        <w:t>Calibration and software correction can reduce the effect, but the preferred approach is to select suitable optics and validate the complete measurement system.</w:t>
      </w:r>
    </w:p>
    <w:p>
      <w:pPr>
        <w:pStyle w:val="Heading3"/>
      </w:pPr>
      <w:r>
        <w:t>6.6 Telecentric lenses</w:t>
      </w:r>
    </w:p>
    <w:p>
      <w:r>
        <w:t>A telecentric lens is designed to reduce changes in image magnification caused by changes in object distance over its specified operating range.</w:t>
      </w:r>
    </w:p>
    <w:p>
      <w:r>
        <w:t>Object-space telecentric lenses are particularly useful for dimensional measurement when part height varies and perspective error must be minimized.</w:t>
      </w:r>
    </w:p>
    <w:p>
      <w:r>
        <w:t>Advantages include:</w:t>
      </w:r>
    </w:p>
    <w:p>
      <w:pPr>
        <w:pStyle w:val="ListBullet"/>
      </w:pPr>
      <w:r>
        <w:t>More consistent apparent size as the object moves slightly along the optical axis.</w:t>
      </w:r>
    </w:p>
    <w:p>
      <w:pPr>
        <w:pStyle w:val="ListBullet"/>
      </w:pPr>
      <w:r>
        <w:t>Reduced perspective effects.</w:t>
      </w:r>
    </w:p>
    <w:p>
      <w:pPr>
        <w:pStyle w:val="ListBullet"/>
      </w:pPr>
      <w:r>
        <w:t>Better suitability for certain precision measurement applications.</w:t>
      </w:r>
    </w:p>
    <w:p>
      <w:r>
        <w:t>Limitations include cost, size, working-distance requirements, and a potentially smaller usable field of view for a given installation envelope.</w:t>
      </w:r>
    </w:p>
    <w:p>
      <w:r>
        <w:t>A telecentric lens does not eliminate every measurement error. Calibration, lighting, focus, sensor performance, mechanical stability, and part presentation still matter.</w:t>
      </w:r>
    </w:p>
    <w:p>
      <w:pPr>
        <w:pStyle w:val="Heading3"/>
      </w:pPr>
      <w:r>
        <w:t>6.7 Lens mount and sensor compatibility</w:t>
      </w:r>
    </w:p>
    <w:p>
      <w:r>
        <w:t>The lens must cover the sensor's active area and fit the camera's mount.</w:t>
      </w:r>
    </w:p>
    <w:p>
      <w:r>
        <w:t>Common mount types include:</w:t>
      </w:r>
    </w:p>
    <w:p>
      <w:pPr>
        <w:pStyle w:val="ListBullet"/>
      </w:pPr>
      <w:r>
        <w:t>C-mount.</w:t>
      </w:r>
    </w:p>
    <w:p>
      <w:pPr>
        <w:pStyle w:val="ListBullet"/>
      </w:pPr>
      <w:r>
        <w:t>CS-mount.</w:t>
      </w:r>
    </w:p>
    <w:p>
      <w:pPr>
        <w:pStyle w:val="ListBullet"/>
      </w:pPr>
      <w:r>
        <w:t>F-mount.</w:t>
      </w:r>
    </w:p>
    <w:p>
      <w:pPr>
        <w:pStyle w:val="ListBullet"/>
      </w:pPr>
      <w:r>
        <w:t>Manufacturer-specific industrial mounts.</w:t>
      </w:r>
    </w:p>
    <w:p>
      <w:r>
        <w:t>C-mount and CS-mount lenses have different flange focal distances. A compatible mount thread alone does not guarantee correct optical positioning or sensor coverage.</w:t>
      </w:r>
    </w:p>
    <w:p>
      <w:r>
        <w:t>Check the following when selecting a lens:</w:t>
      </w:r>
    </w:p>
    <w:p>
      <w:pPr>
        <w:pStyle w:val="ListBullet"/>
      </w:pPr>
      <w:r>
        <w:t>Sensor format and image-circle coverage.</w:t>
      </w:r>
    </w:p>
    <w:p>
      <w:pPr>
        <w:pStyle w:val="ListBullet"/>
      </w:pPr>
      <w:r>
        <w:t>Mount type and flange focal distance.</w:t>
      </w:r>
    </w:p>
    <w:p>
      <w:pPr>
        <w:pStyle w:val="ListBullet"/>
      </w:pPr>
      <w:r>
        <w:t>Focal length and required field of view.</w:t>
      </w:r>
    </w:p>
    <w:p>
      <w:pPr>
        <w:pStyle w:val="ListBullet"/>
      </w:pPr>
      <w:r>
        <w:t>Working distance and mechanical clearance.</w:t>
      </w:r>
    </w:p>
    <w:p>
      <w:pPr>
        <w:pStyle w:val="ListBullet"/>
      </w:pPr>
      <w:r>
        <w:t>Resolution capability and optical quality.</w:t>
      </w:r>
    </w:p>
    <w:p>
      <w:pPr>
        <w:pStyle w:val="ListBullet"/>
      </w:pPr>
      <w:r>
        <w:t>Aperture and depth of field.</w:t>
      </w:r>
    </w:p>
    <w:p>
      <w:pPr>
        <w:pStyle w:val="ListBullet"/>
      </w:pPr>
      <w:r>
        <w:t>Distortion requirements.</w:t>
      </w:r>
    </w:p>
    <w:p>
      <w:pPr>
        <w:pStyle w:val="ListBullet"/>
      </w:pPr>
      <w:r>
        <w:t>Filter compatibility and wavelength transmission.</w:t>
      </w:r>
    </w:p>
    <w:p>
      <w:pPr>
        <w:pStyle w:val="Heading2"/>
      </w:pPr>
      <w:r>
        <w:t>7. Field of View (FOV)</w:t>
      </w:r>
    </w:p>
    <w:p>
      <w:r>
        <w:t>Field of view is the physical region of the workpiece visible in the captured image.</w:t>
      </w:r>
    </w:p>
    <w:p>
      <w:r>
        <w:t>A camera with a large field of view can inspect a larger area, but each pixel represents a larger physical region if the image resolution remains unchanged. A smaller field of view generally provides finer object-space sampling for the same pixel count.</w:t>
      </w:r>
    </w:p>
    <w:p>
      <w:pPr>
        <w:pStyle w:val="Heading3"/>
      </w:pPr>
      <w:r>
        <w:t>7.1 Field-of-view approximation</w:t>
      </w:r>
    </w:p>
    <w:p>
      <w:r>
        <w:t>For a simple thin-lens approximation with the object sufficiently far from the lens relative to its focal length:</w:t>
      </w:r>
    </w:p>
    <w:p>
      <w:pPr>
        <w:spacing w:before="120" w:after="160"/>
        <w:jc w:val="center"/>
      </w:pPr>
      <m:oMathPara>
        <m:oMath>
          <m:r>
            <m:t>FO</m:t>
          </m:r>
          <m:sSub>
            <m:e>
              <m:r>
                <m:t>V</m:t>
              </m:r>
            </m:e>
            <m:sub>
              <m:r>
                <m:t>x</m:t>
              </m:r>
            </m:sub>
          </m:sSub>
          <m:r>
            <m:t>≈</m:t>
          </m:r>
          <m:f>
            <m:fPr>
              <m:type m:val="bar"/>
            </m:fPr>
            <m:num>
              <m:sSub>
                <m:e>
                  <m:r>
                    <m:t>S</m:t>
                  </m:r>
                </m:e>
                <m:sub>
                  <m:r>
                    <m:t>x</m:t>
                  </m:r>
                </m:sub>
              </m:sSub>
              <m:r>
                <m:t>×WD</m:t>
              </m:r>
            </m:num>
            <m:den>
              <m:r>
                <m:t>f</m:t>
              </m:r>
            </m:den>
          </m:f>
        </m:oMath>
      </m:oMathPara>
    </w:p>
    <w:p>
      <w:pPr>
        <w:spacing w:before="120" w:after="160"/>
        <w:jc w:val="center"/>
      </w:pPr>
      <m:oMathPara>
        <m:oMath>
          <m:r>
            <m:t>FO</m:t>
          </m:r>
          <m:sSub>
            <m:e>
              <m:r>
                <m:t>V</m:t>
              </m:r>
            </m:e>
            <m:sub>
              <m:r>
                <m:t>y</m:t>
              </m:r>
            </m:sub>
          </m:sSub>
          <m:r>
            <m:t>≈</m:t>
          </m:r>
          <m:f>
            <m:fPr>
              <m:type m:val="bar"/>
            </m:fPr>
            <m:num>
              <m:sSub>
                <m:e>
                  <m:r>
                    <m:t>S</m:t>
                  </m:r>
                </m:e>
                <m:sub>
                  <m:r>
                    <m:t>y</m:t>
                  </m:r>
                </m:sub>
              </m:sSub>
              <m:r>
                <m:t>×WD</m:t>
              </m:r>
            </m:num>
            <m:den>
              <m:r>
                <m:t>f</m:t>
              </m:r>
            </m:den>
          </m:f>
        </m:oMath>
      </m:oMathPara>
    </w:p>
    <w:p>
      <w:r>
        <w:t>Where:</w:t>
      </w:r>
    </w:p>
    <w:p>
      <w:pPr>
        <w:pStyle w:val="ListBullet"/>
      </w:pPr>
      <m:oMath>
        <m:r>
          <m:t>FO</m:t>
        </m:r>
        <m:sSub>
          <m:e>
            <m:r>
              <m:t>V</m:t>
            </m:r>
          </m:e>
          <m:sub>
            <m:r>
              <m:t>x</m:t>
            </m:r>
          </m:sub>
        </m:sSub>
      </m:oMath>
      <w:r>
        <w:t xml:space="preserve"> is the horizontal field of view.</w:t>
      </w:r>
    </w:p>
    <w:p>
      <w:pPr>
        <w:pStyle w:val="ListBullet"/>
      </w:pPr>
      <m:oMath>
        <m:r>
          <m:t>FO</m:t>
        </m:r>
        <m:sSub>
          <m:e>
            <m:r>
              <m:t>V</m:t>
            </m:r>
          </m:e>
          <m:sub>
            <m:r>
              <m:t>y</m:t>
            </m:r>
          </m:sub>
        </m:sSub>
      </m:oMath>
      <w:r>
        <w:t xml:space="preserve"> is the vertical field of view.</w:t>
      </w:r>
    </w:p>
    <w:p>
      <w:pPr>
        <w:pStyle w:val="ListBullet"/>
      </w:pPr>
      <m:oMath>
        <m:sSub>
          <m:e>
            <m:r>
              <m:t>S</m:t>
            </m:r>
          </m:e>
          <m:sub>
            <m:r>
              <m:t>x</m:t>
            </m:r>
          </m:sub>
        </m:sSub>
      </m:oMath>
      <w:r>
        <w:t xml:space="preserve"> and </w:t>
      </w:r>
      <m:oMath>
        <m:sSub>
          <m:e>
            <m:r>
              <m:t>S</m:t>
            </m:r>
          </m:e>
          <m:sub>
            <m:r>
              <m:t>y</m:t>
            </m:r>
          </m:sub>
        </m:sSub>
      </m:oMath>
      <w:r>
        <w:t xml:space="preserve"> are the sensor's active width and height.</w:t>
      </w:r>
    </w:p>
    <w:p>
      <w:pPr>
        <w:pStyle w:val="ListBullet"/>
      </w:pPr>
      <m:oMath>
        <m:r>
          <m:t>WD</m:t>
        </m:r>
      </m:oMath>
      <w:r>
        <w:t xml:space="preserve"> is the working distance.</w:t>
      </w:r>
    </w:p>
    <w:p>
      <w:pPr>
        <w:pStyle w:val="ListBullet"/>
      </w:pPr>
      <m:oMath>
        <m:r>
          <m:t>f</m:t>
        </m:r>
      </m:oMath>
      <w:r>
        <w:t xml:space="preserve"> is the focal length.</w:t>
      </w:r>
    </w:p>
    <w:p>
      <w:r>
        <w:t>All length units must be consistent. If sensor size, working distance, and focal length are expressed in millimetres, the resulting field of view is also in millimetres.</w:t>
      </w:r>
    </w:p>
    <w:p>
      <w:r>
        <w:t>This is a first-order estimate, not a substitute for the lens manufacturer's optical model or actual calibration. Close-focus applications, internal focusing, distortion, and non-ideal lens designs can change the result.</w:t>
      </w:r>
    </w:p>
    <w:p>
      <w:pPr>
        <w:pStyle w:val="Heading3"/>
      </w:pPr>
      <w:r>
        <w:t>7.2 Field of view and magnification</w:t>
      </w:r>
    </w:p>
    <w:p>
      <w:r>
        <w:t>Magnification is the ratio of image size on the sensor to object size.</w:t>
      </w:r>
    </w:p>
    <w:p>
      <w:pPr>
        <w:spacing w:before="120" w:after="160"/>
        <w:jc w:val="center"/>
      </w:pPr>
      <m:oMathPara>
        <m:oMath>
          <m:r>
            <m:t>m=</m:t>
          </m:r>
          <m:f>
            <m:fPr>
              <m:type m:val="bar"/>
            </m:fPr>
            <m:num>
              <m:r>
                <m:rPr>
                  <m:nor/>
                </m:rPr>
                <m:t>Image size on sensor</m:t>
              </m:r>
            </m:num>
            <m:den>
              <m:r>
                <m:rPr>
                  <m:nor/>
                </m:rPr>
                <m:t>Object size</m:t>
              </m:r>
            </m:den>
          </m:f>
        </m:oMath>
      </m:oMathPara>
    </w:p>
    <w:p>
      <w:r>
        <w:t>For an idealized imaging setup:</w:t>
      </w:r>
    </w:p>
    <w:p>
      <w:pPr>
        <w:spacing w:before="120" w:after="160"/>
        <w:jc w:val="center"/>
      </w:pPr>
      <m:oMathPara>
        <m:oMath>
          <m:r>
            <m:t>FO</m:t>
          </m:r>
          <m:sSub>
            <m:e>
              <m:r>
                <m:t>V</m:t>
              </m:r>
            </m:e>
            <m:sub>
              <m:r>
                <m:t>x</m:t>
              </m:r>
            </m:sub>
          </m:sSub>
          <m:r>
            <m:t>≈</m:t>
          </m:r>
          <m:f>
            <m:fPr>
              <m:type m:val="bar"/>
            </m:fPr>
            <m:num>
              <m:sSub>
                <m:e>
                  <m:r>
                    <m:t>S</m:t>
                  </m:r>
                </m:e>
                <m:sub>
                  <m:r>
                    <m:t>x</m:t>
                  </m:r>
                </m:sub>
              </m:sSub>
            </m:num>
            <m:den>
              <m:r>
                <m:t>m</m:t>
              </m:r>
            </m:den>
          </m:f>
        </m:oMath>
      </m:oMathPara>
    </w:p>
    <w:p>
      <w:r>
        <w:t>This relation is useful when magnification is known or measured.</w:t>
      </w:r>
    </w:p>
    <w:p>
      <w:pPr>
        <w:pStyle w:val="Heading3"/>
      </w:pPr>
      <w:r>
        <w:t>7.3 Example: selecting a field of view</w:t>
      </w:r>
    </w:p>
    <w:p>
      <w:r>
        <w:t>Assume:</w:t>
      </w:r>
    </w:p>
    <w:p>
      <w:pPr>
        <w:pStyle w:val="ListBullet"/>
      </w:pPr>
      <w:r>
        <w:t>Horizontal sensor width = 7.2 mm.</w:t>
      </w:r>
    </w:p>
    <w:p>
      <w:pPr>
        <w:pStyle w:val="ListBullet"/>
      </w:pPr>
      <w:r>
        <w:t>Working distance = 300 mm.</w:t>
      </w:r>
    </w:p>
    <w:p>
      <w:pPr>
        <w:pStyle w:val="ListBullet"/>
      </w:pPr>
      <w:r>
        <w:t>Lens focal length = 25 mm.</w:t>
      </w:r>
    </w:p>
    <w:p>
      <w:r>
        <w:t>Using the simple approximation:</w:t>
      </w:r>
    </w:p>
    <w:p>
      <w:pPr>
        <w:spacing w:before="120" w:after="160"/>
        <w:jc w:val="center"/>
      </w:pPr>
      <m:oMathPara>
        <m:oMath>
          <m:r>
            <m:t>FO</m:t>
          </m:r>
          <m:sSub>
            <m:e>
              <m:r>
                <m:t>V</m:t>
              </m:r>
            </m:e>
            <m:sub>
              <m:r>
                <m:t>x</m:t>
              </m:r>
            </m:sub>
          </m:sSub>
          <m:r>
            <m:t>≈</m:t>
          </m:r>
          <m:f>
            <m:fPr>
              <m:type m:val="bar"/>
            </m:fPr>
            <m:num>
              <m:r>
                <m:t>7.2×300</m:t>
              </m:r>
            </m:num>
            <m:den>
              <m:r>
                <m:t>25</m:t>
              </m:r>
            </m:den>
          </m:f>
        </m:oMath>
      </m:oMathPara>
    </w:p>
    <w:p>
      <w:pPr>
        <w:spacing w:before="120" w:after="160"/>
        <w:jc w:val="center"/>
      </w:pPr>
      <m:oMathPara>
        <m:oMath>
          <m:r>
            <m:t>FO</m:t>
          </m:r>
          <m:sSub>
            <m:e>
              <m:r>
                <m:t>V</m:t>
              </m:r>
            </m:e>
            <m:sub>
              <m:r>
                <m:t>x</m:t>
              </m:r>
            </m:sub>
          </m:sSub>
          <m:r>
            <m:t>≈86.4</m:t>
          </m:r>
          <m:r>
            <m:rPr>
              <m:nor/>
            </m:rPr>
            <m:t> mm</m:t>
          </m:r>
        </m:oMath>
      </m:oMathPara>
    </w:p>
    <w:p>
      <w:r>
        <w:t>The approximate horizontal field of view is 86.4 mm.</w:t>
      </w:r>
    </w:p>
    <w:p>
      <w:r>
        <w:t>If the actual part width is 80 mm, this estimate suggests the lens may capture the part horizontally, but the installation still needs margin for part-position variation, fixture movement, and the required inspection region.</w:t>
      </w:r>
    </w:p>
    <w:p>
      <w:r>
        <w:t>The vertical field of view must be calculated separately using the sensor height.</w:t>
      </w:r>
    </w:p>
    <w:p>
      <w:pPr>
        <w:pStyle w:val="Heading2"/>
      </w:pPr>
      <w:r>
        <w:t>8. Object-Space Pixel Scale</w:t>
      </w:r>
    </w:p>
    <w:p>
      <w:r>
        <w:t>Pixel scale describes how much physical distance on the object corresponds to one pixel in the image.</w:t>
      </w:r>
    </w:p>
    <w:p>
      <w:r>
        <w:t>For horizontal measurement:</w:t>
      </w:r>
    </w:p>
    <w:p>
      <w:pPr>
        <w:spacing w:before="120" w:after="160"/>
        <w:jc w:val="center"/>
      </w:pPr>
      <m:oMathPara>
        <m:oMath>
          <m:sSub>
            <m:e>
              <m:r>
                <m:rPr>
                  <m:nor/>
                </m:rPr>
                <m:t>Pixel scale</m:t>
              </m:r>
            </m:e>
            <m:sub>
              <m:r>
                <m:t>x</m:t>
              </m:r>
            </m:sub>
          </m:sSub>
          <m:r>
            <m:t>=</m:t>
          </m:r>
          <m:f>
            <m:fPr>
              <m:type m:val="bar"/>
            </m:fPr>
            <m:num>
              <m:r>
                <m:t>FO</m:t>
              </m:r>
              <m:sSub>
                <m:e>
                  <m:r>
                    <m:t>V</m:t>
                  </m:r>
                </m:e>
                <m:sub>
                  <m:r>
                    <m:t>x</m:t>
                  </m:r>
                </m:sub>
              </m:sSub>
            </m:num>
            <m:den>
              <m:sSub>
                <m:e>
                  <m:r>
                    <m:t>N</m:t>
                  </m:r>
                </m:e>
                <m:sub>
                  <m:r>
                    <m:t>x</m:t>
                  </m:r>
                </m:sub>
              </m:sSub>
            </m:den>
          </m:f>
        </m:oMath>
      </m:oMathPara>
    </w:p>
    <w:p>
      <w:r>
        <w:t>For vertical measurement:</w:t>
      </w:r>
    </w:p>
    <w:p>
      <w:pPr>
        <w:spacing w:before="120" w:after="160"/>
        <w:jc w:val="center"/>
      </w:pPr>
      <m:oMathPara>
        <m:oMath>
          <m:sSub>
            <m:e>
              <m:r>
                <m:rPr>
                  <m:nor/>
                </m:rPr>
                <m:t>Pixel scale</m:t>
              </m:r>
            </m:e>
            <m:sub>
              <m:r>
                <m:t>y</m:t>
              </m:r>
            </m:sub>
          </m:sSub>
          <m:r>
            <m:t>=</m:t>
          </m:r>
          <m:f>
            <m:fPr>
              <m:type m:val="bar"/>
            </m:fPr>
            <m:num>
              <m:r>
                <m:t>FO</m:t>
              </m:r>
              <m:sSub>
                <m:e>
                  <m:r>
                    <m:t>V</m:t>
                  </m:r>
                </m:e>
                <m:sub>
                  <m:r>
                    <m:t>y</m:t>
                  </m:r>
                </m:sub>
              </m:sSub>
            </m:num>
            <m:den>
              <m:sSub>
                <m:e>
                  <m:r>
                    <m:t>N</m:t>
                  </m:r>
                </m:e>
                <m:sub>
                  <m:r>
                    <m:t>y</m:t>
                  </m:r>
                </m:sub>
              </m:sSub>
            </m:den>
          </m:f>
        </m:oMath>
      </m:oMathPara>
    </w:p>
    <w:p>
      <w:r>
        <w:t xml:space="preserve">Where </w:t>
      </w:r>
      <m:oMath>
        <m:sSub>
          <m:e>
            <m:r>
              <m:t>N</m:t>
            </m:r>
          </m:e>
          <m:sub>
            <m:r>
              <m:t>x</m:t>
            </m:r>
          </m:sub>
        </m:sSub>
      </m:oMath>
      <w:r>
        <w:t xml:space="preserve"> and </w:t>
      </w:r>
      <m:oMath>
        <m:sSub>
          <m:e>
            <m:r>
              <m:t>N</m:t>
            </m:r>
          </m:e>
          <m:sub>
            <m:r>
              <m:t>y</m:t>
            </m:r>
          </m:sub>
        </m:sSub>
      </m:oMath>
      <w:r>
        <w:t xml:space="preserve"> are the horizontal and vertical pixel counts.</w:t>
      </w:r>
    </w:p>
    <w:p>
      <w:pPr>
        <w:pStyle w:val="Heading3"/>
      </w:pPr>
      <w:r>
        <w:t>8.1 Example: millimetres per pixel</w:t>
      </w:r>
    </w:p>
    <w:p>
      <w:r>
        <w:t>Assume a camera captures a horizontal field of view of 96 mm using 1920 pixels.</w:t>
      </w:r>
    </w:p>
    <w:p>
      <w:pPr>
        <w:spacing w:before="120" w:after="160"/>
        <w:jc w:val="center"/>
      </w:pPr>
      <m:oMathPara>
        <m:oMath>
          <m:r>
            <m:rPr>
              <m:nor/>
            </m:rPr>
            <m:t>Pixel scale</m:t>
          </m:r>
          <m:r>
            <m:t>=</m:t>
          </m:r>
          <m:f>
            <m:fPr>
              <m:type m:val="bar"/>
            </m:fPr>
            <m:num>
              <m:r>
                <m:t>96</m:t>
              </m:r>
            </m:num>
            <m:den>
              <m:r>
                <m:t>1920</m:t>
              </m:r>
            </m:den>
          </m:f>
        </m:oMath>
      </m:oMathPara>
    </w:p>
    <w:p>
      <w:pPr>
        <w:spacing w:before="120" w:after="160"/>
        <w:jc w:val="center"/>
      </w:pPr>
      <m:oMathPara>
        <m:oMath>
          <m:r>
            <m:rPr>
              <m:nor/>
            </m:rPr>
            <m:t>Pixel scale</m:t>
          </m:r>
          <m:r>
            <m:t>=0.05</m:t>
          </m:r>
          <m:r>
            <m:rPr>
              <m:nor/>
            </m:rPr>
            <m:t> mm/pixel</m:t>
          </m:r>
        </m:oMath>
      </m:oMathPara>
    </w:p>
    <w:p>
      <w:r>
        <w:t>Each horizontal pixel represents approximately 0.05 mm, or 50 µm, on the object.</w:t>
      </w:r>
    </w:p>
    <w:p>
      <w:r>
        <w:t>A 1 mm feature would span approximately 20 pixels under these assumptions.</w:t>
      </w:r>
    </w:p>
    <w:p>
      <w:r>
        <w:t>This is a sampling calculation, not a guarantee of measurement accuracy. Optical blur, distortion, noise, calibration, lighting, mechanical movement, and edge-detection performance can all affect the result.</w:t>
      </w:r>
    </w:p>
    <w:p>
      <w:pPr>
        <w:pStyle w:val="Heading3"/>
      </w:pPr>
      <w:r>
        <w:t>8.2 Calculating the required pixel count</w:t>
      </w:r>
    </w:p>
    <w:p>
      <w:r>
        <w:t>Suppose the inspection must reliably detect a feature 0.25 mm wide, and the design target is at least 5 pixels across that feature.</w:t>
      </w:r>
    </w:p>
    <w:p>
      <w:r>
        <w:t>The required object-space pixel scale is:</w:t>
      </w:r>
    </w:p>
    <w:p>
      <w:pPr>
        <w:spacing w:before="120" w:after="160"/>
        <w:jc w:val="center"/>
      </w:pPr>
      <m:oMathPara>
        <m:oMath>
          <m:r>
            <m:rPr>
              <m:nor/>
            </m:rPr>
            <m:t>Pixel scale</m:t>
          </m:r>
          <m:r>
            <m:t>≤</m:t>
          </m:r>
          <m:f>
            <m:fPr>
              <m:type m:val="bar"/>
            </m:fPr>
            <m:num>
              <m:r>
                <m:t>0.25</m:t>
              </m:r>
            </m:num>
            <m:den>
              <m:r>
                <m:t>5</m:t>
              </m:r>
            </m:den>
          </m:f>
        </m:oMath>
      </m:oMathPara>
    </w:p>
    <w:p>
      <w:pPr>
        <w:spacing w:before="120" w:after="160"/>
        <w:jc w:val="center"/>
      </w:pPr>
      <m:oMathPara>
        <m:oMath>
          <m:r>
            <m:rPr>
              <m:nor/>
            </m:rPr>
            <m:t>Pixel scale</m:t>
          </m:r>
          <m:r>
            <m:t>≤0.05</m:t>
          </m:r>
          <m:r>
            <m:rPr>
              <m:nor/>
            </m:rPr>
            <m:t> mm/pixel</m:t>
          </m:r>
        </m:oMath>
      </m:oMathPara>
    </w:p>
    <w:p>
      <w:r>
        <w:t>For a 100 mm horizontal field of view, the required horizontal pixel count is:</w:t>
      </w:r>
    </w:p>
    <w:p>
      <w:pPr>
        <w:spacing w:before="120" w:after="160"/>
        <w:jc w:val="center"/>
      </w:pPr>
      <m:oMathPara>
        <m:oMath>
          <m:sSub>
            <m:e>
              <m:r>
                <m:t>N</m:t>
              </m:r>
            </m:e>
            <m:sub>
              <m:r>
                <m:t>x</m:t>
              </m:r>
            </m:sub>
          </m:sSub>
          <m:r>
            <m:t>≥</m:t>
          </m:r>
          <m:f>
            <m:fPr>
              <m:type m:val="bar"/>
            </m:fPr>
            <m:num>
              <m:r>
                <m:t>100</m:t>
              </m:r>
            </m:num>
            <m:den>
              <m:r>
                <m:t>0.05</m:t>
              </m:r>
            </m:den>
          </m:f>
        </m:oMath>
      </m:oMathPara>
    </w:p>
    <w:p>
      <w:pPr>
        <w:spacing w:before="120" w:after="160"/>
        <w:jc w:val="center"/>
      </w:pPr>
      <m:oMathPara>
        <m:oMath>
          <m:sSub>
            <m:e>
              <m:r>
                <m:t>N</m:t>
              </m:r>
            </m:e>
            <m:sub>
              <m:r>
                <m:t>x</m:t>
              </m:r>
            </m:sub>
          </m:sSub>
          <m:r>
            <m:t>≥2000</m:t>
          </m:r>
          <m:r>
            <m:rPr>
              <m:nor/>
            </m:rPr>
            <m:t> pixels</m:t>
          </m:r>
        </m:oMath>
      </m:oMathPara>
    </w:p>
    <w:p>
      <w:r>
        <w:t>A camera with at least 2000 horizontal pixels meets this nominal sampling target. The actual system must still be tested to confirm reliable defect detection.</w:t>
      </w:r>
    </w:p>
    <w:p>
      <w:pPr>
        <w:pStyle w:val="Heading2"/>
      </w:pPr>
      <w:r>
        <w:t>9. Resolution Versus Measurement Tolerance</w:t>
      </w:r>
    </w:p>
    <w:p>
      <w:r>
        <w:t>Camera selection should start with the smallest feature or tolerance that matters, rather than selecting a megapixel count first.</w:t>
      </w:r>
    </w:p>
    <w:p>
      <w:r>
        <w:t>Consider a dimensional inspection with a tolerance of ±0.10 mm. A system with a pixel scale of 0.10 mm/pixel is unlikely to be a sound starting point for robust measurement, because the tolerance corresponds to only one pixel.</w:t>
      </w:r>
    </w:p>
    <w:p>
      <w:r>
        <w:t>A finer pixel scale provides more sampling points, but it does not directly establish accuracy.</w:t>
      </w:r>
    </w:p>
    <w:p>
      <w:r>
        <w:t>The measurement uncertainty budget may include:</w:t>
      </w:r>
    </w:p>
    <w:p>
      <w:pPr>
        <w:pStyle w:val="ListBullet"/>
      </w:pPr>
      <w:r>
        <w:t>Pixel sampling and edge localization.</w:t>
      </w:r>
    </w:p>
    <w:p>
      <w:pPr>
        <w:pStyle w:val="ListBullet"/>
      </w:pPr>
      <w:r>
        <w:t>Lens distortion and optical blur.</w:t>
      </w:r>
    </w:p>
    <w:p>
      <w:pPr>
        <w:pStyle w:val="ListBullet"/>
      </w:pPr>
      <w:r>
        <w:t>Calibration uncertainty.</w:t>
      </w:r>
    </w:p>
    <w:p>
      <w:pPr>
        <w:pStyle w:val="ListBullet"/>
      </w:pPr>
      <w:r>
        <w:t>Part positioning and fixturing.</w:t>
      </w:r>
    </w:p>
    <w:p>
      <w:pPr>
        <w:pStyle w:val="ListBullet"/>
      </w:pPr>
      <w:r>
        <w:t>Temperature-related dimensional changes.</w:t>
      </w:r>
    </w:p>
    <w:p>
      <w:pPr>
        <w:pStyle w:val="ListBullet"/>
      </w:pPr>
      <w:r>
        <w:t>Camera or fixture vibration.</w:t>
      </w:r>
    </w:p>
    <w:p>
      <w:pPr>
        <w:pStyle w:val="ListBullet"/>
      </w:pPr>
      <w:r>
        <w:t>Lighting and surface-reflection variation.</w:t>
      </w:r>
    </w:p>
    <w:p>
      <w:pPr>
        <w:pStyle w:val="ListBullet"/>
      </w:pPr>
      <w:r>
        <w:t>Algorithm repeatability.</w:t>
      </w:r>
    </w:p>
    <w:p>
      <w:pPr>
        <w:pStyle w:val="ListBullet"/>
      </w:pPr>
      <w:r>
        <w:t>Reference-standard uncertainty.</w:t>
      </w:r>
    </w:p>
    <w:p>
      <w:r>
        <w:t>For critical quality measurements, validate the complete system against traceable reference parts or calibrated artifacts. Evaluate repeatability and reproducibility under realistic production conditions.</w:t>
      </w:r>
    </w:p>
    <w:p>
      <w:pPr>
        <w:pStyle w:val="Heading2"/>
      </w:pPr>
      <w:r>
        <w:t>10. Exposure Time, Frame Rate, and Motion Blur</w:t>
      </w:r>
    </w:p>
    <w:p>
      <w:r>
        <w:t>Exposure time is the period during which the sensor collects light for an image. Frame rate is the number of complete images captured per second.</w:t>
      </w:r>
    </w:p>
    <w:p>
      <w:r>
        <w:t>A higher frame rate does not necessarily mean a shorter exposure. The camera may operate at a high frame rate while using an exposure that is still too long for a moving part.</w:t>
      </w:r>
    </w:p>
    <w:p>
      <w:pPr>
        <w:pStyle w:val="Heading3"/>
      </w:pPr>
      <w:r>
        <w:t>10.1 Motion blur</w:t>
      </w:r>
    </w:p>
    <w:p>
      <w:r>
        <w:t xml:space="preserve">For a part moving at speed </w:t>
      </w:r>
      <m:oMath>
        <m:r>
          <m:t>v</m:t>
        </m:r>
      </m:oMath>
      <w:r>
        <w:t>, the approximate distance traveled during exposure is:</w:t>
      </w:r>
    </w:p>
    <w:p>
      <w:pPr>
        <w:spacing w:before="120" w:after="160"/>
        <w:jc w:val="center"/>
      </w:pPr>
      <m:oMathPara>
        <m:oMath>
          <m:r>
            <m:t>B=v×t</m:t>
          </m:r>
        </m:oMath>
      </m:oMathPara>
    </w:p>
    <w:p>
      <w:r>
        <w:t>Where:</w:t>
      </w:r>
    </w:p>
    <w:p>
      <w:pPr>
        <w:pStyle w:val="ListBullet"/>
      </w:pPr>
      <m:oMath>
        <m:r>
          <m:t>B</m:t>
        </m:r>
      </m:oMath>
      <w:r>
        <w:t xml:space="preserve"> is the distance traveled during exposure.</w:t>
      </w:r>
    </w:p>
    <w:p>
      <w:pPr>
        <w:pStyle w:val="ListBullet"/>
      </w:pPr>
      <m:oMath>
        <m:r>
          <m:t>v</m:t>
        </m:r>
      </m:oMath>
      <w:r>
        <w:t xml:space="preserve"> is the relative speed between the object and camera.</w:t>
      </w:r>
    </w:p>
    <w:p>
      <w:pPr>
        <w:pStyle w:val="ListBullet"/>
      </w:pPr>
      <m:oMath>
        <m:r>
          <m:t>t</m:t>
        </m:r>
      </m:oMath>
      <w:r>
        <w:t xml:space="preserve"> is the exposure time.</w:t>
      </w:r>
    </w:p>
    <w:p>
      <w:r>
        <w:t>If the part moves at 500 mm/s and exposure time is 0.2 ms:</w:t>
      </w:r>
    </w:p>
    <w:p>
      <w:pPr>
        <w:spacing w:before="120" w:after="160"/>
        <w:jc w:val="center"/>
      </w:pPr>
      <m:oMathPara>
        <m:oMath>
          <m:r>
            <m:t>B=500×0.0002</m:t>
          </m:r>
        </m:oMath>
      </m:oMathPara>
    </w:p>
    <w:p>
      <w:pPr>
        <w:spacing w:before="120" w:after="160"/>
        <w:jc w:val="center"/>
      </w:pPr>
      <m:oMathPara>
        <m:oMath>
          <m:r>
            <m:t>B=0.1</m:t>
          </m:r>
          <m:r>
            <m:rPr>
              <m:nor/>
            </m:rPr>
            <m:t> mm</m:t>
          </m:r>
        </m:oMath>
      </m:oMathPara>
    </w:p>
    <w:p>
      <w:r>
        <w:t>The part moves approximately 0.1 mm during exposure. That movement may be unacceptable if the inspection requires resolving details of a similar size.</w:t>
      </w:r>
    </w:p>
    <w:p>
      <w:pPr>
        <w:pStyle w:val="Heading3"/>
      </w:pPr>
      <w:r>
        <w:t>10.2 Reducing motion blur</w:t>
      </w:r>
    </w:p>
    <w:p>
      <w:r>
        <w:t>Common methods include:</w:t>
      </w:r>
    </w:p>
    <w:p>
      <w:pPr>
        <w:pStyle w:val="ListBullet"/>
      </w:pPr>
      <w:r>
        <w:t>Reducing exposure time.</w:t>
      </w:r>
    </w:p>
    <w:p>
      <w:pPr>
        <w:pStyle w:val="ListBullet"/>
      </w:pPr>
      <w:r>
        <w:t>Increasing illumination intensity.</w:t>
      </w:r>
    </w:p>
    <w:p>
      <w:pPr>
        <w:pStyle w:val="ListBullet"/>
      </w:pPr>
      <w:r>
        <w:t>Using synchronized strobe lighting.</w:t>
      </w:r>
    </w:p>
    <w:p>
      <w:pPr>
        <w:pStyle w:val="ListBullet"/>
      </w:pPr>
      <w:r>
        <w:t>Selecting a global-shutter camera.</w:t>
      </w:r>
    </w:p>
    <w:p>
      <w:pPr>
        <w:pStyle w:val="ListBullet"/>
      </w:pPr>
      <w:r>
        <w:t>Reducing part speed when feasible.</w:t>
      </w:r>
    </w:p>
    <w:p>
      <w:pPr>
        <w:pStyle w:val="ListBullet"/>
      </w:pPr>
      <w:r>
        <w:t>Improving mechanical stability.</w:t>
      </w:r>
    </w:p>
    <w:p>
      <w:pPr>
        <w:pStyle w:val="ListBullet"/>
      </w:pPr>
      <w:r>
        <w:t>Synchronizing capture with a stationary part position.</w:t>
      </w:r>
    </w:p>
    <w:p>
      <w:r>
        <w:t>Strobe lighting can produce a short effective illumination interval, reducing motion blur while allowing the camera to use a longer programmed exposure. The actual result depends on strobe duration, brightness, camera synchronization, and sensor behavior.</w:t>
      </w:r>
    </w:p>
    <w:p>
      <w:pPr>
        <w:pStyle w:val="Heading3"/>
      </w:pPr>
      <w:r>
        <w:t>10.3 Frame-rate constraints</w:t>
      </w:r>
    </w:p>
    <w:p>
      <w:r>
        <w:t>The available acquisition time must accommodate exposure, sensor readout, image transfer, processing, and any required trigger interval.</w:t>
      </w:r>
    </w:p>
    <w:p>
      <w:r>
        <w:t>For continuous inspection, verify that the camera can acquire and transfer the required image volume without dropping frames. A camera's maximum advertised frame rate may apply only at reduced resolution or under specific interface and pixel-format settings.</w:t>
      </w:r>
    </w:p>
    <w:p>
      <w:pPr>
        <w:pStyle w:val="Heading2"/>
      </w:pPr>
      <w:r>
        <w:t>11. Monochrome Versus Color Cameras</w:t>
      </w:r>
    </w:p>
    <w:p>
      <w:r>
        <w:t>A monochrome camera measures image intensity without reconstructing full color information. A color camera typically uses a color-filter array, such as a Bayer pattern, or another color-separation architecture.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Monochrome camera</w:t>
            </w:r>
          </w:p>
        </w:tc>
        <w:tc>
          <w:tcPr>
            <w:tcW w:type="dxa" w:w="3600"/>
            <w:shd w:val="clear" w:color="auto" w:fill="EEF2F7"/>
          </w:tcPr>
          <w:p>
            <w:pPr>
              <w:spacing w:after="0" w:before="0" w:line="240" w:lineRule="auto"/>
              <w:jc w:val="left"/>
            </w:pPr>
            <w:r>
              <w:rPr>
                <w:b/>
                <w:color w:val="1A2E4A"/>
              </w:rPr>
              <w:t>Color camera</w:t>
            </w:r>
          </w:p>
        </w:tc>
      </w:tr>
      <w:tr>
        <w:tc>
          <w:tcPr>
            <w:tcW w:type="dxa" w:w="3600"/>
          </w:tcPr>
          <w:p>
            <w:pPr>
              <w:spacing w:after="0" w:before="0" w:line="240" w:lineRule="auto"/>
              <w:jc w:val="left"/>
            </w:pPr>
            <w:r>
              <w:t>Image information</w:t>
            </w:r>
          </w:p>
        </w:tc>
        <w:tc>
          <w:tcPr>
            <w:tcW w:type="dxa" w:w="3600"/>
          </w:tcPr>
          <w:p>
            <w:pPr>
              <w:spacing w:after="0" w:before="0" w:line="240" w:lineRule="auto"/>
              <w:jc w:val="left"/>
            </w:pPr>
            <w:r>
              <w:t>Intensity</w:t>
            </w:r>
          </w:p>
        </w:tc>
        <w:tc>
          <w:tcPr>
            <w:tcW w:type="dxa" w:w="3600"/>
          </w:tcPr>
          <w:p>
            <w:pPr>
              <w:spacing w:after="0" w:before="0" w:line="240" w:lineRule="auto"/>
              <w:jc w:val="left"/>
            </w:pPr>
            <w:r>
              <w:t>Intensity plus color information</w:t>
            </w:r>
          </w:p>
        </w:tc>
      </w:tr>
      <w:tr>
        <w:tc>
          <w:tcPr>
            <w:tcW w:type="dxa" w:w="3600"/>
          </w:tcPr>
          <w:p>
            <w:pPr>
              <w:spacing w:after="0" w:before="0" w:line="240" w:lineRule="auto"/>
              <w:jc w:val="left"/>
            </w:pPr>
            <w:r>
              <w:t>Typical use</w:t>
            </w:r>
          </w:p>
        </w:tc>
        <w:tc>
          <w:tcPr>
            <w:tcW w:type="dxa" w:w="3600"/>
          </w:tcPr>
          <w:p>
            <w:pPr>
              <w:spacing w:after="0" w:before="0" w:line="240" w:lineRule="auto"/>
              <w:jc w:val="left"/>
            </w:pPr>
            <w:r>
              <w:t>Geometry, edges, contrast-based inspection</w:t>
            </w:r>
          </w:p>
        </w:tc>
        <w:tc>
          <w:tcPr>
            <w:tcW w:type="dxa" w:w="3600"/>
          </w:tcPr>
          <w:p>
            <w:pPr>
              <w:spacing w:after="0" w:before="0" w:line="240" w:lineRule="auto"/>
              <w:jc w:val="left"/>
            </w:pPr>
            <w:r>
              <w:t>Color identification, labels, mixed variants</w:t>
            </w:r>
          </w:p>
        </w:tc>
      </w:tr>
      <w:tr>
        <w:tc>
          <w:tcPr>
            <w:tcW w:type="dxa" w:w="3600"/>
          </w:tcPr>
          <w:p>
            <w:pPr>
              <w:spacing w:after="0" w:before="0" w:line="240" w:lineRule="auto"/>
              <w:jc w:val="left"/>
            </w:pPr>
            <w:r>
              <w:t>Optical sensitivity</w:t>
            </w:r>
          </w:p>
        </w:tc>
        <w:tc>
          <w:tcPr>
            <w:tcW w:type="dxa" w:w="3600"/>
          </w:tcPr>
          <w:p>
            <w:pPr>
              <w:spacing w:after="0" w:before="0" w:line="240" w:lineRule="auto"/>
              <w:jc w:val="left"/>
            </w:pPr>
            <w:r>
              <w:t>Often higher for a comparable sensor design</w:t>
            </w:r>
          </w:p>
        </w:tc>
        <w:tc>
          <w:tcPr>
            <w:tcW w:type="dxa" w:w="3600"/>
          </w:tcPr>
          <w:p>
            <w:pPr>
              <w:spacing w:after="0" w:before="0" w:line="240" w:lineRule="auto"/>
              <w:jc w:val="left"/>
            </w:pPr>
            <w:r>
              <w:t>Some light is filtered to separate colors in common Bayer sensors</w:t>
            </w:r>
          </w:p>
        </w:tc>
      </w:tr>
      <w:tr>
        <w:tc>
          <w:tcPr>
            <w:tcW w:type="dxa" w:w="3600"/>
          </w:tcPr>
          <w:p>
            <w:pPr>
              <w:spacing w:after="0" w:before="0" w:line="240" w:lineRule="auto"/>
              <w:jc w:val="left"/>
            </w:pPr>
            <w:r>
              <w:t>Processing</w:t>
            </w:r>
          </w:p>
        </w:tc>
        <w:tc>
          <w:tcPr>
            <w:tcW w:type="dxa" w:w="3600"/>
          </w:tcPr>
          <w:p>
            <w:pPr>
              <w:spacing w:after="0" w:before="0" w:line="240" w:lineRule="auto"/>
              <w:jc w:val="left"/>
            </w:pPr>
            <w:r>
              <w:t>Often simpler</w:t>
            </w:r>
          </w:p>
        </w:tc>
        <w:tc>
          <w:tcPr>
            <w:tcW w:type="dxa" w:w="3600"/>
          </w:tcPr>
          <w:p>
            <w:pPr>
              <w:spacing w:after="0" w:before="0" w:line="240" w:lineRule="auto"/>
              <w:jc w:val="left"/>
            </w:pPr>
            <w:r>
              <w:t>May require color reconstruction and color-space processing</w:t>
            </w:r>
          </w:p>
        </w:tc>
      </w:tr>
      <w:tr>
        <w:tc>
          <w:tcPr>
            <w:tcW w:type="dxa" w:w="3600"/>
          </w:tcPr>
          <w:p>
            <w:pPr>
              <w:spacing w:after="0" w:before="0" w:line="240" w:lineRule="auto"/>
              <w:jc w:val="left"/>
            </w:pPr>
            <w:r>
              <w:t>Selection priority</w:t>
            </w:r>
          </w:p>
        </w:tc>
        <w:tc>
          <w:tcPr>
            <w:tcW w:type="dxa" w:w="3600"/>
          </w:tcPr>
          <w:p>
            <w:pPr>
              <w:spacing w:after="0" w:before="0" w:line="240" w:lineRule="auto"/>
              <w:jc w:val="left"/>
            </w:pPr>
            <w:r>
              <w:t>Shape, surface detail, high contrast</w:t>
            </w:r>
          </w:p>
        </w:tc>
        <w:tc>
          <w:tcPr>
            <w:tcW w:type="dxa" w:w="3600"/>
          </w:tcPr>
          <w:p>
            <w:pPr>
              <w:spacing w:after="0" w:before="0" w:line="240" w:lineRule="auto"/>
              <w:jc w:val="left"/>
            </w:pPr>
            <w:r>
              <w:t>Color is necessary to distinguish acceptable from unacceptable parts</w:t>
            </w:r>
          </w:p>
        </w:tc>
      </w:tr>
    </w:tbl>
    <w:p/>
    <w:p>
      <w:r>
        <w:t>Use monochrome when the inspection depends mainly on geometry, grayscale contrast, or fine surface detail. Use color when color itself is an inspection feature, such as distinguishing connector variants or checking paint and marking colors.</w:t>
      </w:r>
    </w:p>
    <w:p>
      <w:r>
        <w:t>A color camera does not automatically produce better inspection. If color is irrelevant, monochrome may offer a simpler and more efficient solution.</w:t>
      </w:r>
    </w:p>
    <w:p>
      <w:pPr>
        <w:pStyle w:val="Heading2"/>
      </w:pPr>
      <w:r>
        <w:t>12. Camera Interfaces and Data Transfer</w:t>
      </w:r>
    </w:p>
    <w:p>
      <w:r>
        <w:t>The interface determines how images and control information move between the camera and the processing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Interface</w:t>
            </w:r>
          </w:p>
        </w:tc>
        <w:tc>
          <w:tcPr>
            <w:tcW w:type="dxa" w:w="3600"/>
            <w:shd w:val="clear" w:color="auto" w:fill="EEF2F7"/>
          </w:tcPr>
          <w:p>
            <w:pPr>
              <w:spacing w:after="0" w:before="0" w:line="240" w:lineRule="auto"/>
              <w:jc w:val="left"/>
            </w:pPr>
            <w:r>
              <w:rPr>
                <w:b/>
                <w:color w:val="1A2E4A"/>
              </w:rPr>
              <w:t>General characteristics</w:t>
            </w:r>
          </w:p>
        </w:tc>
        <w:tc>
          <w:tcPr>
            <w:tcW w:type="dxa" w:w="3600"/>
            <w:shd w:val="clear" w:color="auto" w:fill="EEF2F7"/>
          </w:tcPr>
          <w:p>
            <w:pPr>
              <w:spacing w:after="0" w:before="0" w:line="240" w:lineRule="auto"/>
              <w:jc w:val="left"/>
            </w:pPr>
            <w:r>
              <w:rPr>
                <w:b/>
                <w:color w:val="1A2E4A"/>
              </w:rPr>
              <w:t>Typical consideration</w:t>
            </w:r>
          </w:p>
        </w:tc>
      </w:tr>
      <w:tr>
        <w:tc>
          <w:tcPr>
            <w:tcW w:type="dxa" w:w="3600"/>
          </w:tcPr>
          <w:p>
            <w:pPr>
              <w:spacing w:after="0" w:before="0" w:line="240" w:lineRule="auto"/>
              <w:jc w:val="left"/>
            </w:pPr>
            <w:r>
              <w:t>GigE Vision</w:t>
            </w:r>
          </w:p>
        </w:tc>
        <w:tc>
          <w:tcPr>
            <w:tcW w:type="dxa" w:w="3600"/>
          </w:tcPr>
          <w:p>
            <w:pPr>
              <w:spacing w:after="0" w:before="0" w:line="240" w:lineRule="auto"/>
              <w:jc w:val="left"/>
            </w:pPr>
            <w:r>
              <w:t>Ethernet-based industrial vision standard</w:t>
            </w:r>
          </w:p>
        </w:tc>
        <w:tc>
          <w:tcPr>
            <w:tcW w:type="dxa" w:w="3600"/>
          </w:tcPr>
          <w:p>
            <w:pPr>
              <w:spacing w:after="0" w:before="0" w:line="240" w:lineRule="auto"/>
              <w:jc w:val="left"/>
            </w:pPr>
            <w:r>
              <w:t>Cable distance, network configuration, bandwidth</w:t>
            </w:r>
          </w:p>
        </w:tc>
      </w:tr>
      <w:tr>
        <w:tc>
          <w:tcPr>
            <w:tcW w:type="dxa" w:w="3600"/>
          </w:tcPr>
          <w:p>
            <w:pPr>
              <w:spacing w:after="0" w:before="0" w:line="240" w:lineRule="auto"/>
              <w:jc w:val="left"/>
            </w:pPr>
            <w:r>
              <w:t>USB3 Vision</w:t>
            </w:r>
          </w:p>
        </w:tc>
        <w:tc>
          <w:tcPr>
            <w:tcW w:type="dxa" w:w="3600"/>
          </w:tcPr>
          <w:p>
            <w:pPr>
              <w:spacing w:after="0" w:before="0" w:line="240" w:lineRule="auto"/>
              <w:jc w:val="left"/>
            </w:pPr>
            <w:r>
              <w:t>USB-based industrial vision standard</w:t>
            </w:r>
          </w:p>
        </w:tc>
        <w:tc>
          <w:tcPr>
            <w:tcW w:type="dxa" w:w="3600"/>
          </w:tcPr>
          <w:p>
            <w:pPr>
              <w:spacing w:after="0" w:before="0" w:line="240" w:lineRule="auto"/>
              <w:jc w:val="left"/>
            </w:pPr>
            <w:r>
              <w:t>Cable limits, host compatibility, data throughput</w:t>
            </w:r>
          </w:p>
        </w:tc>
      </w:tr>
      <w:tr>
        <w:tc>
          <w:tcPr>
            <w:tcW w:type="dxa" w:w="3600"/>
          </w:tcPr>
          <w:p>
            <w:pPr>
              <w:spacing w:after="0" w:before="0" w:line="240" w:lineRule="auto"/>
              <w:jc w:val="left"/>
            </w:pPr>
            <w:r>
              <w:t>Camera Link</w:t>
            </w:r>
          </w:p>
        </w:tc>
        <w:tc>
          <w:tcPr>
            <w:tcW w:type="dxa" w:w="3600"/>
          </w:tcPr>
          <w:p>
            <w:pPr>
              <w:spacing w:after="0" w:before="0" w:line="240" w:lineRule="auto"/>
              <w:jc w:val="left"/>
            </w:pPr>
            <w:r>
              <w:t>Dedicated high-speed camera interface</w:t>
            </w:r>
          </w:p>
        </w:tc>
        <w:tc>
          <w:tcPr>
            <w:tcW w:type="dxa" w:w="3600"/>
          </w:tcPr>
          <w:p>
            <w:pPr>
              <w:spacing w:after="0" w:before="0" w:line="240" w:lineRule="auto"/>
              <w:jc w:val="left"/>
            </w:pPr>
            <w:r>
              <w:t>Frame grabber, cabling, system integration</w:t>
            </w:r>
          </w:p>
        </w:tc>
      </w:tr>
      <w:tr>
        <w:tc>
          <w:tcPr>
            <w:tcW w:type="dxa" w:w="3600"/>
          </w:tcPr>
          <w:p>
            <w:pPr>
              <w:spacing w:after="0" w:before="0" w:line="240" w:lineRule="auto"/>
              <w:jc w:val="left"/>
            </w:pPr>
            <w:r>
              <w:t>CoaXPress</w:t>
            </w:r>
          </w:p>
        </w:tc>
        <w:tc>
          <w:tcPr>
            <w:tcW w:type="dxa" w:w="3600"/>
          </w:tcPr>
          <w:p>
            <w:pPr>
              <w:spacing w:after="0" w:before="0" w:line="240" w:lineRule="auto"/>
              <w:jc w:val="left"/>
            </w:pPr>
            <w:r>
              <w:t>High-bandwidth coaxial interface</w:t>
            </w:r>
          </w:p>
        </w:tc>
        <w:tc>
          <w:tcPr>
            <w:tcW w:type="dxa" w:w="3600"/>
          </w:tcPr>
          <w:p>
            <w:pPr>
              <w:spacing w:after="0" w:before="0" w:line="240" w:lineRule="auto"/>
              <w:jc w:val="left"/>
            </w:pPr>
            <w:r>
              <w:t>Frame grabber compatibility, cable and power configuration</w:t>
            </w:r>
          </w:p>
        </w:tc>
      </w:tr>
      <w:tr>
        <w:tc>
          <w:tcPr>
            <w:tcW w:type="dxa" w:w="3600"/>
          </w:tcPr>
          <w:p>
            <w:pPr>
              <w:spacing w:after="0" w:before="0" w:line="240" w:lineRule="auto"/>
              <w:jc w:val="left"/>
            </w:pPr>
            <w:r>
              <w:t>GenICam</w:t>
            </w:r>
          </w:p>
        </w:tc>
        <w:tc>
          <w:tcPr>
            <w:tcW w:type="dxa" w:w="3600"/>
          </w:tcPr>
          <w:p>
            <w:pPr>
              <w:spacing w:after="0" w:before="0" w:line="240" w:lineRule="auto"/>
              <w:jc w:val="left"/>
            </w:pPr>
            <w:r>
              <w:t>Common programming interface and feature model</w:t>
            </w:r>
          </w:p>
        </w:tc>
        <w:tc>
          <w:tcPr>
            <w:tcW w:type="dxa" w:w="3600"/>
          </w:tcPr>
          <w:p>
            <w:pPr>
              <w:spacing w:after="0" w:before="0" w:line="240" w:lineRule="auto"/>
              <w:jc w:val="left"/>
            </w:pPr>
            <w:r>
              <w:t>Camera feature access across compatible devices</w:t>
            </w:r>
          </w:p>
        </w:tc>
      </w:tr>
    </w:tbl>
    <w:p/>
    <w:p>
      <w:r>
        <w:t>GigE Vision, USB3 Vision, Camera Link, and CoaXPress are image-acquisition interface technologies. GenICam is not a physical cable interface. It provides a standardized framework for configuring and controlling compatible cameras.</w:t>
      </w:r>
    </w:p>
    <w:p>
      <w:r>
        <w:t>Some GigE Vision cameras support Power over Ethernet (PoE), allowing power and data to share a suitable Ethernet cable. PoE availability must be verified for the specific camera, network equipment, and power requirements.</w:t>
      </w:r>
    </w:p>
    <w:p>
      <w:pPr>
        <w:pStyle w:val="Heading3"/>
      </w:pPr>
      <w:r>
        <w:t>12.1 Bandwidth estimation</w:t>
      </w:r>
    </w:p>
    <w:p>
      <w:r>
        <w:t>A rough uncompressed image-data estimate is:</w:t>
      </w:r>
    </w:p>
    <w:p>
      <w:pPr>
        <w:spacing w:before="120" w:after="160"/>
        <w:jc w:val="center"/>
      </w:pPr>
      <m:oMathPara>
        <m:oMath>
          <m:r>
            <m:t>R=W×H×b×F</m:t>
          </m:r>
        </m:oMath>
      </m:oMathPara>
    </w:p>
    <w:p>
      <w:r>
        <w:t>Where:</w:t>
      </w:r>
    </w:p>
    <w:p>
      <w:pPr>
        <w:pStyle w:val="ListBullet"/>
      </w:pPr>
      <m:oMath>
        <m:r>
          <m:t>R</m:t>
        </m:r>
      </m:oMath>
      <w:r>
        <w:t xml:space="preserve"> is the raw data rate in bits per second.</w:t>
      </w:r>
    </w:p>
    <w:p>
      <w:pPr>
        <w:pStyle w:val="ListBullet"/>
      </w:pPr>
      <m:oMath>
        <m:r>
          <m:t>W</m:t>
        </m:r>
      </m:oMath>
      <w:r>
        <w:t xml:space="preserve"> is image width in pixels.</w:t>
      </w:r>
    </w:p>
    <w:p>
      <w:pPr>
        <w:pStyle w:val="ListBullet"/>
      </w:pPr>
      <m:oMath>
        <m:r>
          <m:t>H</m:t>
        </m:r>
      </m:oMath>
      <w:r>
        <w:t xml:space="preserve"> is image height in pixels.</w:t>
      </w:r>
    </w:p>
    <w:p>
      <w:pPr>
        <w:pStyle w:val="ListBullet"/>
      </w:pPr>
      <m:oMath>
        <m:r>
          <m:t>b</m:t>
        </m:r>
      </m:oMath>
      <w:r>
        <w:t xml:space="preserve"> is the number of bits per pixel.</w:t>
      </w:r>
    </w:p>
    <w:p>
      <w:pPr>
        <w:pStyle w:val="ListBullet"/>
      </w:pPr>
      <m:oMath>
        <m:r>
          <m:t>F</m:t>
        </m:r>
      </m:oMath>
      <w:r>
        <w:t xml:space="preserve"> is the frame rate.</w:t>
      </w:r>
    </w:p>
    <w:p>
      <w:r>
        <w:t>For a 1920 × 1200 image, 8 bits per pixel, and 30 frames per second:</w:t>
      </w:r>
    </w:p>
    <w:p>
      <w:pPr>
        <w:spacing w:before="120" w:after="160"/>
        <w:jc w:val="center"/>
      </w:pPr>
      <m:oMathPara>
        <m:oMath>
          <m:r>
            <m:t>R=1920×1200×8×30</m:t>
          </m:r>
        </m:oMath>
      </m:oMathPara>
    </w:p>
    <w:p>
      <w:pPr>
        <w:spacing w:before="120" w:after="160"/>
        <w:jc w:val="center"/>
      </w:pPr>
      <m:oMathPara>
        <m:oMath>
          <m:r>
            <m:t>R=691</m:t>
          </m:r>
          <m:r>
            <m:t>,</m:t>
          </m:r>
          <m:r>
            <m:t>200</m:t>
          </m:r>
          <m:r>
            <m:t>,</m:t>
          </m:r>
          <m:r>
            <m:t>000</m:t>
          </m:r>
          <m:r>
            <m:rPr>
              <m:nor/>
            </m:rPr>
            <m:t> bits/s</m:t>
          </m:r>
        </m:oMath>
      </m:oMathPara>
    </w:p>
    <w:p>
      <w:r>
        <w:t>This is approximately 691.2 Mbit/s of raw image data before protocol overhead and other traffic. Actual bandwidth depends on the camera's pixel format, packing, transport protocol, packet configuration, and any compression.</w:t>
      </w:r>
    </w:p>
    <w:p>
      <w:r>
        <w:t>Always leave adequate bandwidth margin and verify that the interface and host can sustain the required acquisition rate.</w:t>
      </w:r>
    </w:p>
    <w:p>
      <w:pPr>
        <w:pStyle w:val="Heading2"/>
      </w:pPr>
      <w:r>
        <w:t>13. Triggering and Synchronization</w:t>
      </w:r>
    </w:p>
    <w:p>
      <w:r>
        <w:t>Industrial cameras commonly operate in one of several acquisition modes.</w:t>
      </w:r>
    </w:p>
    <w:p>
      <w:pPr>
        <w:pStyle w:val="ListBullet"/>
      </w:pPr>
      <w:r>
        <w:t>Free-run: The camera captures images continuously according to its configured timing.</w:t>
      </w:r>
    </w:p>
    <w:p>
      <w:pPr>
        <w:pStyle w:val="ListBullet"/>
      </w:pPr>
      <w:r>
        <w:t>Software trigger: A software command requests an image.</w:t>
      </w:r>
    </w:p>
    <w:p>
      <w:pPr>
        <w:pStyle w:val="ListBullet"/>
      </w:pPr>
      <w:r>
        <w:t>Hardware trigger: An electrical signal initiates acquisition.</w:t>
      </w:r>
    </w:p>
    <w:p>
      <w:pPr>
        <w:pStyle w:val="ListBullet"/>
      </w:pPr>
      <w:r>
        <w:t>Encoder-based trigger: Camera acquisition is synchronized with measured machine or conveyor movement.</w:t>
      </w:r>
    </w:p>
    <w:p>
      <w:r>
        <w:t>Hardware triggers are often preferable for deterministic production timing. Software triggering may introduce variable latency depending on the PC, network, software load, and camera implementation.</w:t>
      </w:r>
    </w:p>
    <w:p>
      <w:r>
        <w:t>A typical PLC-controlled inspection sequence is:</w:t>
      </w:r>
    </w:p>
    <w:p>
      <w:pPr>
        <w:tabs>
          <w:tab w:pos="403" w:val="left"/>
        </w:tabs>
        <w:spacing w:after="40" w:line="276" w:lineRule="auto"/>
        <w:ind w:left="403" w:hanging="403"/>
        <w:jc w:val="left"/>
      </w:pPr>
      <w:r>
        <w:rPr>
          <w:color w:val="1A2E4A"/>
        </w:rPr>
        <w:t>1.</w:t>
        <w:tab/>
      </w:r>
      <w:r>
        <w:t>The PLC confirms that the part is in position.</w:t>
      </w:r>
    </w:p>
    <w:p>
      <w:pPr>
        <w:tabs>
          <w:tab w:pos="403" w:val="left"/>
        </w:tabs>
        <w:spacing w:after="40" w:line="276" w:lineRule="auto"/>
        <w:ind w:left="403" w:hanging="403"/>
        <w:jc w:val="left"/>
      </w:pPr>
      <w:r>
        <w:rPr>
          <w:color w:val="1A2E4A"/>
        </w:rPr>
        <w:t>2.</w:t>
        <w:tab/>
      </w:r>
      <w:r>
        <w:t>The PLC issues a camera trigger.</w:t>
      </w:r>
    </w:p>
    <w:p>
      <w:pPr>
        <w:tabs>
          <w:tab w:pos="403" w:val="left"/>
        </w:tabs>
        <w:spacing w:after="40" w:line="276" w:lineRule="auto"/>
        <w:ind w:left="403" w:hanging="403"/>
        <w:jc w:val="left"/>
      </w:pPr>
      <w:r>
        <w:rPr>
          <w:color w:val="1A2E4A"/>
        </w:rPr>
        <w:t>3.</w:t>
        <w:tab/>
      </w:r>
      <w:r>
        <w:t>The camera captures the image.</w:t>
      </w:r>
    </w:p>
    <w:p>
      <w:pPr>
        <w:tabs>
          <w:tab w:pos="403" w:val="left"/>
        </w:tabs>
        <w:spacing w:after="40" w:line="276" w:lineRule="auto"/>
        <w:ind w:left="403" w:hanging="403"/>
        <w:jc w:val="left"/>
      </w:pPr>
      <w:r>
        <w:rPr>
          <w:color w:val="1A2E4A"/>
        </w:rPr>
        <w:t>4.</w:t>
        <w:tab/>
      </w:r>
      <w:r>
        <w:t>The vision system processes the image.</w:t>
      </w:r>
    </w:p>
    <w:p>
      <w:pPr>
        <w:tabs>
          <w:tab w:pos="403" w:val="left"/>
        </w:tabs>
        <w:spacing w:after="40" w:line="276" w:lineRule="auto"/>
        <w:ind w:left="403" w:hanging="403"/>
        <w:jc w:val="left"/>
      </w:pPr>
      <w:r>
        <w:rPr>
          <w:color w:val="1A2E4A"/>
        </w:rPr>
        <w:t>5.</w:t>
        <w:tab/>
      </w:r>
      <w:r>
        <w:t>The vision system reports completion and the inspection result.</w:t>
      </w:r>
    </w:p>
    <w:p>
      <w:pPr>
        <w:tabs>
          <w:tab w:pos="403" w:val="left"/>
        </w:tabs>
        <w:spacing w:after="40" w:line="276" w:lineRule="auto"/>
        <w:ind w:left="403" w:hanging="403"/>
        <w:jc w:val="left"/>
      </w:pPr>
      <w:r>
        <w:rPr>
          <w:color w:val="1A2E4A"/>
        </w:rPr>
        <w:t>6.</w:t>
        <w:tab/>
      </w:r>
      <w:r>
        <w:t>The PLC checks the result and continues, stops, or rejects the part.</w:t>
      </w:r>
    </w:p>
    <w:p>
      <w:r>
        <w:t>The system should include a timeout. If a valid result does not arrive within the allowed time, the PLC must not assume the part passed.</w:t>
      </w:r>
    </w:p>
    <w:p>
      <w:r>
        <w:t>For high-speed applications, account for trigger latency, exposure timing, processing time, part-tracking position, and reject-actuator delay.</w:t>
      </w:r>
    </w:p>
    <w:p>
      <w:pPr>
        <w:pStyle w:val="Heading2"/>
      </w:pPr>
      <w:r>
        <w:t>14. Camera Calibration</w:t>
      </w:r>
    </w:p>
    <w:p>
      <w:r>
        <w:t>Calibration establishes the relationship between image coordinates and physical measurements.</w:t>
      </w:r>
    </w:p>
    <w:p>
      <w:r>
        <w:t>Without calibration, a pixel coordinate is simply a location in the image. Calibration enables the system to convert that location into a physical coordinate or correct systematic geometric errors.</w:t>
      </w:r>
    </w:p>
    <w:p>
      <w:pPr>
        <w:pStyle w:val="Heading3"/>
      </w:pPr>
      <w:r>
        <w:t>14.1 Pixel-to-millimetre calibration</w:t>
      </w:r>
    </w:p>
    <w:p>
      <w:r>
        <w:t>A simple calibration may use a target with known dimensions.</w:t>
      </w:r>
    </w:p>
    <w:p>
      <w:r>
        <w:t>For example, if a calibrated 20 mm feature spans 400 pixels:</w:t>
      </w:r>
    </w:p>
    <w:p>
      <w:pPr>
        <w:spacing w:before="120" w:after="160"/>
        <w:jc w:val="center"/>
      </w:pPr>
      <m:oMathPara>
        <m:oMath>
          <m:r>
            <m:rPr>
              <m:nor/>
            </m:rPr>
            <m:t>Scale</m:t>
          </m:r>
          <m:r>
            <m:t>=</m:t>
          </m:r>
          <m:f>
            <m:fPr>
              <m:type m:val="bar"/>
            </m:fPr>
            <m:num>
              <m:r>
                <m:t>20</m:t>
              </m:r>
            </m:num>
            <m:den>
              <m:r>
                <m:t>400</m:t>
              </m:r>
            </m:den>
          </m:f>
        </m:oMath>
      </m:oMathPara>
    </w:p>
    <w:p>
      <w:pPr>
        <w:spacing w:before="120" w:after="160"/>
        <w:jc w:val="center"/>
      </w:pPr>
      <m:oMathPara>
        <m:oMath>
          <m:r>
            <m:rPr>
              <m:nor/>
            </m:rPr>
            <m:t>Scale</m:t>
          </m:r>
          <m:r>
            <m:t>=0.05</m:t>
          </m:r>
          <m:r>
            <m:rPr>
              <m:nor/>
            </m:rPr>
            <m:t> mm/pixel</m:t>
          </m:r>
        </m:oMath>
      </m:oMathPara>
    </w:p>
    <w:p>
      <w:r>
        <w:t>This scale can be useful when the camera is perpendicular to the measurement plane and distortion is negligible. It may be insufficient when the lens has significant distortion, the part is tilted, or the measurement plane changes in height.</w:t>
      </w:r>
    </w:p>
    <w:p>
      <w:pPr>
        <w:pStyle w:val="Heading3"/>
      </w:pPr>
      <w:r>
        <w:t>14.2 Calibration methods</w:t>
      </w:r>
    </w:p>
    <w:p>
      <w:r>
        <w:t>Common methods include:</w:t>
      </w:r>
    </w:p>
    <w:p>
      <w:pPr>
        <w:pStyle w:val="ListBullet"/>
      </w:pPr>
      <w:r>
        <w:t>A calibrated ruler or dimensional artifact for simple scale checks.</w:t>
      </w:r>
    </w:p>
    <w:p>
      <w:pPr>
        <w:pStyle w:val="ListBullet"/>
      </w:pPr>
      <w:r>
        <w:t>A checkerboard or dot-grid target for camera calibration.</w:t>
      </w:r>
    </w:p>
    <w:p>
      <w:pPr>
        <w:pStyle w:val="ListBullet"/>
      </w:pPr>
      <w:r>
        <w:t>Lens-distortion calibration for geometric correction.</w:t>
      </w:r>
    </w:p>
    <w:p>
      <w:pPr>
        <w:pStyle w:val="ListBullet"/>
      </w:pPr>
      <w:r>
        <w:t>Multi-point calibration for perspective or non-linear mapping.</w:t>
      </w:r>
    </w:p>
    <w:p>
      <w:pPr>
        <w:pStyle w:val="ListBullet"/>
      </w:pPr>
      <w:r>
        <w:t>Robot-camera calibration for coordinate transformations.</w:t>
      </w:r>
    </w:p>
    <w:p>
      <w:pPr>
        <w:pStyle w:val="ListBullet"/>
      </w:pPr>
      <w:r>
        <w:t>Hand-eye calibration when a camera is mounted on a robot or when the camera and robot coordinate systems must be related.</w:t>
      </w:r>
    </w:p>
    <w:p>
      <w:r>
        <w:t>A calibration should be performed under conditions representative of actual inspection: the final lens, focus, aperture, camera position, image-processing configuration, and measurement plane.</w:t>
      </w:r>
    </w:p>
    <w:p>
      <w:pPr>
        <w:pStyle w:val="Heading3"/>
      </w:pPr>
      <w:r>
        <w:t>14.3 Calibration versus verification</w:t>
      </w:r>
    </w:p>
    <w:p>
      <w:r>
        <w:t>Calibration estimates the mapping and its correction parameters. Verification checks whether the resulting system achieves the required performance.</w:t>
      </w:r>
    </w:p>
    <w:p>
      <w:r>
        <w:t>After calibration, measure known reference features at different positions across the field of view. Check repeatability, systematic error, and the effects of repositioning or height variation.</w:t>
      </w:r>
    </w:p>
    <w:p>
      <w:r>
        <w:t>Recalibration may be required after lens replacement, focus adjustment, camera movement, mechanical impact, or significant changes to the imaging configuration.</w:t>
      </w:r>
    </w:p>
    <w:p>
      <w:pPr>
        <w:pStyle w:val="Heading2"/>
      </w:pPr>
      <w:r>
        <w:t>15. Integrating Vision with a PLC or Robot</w:t>
      </w:r>
    </w:p>
    <w:p>
      <w:r>
        <w:t>Machine vision is only useful in production if the inspection result is correctly associated with the physical part.</w:t>
      </w:r>
    </w:p>
    <w:p>
      <w:r>
        <w:t>A basic signal handshake may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Direction</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Camera trigger</w:t>
            </w:r>
          </w:p>
        </w:tc>
        <w:tc>
          <w:tcPr>
            <w:tcW w:type="dxa" w:w="3600"/>
          </w:tcPr>
          <w:p>
            <w:pPr>
              <w:spacing w:after="0" w:before="0" w:line="240" w:lineRule="auto"/>
              <w:jc w:val="left"/>
            </w:pPr>
            <w:r>
              <w:t>PLC to vision system</w:t>
            </w:r>
          </w:p>
        </w:tc>
        <w:tc>
          <w:tcPr>
            <w:tcW w:type="dxa" w:w="3600"/>
          </w:tcPr>
          <w:p>
            <w:pPr>
              <w:spacing w:after="0" w:before="0" w:line="240" w:lineRule="auto"/>
              <w:jc w:val="left"/>
            </w:pPr>
            <w:r>
              <w:t>Requests an image acquisition</w:t>
            </w:r>
          </w:p>
        </w:tc>
      </w:tr>
      <w:tr>
        <w:tc>
          <w:tcPr>
            <w:tcW w:type="dxa" w:w="3600"/>
          </w:tcPr>
          <w:p>
            <w:pPr>
              <w:spacing w:after="0" w:before="0" w:line="240" w:lineRule="auto"/>
              <w:jc w:val="left"/>
            </w:pPr>
            <w:r>
              <w:t>Busy</w:t>
            </w:r>
          </w:p>
        </w:tc>
        <w:tc>
          <w:tcPr>
            <w:tcW w:type="dxa" w:w="3600"/>
          </w:tcPr>
          <w:p>
            <w:pPr>
              <w:spacing w:after="0" w:before="0" w:line="240" w:lineRule="auto"/>
              <w:jc w:val="left"/>
            </w:pPr>
            <w:r>
              <w:t>Vision system to PLC</w:t>
            </w:r>
          </w:p>
        </w:tc>
        <w:tc>
          <w:tcPr>
            <w:tcW w:type="dxa" w:w="3600"/>
          </w:tcPr>
          <w:p>
            <w:pPr>
              <w:spacing w:after="0" w:before="0" w:line="240" w:lineRule="auto"/>
              <w:jc w:val="left"/>
            </w:pPr>
            <w:r>
              <w:t>Indicates acquisition or processing is in progress</w:t>
            </w:r>
          </w:p>
        </w:tc>
      </w:tr>
      <w:tr>
        <w:tc>
          <w:tcPr>
            <w:tcW w:type="dxa" w:w="3600"/>
          </w:tcPr>
          <w:p>
            <w:pPr>
              <w:spacing w:after="0" w:before="0" w:line="240" w:lineRule="auto"/>
              <w:jc w:val="left"/>
            </w:pPr>
            <w:r>
              <w:t>Inspection complete</w:t>
            </w:r>
          </w:p>
        </w:tc>
        <w:tc>
          <w:tcPr>
            <w:tcW w:type="dxa" w:w="3600"/>
          </w:tcPr>
          <w:p>
            <w:pPr>
              <w:spacing w:after="0" w:before="0" w:line="240" w:lineRule="auto"/>
              <w:jc w:val="left"/>
            </w:pPr>
            <w:r>
              <w:t>Vision system to PLC</w:t>
            </w:r>
          </w:p>
        </w:tc>
        <w:tc>
          <w:tcPr>
            <w:tcW w:type="dxa" w:w="3600"/>
          </w:tcPr>
          <w:p>
            <w:pPr>
              <w:spacing w:after="0" w:before="0" w:line="240" w:lineRule="auto"/>
              <w:jc w:val="left"/>
            </w:pPr>
            <w:r>
              <w:t>Indicates a result is ready</w:t>
            </w:r>
          </w:p>
        </w:tc>
      </w:tr>
      <w:tr>
        <w:tc>
          <w:tcPr>
            <w:tcW w:type="dxa" w:w="3600"/>
          </w:tcPr>
          <w:p>
            <w:pPr>
              <w:spacing w:after="0" w:before="0" w:line="240" w:lineRule="auto"/>
              <w:jc w:val="left"/>
            </w:pPr>
            <w:r>
              <w:t>Pass</w:t>
            </w:r>
          </w:p>
        </w:tc>
        <w:tc>
          <w:tcPr>
            <w:tcW w:type="dxa" w:w="3600"/>
          </w:tcPr>
          <w:p>
            <w:pPr>
              <w:spacing w:after="0" w:before="0" w:line="240" w:lineRule="auto"/>
              <w:jc w:val="left"/>
            </w:pPr>
            <w:r>
              <w:t>Vision system to PLC</w:t>
            </w:r>
          </w:p>
        </w:tc>
        <w:tc>
          <w:tcPr>
            <w:tcW w:type="dxa" w:w="3600"/>
          </w:tcPr>
          <w:p>
            <w:pPr>
              <w:spacing w:after="0" w:before="0" w:line="240" w:lineRule="auto"/>
              <w:jc w:val="left"/>
            </w:pPr>
            <w:r>
              <w:t>Indicates the part passed the configured criteria</w:t>
            </w:r>
          </w:p>
        </w:tc>
      </w:tr>
      <w:tr>
        <w:tc>
          <w:tcPr>
            <w:tcW w:type="dxa" w:w="3600"/>
          </w:tcPr>
          <w:p>
            <w:pPr>
              <w:spacing w:after="0" w:before="0" w:line="240" w:lineRule="auto"/>
              <w:jc w:val="left"/>
            </w:pPr>
            <w:r>
              <w:t>Fail</w:t>
            </w:r>
          </w:p>
        </w:tc>
        <w:tc>
          <w:tcPr>
            <w:tcW w:type="dxa" w:w="3600"/>
          </w:tcPr>
          <w:p>
            <w:pPr>
              <w:spacing w:after="0" w:before="0" w:line="240" w:lineRule="auto"/>
              <w:jc w:val="left"/>
            </w:pPr>
            <w:r>
              <w:t>Vision system to PLC</w:t>
            </w:r>
          </w:p>
        </w:tc>
        <w:tc>
          <w:tcPr>
            <w:tcW w:type="dxa" w:w="3600"/>
          </w:tcPr>
          <w:p>
            <w:pPr>
              <w:spacing w:after="0" w:before="0" w:line="240" w:lineRule="auto"/>
              <w:jc w:val="left"/>
            </w:pPr>
            <w:r>
              <w:t>Indicates the part failed the configured criteria</w:t>
            </w:r>
          </w:p>
        </w:tc>
      </w:tr>
      <w:tr>
        <w:tc>
          <w:tcPr>
            <w:tcW w:type="dxa" w:w="3600"/>
          </w:tcPr>
          <w:p>
            <w:pPr>
              <w:spacing w:after="0" w:before="0" w:line="240" w:lineRule="auto"/>
              <w:jc w:val="left"/>
            </w:pPr>
            <w:r>
              <w:t>Result code</w:t>
            </w:r>
          </w:p>
        </w:tc>
        <w:tc>
          <w:tcPr>
            <w:tcW w:type="dxa" w:w="3600"/>
          </w:tcPr>
          <w:p>
            <w:pPr>
              <w:spacing w:after="0" w:before="0" w:line="240" w:lineRule="auto"/>
              <w:jc w:val="left"/>
            </w:pPr>
            <w:r>
              <w:t>Vision system to PLC</w:t>
            </w:r>
          </w:p>
        </w:tc>
        <w:tc>
          <w:tcPr>
            <w:tcW w:type="dxa" w:w="3600"/>
          </w:tcPr>
          <w:p>
            <w:pPr>
              <w:spacing w:after="0" w:before="0" w:line="240" w:lineRule="auto"/>
              <w:jc w:val="left"/>
            </w:pPr>
            <w:r>
              <w:t>Communicates defect type or detailed result</w:t>
            </w:r>
          </w:p>
        </w:tc>
      </w:tr>
      <w:tr>
        <w:tc>
          <w:tcPr>
            <w:tcW w:type="dxa" w:w="3600"/>
          </w:tcPr>
          <w:p>
            <w:pPr>
              <w:spacing w:after="0" w:before="0" w:line="240" w:lineRule="auto"/>
              <w:jc w:val="left"/>
            </w:pPr>
            <w:r>
              <w:t>Fault or timeout status</w:t>
            </w:r>
          </w:p>
        </w:tc>
        <w:tc>
          <w:tcPr>
            <w:tcW w:type="dxa" w:w="3600"/>
          </w:tcPr>
          <w:p>
            <w:pPr>
              <w:spacing w:after="0" w:before="0" w:line="240" w:lineRule="auto"/>
              <w:jc w:val="left"/>
            </w:pPr>
            <w:r>
              <w:t>Vision system to PLC</w:t>
            </w:r>
          </w:p>
        </w:tc>
        <w:tc>
          <w:tcPr>
            <w:tcW w:type="dxa" w:w="3600"/>
          </w:tcPr>
          <w:p>
            <w:pPr>
              <w:spacing w:after="0" w:before="0" w:line="240" w:lineRule="auto"/>
              <w:jc w:val="left"/>
            </w:pPr>
            <w:r>
              <w:t>Indicates an error or unavailable result</w:t>
            </w:r>
          </w:p>
        </w:tc>
      </w:tr>
    </w:tbl>
    <w:p/>
    <w:p>
      <w:r>
        <w:t>The exact signals depend on the vision controller and PLC architecture. Some systems use industrial Ethernet data blocks rather than individual hardwired signals.</w:t>
      </w:r>
    </w:p>
    <w:p>
      <w:pPr>
        <w:pStyle w:val="Heading3"/>
      </w:pPr>
      <w:r>
        <w:t>15.1 Important handshake rules</w:t>
      </w:r>
    </w:p>
    <w:p>
      <w:pPr>
        <w:pStyle w:val="ListBullet"/>
      </w:pPr>
      <w:r>
        <w:t>Do not accept a result from the previous part as the result for the current part.</w:t>
      </w:r>
    </w:p>
    <w:p>
      <w:pPr>
        <w:pStyle w:val="ListBullet"/>
      </w:pPr>
      <w:r>
        <w:t>Ensure the trigger and result belong to the same inspection cycle.</w:t>
      </w:r>
    </w:p>
    <w:p>
      <w:pPr>
        <w:pStyle w:val="ListBullet"/>
      </w:pPr>
      <w:r>
        <w:t>Use explicit busy and complete states where supported.</w:t>
      </w:r>
    </w:p>
    <w:p>
      <w:pPr>
        <w:pStyle w:val="ListBullet"/>
      </w:pPr>
      <w:r>
        <w:t>Define a timeout and a clear recovery sequence.</w:t>
      </w:r>
    </w:p>
    <w:p>
      <w:pPr>
        <w:pStyle w:val="ListBullet"/>
      </w:pPr>
      <w:r>
        <w:t>Prevent duplicate triggers from creating ambiguous results.</w:t>
      </w:r>
    </w:p>
    <w:p>
      <w:pPr>
        <w:pStyle w:val="ListBullet"/>
      </w:pPr>
      <w:r>
        <w:t>Reset or acknowledge result states according to the device protocol.</w:t>
      </w:r>
    </w:p>
    <w:p>
      <w:pPr>
        <w:pStyle w:val="ListBullet"/>
      </w:pPr>
      <w:r>
        <w:t>Confirm that reject timing remains aligned with the correct part.</w:t>
      </w:r>
    </w:p>
    <w:p>
      <w:pPr>
        <w:pStyle w:val="ListBullet"/>
      </w:pPr>
      <w:r>
        <w:t>Treat communication failure, invalid data, and missing results as faults rather than automatic passes.</w:t>
      </w:r>
    </w:p>
    <w:p>
      <w:r>
        <w:t>A quality inspection must not silently accept an uninspected part because the camera stopped responding.</w:t>
      </w:r>
    </w:p>
    <w:p>
      <w:pPr>
        <w:pStyle w:val="Heading2"/>
      </w:pPr>
      <w:r>
        <w:t>16. Lens and Camera Selection Workflow</w:t>
      </w:r>
    </w:p>
    <w:p>
      <w:r>
        <w:t>Use the following sequence before purchasing or configuring a camera system.</w:t>
      </w:r>
    </w:p>
    <w:p>
      <w:pPr>
        <w:tabs>
          <w:tab w:pos="403" w:val="left"/>
        </w:tabs>
        <w:spacing w:after="40" w:line="276" w:lineRule="auto"/>
        <w:ind w:left="403" w:hanging="403"/>
        <w:jc w:val="left"/>
      </w:pPr>
      <w:r>
        <w:rPr>
          <w:color w:val="1A2E4A"/>
        </w:rPr>
        <w:t>1.</w:t>
        <w:tab/>
      </w:r>
      <w:r>
        <w:t>Define the inspection task: presence, identification, defect detection, robot guidance, or dimensional measurement.</w:t>
      </w:r>
    </w:p>
    <w:p>
      <w:pPr>
        <w:tabs>
          <w:tab w:pos="403" w:val="left"/>
        </w:tabs>
        <w:spacing w:after="40" w:line="276" w:lineRule="auto"/>
        <w:ind w:left="403" w:hanging="403"/>
        <w:jc w:val="left"/>
      </w:pPr>
      <w:r>
        <w:rPr>
          <w:color w:val="1A2E4A"/>
        </w:rPr>
        <w:t>2.</w:t>
        <w:tab/>
      </w:r>
      <w:r>
        <w:t>Identify the smallest feature that must be detected or measured.</w:t>
      </w:r>
    </w:p>
    <w:p>
      <w:pPr>
        <w:tabs>
          <w:tab w:pos="403" w:val="left"/>
        </w:tabs>
        <w:spacing w:after="40" w:line="276" w:lineRule="auto"/>
        <w:ind w:left="403" w:hanging="403"/>
        <w:jc w:val="left"/>
      </w:pPr>
      <w:r>
        <w:rPr>
          <w:color w:val="1A2E4A"/>
        </w:rPr>
        <w:t>3.</w:t>
        <w:tab/>
      </w:r>
      <w:r>
        <w:t>Determine the inspection region and required field of view.</w:t>
      </w:r>
    </w:p>
    <w:p>
      <w:pPr>
        <w:tabs>
          <w:tab w:pos="403" w:val="left"/>
        </w:tabs>
        <w:spacing w:after="40" w:line="276" w:lineRule="auto"/>
        <w:ind w:left="403" w:hanging="403"/>
        <w:jc w:val="left"/>
      </w:pPr>
      <w:r>
        <w:rPr>
          <w:color w:val="1A2E4A"/>
        </w:rPr>
        <w:t>4.</w:t>
        <w:tab/>
      </w:r>
      <w:r>
        <w:t>Determine allowable measurement error and repeatability.</w:t>
      </w:r>
    </w:p>
    <w:p>
      <w:pPr>
        <w:tabs>
          <w:tab w:pos="403" w:val="left"/>
        </w:tabs>
        <w:spacing w:after="40" w:line="276" w:lineRule="auto"/>
        <w:ind w:left="403" w:hanging="403"/>
        <w:jc w:val="left"/>
      </w:pPr>
      <w:r>
        <w:rPr>
          <w:color w:val="1A2E4A"/>
        </w:rPr>
        <w:t>5.</w:t>
        <w:tab/>
      </w:r>
      <w:r>
        <w:t>Select the camera resolution and sensor format.</w:t>
      </w:r>
    </w:p>
    <w:p>
      <w:pPr>
        <w:tabs>
          <w:tab w:pos="403" w:val="left"/>
        </w:tabs>
        <w:spacing w:after="40" w:line="276" w:lineRule="auto"/>
        <w:ind w:left="403" w:hanging="403"/>
        <w:jc w:val="left"/>
      </w:pPr>
      <w:r>
        <w:rPr>
          <w:color w:val="1A2E4A"/>
        </w:rPr>
        <w:t>6.</w:t>
        <w:tab/>
      </w:r>
      <w:r>
        <w:t>Estimate the object-space pixel scale.</w:t>
      </w:r>
    </w:p>
    <w:p>
      <w:pPr>
        <w:tabs>
          <w:tab w:pos="403" w:val="left"/>
        </w:tabs>
        <w:spacing w:after="40" w:line="276" w:lineRule="auto"/>
        <w:ind w:left="403" w:hanging="403"/>
        <w:jc w:val="left"/>
      </w:pPr>
      <w:r>
        <w:rPr>
          <w:color w:val="1A2E4A"/>
        </w:rPr>
        <w:t>7.</w:t>
        <w:tab/>
      </w:r>
      <w:r>
        <w:t>Select the lens focal length and mount.</w:t>
      </w:r>
    </w:p>
    <w:p>
      <w:pPr>
        <w:tabs>
          <w:tab w:pos="403" w:val="left"/>
        </w:tabs>
        <w:spacing w:after="40" w:line="276" w:lineRule="auto"/>
        <w:ind w:left="403" w:hanging="403"/>
        <w:jc w:val="left"/>
      </w:pPr>
      <w:r>
        <w:rPr>
          <w:color w:val="1A2E4A"/>
        </w:rPr>
        <w:t>8.</w:t>
        <w:tab/>
      </w:r>
      <w:r>
        <w:t>Check working distance, focus, aperture, and depth of field.</w:t>
      </w:r>
    </w:p>
    <w:p>
      <w:pPr>
        <w:tabs>
          <w:tab w:pos="403" w:val="left"/>
        </w:tabs>
        <w:spacing w:after="40" w:line="276" w:lineRule="auto"/>
        <w:ind w:left="403" w:hanging="403"/>
        <w:jc w:val="left"/>
      </w:pPr>
      <w:r>
        <w:rPr>
          <w:color w:val="1A2E4A"/>
        </w:rPr>
        <w:t>9.</w:t>
        <w:tab/>
      </w:r>
      <w:r>
        <w:t>Select shutter type based on object motion.</w:t>
      </w:r>
    </w:p>
    <w:p>
      <w:pPr>
        <w:tabs>
          <w:tab w:pos="403" w:val="left"/>
        </w:tabs>
        <w:spacing w:after="40" w:line="276" w:lineRule="auto"/>
        <w:ind w:left="403" w:hanging="403"/>
        <w:jc w:val="left"/>
      </w:pPr>
      <w:r>
        <w:rPr>
          <w:color w:val="1A2E4A"/>
        </w:rPr>
        <w:t>10.</w:t>
        <w:tab/>
      </w:r>
      <w:r>
        <w:t>Determine exposure and lighting requirements.</w:t>
      </w:r>
    </w:p>
    <w:p>
      <w:pPr>
        <w:tabs>
          <w:tab w:pos="403" w:val="left"/>
        </w:tabs>
        <w:spacing w:after="40" w:line="276" w:lineRule="auto"/>
        <w:ind w:left="403" w:hanging="403"/>
        <w:jc w:val="left"/>
      </w:pPr>
      <w:r>
        <w:rPr>
          <w:color w:val="1A2E4A"/>
        </w:rPr>
        <w:t>11.</w:t>
        <w:tab/>
      </w:r>
      <w:r>
        <w:t>Select the interface and verify bandwidth.</w:t>
      </w:r>
    </w:p>
    <w:p>
      <w:pPr>
        <w:tabs>
          <w:tab w:pos="403" w:val="left"/>
        </w:tabs>
        <w:spacing w:after="40" w:line="276" w:lineRule="auto"/>
        <w:ind w:left="403" w:hanging="403"/>
        <w:jc w:val="left"/>
      </w:pPr>
      <w:r>
        <w:rPr>
          <w:color w:val="1A2E4A"/>
        </w:rPr>
        <w:t>12.</w:t>
        <w:tab/>
      </w:r>
      <w:r>
        <w:t>Define triggering, PLC communication, and result timing.</w:t>
      </w:r>
    </w:p>
    <w:p>
      <w:pPr>
        <w:tabs>
          <w:tab w:pos="403" w:val="left"/>
        </w:tabs>
        <w:spacing w:after="40" w:line="276" w:lineRule="auto"/>
        <w:ind w:left="403" w:hanging="403"/>
        <w:jc w:val="left"/>
      </w:pPr>
      <w:r>
        <w:rPr>
          <w:color w:val="1A2E4A"/>
        </w:rPr>
        <w:t>13.</w:t>
        <w:tab/>
      </w:r>
      <w:r>
        <w:t>Calibrate and validate the complete installation.</w:t>
      </w:r>
    </w:p>
    <w:p>
      <w:pPr>
        <w:pStyle w:val="Heading3"/>
      </w:pPr>
      <w:r>
        <w:t>16.1 Example: automotive component inspection</w:t>
      </w:r>
    </w:p>
    <w:p>
      <w:r>
        <w:t>Suppose an inspection must verify the presence of a small clip within a 120 mm-wide region.</w:t>
      </w:r>
    </w:p>
    <w:p>
      <w:r>
        <w:t>Assume:</w:t>
      </w:r>
    </w:p>
    <w:p>
      <w:pPr>
        <w:pStyle w:val="ListBullet"/>
      </w:pPr>
      <w:r>
        <w:t>Horizontal field of view = 120 mm.</w:t>
      </w:r>
    </w:p>
    <w:p>
      <w:pPr>
        <w:pStyle w:val="ListBullet"/>
      </w:pPr>
      <w:r>
        <w:t>Camera horizontal resolution = 2448 pixels.</w:t>
      </w:r>
    </w:p>
    <w:p>
      <w:pPr>
        <w:pStyle w:val="ListBullet"/>
      </w:pPr>
      <w:r>
        <w:t>Minimum clip feature to detect = 0.30 mm.</w:t>
      </w:r>
    </w:p>
    <w:p>
      <w:r>
        <w:t>The object-space pixel scale is:</w:t>
      </w:r>
    </w:p>
    <w:p>
      <w:pPr>
        <w:spacing w:before="120" w:after="160"/>
        <w:jc w:val="center"/>
      </w:pPr>
      <m:oMathPara>
        <m:oMath>
          <m:r>
            <m:rPr>
              <m:nor/>
            </m:rPr>
            <m:t>Pixel scale</m:t>
          </m:r>
          <m:r>
            <m:t>=</m:t>
          </m:r>
          <m:f>
            <m:fPr>
              <m:type m:val="bar"/>
            </m:fPr>
            <m:num>
              <m:r>
                <m:t>120</m:t>
              </m:r>
            </m:num>
            <m:den>
              <m:r>
                <m:t>2448</m:t>
              </m:r>
            </m:den>
          </m:f>
        </m:oMath>
      </m:oMathPara>
    </w:p>
    <w:p>
      <w:pPr>
        <w:spacing w:before="120" w:after="160"/>
        <w:jc w:val="center"/>
      </w:pPr>
      <m:oMathPara>
        <m:oMath>
          <m:r>
            <m:rPr>
              <m:nor/>
            </m:rPr>
            <m:t>Pixel scale</m:t>
          </m:r>
          <m:r>
            <m:t>≈0.0490</m:t>
          </m:r>
          <m:r>
            <m:rPr>
              <m:nor/>
            </m:rPr>
            <m:t> mm/pixel</m:t>
          </m:r>
        </m:oMath>
      </m:oMathPara>
    </w:p>
    <w:p>
      <w:r>
        <w:t>The 0.30 mm feature spans approximately:</w:t>
      </w:r>
    </w:p>
    <w:p>
      <w:pPr>
        <w:spacing w:before="120" w:after="160"/>
        <w:jc w:val="center"/>
      </w:pPr>
      <m:oMathPara>
        <m:oMath>
          <m:f>
            <m:fPr>
              <m:type m:val="bar"/>
            </m:fPr>
            <m:num>
              <m:r>
                <m:t>0.30</m:t>
              </m:r>
            </m:num>
            <m:den>
              <m:r>
                <m:t>0.0490</m:t>
              </m:r>
            </m:den>
          </m:f>
          <m:r>
            <m:t>≈6.1</m:t>
          </m:r>
          <m:r>
            <m:rPr>
              <m:nor/>
            </m:rPr>
            <m:t> pixels</m:t>
          </m:r>
        </m:oMath>
      </m:oMathPara>
    </w:p>
    <w:p>
      <w:r>
        <w:t>This is a plausible starting point for a presence-detection study. It is not proof of reliable detection. Prototype testing must confirm that the clip remains detectable across part variation, position variation, surface finish, illumination changes, and production speed.</w:t>
      </w:r>
    </w:p>
    <w:p>
      <w:r>
        <w:t>If the clip is low contrast or partly hidden, improving lighting, viewing angle, or optics may provide more benefit than simply increasing camera resolution.</w:t>
      </w:r>
    </w:p>
    <w:p>
      <w:pPr>
        <w:pStyle w:val="Heading2"/>
      </w:pPr>
      <w:r>
        <w:t>17. Common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action</w:t>
            </w:r>
          </w:p>
        </w:tc>
      </w:tr>
      <w:tr>
        <w:tc>
          <w:tcPr>
            <w:tcW w:type="dxa" w:w="3600"/>
          </w:tcPr>
          <w:p>
            <w:pPr>
              <w:spacing w:after="0" w:before="0" w:line="240" w:lineRule="auto"/>
              <w:jc w:val="left"/>
            </w:pPr>
            <w:r>
              <w:t>Entire image is blurry</w:t>
            </w:r>
          </w:p>
        </w:tc>
        <w:tc>
          <w:tcPr>
            <w:tcW w:type="dxa" w:w="3600"/>
          </w:tcPr>
          <w:p>
            <w:pPr>
              <w:spacing w:after="0" w:before="0" w:line="240" w:lineRule="auto"/>
              <w:jc w:val="left"/>
            </w:pPr>
            <w:r>
              <w:t>Incorrect focus, vibration, motion blur</w:t>
            </w:r>
          </w:p>
        </w:tc>
        <w:tc>
          <w:tcPr>
            <w:tcW w:type="dxa" w:w="3600"/>
          </w:tcPr>
          <w:p>
            <w:pPr>
              <w:spacing w:after="0" w:before="0" w:line="240" w:lineRule="auto"/>
              <w:jc w:val="left"/>
            </w:pPr>
            <w:r>
              <w:t>Check focus, mount stability, exposure, and object motion</w:t>
            </w:r>
          </w:p>
        </w:tc>
      </w:tr>
      <w:tr>
        <w:tc>
          <w:tcPr>
            <w:tcW w:type="dxa" w:w="3600"/>
          </w:tcPr>
          <w:p>
            <w:pPr>
              <w:spacing w:after="0" w:before="0" w:line="240" w:lineRule="auto"/>
              <w:jc w:val="left"/>
            </w:pPr>
            <w:r>
              <w:t>Image is too dark</w:t>
            </w:r>
          </w:p>
        </w:tc>
        <w:tc>
          <w:tcPr>
            <w:tcW w:type="dxa" w:w="3600"/>
          </w:tcPr>
          <w:p>
            <w:pPr>
              <w:spacing w:after="0" w:before="0" w:line="240" w:lineRule="auto"/>
              <w:jc w:val="left"/>
            </w:pPr>
            <w:r>
              <w:t>Insufficient light, short exposure, small aperture</w:t>
            </w:r>
          </w:p>
        </w:tc>
        <w:tc>
          <w:tcPr>
            <w:tcW w:type="dxa" w:w="3600"/>
          </w:tcPr>
          <w:p>
            <w:pPr>
              <w:spacing w:after="0" w:before="0" w:line="240" w:lineRule="auto"/>
              <w:jc w:val="left"/>
            </w:pPr>
            <w:r>
              <w:t>Check illumination, exposure, aperture, and sensor gain</w:t>
            </w:r>
          </w:p>
        </w:tc>
      </w:tr>
      <w:tr>
        <w:tc>
          <w:tcPr>
            <w:tcW w:type="dxa" w:w="3600"/>
          </w:tcPr>
          <w:p>
            <w:pPr>
              <w:spacing w:after="0" w:before="0" w:line="240" w:lineRule="auto"/>
              <w:jc w:val="left"/>
            </w:pPr>
            <w:r>
              <w:t>Bright areas are washed out</w:t>
            </w:r>
          </w:p>
        </w:tc>
        <w:tc>
          <w:tcPr>
            <w:tcW w:type="dxa" w:w="3600"/>
          </w:tcPr>
          <w:p>
            <w:pPr>
              <w:spacing w:after="0" w:before="0" w:line="240" w:lineRule="auto"/>
              <w:jc w:val="left"/>
            </w:pPr>
            <w:r>
              <w:t>Saturation, glare, excessive illumination</w:t>
            </w:r>
          </w:p>
        </w:tc>
        <w:tc>
          <w:tcPr>
            <w:tcW w:type="dxa" w:w="3600"/>
          </w:tcPr>
          <w:p>
            <w:pPr>
              <w:spacing w:after="0" w:before="0" w:line="240" w:lineRule="auto"/>
              <w:jc w:val="left"/>
            </w:pPr>
            <w:r>
              <w:t>Check exposure, lighting angle, polarization, and aperture</w:t>
            </w:r>
          </w:p>
        </w:tc>
      </w:tr>
      <w:tr>
        <w:tc>
          <w:tcPr>
            <w:tcW w:type="dxa" w:w="3600"/>
          </w:tcPr>
          <w:p>
            <w:pPr>
              <w:spacing w:after="0" w:before="0" w:line="240" w:lineRule="auto"/>
              <w:jc w:val="left"/>
            </w:pPr>
            <w:r>
              <w:t>Inspection result varies between identical parts</w:t>
            </w:r>
          </w:p>
        </w:tc>
        <w:tc>
          <w:tcPr>
            <w:tcW w:type="dxa" w:w="3600"/>
          </w:tcPr>
          <w:p>
            <w:pPr>
              <w:spacing w:after="0" w:before="0" w:line="240" w:lineRule="auto"/>
              <w:jc w:val="left"/>
            </w:pPr>
            <w:r>
              <w:t>Lighting variation, loose mechanics, unstable thresholds</w:t>
            </w:r>
          </w:p>
        </w:tc>
        <w:tc>
          <w:tcPr>
            <w:tcW w:type="dxa" w:w="3600"/>
          </w:tcPr>
          <w:p>
            <w:pPr>
              <w:spacing w:after="0" w:before="0" w:line="240" w:lineRule="auto"/>
              <w:jc w:val="left"/>
            </w:pPr>
            <w:r>
              <w:t>Compare raw images, check fixture repeatability, stabilize lighting</w:t>
            </w:r>
          </w:p>
        </w:tc>
      </w:tr>
      <w:tr>
        <w:tc>
          <w:tcPr>
            <w:tcW w:type="dxa" w:w="3600"/>
          </w:tcPr>
          <w:p>
            <w:pPr>
              <w:spacing w:after="0" w:before="0" w:line="240" w:lineRule="auto"/>
              <w:jc w:val="left"/>
            </w:pPr>
            <w:r>
              <w:t>Fine defects are missed</w:t>
            </w:r>
          </w:p>
        </w:tc>
        <w:tc>
          <w:tcPr>
            <w:tcW w:type="dxa" w:w="3600"/>
          </w:tcPr>
          <w:p>
            <w:pPr>
              <w:spacing w:after="0" w:before="0" w:line="240" w:lineRule="auto"/>
              <w:jc w:val="left"/>
            </w:pPr>
            <w:r>
              <w:t>Insufficient sampling, poor contrast, blur, unsuitable lens</w:t>
            </w:r>
          </w:p>
        </w:tc>
        <w:tc>
          <w:tcPr>
            <w:tcW w:type="dxa" w:w="3600"/>
          </w:tcPr>
          <w:p>
            <w:pPr>
              <w:spacing w:after="0" w:before="0" w:line="240" w:lineRule="auto"/>
              <w:jc w:val="left"/>
            </w:pPr>
            <w:r>
              <w:t>Check pixel scale, focus, illumination, and optical resolution</w:t>
            </w:r>
          </w:p>
        </w:tc>
      </w:tr>
      <w:tr>
        <w:tc>
          <w:tcPr>
            <w:tcW w:type="dxa" w:w="3600"/>
          </w:tcPr>
          <w:p>
            <w:pPr>
              <w:spacing w:after="0" w:before="0" w:line="240" w:lineRule="auto"/>
              <w:jc w:val="left"/>
            </w:pPr>
            <w:r>
              <w:t>Dimensions vary across the image</w:t>
            </w:r>
          </w:p>
        </w:tc>
        <w:tc>
          <w:tcPr>
            <w:tcW w:type="dxa" w:w="3600"/>
          </w:tcPr>
          <w:p>
            <w:pPr>
              <w:spacing w:after="0" w:before="0" w:line="240" w:lineRule="auto"/>
              <w:jc w:val="left"/>
            </w:pPr>
            <w:r>
              <w:t>Lens distortion, perspective, poor calibration</w:t>
            </w:r>
          </w:p>
        </w:tc>
        <w:tc>
          <w:tcPr>
            <w:tcW w:type="dxa" w:w="3600"/>
          </w:tcPr>
          <w:p>
            <w:pPr>
              <w:spacing w:after="0" w:before="0" w:line="240" w:lineRule="auto"/>
              <w:jc w:val="left"/>
            </w:pPr>
            <w:r>
              <w:t>Verify calibration and inspect known artifacts across the field</w:t>
            </w:r>
          </w:p>
        </w:tc>
      </w:tr>
      <w:tr>
        <w:tc>
          <w:tcPr>
            <w:tcW w:type="dxa" w:w="3600"/>
          </w:tcPr>
          <w:p>
            <w:pPr>
              <w:spacing w:after="0" w:before="0" w:line="240" w:lineRule="auto"/>
              <w:jc w:val="left"/>
            </w:pPr>
            <w:r>
              <w:t>Moving parts appear distorted</w:t>
            </w:r>
          </w:p>
        </w:tc>
        <w:tc>
          <w:tcPr>
            <w:tcW w:type="dxa" w:w="3600"/>
          </w:tcPr>
          <w:p>
            <w:pPr>
              <w:spacing w:after="0" w:before="0" w:line="240" w:lineRule="auto"/>
              <w:jc w:val="left"/>
            </w:pPr>
            <w:r>
              <w:t>Rolling shutter, long exposure, incorrect synchronization</w:t>
            </w:r>
          </w:p>
        </w:tc>
        <w:tc>
          <w:tcPr>
            <w:tcW w:type="dxa" w:w="3600"/>
          </w:tcPr>
          <w:p>
            <w:pPr>
              <w:spacing w:after="0" w:before="0" w:line="240" w:lineRule="auto"/>
              <w:jc w:val="left"/>
            </w:pPr>
            <w:r>
              <w:t>Check shutter type, exposure time, and trigger timing</w:t>
            </w:r>
          </w:p>
        </w:tc>
      </w:tr>
      <w:tr>
        <w:tc>
          <w:tcPr>
            <w:tcW w:type="dxa" w:w="3600"/>
          </w:tcPr>
          <w:p>
            <w:pPr>
              <w:spacing w:after="0" w:before="0" w:line="240" w:lineRule="auto"/>
              <w:jc w:val="left"/>
            </w:pPr>
            <w:r>
              <w:t>Image acquisition is inconsistent</w:t>
            </w:r>
          </w:p>
        </w:tc>
        <w:tc>
          <w:tcPr>
            <w:tcW w:type="dxa" w:w="3600"/>
          </w:tcPr>
          <w:p>
            <w:pPr>
              <w:spacing w:after="0" w:before="0" w:line="240" w:lineRule="auto"/>
              <w:jc w:val="left"/>
            </w:pPr>
            <w:r>
              <w:t>Trigger wiring, timing mismatch, packet loss, overloaded interface</w:t>
            </w:r>
          </w:p>
        </w:tc>
        <w:tc>
          <w:tcPr>
            <w:tcW w:type="dxa" w:w="3600"/>
          </w:tcPr>
          <w:p>
            <w:pPr>
              <w:spacing w:after="0" w:before="0" w:line="240" w:lineRule="auto"/>
              <w:jc w:val="left"/>
            </w:pPr>
            <w:r>
              <w:t>Check trigger signals, camera logs, network load, and host capacity</w:t>
            </w:r>
          </w:p>
        </w:tc>
      </w:tr>
      <w:tr>
        <w:tc>
          <w:tcPr>
            <w:tcW w:type="dxa" w:w="3600"/>
          </w:tcPr>
          <w:p>
            <w:pPr>
              <w:spacing w:after="0" w:before="0" w:line="240" w:lineRule="auto"/>
              <w:jc w:val="left"/>
            </w:pPr>
            <w:r>
              <w:t>Vision result is assigned to the wrong part</w:t>
            </w:r>
          </w:p>
        </w:tc>
        <w:tc>
          <w:tcPr>
            <w:tcW w:type="dxa" w:w="3600"/>
          </w:tcPr>
          <w:p>
            <w:pPr>
              <w:spacing w:after="0" w:before="0" w:line="240" w:lineRule="auto"/>
              <w:jc w:val="left"/>
            </w:pPr>
            <w:r>
              <w:t>Incorrect tracking or handshake logic</w:t>
            </w:r>
          </w:p>
        </w:tc>
        <w:tc>
          <w:tcPr>
            <w:tcW w:type="dxa" w:w="3600"/>
          </w:tcPr>
          <w:p>
            <w:pPr>
              <w:spacing w:after="0" w:before="0" w:line="240" w:lineRule="auto"/>
              <w:jc w:val="left"/>
            </w:pPr>
            <w:r>
              <w:t>Review part identity, trigger count, conveyor tracking, and reject timing</w:t>
            </w:r>
          </w:p>
        </w:tc>
      </w:tr>
      <w:tr>
        <w:tc>
          <w:tcPr>
            <w:tcW w:type="dxa" w:w="3600"/>
          </w:tcPr>
          <w:p>
            <w:pPr>
              <w:spacing w:after="0" w:before="0" w:line="240" w:lineRule="auto"/>
              <w:jc w:val="left"/>
            </w:pPr>
            <w:r>
              <w:t>Camera reports no image</w:t>
            </w:r>
          </w:p>
        </w:tc>
        <w:tc>
          <w:tcPr>
            <w:tcW w:type="dxa" w:w="3600"/>
          </w:tcPr>
          <w:p>
            <w:pPr>
              <w:spacing w:after="0" w:before="0" w:line="240" w:lineRule="auto"/>
              <w:jc w:val="left"/>
            </w:pPr>
            <w:r>
              <w:t>Incorrect acquisition mode, trigger absent, interface fault</w:t>
            </w:r>
          </w:p>
        </w:tc>
        <w:tc>
          <w:tcPr>
            <w:tcW w:type="dxa" w:w="3600"/>
          </w:tcPr>
          <w:p>
            <w:pPr>
              <w:spacing w:after="0" w:before="0" w:line="240" w:lineRule="auto"/>
              <w:jc w:val="left"/>
            </w:pPr>
            <w:r>
              <w:t>Verify camera state, trigger source, connection, and acquisition configuration</w:t>
            </w:r>
          </w:p>
        </w:tc>
      </w:tr>
    </w:tbl>
    <w:p/>
    <w:p>
      <w:pPr>
        <w:pStyle w:val="Heading3"/>
      </w:pPr>
      <w:r>
        <w:t>17.1 Troubleshooting sequence</w:t>
      </w:r>
    </w:p>
    <w:p>
      <w:r>
        <w:t>A useful diagnostic order is:</w:t>
      </w:r>
    </w:p>
    <w:p>
      <w:pPr>
        <w:tabs>
          <w:tab w:pos="403" w:val="left"/>
        </w:tabs>
        <w:spacing w:after="40" w:line="276" w:lineRule="auto"/>
        <w:ind w:left="403" w:hanging="403"/>
        <w:jc w:val="left"/>
      </w:pPr>
      <w:r>
        <w:rPr>
          <w:color w:val="1A2E4A"/>
        </w:rPr>
        <w:t>1.</w:t>
        <w:tab/>
      </w:r>
      <w:r>
        <w:t>Confirm the part is positioned correctly.</w:t>
      </w:r>
    </w:p>
    <w:p>
      <w:pPr>
        <w:tabs>
          <w:tab w:pos="403" w:val="left"/>
        </w:tabs>
        <w:spacing w:after="40" w:line="276" w:lineRule="auto"/>
        <w:ind w:left="403" w:hanging="403"/>
        <w:jc w:val="left"/>
      </w:pPr>
      <w:r>
        <w:rPr>
          <w:color w:val="1A2E4A"/>
        </w:rPr>
        <w:t>2.</w:t>
        <w:tab/>
      </w:r>
      <w:r>
        <w:t>Inspect the raw image before examining the algorithm result.</w:t>
      </w:r>
    </w:p>
    <w:p>
      <w:pPr>
        <w:tabs>
          <w:tab w:pos="403" w:val="left"/>
        </w:tabs>
        <w:spacing w:after="40" w:line="276" w:lineRule="auto"/>
        <w:ind w:left="403" w:hanging="403"/>
        <w:jc w:val="left"/>
      </w:pPr>
      <w:r>
        <w:rPr>
          <w:color w:val="1A2E4A"/>
        </w:rPr>
        <w:t>3.</w:t>
        <w:tab/>
      </w:r>
      <w:r>
        <w:t>Check illumination, reflections, focus, and exposure.</w:t>
      </w:r>
    </w:p>
    <w:p>
      <w:pPr>
        <w:tabs>
          <w:tab w:pos="403" w:val="left"/>
        </w:tabs>
        <w:spacing w:after="40" w:line="276" w:lineRule="auto"/>
        <w:ind w:left="403" w:hanging="403"/>
        <w:jc w:val="left"/>
      </w:pPr>
      <w:r>
        <w:rPr>
          <w:color w:val="1A2E4A"/>
        </w:rPr>
        <w:t>4.</w:t>
        <w:tab/>
      </w:r>
      <w:r>
        <w:t>Verify the field of view and the required feature size in pixels.</w:t>
      </w:r>
    </w:p>
    <w:p>
      <w:pPr>
        <w:tabs>
          <w:tab w:pos="403" w:val="left"/>
        </w:tabs>
        <w:spacing w:after="40" w:line="276" w:lineRule="auto"/>
        <w:ind w:left="403" w:hanging="403"/>
        <w:jc w:val="left"/>
      </w:pPr>
      <w:r>
        <w:rPr>
          <w:color w:val="1A2E4A"/>
        </w:rPr>
        <w:t>5.</w:t>
        <w:tab/>
      </w:r>
      <w:r>
        <w:t>Check trigger timing and image acquisition.</w:t>
      </w:r>
    </w:p>
    <w:p>
      <w:pPr>
        <w:tabs>
          <w:tab w:pos="403" w:val="left"/>
        </w:tabs>
        <w:spacing w:after="40" w:line="276" w:lineRule="auto"/>
        <w:ind w:left="403" w:hanging="403"/>
        <w:jc w:val="left"/>
      </w:pPr>
      <w:r>
        <w:rPr>
          <w:color w:val="1A2E4A"/>
        </w:rPr>
        <w:t>6.</w:t>
        <w:tab/>
      </w:r>
      <w:r>
        <w:t>Confirm calibration and the image-processing parameters.</w:t>
      </w:r>
    </w:p>
    <w:p>
      <w:pPr>
        <w:tabs>
          <w:tab w:pos="403" w:val="left"/>
        </w:tabs>
        <w:spacing w:after="40" w:line="276" w:lineRule="auto"/>
        <w:ind w:left="403" w:hanging="403"/>
        <w:jc w:val="left"/>
      </w:pPr>
      <w:r>
        <w:rPr>
          <w:color w:val="1A2E4A"/>
        </w:rPr>
        <w:t>7.</w:t>
        <w:tab/>
      </w:r>
      <w:r>
        <w:t>Check PLC handshaking and result association.</w:t>
      </w:r>
    </w:p>
    <w:p>
      <w:pPr>
        <w:tabs>
          <w:tab w:pos="403" w:val="left"/>
        </w:tabs>
        <w:spacing w:after="40" w:line="276" w:lineRule="auto"/>
        <w:ind w:left="403" w:hanging="403"/>
        <w:jc w:val="left"/>
      </w:pPr>
      <w:r>
        <w:rPr>
          <w:color w:val="1A2E4A"/>
        </w:rPr>
        <w:t>8.</w:t>
        <w:tab/>
      </w:r>
      <w:r>
        <w:t>Record the failure mode and compare it with known-good images.</w:t>
      </w:r>
    </w:p>
    <w:p>
      <w:r>
        <w:t>Do not begin by randomly changing inspection thresholds. That may hide the symptom while leaving the physical imaging problem unresolved.</w:t>
      </w:r>
    </w:p>
    <w:p>
      <w:pPr>
        <w:pStyle w:val="Heading2"/>
      </w:pPr>
      <w:r>
        <w:t>18. Maintenance and Configuration Control</w:t>
      </w:r>
    </w:p>
    <w:p>
      <w:r>
        <w:t>Machine vision systems need controlled maintenance because apparently small changes can alter inspection performance.</w:t>
      </w:r>
    </w:p>
    <w:p>
      <w:r>
        <w:t>Recommended activities include:</w:t>
      </w:r>
    </w:p>
    <w:p>
      <w:pPr>
        <w:pStyle w:val="ListBullet"/>
      </w:pPr>
      <w:r>
        <w:t>Clean the lens cover and optical surfaces using an approved method.</w:t>
      </w:r>
    </w:p>
    <w:p>
      <w:pPr>
        <w:pStyle w:val="ListBullet"/>
      </w:pPr>
      <w:r>
        <w:t>Inspect camera and lens mounting for looseness or vibration.</w:t>
      </w:r>
    </w:p>
    <w:p>
      <w:pPr>
        <w:pStyle w:val="ListBullet"/>
      </w:pPr>
      <w:r>
        <w:t>Check illumination output and diffuser condition.</w:t>
      </w:r>
    </w:p>
    <w:p>
      <w:pPr>
        <w:pStyle w:val="ListBullet"/>
      </w:pPr>
      <w:r>
        <w:t>Verify focus and aperture settings against the approved configuration.</w:t>
      </w:r>
    </w:p>
    <w:p>
      <w:pPr>
        <w:pStyle w:val="ListBullet"/>
      </w:pPr>
      <w:r>
        <w:t>Inspect connectors, cables, network links, and trigger wiring.</w:t>
      </w:r>
    </w:p>
    <w:p>
      <w:pPr>
        <w:pStyle w:val="ListBullet"/>
      </w:pPr>
      <w:r>
        <w:t>Check for dropped frames, communication faults, and processing-time increases.</w:t>
      </w:r>
    </w:p>
    <w:p>
      <w:pPr>
        <w:pStyle w:val="ListBullet"/>
      </w:pPr>
      <w:r>
        <w:t>Test known-good and known-defect reference parts.</w:t>
      </w:r>
    </w:p>
    <w:p>
      <w:pPr>
        <w:pStyle w:val="ListBullet"/>
      </w:pPr>
      <w:r>
        <w:t>Back up camera parameters, lens settings, calibration data, inspection programs, and PLC communication settings.</w:t>
      </w:r>
    </w:p>
    <w:p>
      <w:pPr>
        <w:pStyle w:val="ListBullet"/>
      </w:pPr>
      <w:r>
        <w:t>Record changes to exposure, gain, focus, calibration, thresholds, and software versions.</w:t>
      </w:r>
    </w:p>
    <w:p>
      <w:pPr>
        <w:pStyle w:val="ListBullet"/>
      </w:pPr>
      <w:r>
        <w:t>Revalidate the system after replacing the camera, lens, light source, or mounting hardware.</w:t>
      </w:r>
    </w:p>
    <w:p>
      <w:r>
        <w:t>For production quality systems, define a controlled change process. A lens replacement or camera repositioning should not be treated as an ordinary component swap if it can affect measurement results.</w:t>
      </w:r>
    </w:p>
    <w:p>
      <w:pPr>
        <w:pStyle w:val="Heading2"/>
      </w:pPr>
      <w:r>
        <w:t>19. Safety and Quality Considerations</w:t>
      </w:r>
    </w:p>
    <w:p>
      <w:pPr>
        <w:pStyle w:val="ListBullet"/>
      </w:pPr>
      <w:r>
        <w:t>Follow machine isolation and lockout procedures before working on equipment in hazardous areas.</w:t>
      </w:r>
    </w:p>
    <w:p>
      <w:pPr>
        <w:pStyle w:val="ListBullet"/>
      </w:pPr>
      <w:r>
        <w:t>Do not bypass machine guards or interlocks to obtain images during unsafe machine movement.</w:t>
      </w:r>
    </w:p>
    <w:p>
      <w:pPr>
        <w:pStyle w:val="ListBullet"/>
      </w:pPr>
      <w:r>
        <w:t>Assess risks associated with high-intensity strobes and specialized illumination sources.</w:t>
      </w:r>
    </w:p>
    <w:p>
      <w:pPr>
        <w:pStyle w:val="ListBullet"/>
      </w:pPr>
      <w:r>
        <w:t>Secure camera and lighting brackets against vibration and falling-object hazards.</w:t>
      </w:r>
    </w:p>
    <w:p>
      <w:pPr>
        <w:pStyle w:val="ListBullet"/>
      </w:pPr>
      <w:r>
        <w:t>Ensure that the vision system's failure response is defined in the machine risk assessment.</w:t>
      </w:r>
    </w:p>
    <w:p>
      <w:pPr>
        <w:pStyle w:val="ListBullet"/>
      </w:pPr>
      <w:r>
        <w:t>Keep safety-rated functions separate from ordinary vision pass/fail decisions unless the complete design is specifically certified for the relevant safety function.</w:t>
      </w:r>
    </w:p>
    <w:p>
      <w:pPr>
        <w:pStyle w:val="ListBullet"/>
      </w:pPr>
      <w:r>
        <w:t>Validate inspection performance using representative production parts and documented acceptance criteria.</w:t>
      </w:r>
    </w:p>
    <w:p>
      <w:r>
        <w:t>A standard industrial camera and vision algorithm should not be assumed to provide a safety-rated protective function.</w:t>
      </w:r>
    </w:p>
    <w:p>
      <w:pPr>
        <w:pStyle w:val="Heading2"/>
      </w:pPr>
      <w:r>
        <w:t>20. Interview Questions and Answers</w:t>
      </w:r>
    </w:p>
    <w:p>
      <w:r>
        <w:t>1\. What is field of view?</w:t>
      </w:r>
    </w:p>
    <w:p>
      <w:r>
        <w:t>Field of view is the physical area of the object visible in an image. It depends on sensor dimensions, lens characteristics, working distance, and magnification.</w:t>
      </w:r>
    </w:p>
    <w:p>
      <w:r>
        <w:t>2\. What is the difference between camera resolution and accuracy?</w:t>
      </w:r>
    </w:p>
    <w:p>
      <w:r>
        <w:t>Resolution describes the number of pixels or the ability to distinguish detail. Accuracy describes how close a measurement is to the true value. High resolution alone does not guarantee accuracy.</w:t>
      </w:r>
    </w:p>
    <w:p>
      <w:r>
        <w:t>3\. How do you calculate millimetres per pixel?</w:t>
      </w:r>
    </w:p>
    <w:p>
      <w:r>
        <w:t>Divide the calibrated physical field of view by the number of pixels across that dimension.</w:t>
      </w:r>
    </w:p>
    <w:p>
      <w:r>
        <w:t>4\. Why is a global-shutter camera useful for moving parts?</w:t>
      </w:r>
    </w:p>
    <w:p>
      <w:r>
        <w:t>It captures the frame with pixels exposed at approximately the same time, reducing geometric distortion associated with rolling-shutter readout.</w:t>
      </w:r>
    </w:p>
    <w:p>
      <w:r>
        <w:t>5\. What happens when the lens focal length increases?</w:t>
      </w:r>
    </w:p>
    <w:p>
      <w:r>
        <w:t>At a fixed working distance and sensor size, a longer focal length generally narrows the field of view and increases magnification.</w:t>
      </w:r>
    </w:p>
    <w:p>
      <w:r>
        <w:t>6\. What is depth of field?</w:t>
      </w:r>
    </w:p>
    <w:p>
      <w:r>
        <w:t>It is the range of object distances over which the image remains acceptably sharp for the intended application.</w:t>
      </w:r>
    </w:p>
    <w:p>
      <w:r>
        <w:t>7\. What is a telecentric lens used for?</w:t>
      </w:r>
    </w:p>
    <w:p>
      <w:r>
        <w:t>It is used when reduced perspective effects and more stable magnification are important, especially in dimensional measurement.</w:t>
      </w:r>
    </w:p>
    <w:p>
      <w:r>
        <w:t>8\. Does a 12-bit camera always produce better inspection results than an 8-bit camera?</w:t>
      </w:r>
    </w:p>
    <w:p>
      <w:r>
        <w:t>No. A 12-bit camera can represent more intensity levels, but actual performance also depends on sensor noise, dynamic range, illumination, optics, and the inspection algorithm.</w:t>
      </w:r>
    </w:p>
    <w:p>
      <w:r>
        <w:t>9\. What is motion blur?</w:t>
      </w:r>
    </w:p>
    <w:p>
      <w:r>
        <w:t>Motion blur occurs when the object moves relative to the imaging system during exposure, spreading its image across multiple pixels.</w:t>
      </w:r>
    </w:p>
    <w:p>
      <w:r>
        <w:t>10\. Why must a vision system be calibrated?</w:t>
      </w:r>
    </w:p>
    <w:p>
      <w:r>
        <w:t>Calibration establishes the relationship between image coordinates and physical coordinates and can correct systematic geometric effects.</w:t>
      </w:r>
    </w:p>
    <w:p>
      <w:r>
        <w:t>11\. What is the difference between GigE Vision and GenICam?</w:t>
      </w:r>
    </w:p>
    <w:p>
      <w:r>
        <w:t>GigE Vision is an Ethernet-based industrial vision interface standard. GenICam provides a common framework for configuring and controlling compatible imaging devices.</w:t>
      </w:r>
    </w:p>
    <w:p>
      <w:r>
        <w:t>12\. What should happen if the camera does not return an inspection result?</w:t>
      </w:r>
    </w:p>
    <w:p>
      <w:r>
        <w:t>The PLC should detect the timeout or fault and execute the defined recovery or reject behavior. It must not silently treat the missing result as a pass.</w:t>
      </w:r>
    </w:p>
    <w:p>
      <w:pPr>
        <w:pStyle w:val="Heading2"/>
      </w:pPr>
      <w:r>
        <w:t>21. Practical Exercises</w:t>
      </w:r>
    </w:p>
    <w:p>
      <w:pPr>
        <w:tabs>
          <w:tab w:pos="403" w:val="left"/>
        </w:tabs>
        <w:spacing w:after="40" w:line="276" w:lineRule="auto"/>
        <w:ind w:left="403" w:hanging="403"/>
        <w:jc w:val="left"/>
      </w:pPr>
      <w:r>
        <w:rPr>
          <w:color w:val="1A2E4A"/>
        </w:rPr>
        <w:t>1.</w:t>
        <w:tab/>
      </w:r>
      <w:r>
        <w:t>Identify the camera model, sensor dimensions, resolution, pixel size, shutter type, and interface from a real camera datasheet.</w:t>
      </w:r>
    </w:p>
    <w:p>
      <w:pPr>
        <w:tabs>
          <w:tab w:pos="403" w:val="left"/>
        </w:tabs>
        <w:spacing w:after="40" w:line="276" w:lineRule="auto"/>
        <w:ind w:left="403" w:hanging="403"/>
        <w:jc w:val="left"/>
      </w:pPr>
      <w:r>
        <w:rPr>
          <w:color w:val="1A2E4A"/>
        </w:rPr>
        <w:t>2.</w:t>
        <w:tab/>
      </w:r>
      <w:r>
        <w:t>Measure the actual field of view using a ruler or calibrated target at the installed working distance.</w:t>
      </w:r>
    </w:p>
    <w:p>
      <w:pPr>
        <w:tabs>
          <w:tab w:pos="403" w:val="left"/>
        </w:tabs>
        <w:spacing w:after="40" w:line="276" w:lineRule="auto"/>
        <w:ind w:left="403" w:hanging="403"/>
        <w:jc w:val="left"/>
      </w:pPr>
      <w:r>
        <w:rPr>
          <w:color w:val="1A2E4A"/>
        </w:rPr>
        <w:t>3.</w:t>
        <w:tab/>
      </w:r>
      <w:r>
        <w:t>Calculate the object-space pixel scale in both horizontal and vertical directions.</w:t>
      </w:r>
    </w:p>
    <w:p>
      <w:pPr>
        <w:tabs>
          <w:tab w:pos="403" w:val="left"/>
        </w:tabs>
        <w:spacing w:after="40" w:line="276" w:lineRule="auto"/>
        <w:ind w:left="403" w:hanging="403"/>
        <w:jc w:val="left"/>
      </w:pPr>
      <w:r>
        <w:rPr>
          <w:color w:val="1A2E4A"/>
        </w:rPr>
        <w:t>4.</w:t>
        <w:tab/>
      </w:r>
      <w:r>
        <w:t>Estimate how many pixels span the smallest required defect.</w:t>
      </w:r>
    </w:p>
    <w:p>
      <w:pPr>
        <w:tabs>
          <w:tab w:pos="403" w:val="left"/>
        </w:tabs>
        <w:spacing w:after="40" w:line="276" w:lineRule="auto"/>
        <w:ind w:left="403" w:hanging="403"/>
        <w:jc w:val="left"/>
      </w:pPr>
      <w:r>
        <w:rPr>
          <w:color w:val="1A2E4A"/>
        </w:rPr>
        <w:t>5.</w:t>
        <w:tab/>
      </w:r>
      <w:r>
        <w:t>Capture images at different exposure times and observe motion blur.</w:t>
      </w:r>
    </w:p>
    <w:p>
      <w:pPr>
        <w:tabs>
          <w:tab w:pos="403" w:val="left"/>
        </w:tabs>
        <w:spacing w:after="40" w:line="276" w:lineRule="auto"/>
        <w:ind w:left="403" w:hanging="403"/>
        <w:jc w:val="left"/>
      </w:pPr>
      <w:r>
        <w:rPr>
          <w:color w:val="1A2E4A"/>
        </w:rPr>
        <w:t>6.</w:t>
        <w:tab/>
      </w:r>
      <w:r>
        <w:t>Compare the same part using monochrome and color imaging where both are available.</w:t>
      </w:r>
    </w:p>
    <w:p>
      <w:pPr>
        <w:tabs>
          <w:tab w:pos="403" w:val="left"/>
        </w:tabs>
        <w:spacing w:after="40" w:line="276" w:lineRule="auto"/>
        <w:ind w:left="403" w:hanging="403"/>
        <w:jc w:val="left"/>
      </w:pPr>
      <w:r>
        <w:rPr>
          <w:color w:val="1A2E4A"/>
        </w:rPr>
        <w:t>7.</w:t>
        <w:tab/>
      </w:r>
      <w:r>
        <w:t>Check whether a known dimensional artifact measures consistently at the center and edges of the field of view.</w:t>
      </w:r>
    </w:p>
    <w:p>
      <w:pPr>
        <w:tabs>
          <w:tab w:pos="403" w:val="left"/>
        </w:tabs>
        <w:spacing w:after="40" w:line="276" w:lineRule="auto"/>
        <w:ind w:left="403" w:hanging="403"/>
        <w:jc w:val="left"/>
      </w:pPr>
      <w:r>
        <w:rPr>
          <w:color w:val="1A2E4A"/>
        </w:rPr>
        <w:t>8.</w:t>
        <w:tab/>
      </w:r>
      <w:r>
        <w:t>Record the camera trigger, image-ready, pass/fail, and timeout behavior in a PLC inspection sequence.</w:t>
      </w:r>
    </w:p>
    <w:p>
      <w:pPr>
        <w:tabs>
          <w:tab w:pos="403" w:val="left"/>
        </w:tabs>
        <w:spacing w:after="40" w:line="276" w:lineRule="auto"/>
        <w:ind w:left="403" w:hanging="403"/>
        <w:jc w:val="left"/>
      </w:pPr>
      <w:r>
        <w:rPr>
          <w:color w:val="1A2E4A"/>
        </w:rPr>
        <w:t>9.</w:t>
        <w:tab/>
      </w:r>
      <w:r>
        <w:t>Back up the camera configuration and verify that the documented settings match the installed equipment.</w:t>
      </w:r>
    </w:p>
    <w:p>
      <w:pPr>
        <w:tabs>
          <w:tab w:pos="403" w:val="left"/>
        </w:tabs>
        <w:spacing w:after="40" w:line="276" w:lineRule="auto"/>
        <w:ind w:left="403" w:hanging="403"/>
        <w:jc w:val="left"/>
      </w:pPr>
      <w:r>
        <w:rPr>
          <w:color w:val="1A2E4A"/>
        </w:rPr>
        <w:t>10.</w:t>
        <w:tab/>
      </w:r>
      <w:r>
        <w:t>Test the inspection using acceptable parts, known-defect parts, and realistic variations in part position and surface condition.</w:t>
      </w:r>
    </w:p>
    <w:p>
      <w:pPr>
        <w:pStyle w:val="Heading2"/>
      </w:pPr>
      <w:r>
        <w:t>22. Final Mental Model</w:t>
      </w:r>
    </w:p>
    <w:p>
      <w:r>
        <w:t>The camera sensor determines how light is sampled. Resolution determines how many pixels represent the scene. The lens determines how the scene is projected onto those pixels. Field of view defines the physical region captured, while pixel scale connects the image to physical dimensions.</w:t>
      </w:r>
    </w:p>
    <w:p>
      <w:r>
        <w:t>Exposure, shutter type, lighting, motion, calibration, and mechanical stability determine whether the captured image is suitable for reliable inspection.</w:t>
      </w:r>
    </w:p>
    <w:p>
      <w:r>
        <w:t>The central engineering rule is to design the entire imaging system around the smallest required feature, the actual inspection tolerance, and the production environment. Camera megapixels are only one part of that design.</w:t>
      </w:r>
    </w:p>
    <w:p>
      <w:pPr>
        <w:pStyle w:val="Heading2"/>
      </w:pPr>
      <w:r>
        <w:t>NEXT TOPIC</w:t>
      </w:r>
    </w:p>
    <w:p>
      <w:r>
        <w:rPr>
          <w:rFonts w:ascii="Consolas" w:hAnsi="Consolas"/>
          <w:color w:val="333333"/>
          <w:sz w:val="19"/>
          <w:shd w:val="clear" w:color="auto" w:fill="EFEFEF"/>
        </w:rPr>
        <w:t>02_PLAN_WISE_2026\02_INDUSTRY3_0\02_Auto_Tech\09_Other_Automation\03_Machine_Vision\02_Lighting - Lighting: Ring, backlight, angle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02_PLAN_WISE_2026\02_INDUSTRY3_0\02_Auto_Tech\09_Other_Automation\03_Machine_Vision\01_Camera_Lens - Camera &amp; Lens: Sensor, Resolution, Field of View</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