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02_PLAN_WISE_2026\02_INDUSTRY3_0\02_Auto_Tech\09_Other_Automation\08_Hydraulics\02_Valves</w:t>
      </w:r>
    </w:p>
    <w:p>
      <w:pPr>
        <w:pStyle w:val="Heading1"/>
        <w:pBdr>
          <w:bottom w:val="single" w:sz="6" w:space="6" w:color="1A2E4A"/>
        </w:pBdr>
        <w:spacing w:after="200"/>
      </w:pPr>
      <w:r>
        <w:t>Hydraulic Valves: Directional, Pressure, and Flow Control</w:t>
      </w:r>
    </w:p>
    <w:p>
      <w:pPr>
        <w:pStyle w:val="Heading2"/>
      </w:pPr>
      <w:r>
        <w:t>1. Purpose and definition</w:t>
      </w:r>
    </w:p>
    <w:p>
      <w:r>
        <w:t>A hydraulic valve controls the movement, pressure, or flow of hydraulic fluid within a hydraulic circuit. Valves determine which actuator moves, in which direction it moves, how quickly it moves, and how pressure is controlled.</w:t>
      </w:r>
    </w:p>
    <w:p>
      <w:r>
        <w:t>In an industrial hydraulic system, the pump supplies flow, valves manage that flow, and actuators convert hydraulic energy into mechanical movement.</w:t>
      </w:r>
    </w:p>
    <w:p>
      <w:r>
        <w:t>The three fundamental valve categories are:</w:t>
      </w:r>
    </w:p>
    <w:p>
      <w:pPr>
        <w:pStyle w:val="ListBullet"/>
      </w:pPr>
      <w:r>
        <w:t>Directional control valves (DCVs): Control the path of fluid and determine actuator direction.</w:t>
      </w:r>
    </w:p>
    <w:p>
      <w:pPr>
        <w:pStyle w:val="ListBullet"/>
      </w:pPr>
      <w:r>
        <w:t>Pressure control valves: Limit, regulate, sequence, or reduce pressure.</w:t>
      </w:r>
    </w:p>
    <w:p>
      <w:pPr>
        <w:pStyle w:val="ListBullet"/>
      </w:pPr>
      <w:r>
        <w:t>Flow control valves: Regulate fluid flow to influence actuator speed.</w:t>
      </w:r>
    </w:p>
    <w:p>
      <w:r>
        <w:t>Other important categories include check valves, proportional valves, servo valves, cartridge valves, and load-holding valves.</w:t>
      </w:r>
    </w:p>
    <w:p>
      <w:pPr>
        <w:pStyle w:val="Heading2"/>
      </w:pPr>
      <w:r>
        <w:t>2. Hydraulic valve system architecture</w:t>
      </w:r>
    </w:p>
    <w:p>
      <w:pPr>
        <w:shd w:val="clear" w:color="auto" w:fill="F4F4F4"/>
        <w:spacing w:before="0" w:after="0" w:line="240" w:lineRule="auto"/>
        <w:ind w:left="216" w:right="216"/>
        <w:jc w:val="left"/>
      </w:pPr>
      <w:r>
        <w:rPr>
          <w:rFonts w:ascii="Consolas" w:hAnsi="Consolas"/>
          <w:color w:val="202020"/>
          <w:sz w:val="18"/>
        </w:rPr>
        <w:t>Reservoir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control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control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or hydraulic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line and filtration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Reservoir</w:t>
      </w:r>
    </w:p>
    <w:p/>
    <w:p>
      <w:r>
        <w:t>This is a simplified functional view, not a universal plumbing arrangement. Actual circuits may place flow controls, check valves, pressure-reducing valves, and load-holding valves in different locations according to the required function.</w:t>
      </w:r>
    </w:p>
    <w:p>
      <w:pPr>
        <w:pStyle w:val="Heading2"/>
      </w:pPr>
      <w:r>
        <w:t>3. Basic hydraulic valve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significance</w:t>
            </w:r>
          </w:p>
        </w:tc>
      </w:tr>
      <w:tr>
        <w:tc>
          <w:tcPr>
            <w:tcW w:type="dxa" w:w="3600"/>
          </w:tcPr>
          <w:p>
            <w:pPr>
              <w:spacing w:after="0" w:before="0" w:line="240" w:lineRule="auto"/>
              <w:jc w:val="left"/>
            </w:pPr>
            <w:r>
              <w:t>P</w:t>
            </w:r>
          </w:p>
        </w:tc>
        <w:tc>
          <w:tcPr>
            <w:tcW w:type="dxa" w:w="3600"/>
          </w:tcPr>
          <w:p>
            <w:pPr>
              <w:spacing w:after="0" w:before="0" w:line="240" w:lineRule="auto"/>
              <w:jc w:val="left"/>
            </w:pPr>
            <w:r>
              <w:t>Pressure supply port</w:t>
            </w:r>
          </w:p>
        </w:tc>
        <w:tc>
          <w:tcPr>
            <w:tcW w:type="dxa" w:w="3600"/>
          </w:tcPr>
          <w:p>
            <w:pPr>
              <w:spacing w:after="0" w:before="0" w:line="240" w:lineRule="auto"/>
              <w:jc w:val="left"/>
            </w:pPr>
            <w:r>
              <w:t>Receives pressurized oil from the pump</w:t>
            </w:r>
          </w:p>
        </w:tc>
      </w:tr>
      <w:tr>
        <w:tc>
          <w:tcPr>
            <w:tcW w:type="dxa" w:w="3600"/>
          </w:tcPr>
          <w:p>
            <w:pPr>
              <w:spacing w:after="0" w:before="0" w:line="240" w:lineRule="auto"/>
              <w:jc w:val="left"/>
            </w:pPr>
            <w:r>
              <w:t>T</w:t>
            </w:r>
          </w:p>
        </w:tc>
        <w:tc>
          <w:tcPr>
            <w:tcW w:type="dxa" w:w="3600"/>
          </w:tcPr>
          <w:p>
            <w:pPr>
              <w:spacing w:after="0" w:before="0" w:line="240" w:lineRule="auto"/>
              <w:jc w:val="left"/>
            </w:pPr>
            <w:r>
              <w:t>Tank or return port</w:t>
            </w:r>
          </w:p>
        </w:tc>
        <w:tc>
          <w:tcPr>
            <w:tcW w:type="dxa" w:w="3600"/>
          </w:tcPr>
          <w:p>
            <w:pPr>
              <w:spacing w:after="0" w:before="0" w:line="240" w:lineRule="auto"/>
              <w:jc w:val="left"/>
            </w:pPr>
            <w:r>
              <w:t>Returns oil to the reservoir</w:t>
            </w:r>
          </w:p>
        </w:tc>
      </w:tr>
      <w:tr>
        <w:tc>
          <w:tcPr>
            <w:tcW w:type="dxa" w:w="3600"/>
          </w:tcPr>
          <w:p>
            <w:pPr>
              <w:spacing w:after="0" w:before="0" w:line="240" w:lineRule="auto"/>
              <w:jc w:val="left"/>
            </w:pPr>
            <w:r>
              <w:t>A and B</w:t>
            </w:r>
          </w:p>
        </w:tc>
        <w:tc>
          <w:tcPr>
            <w:tcW w:type="dxa" w:w="3600"/>
          </w:tcPr>
          <w:p>
            <w:pPr>
              <w:spacing w:after="0" w:before="0" w:line="240" w:lineRule="auto"/>
              <w:jc w:val="left"/>
            </w:pPr>
            <w:r>
              <w:t>Working ports</w:t>
            </w:r>
          </w:p>
        </w:tc>
        <w:tc>
          <w:tcPr>
            <w:tcW w:type="dxa" w:w="3600"/>
          </w:tcPr>
          <w:p>
            <w:pPr>
              <w:spacing w:after="0" w:before="0" w:line="240" w:lineRule="auto"/>
              <w:jc w:val="left"/>
            </w:pPr>
            <w:r>
              <w:t>Connect to actuator chambers or motor ports</w:t>
            </w:r>
          </w:p>
        </w:tc>
      </w:tr>
      <w:tr>
        <w:tc>
          <w:tcPr>
            <w:tcW w:type="dxa" w:w="3600"/>
          </w:tcPr>
          <w:p>
            <w:pPr>
              <w:spacing w:after="0" w:before="0" w:line="240" w:lineRule="auto"/>
              <w:jc w:val="left"/>
            </w:pPr>
            <w:r>
              <w:t>X and Y</w:t>
            </w:r>
          </w:p>
        </w:tc>
        <w:tc>
          <w:tcPr>
            <w:tcW w:type="dxa" w:w="3600"/>
          </w:tcPr>
          <w:p>
            <w:pPr>
              <w:spacing w:after="0" w:before="0" w:line="240" w:lineRule="auto"/>
              <w:jc w:val="left"/>
            </w:pPr>
            <w:r>
              <w:t>Pilot ports in many designs</w:t>
            </w:r>
          </w:p>
        </w:tc>
        <w:tc>
          <w:tcPr>
            <w:tcW w:type="dxa" w:w="3600"/>
          </w:tcPr>
          <w:p>
            <w:pPr>
              <w:spacing w:after="0" w:before="0" w:line="240" w:lineRule="auto"/>
              <w:jc w:val="left"/>
            </w:pPr>
            <w:r>
              <w:t>Carry control or pilot pressure</w:t>
            </w:r>
          </w:p>
        </w:tc>
      </w:tr>
      <w:tr>
        <w:tc>
          <w:tcPr>
            <w:tcW w:type="dxa" w:w="3600"/>
          </w:tcPr>
          <w:p>
            <w:pPr>
              <w:spacing w:after="0" w:before="0" w:line="240" w:lineRule="auto"/>
              <w:jc w:val="left"/>
            </w:pPr>
            <w:r>
              <w:t>Valve spool</w:t>
            </w:r>
          </w:p>
        </w:tc>
        <w:tc>
          <w:tcPr>
            <w:tcW w:type="dxa" w:w="3600"/>
          </w:tcPr>
          <w:p>
            <w:pPr>
              <w:spacing w:after="0" w:before="0" w:line="240" w:lineRule="auto"/>
              <w:jc w:val="left"/>
            </w:pPr>
            <w:r>
              <w:t>Sliding internal element</w:t>
            </w:r>
          </w:p>
        </w:tc>
        <w:tc>
          <w:tcPr>
            <w:tcW w:type="dxa" w:w="3600"/>
          </w:tcPr>
          <w:p>
            <w:pPr>
              <w:spacing w:after="0" w:before="0" w:line="240" w:lineRule="auto"/>
              <w:jc w:val="left"/>
            </w:pPr>
            <w:r>
              <w:t>Opens and closes internal flow paths</w:t>
            </w:r>
          </w:p>
        </w:tc>
      </w:tr>
      <w:tr>
        <w:tc>
          <w:tcPr>
            <w:tcW w:type="dxa" w:w="3600"/>
          </w:tcPr>
          <w:p>
            <w:pPr>
              <w:spacing w:after="0" w:before="0" w:line="240" w:lineRule="auto"/>
              <w:jc w:val="left"/>
            </w:pPr>
            <w:r>
              <w:t>Valve poppet</w:t>
            </w:r>
          </w:p>
        </w:tc>
        <w:tc>
          <w:tcPr>
            <w:tcW w:type="dxa" w:w="3600"/>
          </w:tcPr>
          <w:p>
            <w:pPr>
              <w:spacing w:after="0" w:before="0" w:line="240" w:lineRule="auto"/>
              <w:jc w:val="left"/>
            </w:pPr>
            <w:r>
              <w:t>Seating element</w:t>
            </w:r>
          </w:p>
        </w:tc>
        <w:tc>
          <w:tcPr>
            <w:tcW w:type="dxa" w:w="3600"/>
          </w:tcPr>
          <w:p>
            <w:pPr>
              <w:spacing w:after="0" w:before="0" w:line="240" w:lineRule="auto"/>
              <w:jc w:val="left"/>
            </w:pPr>
            <w:r>
              <w:t>Opens or closes a flow passage</w:t>
            </w:r>
          </w:p>
        </w:tc>
      </w:tr>
      <w:tr>
        <w:tc>
          <w:tcPr>
            <w:tcW w:type="dxa" w:w="3600"/>
          </w:tcPr>
          <w:p>
            <w:pPr>
              <w:spacing w:after="0" w:before="0" w:line="240" w:lineRule="auto"/>
              <w:jc w:val="left"/>
            </w:pPr>
            <w:r>
              <w:t>Valve body</w:t>
            </w:r>
          </w:p>
        </w:tc>
        <w:tc>
          <w:tcPr>
            <w:tcW w:type="dxa" w:w="3600"/>
          </w:tcPr>
          <w:p>
            <w:pPr>
              <w:spacing w:after="0" w:before="0" w:line="240" w:lineRule="auto"/>
              <w:jc w:val="left"/>
            </w:pPr>
            <w:r>
              <w:t>Main housing</w:t>
            </w:r>
          </w:p>
        </w:tc>
        <w:tc>
          <w:tcPr>
            <w:tcW w:type="dxa" w:w="3600"/>
          </w:tcPr>
          <w:p>
            <w:pPr>
              <w:spacing w:after="0" w:before="0" w:line="240" w:lineRule="auto"/>
              <w:jc w:val="left"/>
            </w:pPr>
            <w:r>
              <w:t>Contains passages and moving components</w:t>
            </w:r>
          </w:p>
        </w:tc>
      </w:tr>
      <w:tr>
        <w:tc>
          <w:tcPr>
            <w:tcW w:type="dxa" w:w="3600"/>
          </w:tcPr>
          <w:p>
            <w:pPr>
              <w:spacing w:after="0" w:before="0" w:line="240" w:lineRule="auto"/>
              <w:jc w:val="left"/>
            </w:pPr>
            <w:r>
              <w:t>Actuation</w:t>
            </w:r>
          </w:p>
        </w:tc>
        <w:tc>
          <w:tcPr>
            <w:tcW w:type="dxa" w:w="3600"/>
          </w:tcPr>
          <w:p>
            <w:pPr>
              <w:spacing w:after="0" w:before="0" w:line="240" w:lineRule="auto"/>
              <w:jc w:val="left"/>
            </w:pPr>
            <w:r>
              <w:t>Method used to shift or operate a valve</w:t>
            </w:r>
          </w:p>
        </w:tc>
        <w:tc>
          <w:tcPr>
            <w:tcW w:type="dxa" w:w="3600"/>
          </w:tcPr>
          <w:p>
            <w:pPr>
              <w:spacing w:after="0" w:before="0" w:line="240" w:lineRule="auto"/>
              <w:jc w:val="left"/>
            </w:pPr>
            <w:r>
              <w:t>May be electrical, manual, pneumatic, hydraulic, or mechanical</w:t>
            </w:r>
          </w:p>
        </w:tc>
      </w:tr>
      <w:tr>
        <w:tc>
          <w:tcPr>
            <w:tcW w:type="dxa" w:w="3600"/>
          </w:tcPr>
          <w:p>
            <w:pPr>
              <w:spacing w:after="0" w:before="0" w:line="240" w:lineRule="auto"/>
              <w:jc w:val="left"/>
            </w:pPr>
            <w:r>
              <w:t>Spring return</w:t>
            </w:r>
          </w:p>
        </w:tc>
        <w:tc>
          <w:tcPr>
            <w:tcW w:type="dxa" w:w="3600"/>
          </w:tcPr>
          <w:p>
            <w:pPr>
              <w:spacing w:after="0" w:before="0" w:line="240" w:lineRule="auto"/>
              <w:jc w:val="left"/>
            </w:pPr>
            <w:r>
              <w:t>Spring restores the valve element</w:t>
            </w:r>
          </w:p>
        </w:tc>
        <w:tc>
          <w:tcPr>
            <w:tcW w:type="dxa" w:w="3600"/>
          </w:tcPr>
          <w:p>
            <w:pPr>
              <w:spacing w:after="0" w:before="0" w:line="240" w:lineRule="auto"/>
              <w:jc w:val="left"/>
            </w:pPr>
            <w:r>
              <w:t>Returns the valve to its designed default state</w:t>
            </w:r>
          </w:p>
        </w:tc>
      </w:tr>
      <w:tr>
        <w:tc>
          <w:tcPr>
            <w:tcW w:type="dxa" w:w="3600"/>
          </w:tcPr>
          <w:p>
            <w:pPr>
              <w:spacing w:after="0" w:before="0" w:line="240" w:lineRule="auto"/>
              <w:jc w:val="left"/>
            </w:pPr>
            <w:r>
              <w:t>Centre position</w:t>
            </w:r>
          </w:p>
        </w:tc>
        <w:tc>
          <w:tcPr>
            <w:tcW w:type="dxa" w:w="3600"/>
          </w:tcPr>
          <w:p>
            <w:pPr>
              <w:spacing w:after="0" w:before="0" w:line="240" w:lineRule="auto"/>
              <w:jc w:val="left"/>
            </w:pPr>
            <w:r>
              <w:t>Neutral position of a multi-position valve</w:t>
            </w:r>
          </w:p>
        </w:tc>
        <w:tc>
          <w:tcPr>
            <w:tcW w:type="dxa" w:w="3600"/>
          </w:tcPr>
          <w:p>
            <w:pPr>
              <w:spacing w:after="0" w:before="0" w:line="240" w:lineRule="auto"/>
              <w:jc w:val="left"/>
            </w:pPr>
            <w:r>
              <w:t>Determines what happens when the valve is not actuated</w:t>
            </w:r>
          </w:p>
        </w:tc>
      </w:tr>
      <w:tr>
        <w:tc>
          <w:tcPr>
            <w:tcW w:type="dxa" w:w="3600"/>
          </w:tcPr>
          <w:p>
            <w:pPr>
              <w:spacing w:after="0" w:before="0" w:line="240" w:lineRule="auto"/>
              <w:jc w:val="left"/>
            </w:pPr>
            <w:r>
              <w:t>Cracking pressure</w:t>
            </w:r>
          </w:p>
        </w:tc>
        <w:tc>
          <w:tcPr>
            <w:tcW w:type="dxa" w:w="3600"/>
          </w:tcPr>
          <w:p>
            <w:pPr>
              <w:spacing w:after="0" w:before="0" w:line="240" w:lineRule="auto"/>
              <w:jc w:val="left"/>
            </w:pPr>
            <w:r>
              <w:t>Pressure at which a pressure-operated valve begins to open</w:t>
            </w:r>
          </w:p>
        </w:tc>
        <w:tc>
          <w:tcPr>
            <w:tcW w:type="dxa" w:w="3600"/>
          </w:tcPr>
          <w:p>
            <w:pPr>
              <w:spacing w:after="0" w:before="0" w:line="240" w:lineRule="auto"/>
              <w:jc w:val="left"/>
            </w:pPr>
            <w:r>
              <w:t>Important for check and relief valve behavior</w:t>
            </w:r>
          </w:p>
        </w:tc>
      </w:tr>
      <w:tr>
        <w:tc>
          <w:tcPr>
            <w:tcW w:type="dxa" w:w="3600"/>
          </w:tcPr>
          <w:p>
            <w:pPr>
              <w:spacing w:after="0" w:before="0" w:line="240" w:lineRule="auto"/>
              <w:jc w:val="left"/>
            </w:pPr>
            <w:r>
              <w:t>Rated flow</w:t>
            </w:r>
          </w:p>
        </w:tc>
        <w:tc>
          <w:tcPr>
            <w:tcW w:type="dxa" w:w="3600"/>
          </w:tcPr>
          <w:p>
            <w:pPr>
              <w:spacing w:after="0" w:before="0" w:line="240" w:lineRule="auto"/>
              <w:jc w:val="left"/>
            </w:pPr>
            <w:r>
              <w:t>Flow capacity specified under defined conditions</w:t>
            </w:r>
          </w:p>
        </w:tc>
        <w:tc>
          <w:tcPr>
            <w:tcW w:type="dxa" w:w="3600"/>
          </w:tcPr>
          <w:p>
            <w:pPr>
              <w:spacing w:after="0" w:before="0" w:line="240" w:lineRule="auto"/>
              <w:jc w:val="left"/>
            </w:pPr>
            <w:r>
              <w:t>Helps avoid excessive pressure drop and heating</w:t>
            </w:r>
          </w:p>
        </w:tc>
      </w:tr>
      <w:tr>
        <w:tc>
          <w:tcPr>
            <w:tcW w:type="dxa" w:w="3600"/>
          </w:tcPr>
          <w:p>
            <w:pPr>
              <w:spacing w:after="0" w:before="0" w:line="240" w:lineRule="auto"/>
              <w:jc w:val="left"/>
            </w:pPr>
            <w:r>
              <w:t>Pressure drop</w:t>
            </w:r>
          </w:p>
        </w:tc>
        <w:tc>
          <w:tcPr>
            <w:tcW w:type="dxa" w:w="3600"/>
          </w:tcPr>
          <w:p>
            <w:pPr>
              <w:spacing w:after="0" w:before="0" w:line="240" w:lineRule="auto"/>
              <w:jc w:val="left"/>
            </w:pPr>
            <w:r>
              <w:t>Pressure difference across a component</w:t>
            </w:r>
          </w:p>
        </w:tc>
        <w:tc>
          <w:tcPr>
            <w:tcW w:type="dxa" w:w="3600"/>
          </w:tcPr>
          <w:p>
            <w:pPr>
              <w:spacing w:after="0" w:before="0" w:line="240" w:lineRule="auto"/>
              <w:jc w:val="left"/>
            </w:pPr>
            <w:r>
              <w:t>Influences force, power loss, and temperature</w:t>
            </w:r>
          </w:p>
        </w:tc>
      </w:tr>
      <w:tr>
        <w:tc>
          <w:tcPr>
            <w:tcW w:type="dxa" w:w="3600"/>
          </w:tcPr>
          <w:p>
            <w:pPr>
              <w:spacing w:after="0" w:before="0" w:line="240" w:lineRule="auto"/>
              <w:jc w:val="left"/>
            </w:pPr>
            <w:r>
              <w:t>Hysteresis</w:t>
            </w:r>
          </w:p>
        </w:tc>
        <w:tc>
          <w:tcPr>
            <w:tcW w:type="dxa" w:w="3600"/>
          </w:tcPr>
          <w:p>
            <w:pPr>
              <w:spacing w:after="0" w:before="0" w:line="240" w:lineRule="auto"/>
              <w:jc w:val="left"/>
            </w:pPr>
            <w:r>
              <w:t>Difference in switching behavior depending on direction of change</w:t>
            </w:r>
          </w:p>
        </w:tc>
        <w:tc>
          <w:tcPr>
            <w:tcW w:type="dxa" w:w="3600"/>
          </w:tcPr>
          <w:p>
            <w:pPr>
              <w:spacing w:after="0" w:before="0" w:line="240" w:lineRule="auto"/>
              <w:jc w:val="left"/>
            </w:pPr>
            <w:r>
              <w:t>Can affect repeatability and control accuracy</w:t>
            </w:r>
          </w:p>
        </w:tc>
      </w:tr>
    </w:tbl>
    <w:p/>
    <w:p>
      <w:r>
        <w:t>Port letters are common conventions, but the exact markings and pilot-port arrangements must be confirmed from the valve symbol, nameplate, and manufacturer's documentation.</w:t>
      </w:r>
    </w:p>
    <w:p>
      <w:pPr>
        <w:pStyle w:val="Heading2"/>
      </w:pPr>
      <w:r>
        <w:t>4. Reading hydraulic valve symbols</w:t>
      </w:r>
    </w:p>
    <w:p>
      <w:r>
        <w:t>Hydraulic diagrams commonly use standardized graphical symbols. The symbol describes the valve's functional behavior, not its physical appearance.</w:t>
      </w:r>
    </w:p>
    <w:p>
      <w:pPr>
        <w:pStyle w:val="Heading3"/>
      </w:pPr>
      <w:r>
        <w:t>4.1 Position and port notation</w:t>
      </w:r>
    </w:p>
    <w:p>
      <w:r>
        <w:t>A directional valve described as 4/3 generally has four ports and three positions.</w:t>
      </w:r>
    </w:p>
    <w:p>
      <w:pPr>
        <w:pStyle w:val="ListBullet"/>
      </w:pPr>
      <w:r>
        <w:t>The first number indicates the number of ports.</w:t>
      </w:r>
    </w:p>
    <w:p>
      <w:pPr>
        <w:pStyle w:val="ListBullet"/>
      </w:pPr>
      <w:r>
        <w:t>The second number indicates the number of switching positions.</w:t>
      </w:r>
    </w:p>
    <w:p>
      <w:r>
        <w:t>A 4/2 valve typically has four ports and two positions. A 3/2 valve has three ports and two positions.</w:t>
      </w:r>
    </w:p>
    <w:p>
      <w:r>
        <w:t>The exact paths available in each position are shown by the internal arrows and blocked-port markings in the symbol.</w:t>
      </w:r>
    </w:p>
    <w:p>
      <w:pPr>
        <w:pStyle w:val="Heading3"/>
      </w:pPr>
      <w:r>
        <w:t>4.2 Understanding symbol boxes</w:t>
      </w:r>
    </w:p>
    <w:p>
      <w:r>
        <w:t>Each square in a directional-valve symbol represents one possible spool position. Arrows indicate permitted flow paths in that position, while a termination or blocked-port marking indicates a closed passage.</w:t>
      </w:r>
    </w:p>
    <w:p>
      <w:pPr>
        <w:shd w:val="clear" w:color="auto" w:fill="F4F4F4"/>
        <w:spacing w:before="0" w:after="0" w:line="240" w:lineRule="auto"/>
        <w:ind w:left="216" w:right="216"/>
        <w:jc w:val="left"/>
      </w:pPr>
      <w:r>
        <w:rPr>
          <w:rFonts w:ascii="Consolas" w:hAnsi="Consolas"/>
          <w:color w:val="202020"/>
          <w:sz w:val="18"/>
        </w:rPr>
        <w:t>Simplified concept of a 4/3 directional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1       Position 2       Position 3</w:t>
      </w:r>
    </w:p>
    <w:p>
      <w:pPr>
        <w:shd w:val="clear" w:color="auto" w:fill="F4F4F4"/>
        <w:spacing w:before="0" w:after="0" w:line="240" w:lineRule="auto"/>
        <w:ind w:left="216" w:right="216"/>
        <w:jc w:val="left"/>
      </w:pPr>
      <w:r>
        <w:rPr>
          <w:rFonts w:ascii="Consolas" w:hAnsi="Consolas"/>
          <w:color w:val="202020"/>
          <w:sz w:val="18"/>
        </w:rPr>
        <w:t>A connected     Centre state     B connected</w:t>
      </w:r>
    </w:p>
    <w:p>
      <w:pPr>
        <w:shd w:val="clear" w:color="auto" w:fill="F4F4F4"/>
        <w:spacing w:before="0" w:after="0" w:line="240" w:lineRule="auto"/>
        <w:ind w:left="216" w:right="216"/>
        <w:jc w:val="left"/>
      </w:pPr>
      <w:r>
        <w:rPr>
          <w:rFonts w:ascii="Consolas" w:hAnsi="Consolas"/>
          <w:color w:val="202020"/>
          <w:sz w:val="18"/>
        </w:rPr>
        <w:t>to P             as designed      to P</w:t>
      </w:r>
    </w:p>
    <w:p>
      <w:pPr>
        <w:shd w:val="clear" w:color="auto" w:fill="F4F4F4"/>
        <w:spacing w:before="0" w:after="0" w:line="240" w:lineRule="auto"/>
        <w:ind w:left="216" w:right="216"/>
        <w:jc w:val="left"/>
      </w:pPr>
      <w:r>
        <w:rPr>
          <w:rFonts w:ascii="Consolas" w:hAnsi="Consolas"/>
          <w:color w:val="202020"/>
          <w:sz w:val="18"/>
        </w:rPr>
        <w:t>B connected     Centre state     A connected</w:t>
      </w:r>
    </w:p>
    <w:p>
      <w:pPr>
        <w:shd w:val="clear" w:color="auto" w:fill="F4F4F4"/>
        <w:spacing w:before="0" w:after="0" w:line="240" w:lineRule="auto"/>
        <w:ind w:left="216" w:right="216"/>
        <w:jc w:val="left"/>
      </w:pPr>
      <w:r>
        <w:rPr>
          <w:rFonts w:ascii="Consolas" w:hAnsi="Consolas"/>
          <w:color w:val="202020"/>
          <w:sz w:val="18"/>
        </w:rPr>
        <w:t>to T             as designed      to T</w:t>
      </w:r>
    </w:p>
    <w:p/>
    <w:p>
      <w:r>
        <w:t>This is a conceptual explanation, not a standard hydraulic symbol. Always read the actual symbol for the machine because centre-position paths differ between valve designs.</w:t>
      </w:r>
    </w:p>
    <w:p>
      <w:pPr>
        <w:pStyle w:val="Heading3"/>
      </w:pPr>
      <w:r>
        <w:t>4.3 Common centre configurations of 4/3 valves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Centre type</w:t>
            </w:r>
          </w:p>
        </w:tc>
        <w:tc>
          <w:tcPr>
            <w:tcW w:type="dxa" w:w="3600"/>
            <w:shd w:val="clear" w:color="auto" w:fill="EEF2F7"/>
          </w:tcPr>
          <w:p>
            <w:pPr>
              <w:spacing w:after="0" w:before="0" w:line="240" w:lineRule="auto"/>
              <w:jc w:val="left"/>
            </w:pPr>
            <w:r>
              <w:rPr>
                <w:b/>
                <w:color w:val="1A2E4A"/>
              </w:rPr>
              <w:t>Typical centre condition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Closed centre</w:t>
            </w:r>
          </w:p>
        </w:tc>
        <w:tc>
          <w:tcPr>
            <w:tcW w:type="dxa" w:w="3600"/>
          </w:tcPr>
          <w:p>
            <w:pPr>
              <w:spacing w:after="0" w:before="0" w:line="240" w:lineRule="auto"/>
              <w:jc w:val="left"/>
            </w:pPr>
            <w:r>
              <w:t>P, T, A, and B blocked</w:t>
            </w:r>
          </w:p>
        </w:tc>
        <w:tc>
          <w:tcPr>
            <w:tcW w:type="dxa" w:w="3600"/>
          </w:tcPr>
          <w:p>
            <w:pPr>
              <w:spacing w:after="0" w:before="0" w:line="240" w:lineRule="auto"/>
              <w:jc w:val="left"/>
            </w:pPr>
            <w:r>
              <w:t>Holds ports closed, but may trap pressure and require a suitable pump arrangement</w:t>
            </w:r>
          </w:p>
        </w:tc>
      </w:tr>
      <w:tr>
        <w:tc>
          <w:tcPr>
            <w:tcW w:type="dxa" w:w="3600"/>
          </w:tcPr>
          <w:p>
            <w:pPr>
              <w:spacing w:after="0" w:before="0" w:line="240" w:lineRule="auto"/>
              <w:jc w:val="left"/>
            </w:pPr>
            <w:r>
              <w:t>Tandem centre</w:t>
            </w:r>
          </w:p>
        </w:tc>
        <w:tc>
          <w:tcPr>
            <w:tcW w:type="dxa" w:w="3600"/>
          </w:tcPr>
          <w:p>
            <w:pPr>
              <w:spacing w:after="0" w:before="0" w:line="240" w:lineRule="auto"/>
              <w:jc w:val="left"/>
            </w:pPr>
            <w:r>
              <w:t>P connected to T; A and B blocked</w:t>
            </w:r>
          </w:p>
        </w:tc>
        <w:tc>
          <w:tcPr>
            <w:tcW w:type="dxa" w:w="3600"/>
          </w:tcPr>
          <w:p>
            <w:pPr>
              <w:spacing w:after="0" w:before="0" w:line="240" w:lineRule="auto"/>
              <w:jc w:val="left"/>
            </w:pPr>
            <w:r>
              <w:t>Unloads the pump while blocking actuator ports, subject to leakage and circuit design</w:t>
            </w:r>
          </w:p>
        </w:tc>
      </w:tr>
      <w:tr>
        <w:tc>
          <w:tcPr>
            <w:tcW w:type="dxa" w:w="3600"/>
          </w:tcPr>
          <w:p>
            <w:pPr>
              <w:spacing w:after="0" w:before="0" w:line="240" w:lineRule="auto"/>
              <w:jc w:val="left"/>
            </w:pPr>
            <w:r>
              <w:t>Open centre</w:t>
            </w:r>
          </w:p>
        </w:tc>
        <w:tc>
          <w:tcPr>
            <w:tcW w:type="dxa" w:w="3600"/>
          </w:tcPr>
          <w:p>
            <w:pPr>
              <w:spacing w:after="0" w:before="0" w:line="240" w:lineRule="auto"/>
              <w:jc w:val="left"/>
            </w:pPr>
            <w:r>
              <w:t>Ports interconnected according to the specified symbol</w:t>
            </w:r>
          </w:p>
        </w:tc>
        <w:tc>
          <w:tcPr>
            <w:tcW w:type="dxa" w:w="3600"/>
          </w:tcPr>
          <w:p>
            <w:pPr>
              <w:spacing w:after="0" w:before="0" w:line="240" w:lineRule="auto"/>
              <w:jc w:val="left"/>
            </w:pPr>
            <w:r>
              <w:t>Allows flow paths through the neutral valve; exact connections depend on the design</w:t>
            </w:r>
          </w:p>
        </w:tc>
      </w:tr>
      <w:tr>
        <w:tc>
          <w:tcPr>
            <w:tcW w:type="dxa" w:w="3600"/>
          </w:tcPr>
          <w:p>
            <w:pPr>
              <w:spacing w:after="0" w:before="0" w:line="240" w:lineRule="auto"/>
              <w:jc w:val="left"/>
            </w:pPr>
            <w:r>
              <w:t>Float centre</w:t>
            </w:r>
          </w:p>
        </w:tc>
        <w:tc>
          <w:tcPr>
            <w:tcW w:type="dxa" w:w="3600"/>
          </w:tcPr>
          <w:p>
            <w:pPr>
              <w:spacing w:after="0" w:before="0" w:line="240" w:lineRule="auto"/>
              <w:jc w:val="left"/>
            </w:pPr>
            <w:r>
              <w:t>A and B connected to T; P blocked in a common arrangement</w:t>
            </w:r>
          </w:p>
        </w:tc>
        <w:tc>
          <w:tcPr>
            <w:tcW w:type="dxa" w:w="3600"/>
          </w:tcPr>
          <w:p>
            <w:pPr>
              <w:spacing w:after="0" w:before="0" w:line="240" w:lineRule="auto"/>
              <w:jc w:val="left"/>
            </w:pPr>
            <w:r>
              <w:t>Allows an actuator to move or float under external forces, subject to circuit design</w:t>
            </w:r>
          </w:p>
        </w:tc>
      </w:tr>
    </w:tbl>
    <w:p/>
    <w:p>
      <w:r>
        <w:t>These labels describe common arrangements, but manufacturers may use additional centre configurations. Do not infer a valve's exact neutral behavior from its name alone.</w:t>
      </w:r>
    </w:p>
    <w:p>
      <w:pPr>
        <w:pStyle w:val="Heading2"/>
      </w:pPr>
      <w:r>
        <w:t>5. Directional control valves</w:t>
      </w:r>
    </w:p>
    <w:p>
      <w:r>
        <w:t>Directional control valves decide where hydraulic fluid flows. They are used to extend and retract cylinders, reverse hydraulic motors, stop actuator motion, or place a circuit into a neutral state.</w:t>
      </w:r>
    </w:p>
    <w:p>
      <w:pPr>
        <w:pStyle w:val="Heading3"/>
      </w:pPr>
      <w:r>
        <w:t>5.1 Common directional valve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Valve type</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Common application</w:t>
            </w:r>
          </w:p>
        </w:tc>
      </w:tr>
      <w:tr>
        <w:tc>
          <w:tcPr>
            <w:tcW w:type="dxa" w:w="3600"/>
          </w:tcPr>
          <w:p>
            <w:pPr>
              <w:spacing w:after="0" w:before="0" w:line="240" w:lineRule="auto"/>
              <w:jc w:val="left"/>
            </w:pPr>
            <w:r>
              <w:t>2/2 valve</w:t>
            </w:r>
          </w:p>
        </w:tc>
        <w:tc>
          <w:tcPr>
            <w:tcW w:type="dxa" w:w="3600"/>
          </w:tcPr>
          <w:p>
            <w:pPr>
              <w:spacing w:after="0" w:before="0" w:line="240" w:lineRule="auto"/>
              <w:jc w:val="left"/>
            </w:pPr>
            <w:r>
              <w:t>Opens or blocks a flow path</w:t>
            </w:r>
          </w:p>
        </w:tc>
        <w:tc>
          <w:tcPr>
            <w:tcW w:type="dxa" w:w="3600"/>
          </w:tcPr>
          <w:p>
            <w:pPr>
              <w:spacing w:after="0" w:before="0" w:line="240" w:lineRule="auto"/>
              <w:jc w:val="left"/>
            </w:pPr>
            <w:r>
              <w:t>Isolation or simple on/off control</w:t>
            </w:r>
          </w:p>
        </w:tc>
      </w:tr>
      <w:tr>
        <w:tc>
          <w:tcPr>
            <w:tcW w:type="dxa" w:w="3600"/>
          </w:tcPr>
          <w:p>
            <w:pPr>
              <w:spacing w:after="0" w:before="0" w:line="240" w:lineRule="auto"/>
              <w:jc w:val="left"/>
            </w:pPr>
            <w:r>
              <w:t>3/2 valve</w:t>
            </w:r>
          </w:p>
        </w:tc>
        <w:tc>
          <w:tcPr>
            <w:tcW w:type="dxa" w:w="3600"/>
          </w:tcPr>
          <w:p>
            <w:pPr>
              <w:spacing w:after="0" w:before="0" w:line="240" w:lineRule="auto"/>
              <w:jc w:val="left"/>
            </w:pPr>
            <w:r>
              <w:t>Switches one working path between supply and exhaust/return or another defined connection</w:t>
            </w:r>
          </w:p>
        </w:tc>
        <w:tc>
          <w:tcPr>
            <w:tcW w:type="dxa" w:w="3600"/>
          </w:tcPr>
          <w:p>
            <w:pPr>
              <w:spacing w:after="0" w:before="0" w:line="240" w:lineRule="auto"/>
              <w:jc w:val="left"/>
            </w:pPr>
            <w:r>
              <w:t>Single-acting cylinders and pilot circuits</w:t>
            </w:r>
          </w:p>
        </w:tc>
      </w:tr>
      <w:tr>
        <w:tc>
          <w:tcPr>
            <w:tcW w:type="dxa" w:w="3600"/>
          </w:tcPr>
          <w:p>
            <w:pPr>
              <w:spacing w:after="0" w:before="0" w:line="240" w:lineRule="auto"/>
              <w:jc w:val="left"/>
            </w:pPr>
            <w:r>
              <w:t>4/2 valve</w:t>
            </w:r>
          </w:p>
        </w:tc>
        <w:tc>
          <w:tcPr>
            <w:tcW w:type="dxa" w:w="3600"/>
          </w:tcPr>
          <w:p>
            <w:pPr>
              <w:spacing w:after="0" w:before="0" w:line="240" w:lineRule="auto"/>
              <w:jc w:val="left"/>
            </w:pPr>
            <w:r>
              <w:t>Reverses flow between two actuator ports</w:t>
            </w:r>
          </w:p>
        </w:tc>
        <w:tc>
          <w:tcPr>
            <w:tcW w:type="dxa" w:w="3600"/>
          </w:tcPr>
          <w:p>
            <w:pPr>
              <w:spacing w:after="0" w:before="0" w:line="240" w:lineRule="auto"/>
              <w:jc w:val="left"/>
            </w:pPr>
            <w:r>
              <w:t>Double-acting cylinders and reversible motors</w:t>
            </w:r>
          </w:p>
        </w:tc>
      </w:tr>
      <w:tr>
        <w:tc>
          <w:tcPr>
            <w:tcW w:type="dxa" w:w="3600"/>
          </w:tcPr>
          <w:p>
            <w:pPr>
              <w:spacing w:after="0" w:before="0" w:line="240" w:lineRule="auto"/>
              <w:jc w:val="left"/>
            </w:pPr>
            <w:r>
              <w:t>4/3 valve</w:t>
            </w:r>
          </w:p>
        </w:tc>
        <w:tc>
          <w:tcPr>
            <w:tcW w:type="dxa" w:w="3600"/>
          </w:tcPr>
          <w:p>
            <w:pPr>
              <w:spacing w:after="0" w:before="0" w:line="240" w:lineRule="auto"/>
              <w:jc w:val="left"/>
            </w:pPr>
            <w:r>
              <w:t>Provides two working states and a centre state</w:t>
            </w:r>
          </w:p>
        </w:tc>
        <w:tc>
          <w:tcPr>
            <w:tcW w:type="dxa" w:w="3600"/>
          </w:tcPr>
          <w:p>
            <w:pPr>
              <w:spacing w:after="0" w:before="0" w:line="240" w:lineRule="auto"/>
              <w:jc w:val="left"/>
            </w:pPr>
            <w:r>
              <w:t>Industrial clamps, presses, and machine-tool systems</w:t>
            </w:r>
          </w:p>
        </w:tc>
      </w:tr>
      <w:tr>
        <w:tc>
          <w:tcPr>
            <w:tcW w:type="dxa" w:w="3600"/>
          </w:tcPr>
          <w:p>
            <w:pPr>
              <w:spacing w:after="0" w:before="0" w:line="240" w:lineRule="auto"/>
              <w:jc w:val="left"/>
            </w:pPr>
            <w:r>
              <w:t>Check valve</w:t>
            </w:r>
          </w:p>
        </w:tc>
        <w:tc>
          <w:tcPr>
            <w:tcW w:type="dxa" w:w="3600"/>
          </w:tcPr>
          <w:p>
            <w:pPr>
              <w:spacing w:after="0" w:before="0" w:line="240" w:lineRule="auto"/>
              <w:jc w:val="left"/>
            </w:pPr>
            <w:r>
              <w:t>Permits flow in one direction and blocks reverse flow</w:t>
            </w:r>
          </w:p>
        </w:tc>
        <w:tc>
          <w:tcPr>
            <w:tcW w:type="dxa" w:w="3600"/>
          </w:tcPr>
          <w:p>
            <w:pPr>
              <w:spacing w:after="0" w:before="0" w:line="240" w:lineRule="auto"/>
              <w:jc w:val="left"/>
            </w:pPr>
            <w:r>
              <w:t>Prevents reverse flow or supports holding arrangements</w:t>
            </w:r>
          </w:p>
        </w:tc>
      </w:tr>
      <w:tr>
        <w:tc>
          <w:tcPr>
            <w:tcW w:type="dxa" w:w="3600"/>
          </w:tcPr>
          <w:p>
            <w:pPr>
              <w:spacing w:after="0" w:before="0" w:line="240" w:lineRule="auto"/>
              <w:jc w:val="left"/>
            </w:pPr>
            <w:r>
              <w:t>Pilot-operated directional valve</w:t>
            </w:r>
          </w:p>
        </w:tc>
        <w:tc>
          <w:tcPr>
            <w:tcW w:type="dxa" w:w="3600"/>
          </w:tcPr>
          <w:p>
            <w:pPr>
              <w:spacing w:after="0" w:before="0" w:line="240" w:lineRule="auto"/>
              <w:jc w:val="left"/>
            </w:pPr>
            <w:r>
              <w:t>Uses pilot pressure to shift the main valve element</w:t>
            </w:r>
          </w:p>
        </w:tc>
        <w:tc>
          <w:tcPr>
            <w:tcW w:type="dxa" w:w="3600"/>
          </w:tcPr>
          <w:p>
            <w:pPr>
              <w:spacing w:after="0" w:before="0" w:line="240" w:lineRule="auto"/>
              <w:jc w:val="left"/>
            </w:pPr>
            <w:r>
              <w:t>Higher-flow circuits with lower-power control signals</w:t>
            </w:r>
          </w:p>
        </w:tc>
      </w:tr>
    </w:tbl>
    <w:p/>
    <w:p>
      <w:pPr>
        <w:pStyle w:val="Heading3"/>
      </w:pPr>
      <w:r>
        <w:t>5.2 Manual, solenoid, pilot, and mechanical actuation</w:t>
      </w:r>
    </w:p>
    <w:p>
      <w:r>
        <w:t>Directional valves can be operated using different methods:</w:t>
      </w:r>
    </w:p>
    <w:p>
      <w:pPr>
        <w:pStyle w:val="ListBullet"/>
      </w:pPr>
      <w:r>
        <w:t>Manual: A lever or push mechanism moves the valve.</w:t>
      </w:r>
    </w:p>
    <w:p>
      <w:pPr>
        <w:pStyle w:val="ListBullet"/>
      </w:pPr>
      <w:r>
        <w:t>Solenoid-operated: An energized coil generates force to shift the valve element.</w:t>
      </w:r>
    </w:p>
    <w:p>
      <w:pPr>
        <w:pStyle w:val="ListBullet"/>
      </w:pPr>
      <w:r>
        <w:t>Hydraulically piloted: Pilot pressure shifts the main valve.</w:t>
      </w:r>
    </w:p>
    <w:p>
      <w:pPr>
        <w:pStyle w:val="ListBullet"/>
      </w:pPr>
      <w:r>
        <w:t>Pneumatically piloted: Compressed air operates a suitable pilot mechanism.</w:t>
      </w:r>
    </w:p>
    <w:p>
      <w:pPr>
        <w:pStyle w:val="ListBullet"/>
      </w:pPr>
      <w:r>
        <w:t>Mechanically operated: A cam, roller, or linkage operates the valve.</w:t>
      </w:r>
    </w:p>
    <w:p>
      <w:r>
        <w:t>In PLC-controlled industrial machinery, a solenoid-operated directional valve is common. The PLC output typically energizes a coil, but the output command alone does not prove that the valve spool shifted or that the actuator moved.</w:t>
      </w:r>
    </w:p>
    <w:p>
      <w:pPr>
        <w:pStyle w:val="Heading3"/>
      </w:pPr>
      <w:r>
        <w:t>5.3 Solenoid valve components</w:t>
      </w:r>
    </w:p>
    <w:p>
      <w:r>
        <w:t>A typical solenoid-operated directional valve may contain:</w:t>
      </w:r>
    </w:p>
    <w:p>
      <w:pPr>
        <w:pStyle w:val="ListBullet"/>
      </w:pPr>
      <w:r>
        <w:t>Valve body and internal fluid passages.</w:t>
      </w:r>
    </w:p>
    <w:p>
      <w:pPr>
        <w:pStyle w:val="ListBullet"/>
      </w:pPr>
      <w:r>
        <w:t>Spool or poppet.</w:t>
      </w:r>
    </w:p>
    <w:p>
      <w:pPr>
        <w:pStyle w:val="ListBullet"/>
      </w:pPr>
      <w:r>
        <w:t>Solenoid coil.</w:t>
      </w:r>
    </w:p>
    <w:p>
      <w:pPr>
        <w:pStyle w:val="ListBullet"/>
      </w:pPr>
      <w:r>
        <w:t>Armature or magnetic moving element.</w:t>
      </w:r>
    </w:p>
    <w:p>
      <w:pPr>
        <w:pStyle w:val="ListBullet"/>
      </w:pPr>
      <w:r>
        <w:t>Return spring, where fitted.</w:t>
      </w:r>
    </w:p>
    <w:p>
      <w:pPr>
        <w:pStyle w:val="ListBullet"/>
      </w:pPr>
      <w:r>
        <w:t>Electrical connector.</w:t>
      </w:r>
    </w:p>
    <w:p>
      <w:pPr>
        <w:pStyle w:val="ListBullet"/>
      </w:pPr>
      <w:r>
        <w:t>Manual override, where fitted.</w:t>
      </w:r>
    </w:p>
    <w:p>
      <w:pPr>
        <w:pStyle w:val="ListBullet"/>
      </w:pPr>
      <w:r>
        <w:t>Seals and internal clearances.</w:t>
      </w:r>
    </w:p>
    <w:p>
      <w:r>
        <w:t>Coil voltage, AC or DC type, connector arrangement, duty rating, and permissible temperature must match the specification. Never select a replacement solely because it physically fits.</w:t>
      </w:r>
    </w:p>
    <w:p>
      <w:pPr>
        <w:pStyle w:val="Heading3"/>
      </w:pPr>
      <w:r>
        <w:t>5.4 Single-solenoid versus double-solenoid valves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Single-solenoid valve</w:t>
            </w:r>
          </w:p>
        </w:tc>
        <w:tc>
          <w:tcPr>
            <w:tcW w:type="dxa" w:w="3600"/>
            <w:shd w:val="clear" w:color="auto" w:fill="EEF2F7"/>
          </w:tcPr>
          <w:p>
            <w:pPr>
              <w:spacing w:after="0" w:before="0" w:line="240" w:lineRule="auto"/>
              <w:jc w:val="left"/>
            </w:pPr>
            <w:r>
              <w:rPr>
                <w:b/>
                <w:color w:val="1A2E4A"/>
              </w:rPr>
              <w:t>Double-solenoid valve</w:t>
            </w:r>
          </w:p>
        </w:tc>
      </w:tr>
      <w:tr>
        <w:tc>
          <w:tcPr>
            <w:tcW w:type="dxa" w:w="3600"/>
          </w:tcPr>
          <w:p>
            <w:pPr>
              <w:spacing w:after="0" w:before="0" w:line="240" w:lineRule="auto"/>
              <w:jc w:val="left"/>
            </w:pPr>
            <w:r>
              <w:t>Electrical actuators</w:t>
            </w:r>
          </w:p>
        </w:tc>
        <w:tc>
          <w:tcPr>
            <w:tcW w:type="dxa" w:w="3600"/>
          </w:tcPr>
          <w:p>
            <w:pPr>
              <w:spacing w:after="0" w:before="0" w:line="240" w:lineRule="auto"/>
              <w:jc w:val="left"/>
            </w:pPr>
            <w:r>
              <w:t>One coil</w:t>
            </w:r>
          </w:p>
        </w:tc>
        <w:tc>
          <w:tcPr>
            <w:tcW w:type="dxa" w:w="3600"/>
          </w:tcPr>
          <w:p>
            <w:pPr>
              <w:spacing w:after="0" w:before="0" w:line="240" w:lineRule="auto"/>
              <w:jc w:val="left"/>
            </w:pPr>
            <w:r>
              <w:t>Two coils</w:t>
            </w:r>
          </w:p>
        </w:tc>
      </w:tr>
      <w:tr>
        <w:tc>
          <w:tcPr>
            <w:tcW w:type="dxa" w:w="3600"/>
          </w:tcPr>
          <w:p>
            <w:pPr>
              <w:spacing w:after="0" w:before="0" w:line="240" w:lineRule="auto"/>
              <w:jc w:val="left"/>
            </w:pPr>
            <w:r>
              <w:t>Typical return behavior</w:t>
            </w:r>
          </w:p>
        </w:tc>
        <w:tc>
          <w:tcPr>
            <w:tcW w:type="dxa" w:w="3600"/>
          </w:tcPr>
          <w:p>
            <w:pPr>
              <w:spacing w:after="0" w:before="0" w:line="240" w:lineRule="auto"/>
              <w:jc w:val="left"/>
            </w:pPr>
            <w:r>
              <w:t>Often spring-returned when de-energized</w:t>
            </w:r>
          </w:p>
        </w:tc>
        <w:tc>
          <w:tcPr>
            <w:tcW w:type="dxa" w:w="3600"/>
          </w:tcPr>
          <w:p>
            <w:pPr>
              <w:spacing w:after="0" w:before="0" w:line="240" w:lineRule="auto"/>
              <w:jc w:val="left"/>
            </w:pPr>
            <w:r>
              <w:t>Often remains in the last shifted state or follows a defined design</w:t>
            </w:r>
          </w:p>
        </w:tc>
      </w:tr>
      <w:tr>
        <w:tc>
          <w:tcPr>
            <w:tcW w:type="dxa" w:w="3600"/>
          </w:tcPr>
          <w:p>
            <w:pPr>
              <w:spacing w:after="0" w:before="0" w:line="240" w:lineRule="auto"/>
              <w:jc w:val="left"/>
            </w:pPr>
            <w:r>
              <w:t>Electrical outputs</w:t>
            </w:r>
          </w:p>
        </w:tc>
        <w:tc>
          <w:tcPr>
            <w:tcW w:type="dxa" w:w="3600"/>
          </w:tcPr>
          <w:p>
            <w:pPr>
              <w:spacing w:after="0" w:before="0" w:line="240" w:lineRule="auto"/>
              <w:jc w:val="left"/>
            </w:pPr>
            <w:r>
              <w:t>Usually one output command</w:t>
            </w:r>
          </w:p>
        </w:tc>
        <w:tc>
          <w:tcPr>
            <w:tcW w:type="dxa" w:w="3600"/>
          </w:tcPr>
          <w:p>
            <w:pPr>
              <w:spacing w:after="0" w:before="0" w:line="240" w:lineRule="auto"/>
              <w:jc w:val="left"/>
            </w:pPr>
            <w:r>
              <w:t>Usually two separate coil commands</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Verify spring-return and de-energized state</w:t>
            </w:r>
          </w:p>
        </w:tc>
        <w:tc>
          <w:tcPr>
            <w:tcW w:type="dxa" w:w="3600"/>
          </w:tcPr>
          <w:p>
            <w:pPr>
              <w:spacing w:after="0" w:before="0" w:line="240" w:lineRule="auto"/>
              <w:jc w:val="left"/>
            </w:pPr>
            <w:r>
              <w:t>Verify interlocking and the actual state-retention behavior</w:t>
            </w:r>
          </w:p>
        </w:tc>
      </w:tr>
    </w:tbl>
    <w:p/>
    <w:p>
      <w:r>
        <w:t>The de-energized state depends on the actual valve design. A double-solenoid valve must not automatically be assumed to return to a safe state when electrical power is lost.</w:t>
      </w:r>
    </w:p>
    <w:p>
      <w:pPr>
        <w:pStyle w:val="Heading3"/>
      </w:pPr>
      <w:r>
        <w:t>5.5 Double-acting cylinder control example</w:t>
      </w:r>
    </w:p>
    <w:p>
      <w:r>
        <w:t>A double-acting cylinder has two working chambers. A directional valve swaps the supply and return connections to extend or retract the cylinder.</w:t>
      </w:r>
    </w:p>
    <w:p>
      <w:pPr>
        <w:shd w:val="clear" w:color="auto" w:fill="F4F4F4"/>
        <w:spacing w:before="0" w:after="0" w:line="240" w:lineRule="auto"/>
        <w:ind w:left="216" w:right="216"/>
        <w:jc w:val="left"/>
      </w:pPr>
      <w:r>
        <w:rPr>
          <w:rFonts w:ascii="Consolas" w:hAnsi="Consolas"/>
          <w:color w:val="202020"/>
          <w:sz w:val="18"/>
        </w:rPr>
        <w:t>PLC output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A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shifts to extension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flow reaches the extension chamber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extends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B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shifts to retraction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flow reaches the retraction chamber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retracts</w:t>
      </w:r>
    </w:p>
    <w:p/>
    <w:p>
      <w:r>
        <w:t>This is a functional example. Actual behavior depends on spool configuration, cylinder plumbing, load, and whether the valve is spring-return, detented, or otherwise controlled.</w:t>
      </w:r>
    </w:p>
    <w:p>
      <w:pPr>
        <w:pStyle w:val="Heading3"/>
      </w:pPr>
      <w:r>
        <w:t>5.6 Common directional-valve faults</w:t>
      </w:r>
    </w:p>
    <w:p>
      <w:pPr>
        <w:pStyle w:val="ListBullet"/>
      </w:pPr>
      <w:r>
        <w:t>Coil open-circuit, short-circuit, or incorrect voltage.</w:t>
      </w:r>
    </w:p>
    <w:p>
      <w:pPr>
        <w:pStyle w:val="ListBullet"/>
      </w:pPr>
      <w:r>
        <w:t>Loose connector or poor electrical contact.</w:t>
      </w:r>
    </w:p>
    <w:p>
      <w:pPr>
        <w:pStyle w:val="ListBullet"/>
      </w:pPr>
      <w:r>
        <w:t>Spool sticking due to contamination or damage.</w:t>
      </w:r>
    </w:p>
    <w:p>
      <w:pPr>
        <w:pStyle w:val="ListBullet"/>
      </w:pPr>
      <w:r>
        <w:t>Incorrect or insufficient pilot pressure.</w:t>
      </w:r>
    </w:p>
    <w:p>
      <w:pPr>
        <w:pStyle w:val="ListBullet"/>
      </w:pPr>
      <w:r>
        <w:t>Damaged spring or internal parts.</w:t>
      </w:r>
    </w:p>
    <w:p>
      <w:pPr>
        <w:pStyle w:val="ListBullet"/>
      </w:pPr>
      <w:r>
        <w:t>Seal damage or excessive internal leakage.</w:t>
      </w:r>
    </w:p>
    <w:p>
      <w:pPr>
        <w:pStyle w:val="ListBullet"/>
      </w:pPr>
      <w:r>
        <w:t>Incorrect PLC output mapping or sequence logic.</w:t>
      </w:r>
    </w:p>
    <w:p>
      <w:pPr>
        <w:pStyle w:val="ListBullet"/>
      </w:pPr>
      <w:r>
        <w:t>Blocked or incorrectly connected hydraulic lines.</w:t>
      </w:r>
    </w:p>
    <w:p>
      <w:r>
        <w:t>A valve coil can be electrically energized while the spool remains stuck. Similarly, the spool can shift correctly while the actuator fails to move because of a separate hydraulic or mechanical problem.</w:t>
      </w:r>
    </w:p>
    <w:p>
      <w:pPr>
        <w:pStyle w:val="Heading2"/>
      </w:pPr>
      <w:r>
        <w:t>6. Pressure control valves</w:t>
      </w:r>
    </w:p>
    <w:p>
      <w:r>
        <w:t>Pressure control valves regulate or limit pressure to protect equipment, control actuator force, and establish the operating conditions required by a hydraulic circuit.</w:t>
      </w:r>
    </w:p>
    <w:p>
      <w:pPr>
        <w:pStyle w:val="Heading3"/>
      </w:pPr>
      <w:r>
        <w:t>6.1 Main pressure-control valve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Valve type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Pressure-relief valve</w:t>
            </w:r>
          </w:p>
        </w:tc>
        <w:tc>
          <w:tcPr>
            <w:tcW w:type="dxa" w:w="3600"/>
          </w:tcPr>
          <w:p>
            <w:pPr>
              <w:spacing w:after="0" w:before="0" w:line="240" w:lineRule="auto"/>
              <w:jc w:val="left"/>
            </w:pPr>
            <w:r>
              <w:t>Limits maximum pressure by diverting fluid when its opening conditions are reached</w:t>
            </w:r>
          </w:p>
        </w:tc>
        <w:tc>
          <w:tcPr>
            <w:tcW w:type="dxa" w:w="3600"/>
          </w:tcPr>
          <w:p>
            <w:pPr>
              <w:spacing w:after="0" w:before="0" w:line="240" w:lineRule="auto"/>
              <w:jc w:val="left"/>
            </w:pPr>
            <w:r>
              <w:t>System overpressure protection</w:t>
            </w:r>
          </w:p>
        </w:tc>
      </w:tr>
      <w:tr>
        <w:tc>
          <w:tcPr>
            <w:tcW w:type="dxa" w:w="3600"/>
          </w:tcPr>
          <w:p>
            <w:pPr>
              <w:spacing w:after="0" w:before="0" w:line="240" w:lineRule="auto"/>
              <w:jc w:val="left"/>
            </w:pPr>
            <w:r>
              <w:t>Pressure-reducing valve</w:t>
            </w:r>
          </w:p>
        </w:tc>
        <w:tc>
          <w:tcPr>
            <w:tcW w:type="dxa" w:w="3600"/>
          </w:tcPr>
          <w:p>
            <w:pPr>
              <w:spacing w:after="0" w:before="0" w:line="240" w:lineRule="auto"/>
              <w:jc w:val="left"/>
            </w:pPr>
            <w:r>
              <w:t>Maintains a lower downstream pressure within its operating range</w:t>
            </w:r>
          </w:p>
        </w:tc>
        <w:tc>
          <w:tcPr>
            <w:tcW w:type="dxa" w:w="3600"/>
          </w:tcPr>
          <w:p>
            <w:pPr>
              <w:spacing w:after="0" w:before="0" w:line="240" w:lineRule="auto"/>
              <w:jc w:val="left"/>
            </w:pPr>
            <w:r>
              <w:t>Lower-pressure clamping or auxiliary circuits</w:t>
            </w:r>
          </w:p>
        </w:tc>
      </w:tr>
      <w:tr>
        <w:tc>
          <w:tcPr>
            <w:tcW w:type="dxa" w:w="3600"/>
          </w:tcPr>
          <w:p>
            <w:pPr>
              <w:spacing w:after="0" w:before="0" w:line="240" w:lineRule="auto"/>
              <w:jc w:val="left"/>
            </w:pPr>
            <w:r>
              <w:t>Sequence valve</w:t>
            </w:r>
          </w:p>
        </w:tc>
        <w:tc>
          <w:tcPr>
            <w:tcW w:type="dxa" w:w="3600"/>
          </w:tcPr>
          <w:p>
            <w:pPr>
              <w:spacing w:after="0" w:before="0" w:line="240" w:lineRule="auto"/>
              <w:jc w:val="left"/>
            </w:pPr>
            <w:r>
              <w:t>Opens a secondary circuit when a specified pressure condition is reached</w:t>
            </w:r>
          </w:p>
        </w:tc>
        <w:tc>
          <w:tcPr>
            <w:tcW w:type="dxa" w:w="3600"/>
          </w:tcPr>
          <w:p>
            <w:pPr>
              <w:spacing w:after="0" w:before="0" w:line="240" w:lineRule="auto"/>
              <w:jc w:val="left"/>
            </w:pPr>
            <w:r>
              <w:t>Coordinating hydraulic operations in sequence</w:t>
            </w:r>
          </w:p>
        </w:tc>
      </w:tr>
      <w:tr>
        <w:tc>
          <w:tcPr>
            <w:tcW w:type="dxa" w:w="3600"/>
          </w:tcPr>
          <w:p>
            <w:pPr>
              <w:spacing w:after="0" w:before="0" w:line="240" w:lineRule="auto"/>
              <w:jc w:val="left"/>
            </w:pPr>
            <w:r>
              <w:t>Unloading valve</w:t>
            </w:r>
          </w:p>
        </w:tc>
        <w:tc>
          <w:tcPr>
            <w:tcW w:type="dxa" w:w="3600"/>
          </w:tcPr>
          <w:p>
            <w:pPr>
              <w:spacing w:after="0" w:before="0" w:line="240" w:lineRule="auto"/>
              <w:jc w:val="left"/>
            </w:pPr>
            <w:r>
              <w:t>Diverts or unloads pump flow under specified conditions</w:t>
            </w:r>
          </w:p>
        </w:tc>
        <w:tc>
          <w:tcPr>
            <w:tcW w:type="dxa" w:w="3600"/>
          </w:tcPr>
          <w:p>
            <w:pPr>
              <w:spacing w:after="0" w:before="0" w:line="240" w:lineRule="auto"/>
              <w:jc w:val="left"/>
            </w:pPr>
            <w:r>
              <w:t>Reducing pump loading during standby or part of a cycle</w:t>
            </w:r>
          </w:p>
        </w:tc>
      </w:tr>
      <w:tr>
        <w:tc>
          <w:tcPr>
            <w:tcW w:type="dxa" w:w="3600"/>
          </w:tcPr>
          <w:p>
            <w:pPr>
              <w:spacing w:after="0" w:before="0" w:line="240" w:lineRule="auto"/>
              <w:jc w:val="left"/>
            </w:pPr>
            <w:r>
              <w:t>Counterbalance valve</w:t>
            </w:r>
          </w:p>
        </w:tc>
        <w:tc>
          <w:tcPr>
            <w:tcW w:type="dxa" w:w="3600"/>
          </w:tcPr>
          <w:p>
            <w:pPr>
              <w:spacing w:after="0" w:before="0" w:line="240" w:lineRule="auto"/>
              <w:jc w:val="left"/>
            </w:pPr>
            <w:r>
              <w:t>Controls overrunning loads and helps prevent uncontrolled movement</w:t>
            </w:r>
          </w:p>
        </w:tc>
        <w:tc>
          <w:tcPr>
            <w:tcW w:type="dxa" w:w="3600"/>
          </w:tcPr>
          <w:p>
            <w:pPr>
              <w:spacing w:after="0" w:before="0" w:line="240" w:lineRule="auto"/>
              <w:jc w:val="left"/>
            </w:pPr>
            <w:r>
              <w:t>Vertical cylinders and suspended loads</w:t>
            </w:r>
          </w:p>
        </w:tc>
      </w:tr>
      <w:tr>
        <w:tc>
          <w:tcPr>
            <w:tcW w:type="dxa" w:w="3600"/>
          </w:tcPr>
          <w:p>
            <w:pPr>
              <w:spacing w:after="0" w:before="0" w:line="240" w:lineRule="auto"/>
              <w:jc w:val="left"/>
            </w:pPr>
            <w:r>
              <w:t>Brake valve</w:t>
            </w:r>
          </w:p>
        </w:tc>
        <w:tc>
          <w:tcPr>
            <w:tcW w:type="dxa" w:w="3600"/>
          </w:tcPr>
          <w:p>
            <w:pPr>
              <w:spacing w:after="0" w:before="0" w:line="240" w:lineRule="auto"/>
              <w:jc w:val="left"/>
            </w:pPr>
            <w:r>
              <w:t>Controls hydraulic motor braking or overrunning behavior in applicable circuits</w:t>
            </w:r>
          </w:p>
        </w:tc>
        <w:tc>
          <w:tcPr>
            <w:tcW w:type="dxa" w:w="3600"/>
          </w:tcPr>
          <w:p>
            <w:pPr>
              <w:spacing w:after="0" w:before="0" w:line="240" w:lineRule="auto"/>
              <w:jc w:val="left"/>
            </w:pPr>
            <w:r>
              <w:t>Hoists, winches, and selected motor drives</w:t>
            </w:r>
          </w:p>
        </w:tc>
      </w:tr>
      <w:tr>
        <w:tc>
          <w:tcPr>
            <w:tcW w:type="dxa" w:w="3600"/>
          </w:tcPr>
          <w:p>
            <w:pPr>
              <w:spacing w:after="0" w:before="0" w:line="240" w:lineRule="auto"/>
              <w:jc w:val="left"/>
            </w:pPr>
            <w:r>
              <w:t>Pressure switch</w:t>
            </w:r>
          </w:p>
        </w:tc>
        <w:tc>
          <w:tcPr>
            <w:tcW w:type="dxa" w:w="3600"/>
          </w:tcPr>
          <w:p>
            <w:pPr>
              <w:spacing w:after="0" w:before="0" w:line="240" w:lineRule="auto"/>
              <w:jc w:val="left"/>
            </w:pPr>
            <w:r>
              <w:t>Converts a pressure condition into an electrical switching signal</w:t>
            </w:r>
          </w:p>
        </w:tc>
        <w:tc>
          <w:tcPr>
            <w:tcW w:type="dxa" w:w="3600"/>
          </w:tcPr>
          <w:p>
            <w:pPr>
              <w:spacing w:after="0" w:before="0" w:line="240" w:lineRule="auto"/>
              <w:jc w:val="left"/>
            </w:pPr>
            <w:r>
              <w:t>PLC permissives, alarms, and sequence feedback</w:t>
            </w:r>
          </w:p>
        </w:tc>
      </w:tr>
    </w:tbl>
    <w:p/>
    <w:p>
      <w:r>
        <w:t>A pressure switch is a sensing device, not a hydraulic pressure-regulating valve. It is included here because it is frequently used alongside pressure-control valves in automated machinery.</w:t>
      </w:r>
    </w:p>
    <w:p>
      <w:pPr>
        <w:pStyle w:val="Heading3"/>
      </w:pPr>
      <w:r>
        <w:t>6.2 Pressure-relief valve</w:t>
      </w:r>
    </w:p>
    <w:p>
      <w:r>
        <w:t>A relief valve limits pressure by opening a path from the pressurized circuit to a lower-pressure return when the relevant opening conditions are met.</w:t>
      </w:r>
    </w:p>
    <w:p>
      <w:r>
        <w:t>Its setting must be coordinated with the pump rating, component pressure limits, load requirements, and the approved hydraulic schematic.</w:t>
      </w:r>
    </w:p>
    <w:p>
      <w:r>
        <w:t>Example: A machine is designed to operate at a maximum normal working pressure of 100 bar. The documented relief setting may be above or otherwise coordinated with that operating value, depending on the circuit design. The correct setting must come from the machine specification, not from a generic rule.</w:t>
      </w:r>
    </w:p>
    <w:p>
      <w:r>
        <w:t>Common relief-valve faults include:</w:t>
      </w:r>
    </w:p>
    <w:p>
      <w:pPr>
        <w:pStyle w:val="ListBullet"/>
      </w:pPr>
      <w:r>
        <w:t>Setting too low, preventing the required operating pressure from being achieved.</w:t>
      </w:r>
    </w:p>
    <w:p>
      <w:pPr>
        <w:pStyle w:val="ListBullet"/>
      </w:pPr>
      <w:r>
        <w:t>Setting too high, allowing excessive pressure exposure.</w:t>
      </w:r>
    </w:p>
    <w:p>
      <w:pPr>
        <w:pStyle w:val="ListBullet"/>
      </w:pPr>
      <w:r>
        <w:t>Contamination preventing proper seating.</w:t>
      </w:r>
    </w:p>
    <w:p>
      <w:pPr>
        <w:pStyle w:val="ListBullet"/>
      </w:pPr>
      <w:r>
        <w:t>Spring damage or incorrect adjustment.</w:t>
      </w:r>
    </w:p>
    <w:p>
      <w:pPr>
        <w:pStyle w:val="ListBullet"/>
      </w:pPr>
      <w:r>
        <w:t>Excessive leakage causing heat generation and reduced performance.</w:t>
      </w:r>
    </w:p>
    <w:p>
      <w:pPr>
        <w:pStyle w:val="ListBullet"/>
      </w:pPr>
      <w:r>
        <w:t>Incorrect valve sizing for the required flow.</w:t>
      </w:r>
    </w:p>
    <w:p>
      <w:r>
        <w:t>Do not treat the relief valve as a routine pressure-adjustment control. Repeatedly operating a relief valve at high flow can convert hydraulic power into heat.</w:t>
      </w:r>
    </w:p>
    <w:p>
      <w:pPr>
        <w:pStyle w:val="Heading3"/>
      </w:pPr>
      <w:r>
        <w:t>6.3 Direct-acting versus pilot-operated relief valves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Direct-acting relief valve</w:t>
            </w:r>
          </w:p>
        </w:tc>
        <w:tc>
          <w:tcPr>
            <w:tcW w:type="dxa" w:w="3600"/>
            <w:shd w:val="clear" w:color="auto" w:fill="EEF2F7"/>
          </w:tcPr>
          <w:p>
            <w:pPr>
              <w:spacing w:after="0" w:before="0" w:line="240" w:lineRule="auto"/>
              <w:jc w:val="left"/>
            </w:pPr>
            <w:r>
              <w:rPr>
                <w:b/>
                <w:color w:val="1A2E4A"/>
              </w:rPr>
              <w:t>Pilot-operated relief valve</w:t>
            </w:r>
          </w:p>
        </w:tc>
      </w:tr>
      <w:tr>
        <w:tc>
          <w:tcPr>
            <w:tcW w:type="dxa" w:w="3600"/>
          </w:tcPr>
          <w:p>
            <w:pPr>
              <w:spacing w:after="0" w:before="0" w:line="240" w:lineRule="auto"/>
              <w:jc w:val="left"/>
            </w:pPr>
            <w:r>
              <w:t>Operating principle</w:t>
            </w:r>
          </w:p>
        </w:tc>
        <w:tc>
          <w:tcPr>
            <w:tcW w:type="dxa" w:w="3600"/>
          </w:tcPr>
          <w:p>
            <w:pPr>
              <w:spacing w:after="0" w:before="0" w:line="240" w:lineRule="auto"/>
              <w:jc w:val="left"/>
            </w:pPr>
            <w:r>
              <w:t>System pressure acts directly on the main closing element</w:t>
            </w:r>
          </w:p>
        </w:tc>
        <w:tc>
          <w:tcPr>
            <w:tcW w:type="dxa" w:w="3600"/>
          </w:tcPr>
          <w:p>
            <w:pPr>
              <w:spacing w:after="0" w:before="0" w:line="240" w:lineRule="auto"/>
              <w:jc w:val="left"/>
            </w:pPr>
            <w:r>
              <w:t>A pilot stage controls the main valve element</w:t>
            </w:r>
          </w:p>
        </w:tc>
      </w:tr>
      <w:tr>
        <w:tc>
          <w:tcPr>
            <w:tcW w:type="dxa" w:w="3600"/>
          </w:tcPr>
          <w:p>
            <w:pPr>
              <w:spacing w:after="0" w:before="0" w:line="240" w:lineRule="auto"/>
              <w:jc w:val="left"/>
            </w:pPr>
            <w:r>
              <w:t>Construction</w:t>
            </w:r>
          </w:p>
        </w:tc>
        <w:tc>
          <w:tcPr>
            <w:tcW w:type="dxa" w:w="3600"/>
          </w:tcPr>
          <w:p>
            <w:pPr>
              <w:spacing w:after="0" w:before="0" w:line="240" w:lineRule="auto"/>
              <w:jc w:val="left"/>
            </w:pPr>
            <w:r>
              <w:t>Relatively simple</w:t>
            </w:r>
          </w:p>
        </w:tc>
        <w:tc>
          <w:tcPr>
            <w:tcW w:type="dxa" w:w="3600"/>
          </w:tcPr>
          <w:p>
            <w:pPr>
              <w:spacing w:after="0" w:before="0" w:line="240" w:lineRule="auto"/>
              <w:jc w:val="left"/>
            </w:pPr>
            <w:r>
              <w:t>More complex</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Smaller flows and simpler circuits</w:t>
            </w:r>
          </w:p>
        </w:tc>
        <w:tc>
          <w:tcPr>
            <w:tcW w:type="dxa" w:w="3600"/>
          </w:tcPr>
          <w:p>
            <w:pPr>
              <w:spacing w:after="0" w:before="0" w:line="240" w:lineRule="auto"/>
              <w:jc w:val="left"/>
            </w:pPr>
            <w:r>
              <w:t>Many higher-flow industrial circuits</w:t>
            </w:r>
          </w:p>
        </w:tc>
      </w:tr>
      <w:tr>
        <w:tc>
          <w:tcPr>
            <w:tcW w:type="dxa" w:w="3600"/>
          </w:tcPr>
          <w:p>
            <w:pPr>
              <w:spacing w:after="0" w:before="0" w:line="240" w:lineRule="auto"/>
              <w:jc w:val="left"/>
            </w:pPr>
            <w:r>
              <w:t>Dynamic behavior</w:t>
            </w:r>
          </w:p>
        </w:tc>
        <w:tc>
          <w:tcPr>
            <w:tcW w:type="dxa" w:w="3600"/>
          </w:tcPr>
          <w:p>
            <w:pPr>
              <w:spacing w:after="0" w:before="0" w:line="240" w:lineRule="auto"/>
              <w:jc w:val="left"/>
            </w:pPr>
            <w:r>
              <w:t>Depends on design and flow conditions</w:t>
            </w:r>
          </w:p>
        </w:tc>
        <w:tc>
          <w:tcPr>
            <w:tcW w:type="dxa" w:w="3600"/>
          </w:tcPr>
          <w:p>
            <w:pPr>
              <w:spacing w:after="0" w:before="0" w:line="240" w:lineRule="auto"/>
              <w:jc w:val="left"/>
            </w:pPr>
            <w:r>
              <w:t>Depends on pilot and main-stage design</w:t>
            </w:r>
          </w:p>
        </w:tc>
      </w:tr>
      <w:tr>
        <w:tc>
          <w:tcPr>
            <w:tcW w:type="dxa" w:w="3600"/>
          </w:tcPr>
          <w:p>
            <w:pPr>
              <w:spacing w:after="0" w:before="0" w:line="240" w:lineRule="auto"/>
              <w:jc w:val="left"/>
            </w:pPr>
            <w:r>
              <w:t>Maintenance concern</w:t>
            </w:r>
          </w:p>
        </w:tc>
        <w:tc>
          <w:tcPr>
            <w:tcW w:type="dxa" w:w="3600"/>
          </w:tcPr>
          <w:p>
            <w:pPr>
              <w:spacing w:after="0" w:before="0" w:line="240" w:lineRule="auto"/>
              <w:jc w:val="left"/>
            </w:pPr>
            <w:r>
              <w:t>Contamination, spring condition, seat wear</w:t>
            </w:r>
          </w:p>
        </w:tc>
        <w:tc>
          <w:tcPr>
            <w:tcW w:type="dxa" w:w="3600"/>
          </w:tcPr>
          <w:p>
            <w:pPr>
              <w:spacing w:after="0" w:before="0" w:line="240" w:lineRule="auto"/>
              <w:jc w:val="left"/>
            </w:pPr>
            <w:r>
              <w:t>Pilot-stage contamination, internal passages, main-stage operation</w:t>
            </w:r>
          </w:p>
        </w:tc>
      </w:tr>
    </w:tbl>
    <w:p/>
    <w:p>
      <w:r>
        <w:t>Neither design is universally superior. Selection depends on flow, pressure, response, stability, leakage requirements, and the application.</w:t>
      </w:r>
    </w:p>
    <w:p>
      <w:pPr>
        <w:pStyle w:val="Heading3"/>
      </w:pPr>
      <w:r>
        <w:t>6.4 Pressure-reducing valve</w:t>
      </w:r>
    </w:p>
    <w:p>
      <w:r>
        <w:t>A pressure-reducing valve maintains a lower downstream pressure than the upstream supply under its specified operating conditions.</w:t>
      </w:r>
    </w:p>
    <w:p>
      <w:r>
        <w:t>For example, one hydraulic circuit may need relatively high pressure for a main press operation, while an auxiliary circuit needs a lower pressure for a separate function.</w:t>
      </w:r>
    </w:p>
    <w:p>
      <w:r>
        <w:t>Important distinction:</w:t>
      </w:r>
    </w:p>
    <w:p>
      <w:pPr>
        <w:pStyle w:val="ListBullet"/>
      </w:pPr>
      <w:r>
        <w:t>A relief valve protects by limiting pressure in the circuit it serves.</w:t>
      </w:r>
    </w:p>
    <w:p>
      <w:pPr>
        <w:pStyle w:val="ListBullet"/>
      </w:pPr>
      <w:r>
        <w:t>A reducing valve regulates pressure downstream of itself.</w:t>
      </w:r>
    </w:p>
    <w:p>
      <w:pPr>
        <w:pStyle w:val="ListBullet"/>
      </w:pPr>
      <w:r>
        <w:t>A reducing valve often requires a suitable drain or reference arrangement, depending on the design.</w:t>
      </w:r>
    </w:p>
    <w:p>
      <w:r>
        <w:t>A pressure-reducing valve can fail to maintain the required downstream pressure if it is incorrectly installed, contaminated, incorrectly adjusted, or exposed to operating conditions outside its design limits.</w:t>
      </w:r>
    </w:p>
    <w:p>
      <w:pPr>
        <w:pStyle w:val="Heading3"/>
      </w:pPr>
      <w:r>
        <w:t>6.5 Sequence valve</w:t>
      </w:r>
    </w:p>
    <w:p>
      <w:r>
        <w:t>A sequence valve enables a secondary hydraulic operation when a specified pressure condition is reached.</w:t>
      </w:r>
    </w:p>
    <w:p>
      <w:r>
        <w:t>Example: a fixture may first clamp a workpiece. When clamping pressure reaches the required threshold, the hydraulic circuit permits a second operation to begin.</w:t>
      </w:r>
    </w:p>
    <w:p>
      <w:r>
        <w:t>However, pressure does not always prove correct position or secure clamping. The sequence design may require additional position, pressure, or safety feedback.</w:t>
      </w:r>
    </w:p>
    <w:p>
      <w:pPr>
        <w:pStyle w:val="Heading3"/>
      </w:pPr>
      <w:r>
        <w:t>6.6 Counterbalance valve</w:t>
      </w:r>
    </w:p>
    <w:p>
      <w:r>
        <w:t>A counterbalance valve controls fluid leaving an actuator when an external load could drive the actuator faster than the supplied flow.</w:t>
      </w:r>
    </w:p>
    <w:p>
      <w:r>
        <w:t>Typical applications include vertical cylinders, lifting mechanisms, and other overrunning-load situations.</w:t>
      </w:r>
    </w:p>
    <w:p>
      <w:r>
        <w:t>Its purpose is to help prevent uncontrolled motion and maintain controlled load behavior. Correct selection, adjustment, and installation are critical because the valve interacts with load pressure, pilot pressure, and flow.</w:t>
      </w:r>
    </w:p>
    <w:p>
      <w:r>
        <w:t>A counterbalance valve is not a substitute for required mechanical load supports or safety devices.</w:t>
      </w:r>
    </w:p>
    <w:p>
      <w:pPr>
        <w:pStyle w:val="Heading3"/>
      </w:pPr>
      <w:r>
        <w:t>6.7 Unloading valve</w:t>
      </w:r>
    </w:p>
    <w:p>
      <w:r>
        <w:t>An unloading valve allows pump flow to be diverted under defined conditions so the pump does not continuously operate against unnecessary pressure.</w:t>
      </w:r>
    </w:p>
    <w:p>
      <w:r>
        <w:t>For example, a hydraulic power pack may use an unloading arrangement during a standby period while the machine waits for its next operation.</w:t>
      </w:r>
    </w:p>
    <w:p>
      <w:r>
        <w:t>Possible benefits include reduced energy consumption and heat generation. The actual benefit depends on the circuit, pump type, duty cycle, and control arrangement.</w:t>
      </w:r>
    </w:p>
    <w:p>
      <w:pPr>
        <w:pStyle w:val="Heading2"/>
      </w:pPr>
      <w:r>
        <w:t>7. Flow control valves</w:t>
      </w:r>
    </w:p>
    <w:p>
      <w:r>
        <w:t>Flow control valves regulate the amount of hydraulic fluid passing through a circuit. Since cylinder speed is related to flow rate and effective piston area, controlling flow is a common way to control actuator speed.</w:t>
      </w:r>
    </w:p>
    <w:p>
      <w:pPr>
        <w:pStyle w:val="Heading3"/>
      </w:pPr>
      <w:r>
        <w:t>7.1 Main flow-control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Valve type</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Fixed orifice</w:t>
            </w:r>
          </w:p>
        </w:tc>
        <w:tc>
          <w:tcPr>
            <w:tcW w:type="dxa" w:w="3600"/>
          </w:tcPr>
          <w:p>
            <w:pPr>
              <w:spacing w:after="0" w:before="0" w:line="240" w:lineRule="auto"/>
              <w:jc w:val="left"/>
            </w:pPr>
            <w:r>
              <w:t>Provides a fixed restriction</w:t>
            </w:r>
          </w:p>
        </w:tc>
        <w:tc>
          <w:tcPr>
            <w:tcW w:type="dxa" w:w="3600"/>
          </w:tcPr>
          <w:p>
            <w:pPr>
              <w:spacing w:after="0" w:before="0" w:line="240" w:lineRule="auto"/>
              <w:jc w:val="left"/>
            </w:pPr>
            <w:r>
              <w:t>Simple flow limitation</w:t>
            </w:r>
          </w:p>
        </w:tc>
      </w:tr>
      <w:tr>
        <w:tc>
          <w:tcPr>
            <w:tcW w:type="dxa" w:w="3600"/>
          </w:tcPr>
          <w:p>
            <w:pPr>
              <w:spacing w:after="0" w:before="0" w:line="240" w:lineRule="auto"/>
              <w:jc w:val="left"/>
            </w:pPr>
            <w:r>
              <w:t>Adjustable throttle valve</w:t>
            </w:r>
          </w:p>
        </w:tc>
        <w:tc>
          <w:tcPr>
            <w:tcW w:type="dxa" w:w="3600"/>
          </w:tcPr>
          <w:p>
            <w:pPr>
              <w:spacing w:after="0" w:before="0" w:line="240" w:lineRule="auto"/>
              <w:jc w:val="left"/>
            </w:pPr>
            <w:r>
              <w:t>Changes flow resistance through an adjustable opening</w:t>
            </w:r>
          </w:p>
        </w:tc>
        <w:tc>
          <w:tcPr>
            <w:tcW w:type="dxa" w:w="3600"/>
          </w:tcPr>
          <w:p>
            <w:pPr>
              <w:spacing w:after="0" w:before="0" w:line="240" w:lineRule="auto"/>
              <w:jc w:val="left"/>
            </w:pPr>
            <w:r>
              <w:t>Basic speed adjustment</w:t>
            </w:r>
          </w:p>
        </w:tc>
      </w:tr>
      <w:tr>
        <w:tc>
          <w:tcPr>
            <w:tcW w:type="dxa" w:w="3600"/>
          </w:tcPr>
          <w:p>
            <w:pPr>
              <w:spacing w:after="0" w:before="0" w:line="240" w:lineRule="auto"/>
              <w:jc w:val="left"/>
            </w:pPr>
            <w:r>
              <w:t>Pressure-compensated flow control</w:t>
            </w:r>
          </w:p>
        </w:tc>
        <w:tc>
          <w:tcPr>
            <w:tcW w:type="dxa" w:w="3600"/>
          </w:tcPr>
          <w:p>
            <w:pPr>
              <w:spacing w:after="0" w:before="0" w:line="240" w:lineRule="auto"/>
              <w:jc w:val="left"/>
            </w:pPr>
            <w:r>
              <w:t>Helps maintain a set flow despite pressure changes within its operating range</w:t>
            </w:r>
          </w:p>
        </w:tc>
        <w:tc>
          <w:tcPr>
            <w:tcW w:type="dxa" w:w="3600"/>
          </w:tcPr>
          <w:p>
            <w:pPr>
              <w:spacing w:after="0" w:before="0" w:line="240" w:lineRule="auto"/>
              <w:jc w:val="left"/>
            </w:pPr>
            <w:r>
              <w:t>More consistent actuator speed</w:t>
            </w:r>
          </w:p>
        </w:tc>
      </w:tr>
      <w:tr>
        <w:tc>
          <w:tcPr>
            <w:tcW w:type="dxa" w:w="3600"/>
          </w:tcPr>
          <w:p>
            <w:pPr>
              <w:spacing w:after="0" w:before="0" w:line="240" w:lineRule="auto"/>
              <w:jc w:val="left"/>
            </w:pPr>
            <w:r>
              <w:t>One-way flow control</w:t>
            </w:r>
          </w:p>
        </w:tc>
        <w:tc>
          <w:tcPr>
            <w:tcW w:type="dxa" w:w="3600"/>
          </w:tcPr>
          <w:p>
            <w:pPr>
              <w:spacing w:after="0" w:before="0" w:line="240" w:lineRule="auto"/>
              <w:jc w:val="left"/>
            </w:pPr>
            <w:r>
              <w:t>Restricts flow in one direction and permits freer flow in the other through a check path</w:t>
            </w:r>
          </w:p>
        </w:tc>
        <w:tc>
          <w:tcPr>
            <w:tcW w:type="dxa" w:w="3600"/>
          </w:tcPr>
          <w:p>
            <w:pPr>
              <w:spacing w:after="0" w:before="0" w:line="240" w:lineRule="auto"/>
              <w:jc w:val="left"/>
            </w:pPr>
            <w:r>
              <w:t>Controlled speed in one direction and faster return</w:t>
            </w:r>
          </w:p>
        </w:tc>
      </w:tr>
      <w:tr>
        <w:tc>
          <w:tcPr>
            <w:tcW w:type="dxa" w:w="3600"/>
          </w:tcPr>
          <w:p>
            <w:pPr>
              <w:spacing w:after="0" w:before="0" w:line="240" w:lineRule="auto"/>
              <w:jc w:val="left"/>
            </w:pPr>
            <w:r>
              <w:t>Proportional flow valve</w:t>
            </w:r>
          </w:p>
        </w:tc>
        <w:tc>
          <w:tcPr>
            <w:tcW w:type="dxa" w:w="3600"/>
          </w:tcPr>
          <w:p>
            <w:pPr>
              <w:spacing w:after="0" w:before="0" w:line="240" w:lineRule="auto"/>
              <w:jc w:val="left"/>
            </w:pPr>
            <w:r>
              <w:t>Varies flow in response to an electrical command</w:t>
            </w:r>
          </w:p>
        </w:tc>
        <w:tc>
          <w:tcPr>
            <w:tcW w:type="dxa" w:w="3600"/>
          </w:tcPr>
          <w:p>
            <w:pPr>
              <w:spacing w:after="0" w:before="0" w:line="240" w:lineRule="auto"/>
              <w:jc w:val="left"/>
            </w:pPr>
            <w:r>
              <w:t>Adjustable speed profiles</w:t>
            </w:r>
          </w:p>
        </w:tc>
      </w:tr>
      <w:tr>
        <w:tc>
          <w:tcPr>
            <w:tcW w:type="dxa" w:w="3600"/>
          </w:tcPr>
          <w:p>
            <w:pPr>
              <w:spacing w:after="0" w:before="0" w:line="240" w:lineRule="auto"/>
              <w:jc w:val="left"/>
            </w:pPr>
            <w:r>
              <w:t>Servo flow valve</w:t>
            </w:r>
          </w:p>
        </w:tc>
        <w:tc>
          <w:tcPr>
            <w:tcW w:type="dxa" w:w="3600"/>
          </w:tcPr>
          <w:p>
            <w:pPr>
              <w:spacing w:after="0" w:before="0" w:line="240" w:lineRule="auto"/>
              <w:jc w:val="left"/>
            </w:pPr>
            <w:r>
              <w:t>Provides precise dynamic flow control in suitable systems</w:t>
            </w:r>
          </w:p>
        </w:tc>
        <w:tc>
          <w:tcPr>
            <w:tcW w:type="dxa" w:w="3600"/>
          </w:tcPr>
          <w:p>
            <w:pPr>
              <w:spacing w:after="0" w:before="0" w:line="240" w:lineRule="auto"/>
              <w:jc w:val="left"/>
            </w:pPr>
            <w:r>
              <w:t>High-performance motion and test systems</w:t>
            </w:r>
          </w:p>
        </w:tc>
      </w:tr>
    </w:tbl>
    <w:p/>
    <w:p>
      <w:r>
        <w:t>The correct flow-control device depends on the required repeatability, load variation, response time, pressure drop, and circuit arrangement.</w:t>
      </w:r>
    </w:p>
    <w:p>
      <w:pPr>
        <w:pStyle w:val="Heading3"/>
      </w:pPr>
      <w:r>
        <w:t>7.2 Throttle valve</w:t>
      </w:r>
    </w:p>
    <w:p>
      <w:r>
        <w:t>A throttle valve changes the size of a flow passage, thereby changing the restriction to fluid movement.</w:t>
      </w:r>
    </w:p>
    <w:p>
      <w:r>
        <w:t>When other conditions are comparable, reducing the opening reduces flow and slows the actuator. Increasing the opening generally increases flow and speed.</w:t>
      </w:r>
    </w:p>
    <w:p>
      <w:r>
        <w:t>However, flow through a restriction also depends on the pressure difference across it and the fluid properties. A simple throttle may therefore provide inconsistent speed when the actuator load changes significantly.</w:t>
      </w:r>
    </w:p>
    <w:p>
      <w:pPr>
        <w:pStyle w:val="Heading3"/>
      </w:pPr>
      <w:r>
        <w:t>7.3 Pressure-compensated flow control</w:t>
      </w:r>
    </w:p>
    <w:p>
      <w:r>
        <w:t>A pressure-compensated flow control uses a compensating mechanism to maintain a more consistent pressure drop across the metering restriction.</w:t>
      </w:r>
    </w:p>
    <w:p>
      <w:r>
        <w:t>This helps stabilize flow as load pressure changes, within the valve's specified operating range.</w:t>
      </w:r>
    </w:p>
    <w:p>
      <w:r>
        <w:t>It does not guarantee perfectly constant speed under all conditions. Performance is limited by rated flow, pressure range, leakage, fluid condition, and the valve's dynamic response.</w:t>
      </w:r>
    </w:p>
    <w:p>
      <w:pPr>
        <w:pStyle w:val="Heading3"/>
      </w:pPr>
      <w:r>
        <w:t>7.4 Meter-in, meter-out, and bleed-off control</w:t>
      </w:r>
    </w:p>
    <w:p>
      <w:r>
        <w:t>These terms describe where the flow is restricted or diverted.</w:t>
      </w:r>
    </w:p>
    <w:p>
      <w:r>
        <w:t>Meter-in control</w:t>
      </w:r>
    </w:p>
    <w:p>
      <w:r>
        <w:t>The flow entering the actuator is restricted.</w:t>
      </w:r>
    </w:p>
    <w:p>
      <w:pPr>
        <w:pStyle w:val="ListBullet"/>
      </w:pPr>
      <w:r>
        <w:t>Often suitable for resisting loads.</w:t>
      </w:r>
    </w:p>
    <w:p>
      <w:pPr>
        <w:pStyle w:val="ListBullet"/>
      </w:pPr>
      <w:r>
        <w:t>Can be unsuitable for overrunning loads if the actuator can be driven by an external force faster than the incoming flow supports.</w:t>
      </w:r>
    </w:p>
    <w:p>
      <w:r>
        <w:t>Meter-out control</w:t>
      </w:r>
    </w:p>
    <w:p>
      <w:r>
        <w:t>The flow leaving the actuator is restricted.</w:t>
      </w:r>
    </w:p>
    <w:p>
      <w:pPr>
        <w:pStyle w:val="ListBullet"/>
      </w:pPr>
      <w:r>
        <w:t>Often useful for controlling overrunning loads.</w:t>
      </w:r>
    </w:p>
    <w:p>
      <w:pPr>
        <w:pStyle w:val="ListBullet"/>
      </w:pPr>
      <w:r>
        <w:t>Can create increased pressure in the restricted chamber, so pressure ratings and circuit behavior must be considered.</w:t>
      </w:r>
    </w:p>
    <w:p>
      <w:r>
        <w:t>Bleed-off control</w:t>
      </w:r>
    </w:p>
    <w:p>
      <w:r>
        <w:t>Part of the pump flow is diverted back to tank rather than being delivered to the actuator.</w:t>
      </w:r>
    </w:p>
    <w:p>
      <w:pPr>
        <w:pStyle w:val="ListBullet"/>
      </w:pPr>
      <w:r>
        <w:t>Can provide simple speed control.</w:t>
      </w:r>
    </w:p>
    <w:p>
      <w:pPr>
        <w:pStyle w:val="ListBullet"/>
      </w:pPr>
      <w:r>
        <w:t>May waste energy because the pump still delivers flow that is not used for actuator work.</w:t>
      </w:r>
    </w:p>
    <w:p>
      <w:r>
        <w:t>The appropriate method depends on the load, actuator, pump, valve arrangement, and machine safety requirements. There is no universal rule that one method is always correct.</w:t>
      </w:r>
    </w:p>
    <w:p>
      <w:pPr>
        <w:pStyle w:val="Heading3"/>
      </w:pPr>
      <w:r>
        <w:t>7.5 One-way flow control valve</w:t>
      </w:r>
    </w:p>
    <w:p>
      <w:r>
        <w:t>A one-way flow control commonly combines an adjustable restriction with a check valve.</w:t>
      </w:r>
    </w:p>
    <w:p>
      <w:r>
        <w:t>In one direction, fluid passes through the check valve with relatively little restriction. In the opposite direction, fluid passes through the adjustable restriction.</w:t>
      </w:r>
    </w:p>
    <w:p>
      <w:r>
        <w:t>This arrangement is widely used when a cylinder needs controlled extension and faster retraction, or vice versa.</w:t>
      </w:r>
    </w:p>
    <w:p>
      <w:r>
        <w:t>The actual direction of restricted flow must be checked from the valve symbol and the installed orientation.</w:t>
      </w:r>
    </w:p>
    <w:p>
      <w:pPr>
        <w:pStyle w:val="Heading2"/>
      </w:pPr>
      <w:r>
        <w:t>8. Check valves and load-holding valves</w:t>
      </w:r>
    </w:p>
    <w:p>
      <w:r>
        <w:t>A check valve permits flow in one direction and restricts reverse flow.</w:t>
      </w:r>
    </w:p>
    <w:p>
      <w:r>
        <w:t>Common variants include:</w:t>
      </w:r>
    </w:p>
    <w:p>
      <w:pPr>
        <w:pStyle w:val="ListBullet"/>
      </w:pPr>
      <w:r>
        <w:t>Simple check valve: Opens when the forward pressure differential overcomes the cracking pressure.</w:t>
      </w:r>
    </w:p>
    <w:p>
      <w:pPr>
        <w:pStyle w:val="ListBullet"/>
      </w:pPr>
      <w:r>
        <w:t>Pilot-operated check valve: Can be opened by pilot pressure to permit controlled reverse flow.</w:t>
      </w:r>
    </w:p>
    <w:p>
      <w:pPr>
        <w:pStyle w:val="ListBullet"/>
      </w:pPr>
      <w:r>
        <w:t>Dual pilot-operated check arrangement: Can hold a double-acting cylinder by blocking flow from both chambers, subject to leakage and circuit behavior.</w:t>
      </w:r>
    </w:p>
    <w:p>
      <w:pPr>
        <w:pStyle w:val="ListBullet"/>
      </w:pPr>
      <w:r>
        <w:t>Load-holding valve: A functional category that may include counterbalance and other valves designed to control or hold loads.</w:t>
      </w:r>
    </w:p>
    <w:p>
      <w:r>
        <w:t>A check valve is not necessarily leak-tight enough for long-term precision position holding. Internal leakage, seal condition, temperature changes, and actuator design can all affect holding performance.</w:t>
      </w:r>
    </w:p>
    <w:p>
      <w:r>
        <w:t>For suspended or hazardous loads, use the designed safety measures and mechanical supports required by the machine. Never assume that a hydraulic valve alone guarantees safe load holding.</w:t>
      </w:r>
    </w:p>
    <w:p>
      <w:pPr>
        <w:pStyle w:val="Heading2"/>
      </w:pPr>
      <w:r>
        <w:t>9. Proportional and servo hydraulic valves</w:t>
      </w:r>
    </w:p>
    <w:p>
      <w:r>
        <w:t>Industrial automation may require more than simple ON/OFF valve operation.</w:t>
      </w:r>
    </w:p>
    <w:p>
      <w:pPr>
        <w:pStyle w:val="Heading3"/>
      </w:pPr>
      <w:r>
        <w:t>9.1 Proportional valves</w:t>
      </w:r>
    </w:p>
    <w:p>
      <w:r>
        <w:t>A proportional valve varies a hydraulic output according to an electrical command. Depending on the valve, that output may be flow, pressure, or a combination of functions.</w:t>
      </w:r>
    </w:p>
    <w:p>
      <w:r>
        <w:t>Typical characteristics:</w:t>
      </w:r>
    </w:p>
    <w:p>
      <w:pPr>
        <w:pStyle w:val="ListBullet"/>
      </w:pPr>
      <w:r>
        <w:t>Analog or other specified command interface.</w:t>
      </w:r>
    </w:p>
    <w:p>
      <w:pPr>
        <w:pStyle w:val="ListBullet"/>
      </w:pPr>
      <w:r>
        <w:t>Adjustable output within the permitted operating range.</w:t>
      </w:r>
    </w:p>
    <w:p>
      <w:pPr>
        <w:pStyle w:val="ListBullet"/>
      </w:pPr>
      <w:r>
        <w:t>Potential integration with a PLC or motion controller.</w:t>
      </w:r>
    </w:p>
    <w:p>
      <w:pPr>
        <w:pStyle w:val="ListBullet"/>
      </w:pPr>
      <w:r>
        <w:t>May use integrated electronics or an external amplifier.</w:t>
      </w:r>
    </w:p>
    <w:p>
      <w:pPr>
        <w:pStyle w:val="ListBullet"/>
      </w:pPr>
      <w:r>
        <w:t>Can support controlled speed ramps or force profiles when correctly configured.</w:t>
      </w:r>
    </w:p>
    <w:p>
      <w:r>
        <w:t>An analog command is not automatically equivalent to a particular pressure or flow. The command scaling, valve characteristics, feedback, and circuit conditions must be validated.</w:t>
      </w:r>
    </w:p>
    <w:p>
      <w:pPr>
        <w:pStyle w:val="Heading3"/>
      </w:pPr>
      <w:r>
        <w:t>9.2 Servo valves</w:t>
      </w:r>
    </w:p>
    <w:p>
      <w:r>
        <w:t>Servo valves are designed for high-performance hydraulic control and may offer rapid response and precise modulation in suitable systems.</w:t>
      </w:r>
    </w:p>
    <w:p>
      <w:r>
        <w:t>They can be used in test rigs, simulation systems, specialized machine tools, and closed-loop force or motion applications.</w:t>
      </w:r>
    </w:p>
    <w:p>
      <w:r>
        <w:t>They often require stringent fluid cleanliness and careful commissioning. Contamination can cause sticking, instability, or degraded response.</w:t>
      </w:r>
    </w:p>
    <w:p>
      <w:pPr>
        <w:pStyle w:val="Heading3"/>
      </w:pPr>
      <w:r>
        <w:t>9.3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On/off directional valve</w:t>
            </w:r>
          </w:p>
        </w:tc>
        <w:tc>
          <w:tcPr>
            <w:tcW w:type="dxa" w:w="2700"/>
            <w:shd w:val="clear" w:color="auto" w:fill="EEF2F7"/>
          </w:tcPr>
          <w:p>
            <w:pPr>
              <w:spacing w:after="0" w:before="0" w:line="240" w:lineRule="auto"/>
              <w:jc w:val="left"/>
            </w:pPr>
            <w:r>
              <w:rPr>
                <w:b/>
                <w:color w:val="1A2E4A"/>
              </w:rPr>
              <w:t>Proportional valve</w:t>
            </w:r>
          </w:p>
        </w:tc>
        <w:tc>
          <w:tcPr>
            <w:tcW w:type="dxa" w:w="2700"/>
            <w:shd w:val="clear" w:color="auto" w:fill="EEF2F7"/>
          </w:tcPr>
          <w:p>
            <w:pPr>
              <w:spacing w:after="0" w:before="0" w:line="240" w:lineRule="auto"/>
              <w:jc w:val="left"/>
            </w:pPr>
            <w:r>
              <w:rPr>
                <w:b/>
                <w:color w:val="1A2E4A"/>
              </w:rPr>
              <w:t>Servo valve</w:t>
            </w:r>
          </w:p>
        </w:tc>
      </w:tr>
      <w:tr>
        <w:tc>
          <w:tcPr>
            <w:tcW w:type="dxa" w:w="2700"/>
          </w:tcPr>
          <w:p>
            <w:pPr>
              <w:spacing w:after="0" w:before="0" w:line="240" w:lineRule="auto"/>
              <w:jc w:val="left"/>
            </w:pPr>
            <w:r>
              <w:t>Main control style</w:t>
            </w:r>
          </w:p>
        </w:tc>
        <w:tc>
          <w:tcPr>
            <w:tcW w:type="dxa" w:w="2700"/>
          </w:tcPr>
          <w:p>
            <w:pPr>
              <w:spacing w:after="0" w:before="0" w:line="240" w:lineRule="auto"/>
              <w:jc w:val="left"/>
            </w:pPr>
            <w:r>
              <w:t>Discrete states</w:t>
            </w:r>
          </w:p>
        </w:tc>
        <w:tc>
          <w:tcPr>
            <w:tcW w:type="dxa" w:w="2700"/>
          </w:tcPr>
          <w:p>
            <w:pPr>
              <w:spacing w:after="0" w:before="0" w:line="240" w:lineRule="auto"/>
              <w:jc w:val="left"/>
            </w:pPr>
            <w:r>
              <w:t>Variable command</w:t>
            </w:r>
          </w:p>
        </w:tc>
        <w:tc>
          <w:tcPr>
            <w:tcW w:type="dxa" w:w="2700"/>
          </w:tcPr>
          <w:p>
            <w:pPr>
              <w:spacing w:after="0" w:before="0" w:line="240" w:lineRule="auto"/>
              <w:jc w:val="left"/>
            </w:pPr>
            <w:r>
              <w:t>High-performance variable control</w:t>
            </w:r>
          </w:p>
        </w:tc>
      </w:tr>
      <w:tr>
        <w:tc>
          <w:tcPr>
            <w:tcW w:type="dxa" w:w="2700"/>
          </w:tcPr>
          <w:p>
            <w:pPr>
              <w:spacing w:after="0" w:before="0" w:line="240" w:lineRule="auto"/>
              <w:jc w:val="left"/>
            </w:pPr>
            <w:r>
              <w:t>Typical application</w:t>
            </w:r>
          </w:p>
        </w:tc>
        <w:tc>
          <w:tcPr>
            <w:tcW w:type="dxa" w:w="2700"/>
          </w:tcPr>
          <w:p>
            <w:pPr>
              <w:spacing w:after="0" w:before="0" w:line="240" w:lineRule="auto"/>
              <w:jc w:val="left"/>
            </w:pPr>
            <w:r>
              <w:t>Extend/retract and switching</w:t>
            </w:r>
          </w:p>
        </w:tc>
        <w:tc>
          <w:tcPr>
            <w:tcW w:type="dxa" w:w="2700"/>
          </w:tcPr>
          <w:p>
            <w:pPr>
              <w:spacing w:after="0" w:before="0" w:line="240" w:lineRule="auto"/>
              <w:jc w:val="left"/>
            </w:pPr>
            <w:r>
              <w:t>Adjustable speed or pressure</w:t>
            </w:r>
          </w:p>
        </w:tc>
        <w:tc>
          <w:tcPr>
            <w:tcW w:type="dxa" w:w="2700"/>
          </w:tcPr>
          <w:p>
            <w:pPr>
              <w:spacing w:after="0" w:before="0" w:line="240" w:lineRule="auto"/>
              <w:jc w:val="left"/>
            </w:pPr>
            <w:r>
              <w:t>Precise dynamic motion or force control</w:t>
            </w:r>
          </w:p>
        </w:tc>
      </w:tr>
      <w:tr>
        <w:tc>
          <w:tcPr>
            <w:tcW w:type="dxa" w:w="2700"/>
          </w:tcPr>
          <w:p>
            <w:pPr>
              <w:spacing w:after="0" w:before="0" w:line="240" w:lineRule="auto"/>
              <w:jc w:val="left"/>
            </w:pPr>
            <w:r>
              <w:t>Control complexity</w:t>
            </w:r>
          </w:p>
        </w:tc>
        <w:tc>
          <w:tcPr>
            <w:tcW w:type="dxa" w:w="2700"/>
          </w:tcPr>
          <w:p>
            <w:pPr>
              <w:spacing w:after="0" w:before="0" w:line="240" w:lineRule="auto"/>
              <w:jc w:val="left"/>
            </w:pPr>
            <w:r>
              <w:t>Low to moderate</w:t>
            </w:r>
          </w:p>
        </w:tc>
        <w:tc>
          <w:tcPr>
            <w:tcW w:type="dxa" w:w="2700"/>
          </w:tcPr>
          <w:p>
            <w:pPr>
              <w:spacing w:after="0" w:before="0" w:line="240" w:lineRule="auto"/>
              <w:jc w:val="left"/>
            </w:pPr>
            <w:r>
              <w:t>Moderate</w:t>
            </w:r>
          </w:p>
        </w:tc>
        <w:tc>
          <w:tcPr>
            <w:tcW w:type="dxa" w:w="2700"/>
          </w:tcPr>
          <w:p>
            <w:pPr>
              <w:spacing w:after="0" w:before="0" w:line="240" w:lineRule="auto"/>
              <w:jc w:val="left"/>
            </w:pPr>
            <w:r>
              <w:t>Often high</w:t>
            </w:r>
          </w:p>
        </w:tc>
      </w:tr>
      <w:tr>
        <w:tc>
          <w:tcPr>
            <w:tcW w:type="dxa" w:w="2700"/>
          </w:tcPr>
          <w:p>
            <w:pPr>
              <w:spacing w:after="0" w:before="0" w:line="240" w:lineRule="auto"/>
              <w:jc w:val="left"/>
            </w:pPr>
            <w:r>
              <w:t>Feedback requirement</w:t>
            </w:r>
          </w:p>
        </w:tc>
        <w:tc>
          <w:tcPr>
            <w:tcW w:type="dxa" w:w="2700"/>
          </w:tcPr>
          <w:p>
            <w:pPr>
              <w:spacing w:after="0" w:before="0" w:line="240" w:lineRule="auto"/>
              <w:jc w:val="left"/>
            </w:pPr>
            <w:r>
              <w:t>Depends on machine function</w:t>
            </w:r>
          </w:p>
        </w:tc>
        <w:tc>
          <w:tcPr>
            <w:tcW w:type="dxa" w:w="2700"/>
          </w:tcPr>
          <w:p>
            <w:pPr>
              <w:spacing w:after="0" w:before="0" w:line="240" w:lineRule="auto"/>
              <w:jc w:val="left"/>
            </w:pPr>
            <w:r>
              <w:t>Depends on required accuracy</w:t>
            </w:r>
          </w:p>
        </w:tc>
        <w:tc>
          <w:tcPr>
            <w:tcW w:type="dxa" w:w="2700"/>
          </w:tcPr>
          <w:p>
            <w:pPr>
              <w:spacing w:after="0" w:before="0" w:line="240" w:lineRule="auto"/>
              <w:jc w:val="left"/>
            </w:pPr>
            <w:r>
              <w:t>Commonly used in closed-loop systems</w:t>
            </w:r>
          </w:p>
        </w:tc>
      </w:tr>
      <w:tr>
        <w:tc>
          <w:tcPr>
            <w:tcW w:type="dxa" w:w="2700"/>
          </w:tcPr>
          <w:p>
            <w:pPr>
              <w:spacing w:after="0" w:before="0" w:line="240" w:lineRule="auto"/>
              <w:jc w:val="left"/>
            </w:pPr>
            <w:r>
              <w:t>Cleanliness sensitivity</w:t>
            </w:r>
          </w:p>
        </w:tc>
        <w:tc>
          <w:tcPr>
            <w:tcW w:type="dxa" w:w="2700"/>
          </w:tcPr>
          <w:p>
            <w:pPr>
              <w:spacing w:after="0" w:before="0" w:line="240" w:lineRule="auto"/>
              <w:jc w:val="left"/>
            </w:pPr>
            <w:r>
              <w:t>Depends on valve design</w:t>
            </w:r>
          </w:p>
        </w:tc>
        <w:tc>
          <w:tcPr>
            <w:tcW w:type="dxa" w:w="2700"/>
          </w:tcPr>
          <w:p>
            <w:pPr>
              <w:spacing w:after="0" w:before="0" w:line="240" w:lineRule="auto"/>
              <w:jc w:val="left"/>
            </w:pPr>
            <w:r>
              <w:t>Often more demanding</w:t>
            </w:r>
          </w:p>
        </w:tc>
        <w:tc>
          <w:tcPr>
            <w:tcW w:type="dxa" w:w="2700"/>
          </w:tcPr>
          <w:p>
            <w:pPr>
              <w:spacing w:after="0" w:before="0" w:line="240" w:lineRule="auto"/>
              <w:jc w:val="left"/>
            </w:pPr>
            <w:r>
              <w:t>Frequently very demanding</w:t>
            </w:r>
          </w:p>
        </w:tc>
      </w:tr>
    </w:tbl>
    <w:p/>
    <w:p>
      <w:r>
        <w:t>These are general tendencies, not absolute specifications. Actual response, accuracy, and cleanliness requirements depend on the valve model and application.</w:t>
      </w:r>
    </w:p>
    <w:p>
      <w:pPr>
        <w:pStyle w:val="Heading2"/>
      </w:pPr>
      <w:r>
        <w:t>10. Hydraulic valve selection</w:t>
      </w:r>
    </w:p>
    <w:p>
      <w:r>
        <w:t>Selecting a valve based only on port size or pressure rating is insufficient. The valve must suit the hydraulic circuit and the required machine behavior.</w:t>
      </w:r>
    </w:p>
    <w:p>
      <w:pPr>
        <w:pStyle w:val="Heading3"/>
      </w:pPr>
      <w:r>
        <w:t>10.1 Selection checklist</w:t>
      </w:r>
    </w:p>
    <w:p>
      <w:pPr>
        <w:pStyle w:val="ListBullet"/>
      </w:pPr>
      <w:r>
        <w:t>Function: Directional switching, pressure limitation, pressure reduction, flow regulation, load holding, or proportional control.</w:t>
      </w:r>
    </w:p>
    <w:p>
      <w:pPr>
        <w:pStyle w:val="ListBullet"/>
      </w:pPr>
      <w:r>
        <w:t>Rated pressure: Must meet or exceed the specified operating conditions, including relevant transient conditions.</w:t>
      </w:r>
    </w:p>
    <w:p>
      <w:pPr>
        <w:pStyle w:val="ListBullet"/>
      </w:pPr>
      <w:r>
        <w:t>Rated flow: Must accommodate the required flow without excessive pressure drop or heating.</w:t>
      </w:r>
    </w:p>
    <w:p>
      <w:pPr>
        <w:pStyle w:val="ListBullet"/>
      </w:pPr>
      <w:r>
        <w:t>Port size and connection: Must match the hydraulic circuit and installation.</w:t>
      </w:r>
    </w:p>
    <w:p>
      <w:pPr>
        <w:pStyle w:val="ListBullet"/>
      </w:pPr>
      <w:r>
        <w:t>Actuation method: Manual, solenoid, mechanical, hydraulic pilot, or another specified method.</w:t>
      </w:r>
    </w:p>
    <w:p>
      <w:pPr>
        <w:pStyle w:val="ListBullet"/>
      </w:pPr>
      <w:r>
        <w:t>Electrical specification: Coil voltage, AC/DC type, connector, power, and duty rating.</w:t>
      </w:r>
    </w:p>
    <w:p>
      <w:pPr>
        <w:pStyle w:val="ListBullet"/>
      </w:pPr>
      <w:r>
        <w:t>Spool or poppet configuration: Must provide the required flow paths and default state.</w:t>
      </w:r>
    </w:p>
    <w:p>
      <w:pPr>
        <w:pStyle w:val="ListBullet"/>
      </w:pPr>
      <w:r>
        <w:t>Response time: Important for cycle time and motion-control performance.</w:t>
      </w:r>
    </w:p>
    <w:p>
      <w:pPr>
        <w:pStyle w:val="ListBullet"/>
      </w:pPr>
      <w:r>
        <w:t>Leakage characteristics: Important for actuator holding and repeatability.</w:t>
      </w:r>
    </w:p>
    <w:p>
      <w:pPr>
        <w:pStyle w:val="ListBullet"/>
      </w:pPr>
      <w:r>
        <w:t>Fluid compatibility: Must match the hydraulic fluid, seals, and materials.</w:t>
      </w:r>
    </w:p>
    <w:p>
      <w:pPr>
        <w:pStyle w:val="ListBullet"/>
      </w:pPr>
      <w:r>
        <w:t>Environmental rating: Consider dust, moisture, vibration, ambient temperature, and washdown exposure.</w:t>
      </w:r>
    </w:p>
    <w:p>
      <w:pPr>
        <w:pStyle w:val="ListBullet"/>
      </w:pPr>
      <w:r>
        <w:t>Safety requirements: Confirm how the valve behaves on loss of power, pressure, or control signal.</w:t>
      </w:r>
    </w:p>
    <w:p>
      <w:pPr>
        <w:pStyle w:val="ListBullet"/>
      </w:pPr>
      <w:r>
        <w:t>Maintainability: Consider availability of coils, seal kits, cartridges, and complete replacement valves.</w:t>
      </w:r>
    </w:p>
    <w:p>
      <w:pPr>
        <w:pStyle w:val="Heading3"/>
      </w:pPr>
      <w:r>
        <w:t>10.2 Reading a valve nameplate</w:t>
      </w:r>
    </w:p>
    <w:p>
      <w:r>
        <w:t>Record the following where applicable: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Identification item</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Valve manufacturer</w:t>
            </w:r>
          </w:p>
        </w:tc>
      </w:tr>
      <w:tr>
        <w:tc>
          <w:tcPr>
            <w:tcW w:type="dxa" w:w="5400"/>
          </w:tcPr>
          <w:p>
            <w:pPr>
              <w:spacing w:after="0" w:before="0" w:line="240" w:lineRule="auto"/>
              <w:jc w:val="left"/>
            </w:pPr>
            <w:r>
              <w:t>Model or part number</w:t>
            </w:r>
          </w:p>
        </w:tc>
        <w:tc>
          <w:tcPr>
            <w:tcW w:type="dxa" w:w="5400"/>
          </w:tcPr>
          <w:p>
            <w:pPr>
              <w:spacing w:after="0" w:before="0" w:line="240" w:lineRule="auto"/>
              <w:jc w:val="left"/>
            </w:pPr>
            <w:r>
              <w:t>Exact orderable identification</w:t>
            </w:r>
          </w:p>
        </w:tc>
      </w:tr>
      <w:tr>
        <w:tc>
          <w:tcPr>
            <w:tcW w:type="dxa" w:w="5400"/>
          </w:tcPr>
          <w:p>
            <w:pPr>
              <w:spacing w:after="0" w:before="0" w:line="240" w:lineRule="auto"/>
              <w:jc w:val="left"/>
            </w:pPr>
            <w:r>
              <w:t>Valve function</w:t>
            </w:r>
          </w:p>
        </w:tc>
        <w:tc>
          <w:tcPr>
            <w:tcW w:type="dxa" w:w="5400"/>
          </w:tcPr>
          <w:p>
            <w:pPr>
              <w:spacing w:after="0" w:before="0" w:line="240" w:lineRule="auto"/>
              <w:jc w:val="left"/>
            </w:pPr>
            <w:r>
              <w:t>Directional, relief, reducing, flow control, etc.</w:t>
            </w:r>
          </w:p>
        </w:tc>
      </w:tr>
      <w:tr>
        <w:tc>
          <w:tcPr>
            <w:tcW w:type="dxa" w:w="5400"/>
          </w:tcPr>
          <w:p>
            <w:pPr>
              <w:spacing w:after="0" w:before="0" w:line="240" w:lineRule="auto"/>
              <w:jc w:val="left"/>
            </w:pPr>
            <w:r>
              <w:t>Rated pressure</w:t>
            </w:r>
          </w:p>
        </w:tc>
        <w:tc>
          <w:tcPr>
            <w:tcW w:type="dxa" w:w="5400"/>
          </w:tcPr>
          <w:p>
            <w:pPr>
              <w:spacing w:after="0" w:before="0" w:line="240" w:lineRule="auto"/>
              <w:jc w:val="left"/>
            </w:pPr>
            <w:r>
              <w:t>Permitted pressure rating</w:t>
            </w:r>
          </w:p>
        </w:tc>
      </w:tr>
      <w:tr>
        <w:tc>
          <w:tcPr>
            <w:tcW w:type="dxa" w:w="5400"/>
          </w:tcPr>
          <w:p>
            <w:pPr>
              <w:spacing w:after="0" w:before="0" w:line="240" w:lineRule="auto"/>
              <w:jc w:val="left"/>
            </w:pPr>
            <w:r>
              <w:t>Rated flow</w:t>
            </w:r>
          </w:p>
        </w:tc>
        <w:tc>
          <w:tcPr>
            <w:tcW w:type="dxa" w:w="5400"/>
          </w:tcPr>
          <w:p>
            <w:pPr>
              <w:spacing w:after="0" w:before="0" w:line="240" w:lineRule="auto"/>
              <w:jc w:val="left"/>
            </w:pPr>
            <w:r>
              <w:t>Flow capacity under specified conditions</w:t>
            </w:r>
          </w:p>
        </w:tc>
      </w:tr>
      <w:tr>
        <w:tc>
          <w:tcPr>
            <w:tcW w:type="dxa" w:w="5400"/>
          </w:tcPr>
          <w:p>
            <w:pPr>
              <w:spacing w:after="0" w:before="0" w:line="240" w:lineRule="auto"/>
              <w:jc w:val="left"/>
            </w:pPr>
            <w:r>
              <w:t>Coil specification</w:t>
            </w:r>
          </w:p>
        </w:tc>
        <w:tc>
          <w:tcPr>
            <w:tcW w:type="dxa" w:w="5400"/>
          </w:tcPr>
          <w:p>
            <w:pPr>
              <w:spacing w:after="0" w:before="0" w:line="240" w:lineRule="auto"/>
              <w:jc w:val="left"/>
            </w:pPr>
            <w:r>
              <w:t>Voltage, current or power, AC/DC</w:t>
            </w:r>
          </w:p>
        </w:tc>
      </w:tr>
      <w:tr>
        <w:tc>
          <w:tcPr>
            <w:tcW w:type="dxa" w:w="5400"/>
          </w:tcPr>
          <w:p>
            <w:pPr>
              <w:spacing w:after="0" w:before="0" w:line="240" w:lineRule="auto"/>
              <w:jc w:val="left"/>
            </w:pPr>
            <w:r>
              <w:t>Spool configuration</w:t>
            </w:r>
          </w:p>
        </w:tc>
        <w:tc>
          <w:tcPr>
            <w:tcW w:type="dxa" w:w="5400"/>
          </w:tcPr>
          <w:p>
            <w:pPr>
              <w:spacing w:after="0" w:before="0" w:line="240" w:lineRule="auto"/>
              <w:jc w:val="left"/>
            </w:pPr>
            <w:r>
              <w:t>Port and position arrangement</w:t>
            </w:r>
          </w:p>
        </w:tc>
      </w:tr>
      <w:tr>
        <w:tc>
          <w:tcPr>
            <w:tcW w:type="dxa" w:w="5400"/>
          </w:tcPr>
          <w:p>
            <w:pPr>
              <w:spacing w:after="0" w:before="0" w:line="240" w:lineRule="auto"/>
              <w:jc w:val="left"/>
            </w:pPr>
            <w:r>
              <w:t>Mounting standard</w:t>
            </w:r>
          </w:p>
        </w:tc>
        <w:tc>
          <w:tcPr>
            <w:tcW w:type="dxa" w:w="5400"/>
          </w:tcPr>
          <w:p>
            <w:pPr>
              <w:spacing w:after="0" w:before="0" w:line="240" w:lineRule="auto"/>
              <w:jc w:val="left"/>
            </w:pPr>
            <w:r>
              <w:t>Interface and mounting dimensions</w:t>
            </w:r>
          </w:p>
        </w:tc>
      </w:tr>
      <w:tr>
        <w:tc>
          <w:tcPr>
            <w:tcW w:type="dxa" w:w="5400"/>
          </w:tcPr>
          <w:p>
            <w:pPr>
              <w:spacing w:after="0" w:before="0" w:line="240" w:lineRule="auto"/>
              <w:jc w:val="left"/>
            </w:pPr>
            <w:r>
              <w:t>Seal and fluid compatibility</w:t>
            </w:r>
          </w:p>
        </w:tc>
        <w:tc>
          <w:tcPr>
            <w:tcW w:type="dxa" w:w="5400"/>
          </w:tcPr>
          <w:p>
            <w:pPr>
              <w:spacing w:after="0" w:before="0" w:line="240" w:lineRule="auto"/>
              <w:jc w:val="left"/>
            </w:pPr>
            <w:r>
              <w:t>Approved fluid and seal materials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Datasheet, hydraulic symbol, and installation instructions</w:t>
            </w:r>
          </w:p>
        </w:tc>
      </w:tr>
    </w:tbl>
    <w:p/>
    <w:p>
      <w:r>
        <w:t>For an obsolete valve, identify the complete model and functional specification before selecting a successor. A replacement with the same mounting dimensions may have a different spool, neutral state, flow capacity, coil power, or leakage characteristic.</w:t>
      </w:r>
    </w:p>
    <w:p>
      <w:pPr>
        <w:pStyle w:val="Heading2"/>
      </w:pPr>
      <w:r>
        <w:t>11. PLC and electrical integration</w:t>
      </w:r>
    </w:p>
    <w:p>
      <w:r>
        <w:t>In automated hydraulic machinery, the PLC usually commands electrical valve actuators and receives feedback from pressure switches, position sensors, and other instruments.</w:t>
      </w:r>
    </w:p>
    <w:p>
      <w:pPr>
        <w:pStyle w:val="Heading3"/>
      </w:pPr>
      <w:r>
        <w:t>11.1 Basic control architecture</w:t>
      </w:r>
    </w:p>
    <w:p>
      <w:pPr>
        <w:shd w:val="clear" w:color="auto" w:fill="F4F4F4"/>
        <w:spacing w:before="0" w:after="0" w:line="240" w:lineRule="auto"/>
        <w:ind w:left="216" w:right="216"/>
        <w:jc w:val="left"/>
      </w:pPr>
      <w:r>
        <w:rPr>
          <w:rFonts w:ascii="Consolas" w:hAnsi="Consolas"/>
          <w:color w:val="202020"/>
          <w:sz w:val="18"/>
        </w:rPr>
        <w:t>PLC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Interposing relay or valve driver,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valve shifts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Fluid path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or motor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 pressure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confirmation</w:t>
      </w:r>
    </w:p>
    <w:p/>
    <w:p>
      <w:r>
        <w:t>The actual electrical interface depends on the valve coil, output module, current demand, suppression arrangement, and machine design.</w:t>
      </w:r>
    </w:p>
    <w:p>
      <w:pPr>
        <w:pStyle w:val="Heading3"/>
      </w:pPr>
      <w:r>
        <w:t>11.2 Example: clamp extension sequence</w:t>
      </w:r>
    </w:p>
    <w:p>
      <w:r>
        <w:t>A simplified sequence may require:</w:t>
      </w:r>
    </w:p>
    <w:p>
      <w:pPr>
        <w:tabs>
          <w:tab w:pos="403" w:val="left"/>
        </w:tabs>
        <w:spacing w:after="40" w:line="276" w:lineRule="auto"/>
        <w:ind w:left="403" w:hanging="403"/>
        <w:jc w:val="left"/>
      </w:pPr>
      <w:r>
        <w:rPr>
          <w:color w:val="1A2E4A"/>
        </w:rPr>
        <w:t>1.</w:t>
        <w:tab/>
      </w:r>
      <w:r>
        <w:t>The machine verifies that the required permissives are satisfied.</w:t>
      </w:r>
    </w:p>
    <w:p>
      <w:pPr>
        <w:tabs>
          <w:tab w:pos="403" w:val="left"/>
        </w:tabs>
        <w:spacing w:after="40" w:line="276" w:lineRule="auto"/>
        <w:ind w:left="403" w:hanging="403"/>
        <w:jc w:val="left"/>
      </w:pPr>
      <w:r>
        <w:rPr>
          <w:color w:val="1A2E4A"/>
        </w:rPr>
        <w:t>2.</w:t>
        <w:tab/>
      </w:r>
      <w:r>
        <w:t>The PLC energizes the clamp-extension solenoid.</w:t>
      </w:r>
    </w:p>
    <w:p>
      <w:pPr>
        <w:tabs>
          <w:tab w:pos="403" w:val="left"/>
        </w:tabs>
        <w:spacing w:after="40" w:line="276" w:lineRule="auto"/>
        <w:ind w:left="403" w:hanging="403"/>
        <w:jc w:val="left"/>
      </w:pPr>
      <w:r>
        <w:rPr>
          <w:color w:val="1A2E4A"/>
        </w:rPr>
        <w:t>3.</w:t>
        <w:tab/>
      </w:r>
      <w:r>
        <w:t>The valve shifts to direct flow to the extension chamber.</w:t>
      </w:r>
    </w:p>
    <w:p>
      <w:pPr>
        <w:tabs>
          <w:tab w:pos="403" w:val="left"/>
        </w:tabs>
        <w:spacing w:after="40" w:line="276" w:lineRule="auto"/>
        <w:ind w:left="403" w:hanging="403"/>
        <w:jc w:val="left"/>
      </w:pPr>
      <w:r>
        <w:rPr>
          <w:color w:val="1A2E4A"/>
        </w:rPr>
        <w:t>4.</w:t>
        <w:tab/>
      </w:r>
      <w:r>
        <w:t>The clamp moves toward the workpiece.</w:t>
      </w:r>
    </w:p>
    <w:p>
      <w:pPr>
        <w:tabs>
          <w:tab w:pos="403" w:val="left"/>
        </w:tabs>
        <w:spacing w:after="40" w:line="276" w:lineRule="auto"/>
        <w:ind w:left="403" w:hanging="403"/>
        <w:jc w:val="left"/>
      </w:pPr>
      <w:r>
        <w:rPr>
          <w:color w:val="1A2E4A"/>
        </w:rPr>
        <w:t>5.</w:t>
        <w:tab/>
      </w:r>
      <w:r>
        <w:t>A position sensor confirms the expected position.</w:t>
      </w:r>
    </w:p>
    <w:p>
      <w:pPr>
        <w:tabs>
          <w:tab w:pos="403" w:val="left"/>
        </w:tabs>
        <w:spacing w:after="40" w:line="276" w:lineRule="auto"/>
        <w:ind w:left="403" w:hanging="403"/>
        <w:jc w:val="left"/>
      </w:pPr>
      <w:r>
        <w:rPr>
          <w:color w:val="1A2E4A"/>
        </w:rPr>
        <w:t>6.</w:t>
        <w:tab/>
      </w:r>
      <w:r>
        <w:t>A pressure switch or pressure transducer confirms the required pressure condition if specified.</w:t>
      </w:r>
    </w:p>
    <w:p>
      <w:pPr>
        <w:tabs>
          <w:tab w:pos="403" w:val="left"/>
        </w:tabs>
        <w:spacing w:after="40" w:line="276" w:lineRule="auto"/>
        <w:ind w:left="403" w:hanging="403"/>
        <w:jc w:val="left"/>
      </w:pPr>
      <w:r>
        <w:rPr>
          <w:color w:val="1A2E4A"/>
        </w:rPr>
        <w:t>7.</w:t>
        <w:tab/>
      </w:r>
      <w:r>
        <w:t>The PLC permits the next operation only after the required conditions are satisfied.</w:t>
      </w:r>
    </w:p>
    <w:p>
      <w:r>
        <w:t>The real sequence must include fault handling, timeout monitoring, and the required safety functions.</w:t>
      </w:r>
    </w:p>
    <w:p>
      <w:pPr>
        <w:pStyle w:val="Heading3"/>
      </w:pPr>
      <w:r>
        <w:t>11.3 Useful PLC diagnostic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What it helps establish</w:t>
            </w:r>
          </w:p>
        </w:tc>
        <w:tc>
          <w:tcPr>
            <w:tcW w:type="dxa" w:w="3600"/>
            <w:shd w:val="clear" w:color="auto" w:fill="EEF2F7"/>
          </w:tcPr>
          <w:p>
            <w:pPr>
              <w:spacing w:after="0" w:before="0" w:line="240" w:lineRule="auto"/>
              <w:jc w:val="left"/>
            </w:pPr>
            <w:r>
              <w:rPr>
                <w:b/>
                <w:color w:val="1A2E4A"/>
              </w:rPr>
              <w:t>What it does not prove by itself</w:t>
            </w:r>
          </w:p>
        </w:tc>
      </w:tr>
      <w:tr>
        <w:tc>
          <w:tcPr>
            <w:tcW w:type="dxa" w:w="3600"/>
          </w:tcPr>
          <w:p>
            <w:pPr>
              <w:spacing w:after="0" w:before="0" w:line="240" w:lineRule="auto"/>
              <w:jc w:val="left"/>
            </w:pPr>
            <w:r>
              <w:t>Valve command bit</w:t>
            </w:r>
          </w:p>
        </w:tc>
        <w:tc>
          <w:tcPr>
            <w:tcW w:type="dxa" w:w="3600"/>
          </w:tcPr>
          <w:p>
            <w:pPr>
              <w:spacing w:after="0" w:before="0" w:line="240" w:lineRule="auto"/>
              <w:jc w:val="left"/>
            </w:pPr>
            <w:r>
              <w:t>PLC logic requested valve actuation</w:t>
            </w:r>
          </w:p>
        </w:tc>
        <w:tc>
          <w:tcPr>
            <w:tcW w:type="dxa" w:w="3600"/>
          </w:tcPr>
          <w:p>
            <w:pPr>
              <w:spacing w:after="0" w:before="0" w:line="240" w:lineRule="auto"/>
              <w:jc w:val="left"/>
            </w:pPr>
            <w:r>
              <w:t>The output hardware and coil operated correctly</w:t>
            </w:r>
          </w:p>
        </w:tc>
      </w:tr>
      <w:tr>
        <w:tc>
          <w:tcPr>
            <w:tcW w:type="dxa" w:w="3600"/>
          </w:tcPr>
          <w:p>
            <w:pPr>
              <w:spacing w:after="0" w:before="0" w:line="240" w:lineRule="auto"/>
              <w:jc w:val="left"/>
            </w:pPr>
            <w:r>
              <w:t>Output module status</w:t>
            </w:r>
          </w:p>
        </w:tc>
        <w:tc>
          <w:tcPr>
            <w:tcW w:type="dxa" w:w="3600"/>
          </w:tcPr>
          <w:p>
            <w:pPr>
              <w:spacing w:after="0" w:before="0" w:line="240" w:lineRule="auto"/>
              <w:jc w:val="left"/>
            </w:pPr>
            <w:r>
              <w:t>Output channel is commanded or reports a particular state</w:t>
            </w:r>
          </w:p>
        </w:tc>
        <w:tc>
          <w:tcPr>
            <w:tcW w:type="dxa" w:w="3600"/>
          </w:tcPr>
          <w:p>
            <w:pPr>
              <w:spacing w:after="0" w:before="0" w:line="240" w:lineRule="auto"/>
              <w:jc w:val="left"/>
            </w:pPr>
            <w:r>
              <w:t>The spool physically shifted</w:t>
            </w:r>
          </w:p>
        </w:tc>
      </w:tr>
      <w:tr>
        <w:tc>
          <w:tcPr>
            <w:tcW w:type="dxa" w:w="3600"/>
          </w:tcPr>
          <w:p>
            <w:pPr>
              <w:spacing w:after="0" w:before="0" w:line="240" w:lineRule="auto"/>
              <w:jc w:val="left"/>
            </w:pPr>
            <w:r>
              <w:t>Coil voltage</w:t>
            </w:r>
          </w:p>
        </w:tc>
        <w:tc>
          <w:tcPr>
            <w:tcW w:type="dxa" w:w="3600"/>
          </w:tcPr>
          <w:p>
            <w:pPr>
              <w:spacing w:after="0" w:before="0" w:line="240" w:lineRule="auto"/>
              <w:jc w:val="left"/>
            </w:pPr>
            <w:r>
              <w:t>Voltage is present at the measurement point</w:t>
            </w:r>
          </w:p>
        </w:tc>
        <w:tc>
          <w:tcPr>
            <w:tcW w:type="dxa" w:w="3600"/>
          </w:tcPr>
          <w:p>
            <w:pPr>
              <w:spacing w:after="0" w:before="0" w:line="240" w:lineRule="auto"/>
              <w:jc w:val="left"/>
            </w:pPr>
            <w:r>
              <w:t>Correct magnetic force or valve movement</w:t>
            </w:r>
          </w:p>
        </w:tc>
      </w:tr>
      <w:tr>
        <w:tc>
          <w:tcPr>
            <w:tcW w:type="dxa" w:w="3600"/>
          </w:tcPr>
          <w:p>
            <w:pPr>
              <w:spacing w:after="0" w:before="0" w:line="240" w:lineRule="auto"/>
              <w:jc w:val="left"/>
            </w:pPr>
            <w:r>
              <w:t>Coil current</w:t>
            </w:r>
          </w:p>
        </w:tc>
        <w:tc>
          <w:tcPr>
            <w:tcW w:type="dxa" w:w="3600"/>
          </w:tcPr>
          <w:p>
            <w:pPr>
              <w:spacing w:after="0" w:before="0" w:line="240" w:lineRule="auto"/>
              <w:jc w:val="left"/>
            </w:pPr>
            <w:r>
              <w:t>Electrical load behavior</w:t>
            </w:r>
          </w:p>
        </w:tc>
        <w:tc>
          <w:tcPr>
            <w:tcW w:type="dxa" w:w="3600"/>
          </w:tcPr>
          <w:p>
            <w:pPr>
              <w:spacing w:after="0" w:before="0" w:line="240" w:lineRule="auto"/>
              <w:jc w:val="left"/>
            </w:pPr>
            <w:r>
              <w:t>Correct hydraulic flow path</w:t>
            </w:r>
          </w:p>
        </w:tc>
      </w:tr>
      <w:tr>
        <w:tc>
          <w:tcPr>
            <w:tcW w:type="dxa" w:w="3600"/>
          </w:tcPr>
          <w:p>
            <w:pPr>
              <w:spacing w:after="0" w:before="0" w:line="240" w:lineRule="auto"/>
              <w:jc w:val="left"/>
            </w:pPr>
            <w:r>
              <w:t>Spool-position feedback, if fitted</w:t>
            </w:r>
          </w:p>
        </w:tc>
        <w:tc>
          <w:tcPr>
            <w:tcW w:type="dxa" w:w="3600"/>
          </w:tcPr>
          <w:p>
            <w:pPr>
              <w:spacing w:after="0" w:before="0" w:line="240" w:lineRule="auto"/>
              <w:jc w:val="left"/>
            </w:pPr>
            <w:r>
              <w:t>Valve element position feedback</w:t>
            </w:r>
          </w:p>
        </w:tc>
        <w:tc>
          <w:tcPr>
            <w:tcW w:type="dxa" w:w="3600"/>
          </w:tcPr>
          <w:p>
            <w:pPr>
              <w:spacing w:after="0" w:before="0" w:line="240" w:lineRule="auto"/>
              <w:jc w:val="left"/>
            </w:pPr>
            <w:r>
              <w:t>Correct flow or actuator movement in every condition</w:t>
            </w:r>
          </w:p>
        </w:tc>
      </w:tr>
      <w:tr>
        <w:tc>
          <w:tcPr>
            <w:tcW w:type="dxa" w:w="3600"/>
          </w:tcPr>
          <w:p>
            <w:pPr>
              <w:spacing w:after="0" w:before="0" w:line="240" w:lineRule="auto"/>
              <w:jc w:val="left"/>
            </w:pPr>
            <w:r>
              <w:t>Cylinder position</w:t>
            </w:r>
          </w:p>
        </w:tc>
        <w:tc>
          <w:tcPr>
            <w:tcW w:type="dxa" w:w="3600"/>
          </w:tcPr>
          <w:p>
            <w:pPr>
              <w:spacing w:after="0" w:before="0" w:line="240" w:lineRule="auto"/>
              <w:jc w:val="left"/>
            </w:pPr>
            <w:r>
              <w:t>Actuator reached a sensed position</w:t>
            </w:r>
          </w:p>
        </w:tc>
        <w:tc>
          <w:tcPr>
            <w:tcW w:type="dxa" w:w="3600"/>
          </w:tcPr>
          <w:p>
            <w:pPr>
              <w:spacing w:after="0" w:before="0" w:line="240" w:lineRule="auto"/>
              <w:jc w:val="left"/>
            </w:pPr>
            <w:r>
              <w:t>Required clamping force was achieved</w:t>
            </w:r>
          </w:p>
        </w:tc>
      </w:tr>
      <w:tr>
        <w:tc>
          <w:tcPr>
            <w:tcW w:type="dxa" w:w="3600"/>
          </w:tcPr>
          <w:p>
            <w:pPr>
              <w:spacing w:after="0" w:before="0" w:line="240" w:lineRule="auto"/>
              <w:jc w:val="left"/>
            </w:pPr>
            <w:r>
              <w:t>Pressure switch</w:t>
            </w:r>
          </w:p>
        </w:tc>
        <w:tc>
          <w:tcPr>
            <w:tcW w:type="dxa" w:w="3600"/>
          </w:tcPr>
          <w:p>
            <w:pPr>
              <w:spacing w:after="0" w:before="0" w:line="240" w:lineRule="auto"/>
              <w:jc w:val="left"/>
            </w:pPr>
            <w:r>
              <w:t>Pressure crossed a switching threshold</w:t>
            </w:r>
          </w:p>
        </w:tc>
        <w:tc>
          <w:tcPr>
            <w:tcW w:type="dxa" w:w="3600"/>
          </w:tcPr>
          <w:p>
            <w:pPr>
              <w:spacing w:after="0" w:before="0" w:line="240" w:lineRule="auto"/>
              <w:jc w:val="left"/>
            </w:pPr>
            <w:r>
              <w:t>Workpiece seating and correct mechanical clamping</w:t>
            </w:r>
          </w:p>
        </w:tc>
      </w:tr>
      <w:tr>
        <w:tc>
          <w:tcPr>
            <w:tcW w:type="dxa" w:w="3600"/>
          </w:tcPr>
          <w:p>
            <w:pPr>
              <w:spacing w:after="0" w:before="0" w:line="240" w:lineRule="auto"/>
              <w:jc w:val="left"/>
            </w:pPr>
            <w:r>
              <w:t>Pressure transducer</w:t>
            </w:r>
          </w:p>
        </w:tc>
        <w:tc>
          <w:tcPr>
            <w:tcW w:type="dxa" w:w="3600"/>
          </w:tcPr>
          <w:p>
            <w:pPr>
              <w:spacing w:after="0" w:before="0" w:line="240" w:lineRule="auto"/>
              <w:jc w:val="left"/>
            </w:pPr>
            <w:r>
              <w:t>Measured pressure value</w:t>
            </w:r>
          </w:p>
        </w:tc>
        <w:tc>
          <w:tcPr>
            <w:tcW w:type="dxa" w:w="3600"/>
          </w:tcPr>
          <w:p>
            <w:pPr>
              <w:spacing w:after="0" w:before="0" w:line="240" w:lineRule="auto"/>
              <w:jc w:val="left"/>
            </w:pPr>
            <w:r>
              <w:t>Correct flow or actuator position</w:t>
            </w:r>
          </w:p>
        </w:tc>
      </w:tr>
    </w:tbl>
    <w:p/>
    <w:p>
      <w:pPr>
        <w:pStyle w:val="Heading3"/>
      </w:pPr>
      <w:r>
        <w:t>11.4 Example diagnostic logic</w:t>
      </w:r>
    </w:p>
    <w:p>
      <w:r>
        <w:t>If a clamp-extension command is active but the extended-position input does not arrive before the timeout:</w:t>
      </w:r>
    </w:p>
    <w:p>
      <w:pPr>
        <w:pStyle w:val="ListBullet"/>
      </w:pPr>
      <w:r>
        <w:t>Confirm that the command was generated by the correct sequence step.</w:t>
      </w:r>
    </w:p>
    <w:p>
      <w:pPr>
        <w:pStyle w:val="ListBullet"/>
      </w:pPr>
      <w:r>
        <w:t>Check PLC output status and interposing relay state, where fitted.</w:t>
      </w:r>
    </w:p>
    <w:p>
      <w:pPr>
        <w:pStyle w:val="ListBullet"/>
      </w:pPr>
      <w:r>
        <w:t>Measure the coil supply according to the electrical procedure.</w:t>
      </w:r>
    </w:p>
    <w:p>
      <w:pPr>
        <w:pStyle w:val="ListBullet"/>
      </w:pPr>
      <w:r>
        <w:t>Verify that the coil and valve are correctly identified.</w:t>
      </w:r>
    </w:p>
    <w:p>
      <w:pPr>
        <w:pStyle w:val="ListBullet"/>
      </w:pPr>
      <w:r>
        <w:t>Check hydraulic supply pressure and the directional-valve state.</w:t>
      </w:r>
    </w:p>
    <w:p>
      <w:pPr>
        <w:pStyle w:val="ListBullet"/>
      </w:pPr>
      <w:r>
        <w:t>Inspect the actuator, mechanical load, and hydraulic lines.</w:t>
      </w:r>
    </w:p>
    <w:p>
      <w:pPr>
        <w:pStyle w:val="ListBullet"/>
      </w:pPr>
      <w:r>
        <w:t>Review the timeout and permissive logic only after establishing the actual physical behavior.</w:t>
      </w:r>
    </w:p>
    <w:p>
      <w:r>
        <w:t>Do not simply extend the timeout to conceal a slow or unreliable hydraulic operation.</w:t>
      </w:r>
    </w:p>
    <w:p>
      <w:pPr>
        <w:pStyle w:val="Heading2"/>
      </w:pPr>
      <w:r>
        <w:t>12. Common hydraulic valve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Cylinder does not move</w:t>
            </w:r>
          </w:p>
        </w:tc>
        <w:tc>
          <w:tcPr>
            <w:tcW w:type="dxa" w:w="3600"/>
          </w:tcPr>
          <w:p>
            <w:pPr>
              <w:spacing w:after="0" w:before="0" w:line="240" w:lineRule="auto"/>
              <w:jc w:val="left"/>
            </w:pPr>
            <w:r>
              <w:t>No valve command, failed coil, stuck spool, no supply pressure, mechanical obstruction</w:t>
            </w:r>
          </w:p>
        </w:tc>
        <w:tc>
          <w:tcPr>
            <w:tcW w:type="dxa" w:w="3600"/>
          </w:tcPr>
          <w:p>
            <w:pPr>
              <w:spacing w:after="0" w:before="0" w:line="240" w:lineRule="auto"/>
              <w:jc w:val="left"/>
            </w:pPr>
            <w:r>
              <w:t>Check command, electrical operation, pressure, valve state, and load</w:t>
            </w:r>
          </w:p>
        </w:tc>
      </w:tr>
      <w:tr>
        <w:tc>
          <w:tcPr>
            <w:tcW w:type="dxa" w:w="3600"/>
          </w:tcPr>
          <w:p>
            <w:pPr>
              <w:spacing w:after="0" w:before="0" w:line="240" w:lineRule="auto"/>
              <w:jc w:val="left"/>
            </w:pPr>
            <w:r>
              <w:t>Cylinder moves in the wrong direction</w:t>
            </w:r>
          </w:p>
        </w:tc>
        <w:tc>
          <w:tcPr>
            <w:tcW w:type="dxa" w:w="3600"/>
          </w:tcPr>
          <w:p>
            <w:pPr>
              <w:spacing w:after="0" w:before="0" w:line="240" w:lineRule="auto"/>
              <w:jc w:val="left"/>
            </w:pPr>
            <w:r>
              <w:t>Incorrect hose connections, wrong spool, wiring or output mapping error</w:t>
            </w:r>
          </w:p>
        </w:tc>
        <w:tc>
          <w:tcPr>
            <w:tcW w:type="dxa" w:w="3600"/>
          </w:tcPr>
          <w:p>
            <w:pPr>
              <w:spacing w:after="0" w:before="0" w:line="240" w:lineRule="auto"/>
              <w:jc w:val="left"/>
            </w:pPr>
            <w:r>
              <w:t>Verify the hydraulic schematic, valve model, and control mapping</w:t>
            </w:r>
          </w:p>
        </w:tc>
      </w:tr>
      <w:tr>
        <w:tc>
          <w:tcPr>
            <w:tcW w:type="dxa" w:w="3600"/>
          </w:tcPr>
          <w:p>
            <w:pPr>
              <w:spacing w:after="0" w:before="0" w:line="240" w:lineRule="auto"/>
              <w:jc w:val="left"/>
            </w:pPr>
            <w:r>
              <w:t>Valve coil energizes but no movement occurs</w:t>
            </w:r>
          </w:p>
        </w:tc>
        <w:tc>
          <w:tcPr>
            <w:tcW w:type="dxa" w:w="3600"/>
          </w:tcPr>
          <w:p>
            <w:pPr>
              <w:spacing w:after="0" w:before="0" w:line="240" w:lineRule="auto"/>
              <w:jc w:val="left"/>
            </w:pPr>
            <w:r>
              <w:t>Spool sticking, insufficient pressure, blocked passage, mechanical jam</w:t>
            </w:r>
          </w:p>
        </w:tc>
        <w:tc>
          <w:tcPr>
            <w:tcW w:type="dxa" w:w="3600"/>
          </w:tcPr>
          <w:p>
            <w:pPr>
              <w:spacing w:after="0" w:before="0" w:line="240" w:lineRule="auto"/>
              <w:jc w:val="left"/>
            </w:pPr>
            <w:r>
              <w:t>Verify coil operation, pressure, spool movement, and actuator condition</w:t>
            </w:r>
          </w:p>
        </w:tc>
      </w:tr>
      <w:tr>
        <w:tc>
          <w:tcPr>
            <w:tcW w:type="dxa" w:w="3600"/>
          </w:tcPr>
          <w:p>
            <w:pPr>
              <w:spacing w:after="0" w:before="0" w:line="240" w:lineRule="auto"/>
              <w:jc w:val="left"/>
            </w:pPr>
            <w:r>
              <w:t>Cylinder moves too quickly</w:t>
            </w:r>
          </w:p>
        </w:tc>
        <w:tc>
          <w:tcPr>
            <w:tcW w:type="dxa" w:w="3600"/>
          </w:tcPr>
          <w:p>
            <w:pPr>
              <w:spacing w:after="0" w:before="0" w:line="240" w:lineRule="auto"/>
              <w:jc w:val="left"/>
            </w:pPr>
            <w:r>
              <w:t>Excessive flow, incorrect flow-control setting, failed compensator, incorrect valve selection</w:t>
            </w:r>
          </w:p>
        </w:tc>
        <w:tc>
          <w:tcPr>
            <w:tcW w:type="dxa" w:w="3600"/>
          </w:tcPr>
          <w:p>
            <w:pPr>
              <w:spacing w:after="0" w:before="0" w:line="240" w:lineRule="auto"/>
              <w:jc w:val="left"/>
            </w:pPr>
            <w:r>
              <w:t>Check flow-control orientation, settings, and actual flow</w:t>
            </w:r>
          </w:p>
        </w:tc>
      </w:tr>
      <w:tr>
        <w:tc>
          <w:tcPr>
            <w:tcW w:type="dxa" w:w="3600"/>
          </w:tcPr>
          <w:p>
            <w:pPr>
              <w:spacing w:after="0" w:before="0" w:line="240" w:lineRule="auto"/>
              <w:jc w:val="left"/>
            </w:pPr>
            <w:r>
              <w:t>Cylinder moves too slowly</w:t>
            </w:r>
          </w:p>
        </w:tc>
        <w:tc>
          <w:tcPr>
            <w:tcW w:type="dxa" w:w="3600"/>
          </w:tcPr>
          <w:p>
            <w:pPr>
              <w:spacing w:after="0" w:before="0" w:line="240" w:lineRule="auto"/>
              <w:jc w:val="left"/>
            </w:pPr>
            <w:r>
              <w:t>Restricted flow, filter blockage, low pump delivery, excessive load, internal leakage</w:t>
            </w:r>
          </w:p>
        </w:tc>
        <w:tc>
          <w:tcPr>
            <w:tcW w:type="dxa" w:w="3600"/>
          </w:tcPr>
          <w:p>
            <w:pPr>
              <w:spacing w:after="0" w:before="0" w:line="240" w:lineRule="auto"/>
              <w:jc w:val="left"/>
            </w:pPr>
            <w:r>
              <w:t>Measure pressure and flow; inspect restrictions and leakage</w:t>
            </w:r>
          </w:p>
        </w:tc>
      </w:tr>
      <w:tr>
        <w:tc>
          <w:tcPr>
            <w:tcW w:type="dxa" w:w="3600"/>
          </w:tcPr>
          <w:p>
            <w:pPr>
              <w:spacing w:after="0" w:before="0" w:line="240" w:lineRule="auto"/>
              <w:jc w:val="left"/>
            </w:pPr>
            <w:r>
              <w:t>Actuator drifts while stopped</w:t>
            </w:r>
          </w:p>
        </w:tc>
        <w:tc>
          <w:tcPr>
            <w:tcW w:type="dxa" w:w="3600"/>
          </w:tcPr>
          <w:p>
            <w:pPr>
              <w:spacing w:after="0" w:before="0" w:line="240" w:lineRule="auto"/>
              <w:jc w:val="left"/>
            </w:pPr>
            <w:r>
              <w:t>Internal valve leakage, cylinder seal leakage, incorrect holding arrangement</w:t>
            </w:r>
          </w:p>
        </w:tc>
        <w:tc>
          <w:tcPr>
            <w:tcW w:type="dxa" w:w="3600"/>
          </w:tcPr>
          <w:p>
            <w:pPr>
              <w:spacing w:after="0" w:before="0" w:line="240" w:lineRule="auto"/>
              <w:jc w:val="left"/>
            </w:pPr>
            <w:r>
              <w:t>Test the cylinder and valve separately using the approved procedure</w:t>
            </w:r>
          </w:p>
        </w:tc>
      </w:tr>
      <w:tr>
        <w:tc>
          <w:tcPr>
            <w:tcW w:type="dxa" w:w="3600"/>
          </w:tcPr>
          <w:p>
            <w:pPr>
              <w:spacing w:after="0" w:before="0" w:line="240" w:lineRule="auto"/>
              <w:jc w:val="left"/>
            </w:pPr>
            <w:r>
              <w:t>Pressure never reaches the target</w:t>
            </w:r>
          </w:p>
        </w:tc>
        <w:tc>
          <w:tcPr>
            <w:tcW w:type="dxa" w:w="3600"/>
          </w:tcPr>
          <w:p>
            <w:pPr>
              <w:spacing w:after="0" w:before="0" w:line="240" w:lineRule="auto"/>
              <w:jc w:val="left"/>
            </w:pPr>
            <w:r>
              <w:t>Relief valve opening too early, supply problem, internal leakage, excessive load</w:t>
            </w:r>
          </w:p>
        </w:tc>
        <w:tc>
          <w:tcPr>
            <w:tcW w:type="dxa" w:w="3600"/>
          </w:tcPr>
          <w:p>
            <w:pPr>
              <w:spacing w:after="0" w:before="0" w:line="240" w:lineRule="auto"/>
              <w:jc w:val="left"/>
            </w:pPr>
            <w:r>
              <w:t>Check approved pressure setting, pump performance, and circuit losses</w:t>
            </w:r>
          </w:p>
        </w:tc>
      </w:tr>
      <w:tr>
        <w:tc>
          <w:tcPr>
            <w:tcW w:type="dxa" w:w="3600"/>
          </w:tcPr>
          <w:p>
            <w:pPr>
              <w:spacing w:after="0" w:before="0" w:line="240" w:lineRule="auto"/>
              <w:jc w:val="left"/>
            </w:pPr>
            <w:r>
              <w:t>Pressure rises excessively</w:t>
            </w:r>
          </w:p>
        </w:tc>
        <w:tc>
          <w:tcPr>
            <w:tcW w:type="dxa" w:w="3600"/>
          </w:tcPr>
          <w:p>
            <w:pPr>
              <w:spacing w:after="0" w:before="0" w:line="240" w:lineRule="auto"/>
              <w:jc w:val="left"/>
            </w:pPr>
            <w:r>
              <w:t>Restriction, incorrect setting, failed control element, blocked return</w:t>
            </w:r>
          </w:p>
        </w:tc>
        <w:tc>
          <w:tcPr>
            <w:tcW w:type="dxa" w:w="3600"/>
          </w:tcPr>
          <w:p>
            <w:pPr>
              <w:spacing w:after="0" w:before="0" w:line="240" w:lineRule="auto"/>
              <w:jc w:val="left"/>
            </w:pPr>
            <w:r>
              <w:t>Stop if unsafe and verify circuit pressure protection and flow paths</w:t>
            </w:r>
          </w:p>
        </w:tc>
      </w:tr>
      <w:tr>
        <w:tc>
          <w:tcPr>
            <w:tcW w:type="dxa" w:w="3600"/>
          </w:tcPr>
          <w:p>
            <w:pPr>
              <w:spacing w:after="0" w:before="0" w:line="240" w:lineRule="auto"/>
              <w:jc w:val="left"/>
            </w:pPr>
            <w:r>
              <w:t>Valve overheats</w:t>
            </w:r>
          </w:p>
        </w:tc>
        <w:tc>
          <w:tcPr>
            <w:tcW w:type="dxa" w:w="3600"/>
          </w:tcPr>
          <w:p>
            <w:pPr>
              <w:spacing w:after="0" w:before="0" w:line="240" w:lineRule="auto"/>
              <w:jc w:val="left"/>
            </w:pPr>
            <w:r>
              <w:t>Excessive pressure drop, continuous throttling, continuous relief flow, incorrect sizing</w:t>
            </w:r>
          </w:p>
        </w:tc>
        <w:tc>
          <w:tcPr>
            <w:tcW w:type="dxa" w:w="3600"/>
          </w:tcPr>
          <w:p>
            <w:pPr>
              <w:spacing w:after="0" w:before="0" w:line="240" w:lineRule="auto"/>
              <w:jc w:val="left"/>
            </w:pPr>
            <w:r>
              <w:t>Assess pressure drop, flow, operating cycle, and heat generation</w:t>
            </w:r>
          </w:p>
        </w:tc>
      </w:tr>
      <w:tr>
        <w:tc>
          <w:tcPr>
            <w:tcW w:type="dxa" w:w="3600"/>
          </w:tcPr>
          <w:p>
            <w:pPr>
              <w:spacing w:after="0" w:before="0" w:line="240" w:lineRule="auto"/>
              <w:jc w:val="left"/>
            </w:pPr>
            <w:r>
              <w:t>Pressure oscillates</w:t>
            </w:r>
          </w:p>
        </w:tc>
        <w:tc>
          <w:tcPr>
            <w:tcW w:type="dxa" w:w="3600"/>
          </w:tcPr>
          <w:p>
            <w:pPr>
              <w:spacing w:after="0" w:before="0" w:line="240" w:lineRule="auto"/>
              <w:jc w:val="left"/>
            </w:pPr>
            <w:r>
              <w:t>Unstable control, air, load changes, contamination, unsuitable valve dynamics</w:t>
            </w:r>
          </w:p>
        </w:tc>
        <w:tc>
          <w:tcPr>
            <w:tcW w:type="dxa" w:w="3600"/>
          </w:tcPr>
          <w:p>
            <w:pPr>
              <w:spacing w:after="0" w:before="0" w:line="240" w:lineRule="auto"/>
              <w:jc w:val="left"/>
            </w:pPr>
            <w:r>
              <w:t>Compare pressure trends with commands, load, and fluid condition</w:t>
            </w:r>
          </w:p>
        </w:tc>
      </w:tr>
      <w:tr>
        <w:tc>
          <w:tcPr>
            <w:tcW w:type="dxa" w:w="3600"/>
          </w:tcPr>
          <w:p>
            <w:pPr>
              <w:spacing w:after="0" w:before="0" w:line="240" w:lineRule="auto"/>
              <w:jc w:val="left"/>
            </w:pPr>
            <w:r>
              <w:t>Solenoid coil repeatedly fails</w:t>
            </w:r>
          </w:p>
        </w:tc>
        <w:tc>
          <w:tcPr>
            <w:tcW w:type="dxa" w:w="3600"/>
          </w:tcPr>
          <w:p>
            <w:pPr>
              <w:spacing w:after="0" w:before="0" w:line="240" w:lineRule="auto"/>
              <w:jc w:val="left"/>
            </w:pPr>
            <w:r>
              <w:t>Incorrect voltage, excessive temperature, wrong coil specification, wiring fault</w:t>
            </w:r>
          </w:p>
        </w:tc>
        <w:tc>
          <w:tcPr>
            <w:tcW w:type="dxa" w:w="3600"/>
          </w:tcPr>
          <w:p>
            <w:pPr>
              <w:spacing w:after="0" w:before="0" w:line="240" w:lineRule="auto"/>
              <w:jc w:val="left"/>
            </w:pPr>
            <w:r>
              <w:t>Verify nameplate, voltage, current, duty, and connector wiring</w:t>
            </w:r>
          </w:p>
        </w:tc>
      </w:tr>
      <w:tr>
        <w:tc>
          <w:tcPr>
            <w:tcW w:type="dxa" w:w="3600"/>
          </w:tcPr>
          <w:p>
            <w:pPr>
              <w:spacing w:after="0" w:before="0" w:line="240" w:lineRule="auto"/>
              <w:jc w:val="left"/>
            </w:pPr>
            <w:r>
              <w:t>Proportional valve responds erratically</w:t>
            </w:r>
          </w:p>
        </w:tc>
        <w:tc>
          <w:tcPr>
            <w:tcW w:type="dxa" w:w="3600"/>
          </w:tcPr>
          <w:p>
            <w:pPr>
              <w:spacing w:after="0" w:before="0" w:line="240" w:lineRule="auto"/>
              <w:jc w:val="left"/>
            </w:pPr>
            <w:r>
              <w:t>Incorrect scaling, electrical noise, contamination, unsuitable feedback tuning</w:t>
            </w:r>
          </w:p>
        </w:tc>
        <w:tc>
          <w:tcPr>
            <w:tcW w:type="dxa" w:w="3600"/>
          </w:tcPr>
          <w:p>
            <w:pPr>
              <w:spacing w:after="0" w:before="0" w:line="240" w:lineRule="auto"/>
              <w:jc w:val="left"/>
            </w:pPr>
            <w:r>
              <w:t>Verify command signal, grounding, cleanliness, feedback, and configuration</w:t>
            </w:r>
          </w:p>
        </w:tc>
      </w:tr>
    </w:tbl>
    <w:p/>
    <w:p>
      <w:pPr>
        <w:pStyle w:val="Heading3"/>
      </w:pPr>
      <w:r>
        <w:t>12.1 Practical diagnostic order</w:t>
      </w:r>
    </w:p>
    <w:p>
      <w:r>
        <w:t>Use this order to avoid unnecessary part replacement:</w:t>
      </w:r>
    </w:p>
    <w:p>
      <w:pPr>
        <w:tabs>
          <w:tab w:pos="403" w:val="left"/>
        </w:tabs>
        <w:spacing w:after="40" w:line="276" w:lineRule="auto"/>
        <w:ind w:left="403" w:hanging="403"/>
        <w:jc w:val="left"/>
      </w:pPr>
      <w:r>
        <w:rPr>
          <w:color w:val="1A2E4A"/>
        </w:rPr>
        <w:t>1.</w:t>
        <w:tab/>
      </w:r>
      <w:r>
        <w:t>Identify the failed function and its normal operating sequence.</w:t>
      </w:r>
    </w:p>
    <w:p>
      <w:pPr>
        <w:tabs>
          <w:tab w:pos="403" w:val="left"/>
        </w:tabs>
        <w:spacing w:after="40" w:line="276" w:lineRule="auto"/>
        <w:ind w:left="403" w:hanging="403"/>
        <w:jc w:val="left"/>
      </w:pPr>
      <w:r>
        <w:rPr>
          <w:color w:val="1A2E4A"/>
        </w:rPr>
        <w:t>2.</w:t>
        <w:tab/>
      </w:r>
      <w:r>
        <w:t>Read the hydraulic schematic and identify the relevant valve and ports.</w:t>
      </w:r>
    </w:p>
    <w:p>
      <w:pPr>
        <w:tabs>
          <w:tab w:pos="403" w:val="left"/>
        </w:tabs>
        <w:spacing w:after="40" w:line="276" w:lineRule="auto"/>
        <w:ind w:left="403" w:hanging="403"/>
        <w:jc w:val="left"/>
      </w:pPr>
      <w:r>
        <w:rPr>
          <w:color w:val="1A2E4A"/>
        </w:rPr>
        <w:t>3.</w:t>
        <w:tab/>
      </w:r>
      <w:r>
        <w:t>Confirm the PLC command, interlocks, and electrical output status.</w:t>
      </w:r>
    </w:p>
    <w:p>
      <w:pPr>
        <w:tabs>
          <w:tab w:pos="403" w:val="left"/>
        </w:tabs>
        <w:spacing w:after="40" w:line="276" w:lineRule="auto"/>
        <w:ind w:left="403" w:hanging="403"/>
        <w:jc w:val="left"/>
      </w:pPr>
      <w:r>
        <w:rPr>
          <w:color w:val="1A2E4A"/>
        </w:rPr>
        <w:t>4.</w:t>
        <w:tab/>
      </w:r>
      <w:r>
        <w:t>Check the coil specification, supply, and electrical condition.</w:t>
      </w:r>
    </w:p>
    <w:p>
      <w:pPr>
        <w:tabs>
          <w:tab w:pos="403" w:val="left"/>
        </w:tabs>
        <w:spacing w:after="40" w:line="276" w:lineRule="auto"/>
        <w:ind w:left="403" w:hanging="403"/>
        <w:jc w:val="left"/>
      </w:pPr>
      <w:r>
        <w:rPr>
          <w:color w:val="1A2E4A"/>
        </w:rPr>
        <w:t>5.</w:t>
        <w:tab/>
      </w:r>
      <w:r>
        <w:t>Verify pressure at the designated test point.</w:t>
      </w:r>
    </w:p>
    <w:p>
      <w:pPr>
        <w:tabs>
          <w:tab w:pos="403" w:val="left"/>
        </w:tabs>
        <w:spacing w:after="40" w:line="276" w:lineRule="auto"/>
        <w:ind w:left="403" w:hanging="403"/>
        <w:jc w:val="left"/>
      </w:pPr>
      <w:r>
        <w:rPr>
          <w:color w:val="1A2E4A"/>
        </w:rPr>
        <w:t>6.</w:t>
        <w:tab/>
      </w:r>
      <w:r>
        <w:t>Check valve actuation, flow-control settings, and return path.</w:t>
      </w:r>
    </w:p>
    <w:p>
      <w:pPr>
        <w:tabs>
          <w:tab w:pos="403" w:val="left"/>
        </w:tabs>
        <w:spacing w:after="40" w:line="276" w:lineRule="auto"/>
        <w:ind w:left="403" w:hanging="403"/>
        <w:jc w:val="left"/>
      </w:pPr>
      <w:r>
        <w:rPr>
          <w:color w:val="1A2E4A"/>
        </w:rPr>
        <w:t>7.</w:t>
        <w:tab/>
      </w:r>
      <w:r>
        <w:t>Investigate contamination, internal leakage, actuator seals, and mechanical loading.</w:t>
      </w:r>
    </w:p>
    <w:p>
      <w:pPr>
        <w:tabs>
          <w:tab w:pos="403" w:val="left"/>
        </w:tabs>
        <w:spacing w:after="40" w:line="276" w:lineRule="auto"/>
        <w:ind w:left="403" w:hanging="403"/>
        <w:jc w:val="left"/>
      </w:pPr>
      <w:r>
        <w:rPr>
          <w:color w:val="1A2E4A"/>
        </w:rPr>
        <w:t>8.</w:t>
        <w:tab/>
      </w:r>
      <w:r>
        <w:t>Verify the correction under the required operating conditions.</w:t>
      </w:r>
    </w:p>
    <w:p>
      <w:pPr>
        <w:tabs>
          <w:tab w:pos="403" w:val="left"/>
        </w:tabs>
        <w:spacing w:after="40" w:line="276" w:lineRule="auto"/>
        <w:ind w:left="403" w:hanging="403"/>
        <w:jc w:val="left"/>
      </w:pPr>
      <w:r>
        <w:rPr>
          <w:color w:val="1A2E4A"/>
        </w:rPr>
        <w:t>9.</w:t>
        <w:tab/>
      </w:r>
      <w:r>
        <w:t>Document the readings, root cause, repair, and functional test results.</w:t>
      </w:r>
    </w:p>
    <w:p>
      <w:r>
        <w:t>Important: Never loosen a hydraulic fitting to check for flow. Use approved test points and instruments rated for the circuit pressure.</w:t>
      </w:r>
    </w:p>
    <w:p>
      <w:pPr>
        <w:pStyle w:val="Heading2"/>
      </w:pPr>
      <w:r>
        <w:t>13. Maintenance of hydraulic valves</w:t>
      </w:r>
    </w:p>
    <w:p>
      <w:r>
        <w:t>Preventive maintenance should follow the manufacturer's instructions and the plant's risk-based maintenance plan.</w:t>
      </w:r>
    </w:p>
    <w:p>
      <w:pPr>
        <w:pStyle w:val="ListBullet"/>
      </w:pPr>
      <w:r>
        <w:t>Inspect for external leakage and damaged seals.</w:t>
      </w:r>
    </w:p>
    <w:p>
      <w:pPr>
        <w:pStyle w:val="ListBullet"/>
      </w:pPr>
      <w:r>
        <w:t>Check connectors, coil condition, wiring, and cable glands.</w:t>
      </w:r>
    </w:p>
    <w:p>
      <w:pPr>
        <w:pStyle w:val="ListBullet"/>
      </w:pPr>
      <w:r>
        <w:t>Monitor valve response time and actuator cycle consistency.</w:t>
      </w:r>
    </w:p>
    <w:p>
      <w:pPr>
        <w:pStyle w:val="ListBullet"/>
      </w:pPr>
      <w:r>
        <w:t>Inspect filter indicators and investigate recurring contamination.</w:t>
      </w:r>
    </w:p>
    <w:p>
      <w:pPr>
        <w:pStyle w:val="ListBullet"/>
      </w:pPr>
      <w:r>
        <w:t>Verify pressure settings using approved procedures and calibrated instruments.</w:t>
      </w:r>
    </w:p>
    <w:p>
      <w:pPr>
        <w:pStyle w:val="ListBullet"/>
      </w:pPr>
      <w:r>
        <w:t>Check mounting bolts and manifold interfaces according to specified torque requirements.</w:t>
      </w:r>
    </w:p>
    <w:p>
      <w:pPr>
        <w:pStyle w:val="ListBullet"/>
      </w:pPr>
      <w:r>
        <w:t>Record valve model numbers and approved replacement parts.</w:t>
      </w:r>
    </w:p>
    <w:p>
      <w:pPr>
        <w:pStyle w:val="ListBullet"/>
      </w:pPr>
      <w:r>
        <w:t>Confirm that manual overrides are correctly restored after use.</w:t>
      </w:r>
    </w:p>
    <w:p>
      <w:pPr>
        <w:pStyle w:val="ListBullet"/>
      </w:pPr>
      <w:r>
        <w:t>Trend recurring valve faults rather than treating each event as an isolated failure.</w:t>
      </w:r>
    </w:p>
    <w:p>
      <w:pPr>
        <w:pStyle w:val="ListBullet"/>
      </w:pPr>
      <w:r>
        <w:t>Verify the complete machine function after maintenance, including relevant interlocks and safety functions.</w:t>
      </w:r>
    </w:p>
    <w:p>
      <w:r>
        <w:t>Avoid unnecessary disassembly of precision valves. Incorrect reassembly, contamination during service, or damaged sealing surfaces can introduce faults that did not previously exist.</w:t>
      </w:r>
    </w:p>
    <w:p>
      <w:pPr>
        <w:pStyle w:val="Heading2"/>
      </w:pPr>
      <w:r>
        <w:t>14. Safety considerations</w:t>
      </w:r>
    </w:p>
    <w:p>
      <w:r>
        <w:t>Hydraulic valve faults can cause unexpected movement, loss of load holding, excessive pressure, and high-pressure fluid injection injuries.</w:t>
      </w:r>
    </w:p>
    <w:p>
      <w:r>
        <w:t>Before working on a valve:</w:t>
      </w:r>
    </w:p>
    <w:p>
      <w:pPr>
        <w:tabs>
          <w:tab w:pos="403" w:val="left"/>
        </w:tabs>
        <w:spacing w:after="40" w:line="276" w:lineRule="auto"/>
        <w:ind w:left="403" w:hanging="403"/>
        <w:jc w:val="left"/>
      </w:pPr>
      <w:r>
        <w:rPr>
          <w:color w:val="1A2E4A"/>
        </w:rPr>
        <w:t>1.</w:t>
        <w:tab/>
      </w:r>
      <w:r>
        <w:t>Apply the approved lockout/tagout procedure.</w:t>
      </w:r>
    </w:p>
    <w:p>
      <w:pPr>
        <w:tabs>
          <w:tab w:pos="403" w:val="left"/>
        </w:tabs>
        <w:spacing w:after="40" w:line="276" w:lineRule="auto"/>
        <w:ind w:left="403" w:hanging="403"/>
        <w:jc w:val="left"/>
      </w:pPr>
      <w:r>
        <w:rPr>
          <w:color w:val="1A2E4A"/>
        </w:rPr>
        <w:t>2.</w:t>
        <w:tab/>
      </w:r>
      <w:r>
        <w:t>Isolate the relevant electrical and hydraulic energy sources.</w:t>
      </w:r>
    </w:p>
    <w:p>
      <w:pPr>
        <w:tabs>
          <w:tab w:pos="403" w:val="left"/>
        </w:tabs>
        <w:spacing w:after="40" w:line="276" w:lineRule="auto"/>
        <w:ind w:left="403" w:hanging="403"/>
        <w:jc w:val="left"/>
      </w:pPr>
      <w:r>
        <w:rPr>
          <w:color w:val="1A2E4A"/>
        </w:rPr>
        <w:t>3.</w:t>
        <w:tab/>
      </w:r>
      <w:r>
        <w:t>Secure mechanical loads and prevent unexpected actuator movement.</w:t>
      </w:r>
    </w:p>
    <w:p>
      <w:pPr>
        <w:tabs>
          <w:tab w:pos="403" w:val="left"/>
        </w:tabs>
        <w:spacing w:after="40" w:line="276" w:lineRule="auto"/>
        <w:ind w:left="403" w:hanging="403"/>
        <w:jc w:val="left"/>
      </w:pPr>
      <w:r>
        <w:rPr>
          <w:color w:val="1A2E4A"/>
        </w:rPr>
        <w:t>4.</w:t>
        <w:tab/>
      </w:r>
      <w:r>
        <w:t>Relieve trapped pressure according to the machine-specific procedure.</w:t>
      </w:r>
    </w:p>
    <w:p>
      <w:pPr>
        <w:tabs>
          <w:tab w:pos="403" w:val="left"/>
        </w:tabs>
        <w:spacing w:after="40" w:line="276" w:lineRule="auto"/>
        <w:ind w:left="403" w:hanging="403"/>
        <w:jc w:val="left"/>
      </w:pPr>
      <w:r>
        <w:rPr>
          <w:color w:val="1A2E4A"/>
        </w:rPr>
        <w:t>5.</w:t>
        <w:tab/>
      </w:r>
      <w:r>
        <w:t>Verify pressure at the designated test points.</w:t>
      </w:r>
    </w:p>
    <w:p>
      <w:pPr>
        <w:tabs>
          <w:tab w:pos="403" w:val="left"/>
        </w:tabs>
        <w:spacing w:after="40" w:line="276" w:lineRule="auto"/>
        <w:ind w:left="403" w:hanging="403"/>
        <w:jc w:val="left"/>
      </w:pPr>
      <w:r>
        <w:rPr>
          <w:color w:val="1A2E4A"/>
        </w:rPr>
        <w:t>6.</w:t>
        <w:tab/>
      </w:r>
      <w:r>
        <w:t>Account for accumulators and other stored-energy sources.</w:t>
      </w:r>
    </w:p>
    <w:p>
      <w:pPr>
        <w:tabs>
          <w:tab w:pos="403" w:val="left"/>
        </w:tabs>
        <w:spacing w:after="40" w:line="276" w:lineRule="auto"/>
        <w:ind w:left="403" w:hanging="403"/>
        <w:jc w:val="left"/>
      </w:pPr>
      <w:r>
        <w:rPr>
          <w:color w:val="1A2E4A"/>
        </w:rPr>
        <w:t>7.</w:t>
        <w:tab/>
      </w:r>
      <w:r>
        <w:t>Never assume a closed valve has isolated all pressure.</w:t>
      </w:r>
    </w:p>
    <w:p>
      <w:pPr>
        <w:tabs>
          <w:tab w:pos="403" w:val="left"/>
        </w:tabs>
        <w:spacing w:after="40" w:line="276" w:lineRule="auto"/>
        <w:ind w:left="403" w:hanging="403"/>
        <w:jc w:val="left"/>
      </w:pPr>
      <w:r>
        <w:rPr>
          <w:color w:val="1A2E4A"/>
        </w:rPr>
        <w:t>8.</w:t>
        <w:tab/>
      </w:r>
      <w:r>
        <w:t>Reinstall guards and restore the system using the approved commissioning procedure.</w:t>
      </w:r>
    </w:p>
    <w:p>
      <w:r>
        <w:t>For valves used in safety-related functions, confirm the specified safety architecture and validation requirements. An ordinary directional valve controlled by a PLC output is not automatically a safety-rated device.</w:t>
      </w:r>
    </w:p>
    <w:p>
      <w:pPr>
        <w:pStyle w:val="Heading2"/>
      </w:pPr>
      <w:r>
        <w:t>15. Interview questions and answers</w:t>
      </w:r>
    </w:p>
    <w:p>
      <w:pPr>
        <w:pStyle w:val="Heading3"/>
      </w:pPr>
      <w:r>
        <w:t>Q1. What is the difference between directional, pressure, and flow control valves?</w:t>
      </w:r>
    </w:p>
    <w:p>
      <w:r>
        <w:t>Directional valves control the path of fluid. Pressure control valves limit or regulate pressure. Flow control valves regulate fluid flow and thereby influence actuator speed.</w:t>
      </w:r>
    </w:p>
    <w:p>
      <w:pPr>
        <w:pStyle w:val="Heading3"/>
      </w:pPr>
      <w:r>
        <w:t>Q2. What does a 4/3 directional valve mean?</w:t>
      </w:r>
    </w:p>
    <w:p>
      <w:r>
        <w:t>It generally means a valve with four ports and three switching positions. The actual connections in each position are defined by its hydraulic symbol.</w:t>
      </w:r>
    </w:p>
    <w:p>
      <w:pPr>
        <w:pStyle w:val="Heading3"/>
      </w:pPr>
      <w:r>
        <w:t>Q3. What is the purpose of a centre position?</w:t>
      </w:r>
    </w:p>
    <w:p>
      <w:r>
        <w:t>The centre position defines the flow paths when a multi-position directional valve is in its neutral state. Depending on the design, it may block ports, unload the pump, permit actuator float, or provide another specified connection arrangement.</w:t>
      </w:r>
    </w:p>
    <w:p>
      <w:pPr>
        <w:pStyle w:val="Heading3"/>
      </w:pPr>
      <w:r>
        <w:t>Q4. Why is a relief valve required?</w:t>
      </w:r>
    </w:p>
    <w:p>
      <w:r>
        <w:t>It limits pressure according to the hydraulic system's protection design, helping prevent pressure from exceeding permitted limits.</w:t>
      </w:r>
    </w:p>
    <w:p>
      <w:pPr>
        <w:pStyle w:val="Heading3"/>
      </w:pPr>
      <w:r>
        <w:t>Q5. Why might a cylinder drift when the valve is in neutral?</w:t>
      </w:r>
    </w:p>
    <w:p>
      <w:r>
        <w:t>Possible causes include internal valve leakage, cylinder seal leakage, an unsuitable holding arrangement, or leakage elsewhere in the circuit.</w:t>
      </w:r>
    </w:p>
    <w:p>
      <w:pPr>
        <w:pStyle w:val="Heading3"/>
      </w:pPr>
      <w:r>
        <w:t>Q6. What is the difference between meter-in and meter-out control?</w:t>
      </w:r>
    </w:p>
    <w:p>
      <w:r>
        <w:t>Meter-in restricts fluid entering the actuator. Meter-out restricts fluid leaving it. Their suitability depends on whether the load resists movement or tends to drive the actuator.</w:t>
      </w:r>
    </w:p>
    <w:p>
      <w:pPr>
        <w:pStyle w:val="Heading3"/>
      </w:pPr>
      <w:r>
        <w:t>Q7. What is a pressure-compensated flow control valve?</w:t>
      </w:r>
    </w:p>
    <w:p>
      <w:r>
        <w:t>It uses a compensating mechanism to maintain a more consistent flow despite changes in pressure differential, within its specified operating range.</w:t>
      </w:r>
    </w:p>
    <w:p>
      <w:pPr>
        <w:pStyle w:val="Heading3"/>
      </w:pPr>
      <w:r>
        <w:t>Q8. Why can a solenoid valve fail even when the PLC output is ON?</w:t>
      </w:r>
    </w:p>
    <w:p>
      <w:r>
        <w:t>Possible reasons include an open or damaged coil, incorrect supply voltage, faulty wiring, a stuck spool, inadequate pilot pressure, contamination, or a blocked hydraulic passage.</w:t>
      </w:r>
    </w:p>
    <w:p>
      <w:pPr>
        <w:pStyle w:val="Heading3"/>
      </w:pPr>
      <w:r>
        <w:t>Q9. What is the purpose of a pilot-operated check valve?</w:t>
      </w:r>
    </w:p>
    <w:p>
      <w:r>
        <w:t>It permits flow in the normal direction and allows reverse flow when the appropriate pilot condition is met. It is used in selected load-holding and actuator-control circuits.</w:t>
      </w:r>
    </w:p>
    <w:p>
      <w:pPr>
        <w:pStyle w:val="Heading3"/>
      </w:pPr>
      <w:r>
        <w:t>Q10. What is the difference between a proportional valve and a servo valve?</w:t>
      </w:r>
    </w:p>
    <w:p>
      <w:r>
        <w:t>A proportional valve provides variable control according to a command signal. A servo valve is designed for demanding dynamic control applications. The performance and cleanliness requirements depend on the actual valve design.</w:t>
      </w:r>
    </w:p>
    <w:p>
      <w:pPr>
        <w:pStyle w:val="Heading3"/>
      </w:pPr>
      <w:r>
        <w:t>Q11. Why does a relief valve generate heat?</w:t>
      </w:r>
    </w:p>
    <w:p>
      <w:r>
        <w:t>When it passes significant flow at a pressure difference, hydraulic power is dissipated as heat. Continuous operation in this state may indicate an incorrect control condition, excessive loading, or another circuit problem.</w:t>
      </w:r>
    </w:p>
    <w:p>
      <w:pPr>
        <w:pStyle w:val="Heading3"/>
      </w:pPr>
      <w:r>
        <w:t>Q12. How do you select a replacement hydraulic valve?</w:t>
      </w:r>
    </w:p>
    <w:p>
      <w:r>
        <w:t>Verify the exact function, spool or poppet configuration, pressure and flow ratings, porting, mounting, actuation, electrical specification, leakage characteristics, fluid compatibility, and default behavior against the machine documentation.</w:t>
      </w:r>
    </w:p>
    <w:p>
      <w:pPr>
        <w:pStyle w:val="Heading2"/>
      </w:pPr>
      <w:r>
        <w:t>16. Practical exercises</w:t>
      </w:r>
    </w:p>
    <w:p>
      <w:pPr>
        <w:pStyle w:val="Heading3"/>
      </w:pPr>
      <w:r>
        <w:t>Exercise 1: Identify a valve from the schematic</w:t>
      </w:r>
    </w:p>
    <w:p>
      <w:r>
        <w:t>For one hydraulic machine, locate the directional valve and record:</w:t>
      </w:r>
    </w:p>
    <w:p>
      <w:pPr>
        <w:pStyle w:val="ListBullet"/>
      </w:pPr>
      <w:r>
        <w:t>Number of ports and positions.</w:t>
      </w:r>
    </w:p>
    <w:p>
      <w:pPr>
        <w:pStyle w:val="ListBullet"/>
      </w:pPr>
      <w:r>
        <w:t>Neutral or default flow paths.</w:t>
      </w:r>
    </w:p>
    <w:p>
      <w:pPr>
        <w:pStyle w:val="ListBullet"/>
      </w:pPr>
      <w:r>
        <w:t>Solenoid or pilot actuation method.</w:t>
      </w:r>
    </w:p>
    <w:p>
      <w:pPr>
        <w:pStyle w:val="ListBullet"/>
      </w:pPr>
      <w:r>
        <w:t>Cylinder ports A and B.</w:t>
      </w:r>
    </w:p>
    <w:p>
      <w:pPr>
        <w:pStyle w:val="ListBullet"/>
      </w:pPr>
      <w:r>
        <w:t>Pump supply P and return T.</w:t>
      </w:r>
    </w:p>
    <w:p>
      <w:pPr>
        <w:pStyle w:val="ListBullet"/>
      </w:pPr>
      <w:r>
        <w:t>Required coil voltage and exact part number.</w:t>
      </w:r>
    </w:p>
    <w:p>
      <w:r>
        <w:t>Then compare the symbol with the installed valve's nameplate and manufacturer's documentation.</w:t>
      </w:r>
    </w:p>
    <w:p>
      <w:pPr>
        <w:pStyle w:val="Heading3"/>
      </w:pPr>
      <w:r>
        <w:t>Exercise 2: Diagnose a failed clamp</w:t>
      </w:r>
    </w:p>
    <w:p>
      <w:r>
        <w:t>A clamp-extension output is ON, but the cylinder does not extend. The solenoid coil has the correct supply voltage.</w:t>
      </w:r>
    </w:p>
    <w:p>
      <w:r>
        <w:t>Investigate:</w:t>
      </w:r>
    </w:p>
    <w:p>
      <w:pPr>
        <w:pStyle w:val="ListBullet"/>
      </w:pPr>
      <w:r>
        <w:t>Whether the coil is electrically healthy.</w:t>
      </w:r>
    </w:p>
    <w:p>
      <w:pPr>
        <w:pStyle w:val="ListBullet"/>
      </w:pPr>
      <w:r>
        <w:t>Whether the valve element actually shifts.</w:t>
      </w:r>
    </w:p>
    <w:p>
      <w:pPr>
        <w:pStyle w:val="ListBullet"/>
      </w:pPr>
      <w:r>
        <w:t>Whether adequate hydraulic pressure is available.</w:t>
      </w:r>
    </w:p>
    <w:p>
      <w:pPr>
        <w:pStyle w:val="ListBullet"/>
      </w:pPr>
      <w:r>
        <w:t>Whether the directional valve has the correct spool configuration.</w:t>
      </w:r>
    </w:p>
    <w:p>
      <w:pPr>
        <w:pStyle w:val="ListBullet"/>
      </w:pPr>
      <w:r>
        <w:t>Whether a flow restriction, mechanical obstruction, or cylinder fault exists.</w:t>
      </w:r>
    </w:p>
    <w:p>
      <w:r>
        <w:t>The presence of voltage is one diagnostic result, not proof that the valve or hydraulic circuit works.</w:t>
      </w:r>
    </w:p>
    <w:p>
      <w:pPr>
        <w:pStyle w:val="Heading3"/>
      </w:pPr>
      <w:r>
        <w:t>Exercise 3: Investigate inconsistent cylinder speed</w:t>
      </w:r>
    </w:p>
    <w:p>
      <w:r>
        <w:t>A cylinder operates at normal speed without a workpiece but slows down significantly under load.</w:t>
      </w:r>
    </w:p>
    <w:p>
      <w:r>
        <w:t>Compare pressure and flow under both conditions. Investigate pump delivery, pressure drop across the flow control, valve sizing, internal leakage, and the load itself. Do not assume the flow-control valve is faulty until the measurements support that conclusion.</w:t>
      </w:r>
    </w:p>
    <w:p>
      <w:pPr>
        <w:pStyle w:val="Heading3"/>
      </w:pPr>
      <w:r>
        <w:t>Exercise 4: Create a valve spare-parts record</w:t>
      </w:r>
    </w:p>
    <w:p>
      <w:r>
        <w:t>Create an equipment-linked record containing:</w:t>
      </w:r>
    </w:p>
    <w:p>
      <w:pPr>
        <w:pStyle w:val="ListBullet"/>
      </w:pPr>
      <w:r>
        <w:t>Machine and valve location.</w:t>
      </w:r>
    </w:p>
    <w:p>
      <w:pPr>
        <w:pStyle w:val="ListBullet"/>
      </w:pPr>
      <w:r>
        <w:t>Valve manufacturer and exact part number.</w:t>
      </w:r>
    </w:p>
    <w:p>
      <w:pPr>
        <w:pStyle w:val="ListBullet"/>
      </w:pPr>
      <w:r>
        <w:t>Hydraulic symbol and spool configuration.</w:t>
      </w:r>
    </w:p>
    <w:p>
      <w:pPr>
        <w:pStyle w:val="ListBullet"/>
      </w:pPr>
      <w:r>
        <w:t>Rated pressure and flow.</w:t>
      </w:r>
    </w:p>
    <w:p>
      <w:pPr>
        <w:pStyle w:val="ListBullet"/>
      </w:pPr>
      <w:r>
        <w:t>Coil voltage and electrical interface.</w:t>
      </w:r>
    </w:p>
    <w:p>
      <w:pPr>
        <w:pStyle w:val="ListBullet"/>
      </w:pPr>
      <w:r>
        <w:t>Seal and fluid compatibility.</w:t>
      </w:r>
    </w:p>
    <w:p>
      <w:pPr>
        <w:pStyle w:val="ListBullet"/>
      </w:pPr>
      <w:r>
        <w:t>Approved successor or replacement part.</w:t>
      </w:r>
    </w:p>
    <w:p>
      <w:pPr>
        <w:pStyle w:val="ListBullet"/>
      </w:pPr>
      <w:r>
        <w:t>Configuration and commissioning requirements.</w:t>
      </w:r>
    </w:p>
    <w:p>
      <w:pPr>
        <w:pStyle w:val="ListBullet"/>
      </w:pPr>
      <w:r>
        <w:t>Fault history and repair notes.</w:t>
      </w:r>
    </w:p>
    <w:p>
      <w:r>
        <w:t>This is particularly useful when a production line has multiple similar-looking valves with different internal functions.</w:t>
      </w:r>
    </w:p>
    <w:p>
      <w:pPr>
        <w:pStyle w:val="Heading2"/>
      </w:pPr>
      <w:r>
        <w:t>17. Final mental model</w:t>
      </w:r>
    </w:p>
    <w:p>
      <w:pPr>
        <w:pStyle w:val="ListBullet"/>
      </w:pPr>
      <w:r>
        <w:t>Directional control: Where does the oil go?</w:t>
      </w:r>
    </w:p>
    <w:p>
      <w:pPr>
        <w:pStyle w:val="ListBullet"/>
      </w:pPr>
      <w:r>
        <w:t>Pressure control: What pressure is permitted or maintained?</w:t>
      </w:r>
    </w:p>
    <w:p>
      <w:pPr>
        <w:pStyle w:val="ListBullet"/>
      </w:pPr>
      <w:r>
        <w:t>Flow control: How much oil flows, and how does that influence speed?</w:t>
      </w:r>
    </w:p>
    <w:p>
      <w:pPr>
        <w:pStyle w:val="ListBullet"/>
      </w:pPr>
      <w:r>
        <w:t>Check and load-holding valves: How is reverse flow or load movement controlled?</w:t>
      </w:r>
    </w:p>
    <w:p>
      <w:pPr>
        <w:pStyle w:val="ListBullet"/>
      </w:pPr>
      <w:r>
        <w:t>Proportional and servo valves: How is hydraulic output varied for more precise control?</w:t>
      </w:r>
    </w:p>
    <w:p>
      <w:pPr>
        <w:pStyle w:val="ListBullet"/>
      </w:pPr>
      <w:r>
        <w:t>PLC and feedback: Was the command issued, did the valve respond, and did the machine achieve the required condition?</w:t>
      </w:r>
    </w:p>
    <w:p>
      <w:r>
        <w:t>For troubleshooting, separate the electrical command, actual valve movement, hydraulic pressure and flow, and actuator response. That separation prevents a common maintenance mistake: replacing a valve because the actuator failed, without proving that the valve caused the failure.</w:t>
      </w:r>
    </w:p>
    <w:p>
      <w:pPr>
        <w:pStyle w:val="Heading2"/>
      </w:pPr>
      <w:r>
        <w:t>NEXT TOPIC</w:t>
      </w:r>
    </w:p>
    <w:p>
      <w:r>
        <w:rPr>
          <w:rFonts w:ascii="Consolas" w:hAnsi="Consolas"/>
          <w:color w:val="333333"/>
          <w:sz w:val="19"/>
          <w:shd w:val="clear" w:color="auto" w:fill="EFEFEF"/>
        </w:rPr>
        <w:t>02_PLAN_WISE_2026\02_INDUSTRY3_0\02_Auto_Tech\09_Other_Automation\08_Hydraulics\03_Actuators - Actuators: Cylinders and motors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02_PLAN_WISE_2026\02_INDUSTRY3_0\02_Auto_Tech\09_Other_Automation\08_Hydraulics\02_Valves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