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02_PLAN_WISE_2026\02_INDUSTRY3_0\02_Auto_Tech\09_Other_Automation\10_Safety_Systems\01_E_Stop - E-stop: Emergency Stop Circuit</w:t>
      </w:r>
    </w:p>
    <w:p>
      <w:pPr>
        <w:pStyle w:val="Heading2"/>
      </w:pPr>
      <w:r>
        <w:t>1. Purpose and Scope</w:t>
      </w:r>
    </w:p>
    <w:p>
      <w:r>
        <w:t>An emergency-stop (E-stop) circuit is a safety-related control function intended to bring a machine or process to a safe state as quickly as necessary when an emergency situation occurs.</w:t>
      </w:r>
    </w:p>
    <w:p>
      <w:r>
        <w:t>It allows a person to initiate an emergency stop when a hazardous situation arises or is anticipated. Typical devices include red mushroom-head pushbuttons with yellow backgrounds, pull-cord switches, and other purpose-designed emergency-stop actuators.</w:t>
      </w:r>
    </w:p>
    <w:p>
      <w:r>
        <w:t>In industrial automation, E-stop functions are used on:</w:t>
      </w:r>
    </w:p>
    <w:p>
      <w:pPr>
        <w:pStyle w:val="ListBullet"/>
      </w:pPr>
      <w:r>
        <w:t>Production lines and automated assembly equipment.</w:t>
      </w:r>
    </w:p>
    <w:p>
      <w:pPr>
        <w:pStyle w:val="ListBullet"/>
      </w:pPr>
      <w:r>
        <w:t>Hydraulic and pneumatic machinery.</w:t>
      </w:r>
    </w:p>
    <w:p>
      <w:pPr>
        <w:pStyle w:val="ListBullet"/>
      </w:pPr>
      <w:r>
        <w:t>CNC machines and machining centers.</w:t>
      </w:r>
    </w:p>
    <w:p>
      <w:pPr>
        <w:pStyle w:val="ListBullet"/>
      </w:pPr>
      <w:r>
        <w:t>Industrial robots and robotic cells.</w:t>
      </w:r>
    </w:p>
    <w:p>
      <w:pPr>
        <w:pStyle w:val="ListBullet"/>
      </w:pPr>
      <w:r>
        <w:t>Conveyor systems and material-handling equipment.</w:t>
      </w:r>
    </w:p>
    <w:p>
      <w:pPr>
        <w:pStyle w:val="ListBullet"/>
      </w:pPr>
      <w:r>
        <w:t>Test benches and automated inspection stations.</w:t>
      </w:r>
    </w:p>
    <w:p>
      <w:pPr>
        <w:pStyle w:val="ListBullet"/>
      </w:pPr>
      <w:r>
        <w:t>Machines with hazardous motion, stored energy, or other risks requiring emergency stopping.</w:t>
      </w:r>
    </w:p>
    <w:p>
      <w:r>
        <w:t>The purpose is not simply to switch off a machine's electrical supply. The safety function must be designed around the actual hazards, stopping behavior, energy sources, and machine architecture.</w:t>
      </w:r>
    </w:p>
    <w:p>
      <w:r>
        <w:t>Critical distinction: An emergency stop is a complementary protective measure. It does not replace machine guarding, interlocks, light curtains, safe operating procedures, or other risk-reduction measures.</w:t>
      </w:r>
    </w:p>
    <w:p>
      <w:pPr>
        <w:pStyle w:val="Heading2"/>
      </w:pPr>
      <w:r>
        <w:t>2. Emergency Stop Versus Ordinary Stop</w:t>
      </w:r>
    </w:p>
    <w:p>
      <w:r>
        <w:t>An ordinary stop is part of the machine's normal operating sequence. An emergency stop is a safety-related function intended to respond to an emergency.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Ordinary stop</w:t>
            </w:r>
          </w:p>
        </w:tc>
        <w:tc>
          <w:tcPr>
            <w:tcW w:type="dxa" w:w="3600"/>
            <w:shd w:val="clear" w:color="auto" w:fill="EEF2F7"/>
          </w:tcPr>
          <w:p>
            <w:pPr>
              <w:spacing w:after="0" w:before="0" w:line="240" w:lineRule="auto"/>
              <w:jc w:val="left"/>
            </w:pPr>
            <w:r>
              <w:rPr>
                <w:b/>
                <w:color w:val="1A2E4A"/>
              </w:rPr>
              <w:t>Emergency stop</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Normal machine operation</w:t>
            </w:r>
          </w:p>
        </w:tc>
        <w:tc>
          <w:tcPr>
            <w:tcW w:type="dxa" w:w="3600"/>
          </w:tcPr>
          <w:p>
            <w:pPr>
              <w:spacing w:after="0" w:before="0" w:line="240" w:lineRule="auto"/>
              <w:jc w:val="left"/>
            </w:pPr>
            <w:r>
              <w:t>Emergency risk reduction</w:t>
            </w:r>
          </w:p>
        </w:tc>
      </w:tr>
      <w:tr>
        <w:tc>
          <w:tcPr>
            <w:tcW w:type="dxa" w:w="3600"/>
          </w:tcPr>
          <w:p>
            <w:pPr>
              <w:spacing w:after="0" w:before="0" w:line="240" w:lineRule="auto"/>
              <w:jc w:val="left"/>
            </w:pPr>
            <w:r>
              <w:t>Initiation</w:t>
            </w:r>
          </w:p>
        </w:tc>
        <w:tc>
          <w:tcPr>
            <w:tcW w:type="dxa" w:w="3600"/>
          </w:tcPr>
          <w:p>
            <w:pPr>
              <w:spacing w:after="0" w:before="0" w:line="240" w:lineRule="auto"/>
              <w:jc w:val="left"/>
            </w:pPr>
            <w:r>
              <w:t>Operator command or automatic sequence</w:t>
            </w:r>
          </w:p>
        </w:tc>
        <w:tc>
          <w:tcPr>
            <w:tcW w:type="dxa" w:w="3600"/>
          </w:tcPr>
          <w:p>
            <w:pPr>
              <w:spacing w:after="0" w:before="0" w:line="240" w:lineRule="auto"/>
              <w:jc w:val="left"/>
            </w:pPr>
            <w:r>
              <w:t>Human activation of an emergency-stop device</w:t>
            </w:r>
          </w:p>
        </w:tc>
      </w:tr>
      <w:tr>
        <w:tc>
          <w:tcPr>
            <w:tcW w:type="dxa" w:w="3600"/>
          </w:tcPr>
          <w:p>
            <w:pPr>
              <w:spacing w:after="0" w:before="0" w:line="240" w:lineRule="auto"/>
              <w:jc w:val="left"/>
            </w:pPr>
            <w:r>
              <w:t>Control logic</w:t>
            </w:r>
          </w:p>
        </w:tc>
        <w:tc>
          <w:tcPr>
            <w:tcW w:type="dxa" w:w="3600"/>
          </w:tcPr>
          <w:p>
            <w:pPr>
              <w:spacing w:after="0" w:before="0" w:line="240" w:lineRule="auto"/>
              <w:jc w:val="left"/>
            </w:pPr>
            <w:r>
              <w:t>Standard machine-control logic may be sufficient</w:t>
            </w:r>
          </w:p>
        </w:tc>
        <w:tc>
          <w:tcPr>
            <w:tcW w:type="dxa" w:w="3600"/>
          </w:tcPr>
          <w:p>
            <w:pPr>
              <w:spacing w:after="0" w:before="0" w:line="240" w:lineRule="auto"/>
              <w:jc w:val="left"/>
            </w:pPr>
            <w:r>
              <w:t>Safety-related control design is required</w:t>
            </w:r>
          </w:p>
        </w:tc>
      </w:tr>
      <w:tr>
        <w:tc>
          <w:tcPr>
            <w:tcW w:type="dxa" w:w="3600"/>
          </w:tcPr>
          <w:p>
            <w:pPr>
              <w:spacing w:after="0" w:before="0" w:line="240" w:lineRule="auto"/>
              <w:jc w:val="left"/>
            </w:pPr>
            <w:r>
              <w:t>Expected response</w:t>
            </w:r>
          </w:p>
        </w:tc>
        <w:tc>
          <w:tcPr>
            <w:tcW w:type="dxa" w:w="3600"/>
          </w:tcPr>
          <w:p>
            <w:pPr>
              <w:spacing w:after="0" w:before="0" w:line="240" w:lineRule="auto"/>
              <w:jc w:val="left"/>
            </w:pPr>
            <w:r>
              <w:t>Normal controlled stopping sequence</w:t>
            </w:r>
          </w:p>
        </w:tc>
        <w:tc>
          <w:tcPr>
            <w:tcW w:type="dxa" w:w="3600"/>
          </w:tcPr>
          <w:p>
            <w:pPr>
              <w:spacing w:after="0" w:before="0" w:line="240" w:lineRule="auto"/>
              <w:jc w:val="left"/>
            </w:pPr>
            <w:r>
              <w:t>Defined emergency stopping response</w:t>
            </w:r>
          </w:p>
        </w:tc>
      </w:tr>
      <w:tr>
        <w:tc>
          <w:tcPr>
            <w:tcW w:type="dxa" w:w="3600"/>
          </w:tcPr>
          <w:p>
            <w:pPr>
              <w:spacing w:after="0" w:before="0" w:line="240" w:lineRule="auto"/>
              <w:jc w:val="left"/>
            </w:pPr>
            <w:r>
              <w:t>Reset</w:t>
            </w:r>
          </w:p>
        </w:tc>
        <w:tc>
          <w:tcPr>
            <w:tcW w:type="dxa" w:w="3600"/>
          </w:tcPr>
          <w:p>
            <w:pPr>
              <w:spacing w:after="0" w:before="0" w:line="240" w:lineRule="auto"/>
              <w:jc w:val="left"/>
            </w:pPr>
            <w:r>
              <w:t>According to normal sequence</w:t>
            </w:r>
          </w:p>
        </w:tc>
        <w:tc>
          <w:tcPr>
            <w:tcW w:type="dxa" w:w="3600"/>
          </w:tcPr>
          <w:p>
            <w:pPr>
              <w:spacing w:after="0" w:before="0" w:line="240" w:lineRule="auto"/>
              <w:jc w:val="left"/>
            </w:pPr>
            <w:r>
              <w:t>Manual reset of the emergency-stop function, where required</w:t>
            </w:r>
          </w:p>
        </w:tc>
      </w:tr>
      <w:tr>
        <w:tc>
          <w:tcPr>
            <w:tcW w:type="dxa" w:w="3600"/>
          </w:tcPr>
          <w:p>
            <w:pPr>
              <w:spacing w:after="0" w:before="0" w:line="240" w:lineRule="auto"/>
              <w:jc w:val="left"/>
            </w:pPr>
            <w:r>
              <w:t>Restart</w:t>
            </w:r>
          </w:p>
        </w:tc>
        <w:tc>
          <w:tcPr>
            <w:tcW w:type="dxa" w:w="3600"/>
          </w:tcPr>
          <w:p>
            <w:pPr>
              <w:spacing w:after="0" w:before="0" w:line="240" w:lineRule="auto"/>
              <w:jc w:val="left"/>
            </w:pPr>
            <w:r>
              <w:t>Normal start procedure</w:t>
            </w:r>
          </w:p>
        </w:tc>
        <w:tc>
          <w:tcPr>
            <w:tcW w:type="dxa" w:w="3600"/>
          </w:tcPr>
          <w:p>
            <w:pPr>
              <w:spacing w:after="0" w:before="0" w:line="240" w:lineRule="auto"/>
              <w:jc w:val="left"/>
            </w:pPr>
            <w:r>
              <w:t>Separate deliberate restart command after reset and safety checks</w:t>
            </w:r>
          </w:p>
        </w:tc>
      </w:tr>
      <w:tr>
        <w:tc>
          <w:tcPr>
            <w:tcW w:type="dxa" w:w="3600"/>
          </w:tcPr>
          <w:p>
            <w:pPr>
              <w:spacing w:after="0" w:before="0" w:line="240" w:lineRule="auto"/>
              <w:jc w:val="left"/>
            </w:pPr>
            <w:r>
              <w:t>Design basis</w:t>
            </w:r>
          </w:p>
        </w:tc>
        <w:tc>
          <w:tcPr>
            <w:tcW w:type="dxa" w:w="3600"/>
          </w:tcPr>
          <w:p>
            <w:pPr>
              <w:spacing w:after="0" w:before="0" w:line="240" w:lineRule="auto"/>
              <w:jc w:val="left"/>
            </w:pPr>
            <w:r>
              <w:t>Functional requirements</w:t>
            </w:r>
          </w:p>
        </w:tc>
        <w:tc>
          <w:tcPr>
            <w:tcW w:type="dxa" w:w="3600"/>
          </w:tcPr>
          <w:p>
            <w:pPr>
              <w:spacing w:after="0" w:before="0" w:line="240" w:lineRule="auto"/>
              <w:jc w:val="left"/>
            </w:pPr>
            <w:r>
              <w:t>Risk assessment and applicable safety requirements</w:t>
            </w:r>
          </w:p>
        </w:tc>
      </w:tr>
    </w:tbl>
    <w:p/>
    <w:p>
      <w:r>
        <w:t>An emergency-stop button should not be used as the routine way to stop production. Frequent routine use can indicate poor operating procedures or a badly designed normal-stop function.</w:t>
      </w:r>
    </w:p>
    <w:p>
      <w:pPr>
        <w:pStyle w:val="Heading2"/>
      </w:pPr>
      <w:r>
        <w:t>3. Core Principles of an E-stop Function</w:t>
      </w:r>
    </w:p>
    <w:p>
      <w:pPr>
        <w:pStyle w:val="Heading3"/>
      </w:pPr>
      <w:r>
        <w:t>3.1 Emergency stop is a complete safety function</w:t>
      </w:r>
    </w:p>
    <w:p>
      <w:r>
        <w:t>The pushbutton is only the initiating device. The complete function includes the input device, safety-related logic, output switching elements, and the machine's response.</w:t>
      </w:r>
    </w:p>
    <w:p>
      <w:pPr>
        <w:shd w:val="clear" w:color="auto" w:fill="F4F4F4"/>
        <w:spacing w:before="0" w:after="0" w:line="240" w:lineRule="auto"/>
        <w:ind w:left="216" w:right="216"/>
        <w:jc w:val="left"/>
      </w:pPr>
      <w:r>
        <w:rPr>
          <w:rFonts w:ascii="Consolas" w:hAnsi="Consolas"/>
          <w:color w:val="202020"/>
          <w:sz w:val="18"/>
        </w:rPr>
        <w:t>Emergency-stop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or energy is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reaches its defined safe state</w:t>
      </w:r>
    </w:p>
    <w:p/>
    <w:p>
      <w:r>
        <w:t>The actual architecture depends on the machine, required safety performance, and risk assessment.</w:t>
      </w:r>
    </w:p>
    <w:p>
      <w:pPr>
        <w:pStyle w:val="Heading3"/>
      </w:pPr>
      <w:r>
        <w:t>3.2 Fail-safe behavior</w:t>
      </w:r>
    </w:p>
    <w:p>
      <w:r>
        <w:t>A safety-related circuit should respond predictably to specified faults. For a conventional dual-channel, normally closed E-stop circuit, opening either channel should cause the safety logic to request a stop.</w:t>
      </w:r>
    </w:p>
    <w:p>
      <w:r>
        <w:t>Depending on the design, the system may also detect:</w:t>
      </w:r>
    </w:p>
    <w:p>
      <w:pPr>
        <w:pStyle w:val="ListBullet"/>
      </w:pPr>
      <w:r>
        <w:t>A broken conductor.</w:t>
      </w:r>
    </w:p>
    <w:p>
      <w:pPr>
        <w:pStyle w:val="ListBullet"/>
      </w:pPr>
      <w:r>
        <w:t>A short circuit between channels.</w:t>
      </w:r>
    </w:p>
    <w:p>
      <w:pPr>
        <w:pStyle w:val="ListBullet"/>
      </w:pPr>
      <w:r>
        <w:t>A channel discrepancy.</w:t>
      </w:r>
    </w:p>
    <w:p>
      <w:pPr>
        <w:pStyle w:val="ListBullet"/>
      </w:pPr>
      <w:r>
        <w:t>A welded contactor.</w:t>
      </w:r>
    </w:p>
    <w:p>
      <w:pPr>
        <w:pStyle w:val="ListBullet"/>
      </w:pPr>
      <w:r>
        <w:t>A failure of an output switching element.</w:t>
      </w:r>
    </w:p>
    <w:p>
      <w:pPr>
        <w:pStyle w:val="ListBullet"/>
      </w:pPr>
      <w:r>
        <w:t>An invalid reset sequence.</w:t>
      </w:r>
    </w:p>
    <w:p>
      <w:pPr>
        <w:pStyle w:val="ListBullet"/>
      </w:pPr>
      <w:r>
        <w:t>A fault in the safety controller or its power supply.</w:t>
      </w:r>
    </w:p>
    <w:p>
      <w:r>
        <w:t>No single wiring arrangement detects every possible fault. Fault detection depends on the complete design, device capabilities, wiring, diagnostics, and validation.</w:t>
      </w:r>
    </w:p>
    <w:p>
      <w:pPr>
        <w:pStyle w:val="Heading3"/>
      </w:pPr>
      <w:r>
        <w:t>3.3 Reset is not restart</w:t>
      </w:r>
    </w:p>
    <w:p>
      <w:r>
        <w:t>Releasing or twisting the emergency-stop button back to its normal position only restores the actuator's mechanical state.</w:t>
      </w:r>
    </w:p>
    <w:p>
      <w:r>
        <w:t>It must not, by itself, cause hazardous motion to restart.</w:t>
      </w:r>
    </w:p>
    <w:p>
      <w:r>
        <w:t>A typical sequence is:</w:t>
      </w:r>
    </w:p>
    <w:p>
      <w:pPr>
        <w:tabs>
          <w:tab w:pos="403" w:val="left"/>
        </w:tabs>
        <w:spacing w:after="40" w:line="276" w:lineRule="auto"/>
        <w:ind w:left="403" w:hanging="403"/>
        <w:jc w:val="left"/>
      </w:pPr>
      <w:r>
        <w:rPr>
          <w:color w:val="1A2E4A"/>
        </w:rPr>
        <w:t>1.</w:t>
        <w:tab/>
      </w:r>
      <w:r>
        <w:t>The emergency condition is removed.</w:t>
      </w:r>
    </w:p>
    <w:p>
      <w:pPr>
        <w:tabs>
          <w:tab w:pos="403" w:val="left"/>
        </w:tabs>
        <w:spacing w:after="40" w:line="276" w:lineRule="auto"/>
        <w:ind w:left="403" w:hanging="403"/>
        <w:jc w:val="left"/>
      </w:pPr>
      <w:r>
        <w:rPr>
          <w:color w:val="1A2E4A"/>
        </w:rPr>
        <w:t>2.</w:t>
        <w:tab/>
      </w:r>
      <w:r>
        <w:t>The emergency-stop actuator is manually released.</w:t>
      </w:r>
    </w:p>
    <w:p>
      <w:pPr>
        <w:tabs>
          <w:tab w:pos="403" w:val="left"/>
        </w:tabs>
        <w:spacing w:after="40" w:line="276" w:lineRule="auto"/>
        <w:ind w:left="403" w:hanging="403"/>
        <w:jc w:val="left"/>
      </w:pPr>
      <w:r>
        <w:rPr>
          <w:color w:val="1A2E4A"/>
        </w:rPr>
        <w:t>3.</w:t>
        <w:tab/>
      </w:r>
      <w:r>
        <w:t>The safety system confirms the required inputs and outputs are in acceptable states.</w:t>
      </w:r>
    </w:p>
    <w:p>
      <w:pPr>
        <w:tabs>
          <w:tab w:pos="403" w:val="left"/>
        </w:tabs>
        <w:spacing w:after="40" w:line="276" w:lineRule="auto"/>
        <w:ind w:left="403" w:hanging="403"/>
        <w:jc w:val="left"/>
      </w:pPr>
      <w:r>
        <w:rPr>
          <w:color w:val="1A2E4A"/>
        </w:rPr>
        <w:t>4.</w:t>
        <w:tab/>
      </w:r>
      <w:r>
        <w:t>A separate deliberate reset command restores the safety function's readiness.</w:t>
      </w:r>
    </w:p>
    <w:p>
      <w:pPr>
        <w:tabs>
          <w:tab w:pos="403" w:val="left"/>
        </w:tabs>
        <w:spacing w:after="40" w:line="276" w:lineRule="auto"/>
        <w:ind w:left="403" w:hanging="403"/>
        <w:jc w:val="left"/>
      </w:pPr>
      <w:r>
        <w:rPr>
          <w:color w:val="1A2E4A"/>
        </w:rPr>
        <w:t>5.</w:t>
        <w:tab/>
      </w:r>
      <w:r>
        <w:t>The operator issues a separate machine-start command.</w:t>
      </w:r>
    </w:p>
    <w:p>
      <w:r>
        <w:t>Reset should normally be performed from a location that allows the person to verify the relevant hazard area is clear, as required by the risk assessment and applicable standards.</w:t>
      </w:r>
    </w:p>
    <w:p>
      <w:r>
        <w:t>A reset is not permission to ignore another active safety condition.</w:t>
      </w:r>
    </w:p>
    <w:p>
      <w:pPr>
        <w:pStyle w:val="Heading2"/>
      </w:pPr>
      <w:r>
        <w:t>4. Emergency Stop Categories and Stopping Behavior</w:t>
      </w:r>
    </w:p>
    <w:p>
      <w:r>
        <w:t>Emergency-stop design must account for how the machine stops, not just how the stop command is generated.</w:t>
      </w:r>
    </w:p>
    <w:p>
      <w:r>
        <w:t>Under the traditional stopping-category terminology used in machinery electrical safety, there are two emergency-stop stopping categories commonly discussed.</w:t>
      </w:r>
    </w:p>
    <w:p>
      <w:pPr>
        <w:pStyle w:val="Heading3"/>
      </w:pPr>
      <w:r>
        <w:t>4.1 Category 0 stop</w:t>
      </w:r>
    </w:p>
    <w:p>
      <w:r>
        <w:t>A Category 0 stop is an uncontrolled stop achieved by immediately removing power to the machine actuators.</w:t>
      </w:r>
    </w:p>
    <w:p>
      <w:r>
        <w:t>Examples may include removing power to a motor through suitable switching devices or disabling the energy supply to a hazardous drive function.</w:t>
      </w:r>
    </w:p>
    <w:p>
      <w:r>
        <w:t>Important considerations:</w:t>
      </w:r>
    </w:p>
    <w:p>
      <w:pPr>
        <w:pStyle w:val="ListBullet"/>
      </w:pPr>
      <w:r>
        <w:t>The machine may coast to a stop rather than stop instantly.</w:t>
      </w:r>
    </w:p>
    <w:p>
      <w:pPr>
        <w:pStyle w:val="ListBullet"/>
      </w:pPr>
      <w:r>
        <w:t>Removing power does not necessarily eliminate stored mechanical or fluid energy.</w:t>
      </w:r>
    </w:p>
    <w:p>
      <w:pPr>
        <w:pStyle w:val="ListBullet"/>
      </w:pPr>
      <w:r>
        <w:t>A suspended load may require a brake or other engineered load-holding measure.</w:t>
      </w:r>
    </w:p>
    <w:p>
      <w:pPr>
        <w:pStyle w:val="ListBullet"/>
      </w:pPr>
      <w:r>
        <w:t>A hydraulic or pneumatic actuator may continue moving if stored pressure remains.</w:t>
      </w:r>
    </w:p>
    <w:p>
      <w:pPr>
        <w:pStyle w:val="ListBullet"/>
      </w:pPr>
      <w:r>
        <w:t>The stopping behavior must be evaluated for the actual hazard.</w:t>
      </w:r>
    </w:p>
    <w:p>
      <w:pPr>
        <w:pStyle w:val="Heading3"/>
      </w:pPr>
      <w:r>
        <w:t>4.2 Category 1 stop</w:t>
      </w:r>
    </w:p>
    <w:p>
      <w:r>
        <w:t>A Category 1 stop is a controlled stop in which power remains available to achieve stopping, after which power to the actuators is removed.</w:t>
      </w:r>
    </w:p>
    <w:p>
      <w:r>
        <w:t>For example, a drive may decelerate a motor under controlled conditions before its power-delivery path is disabled.</w:t>
      </w:r>
    </w:p>
    <w:p>
      <w:r>
        <w:t>Important considerations:</w:t>
      </w:r>
    </w:p>
    <w:p>
      <w:pPr>
        <w:pStyle w:val="ListBullet"/>
      </w:pPr>
      <w:r>
        <w:t>The controlled stopping phase must work as intended.</w:t>
      </w:r>
    </w:p>
    <w:p>
      <w:pPr>
        <w:pStyle w:val="ListBullet"/>
      </w:pPr>
      <w:r>
        <w:t>The safety design must address faults that could prevent the stop.</w:t>
      </w:r>
    </w:p>
    <w:p>
      <w:pPr>
        <w:pStyle w:val="ListBullet"/>
      </w:pPr>
      <w:r>
        <w:t>The time needed to reach a safe state must be considered.</w:t>
      </w:r>
    </w:p>
    <w:p>
      <w:pPr>
        <w:pStyle w:val="ListBullet"/>
      </w:pPr>
      <w:r>
        <w:t>Stored energy and mechanical braking requirements still apply.</w:t>
      </w:r>
    </w:p>
    <w:p>
      <w:pPr>
        <w:pStyle w:val="Heading3"/>
      </w:pPr>
      <w:r>
        <w:t>4.3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Category 0</w:t>
            </w:r>
          </w:p>
        </w:tc>
        <w:tc>
          <w:tcPr>
            <w:tcW w:type="dxa" w:w="3600"/>
            <w:shd w:val="clear" w:color="auto" w:fill="EEF2F7"/>
          </w:tcPr>
          <w:p>
            <w:pPr>
              <w:spacing w:after="0" w:before="0" w:line="240" w:lineRule="auto"/>
              <w:jc w:val="left"/>
            </w:pPr>
            <w:r>
              <w:rPr>
                <w:b/>
                <w:color w:val="1A2E4A"/>
              </w:rPr>
              <w:t>Category 1</w:t>
            </w:r>
          </w:p>
        </w:tc>
      </w:tr>
      <w:tr>
        <w:tc>
          <w:tcPr>
            <w:tcW w:type="dxa" w:w="3600"/>
          </w:tcPr>
          <w:p>
            <w:pPr>
              <w:spacing w:after="0" w:before="0" w:line="240" w:lineRule="auto"/>
              <w:jc w:val="left"/>
            </w:pPr>
            <w:r>
              <w:t>Stopping method</w:t>
            </w:r>
          </w:p>
        </w:tc>
        <w:tc>
          <w:tcPr>
            <w:tcW w:type="dxa" w:w="3600"/>
          </w:tcPr>
          <w:p>
            <w:pPr>
              <w:spacing w:after="0" w:before="0" w:line="240" w:lineRule="auto"/>
              <w:jc w:val="left"/>
            </w:pPr>
            <w:r>
              <w:t>Uncontrolled stopping by immediate actuator-power removal</w:t>
            </w:r>
          </w:p>
        </w:tc>
        <w:tc>
          <w:tcPr>
            <w:tcW w:type="dxa" w:w="3600"/>
          </w:tcPr>
          <w:p>
            <w:pPr>
              <w:spacing w:after="0" w:before="0" w:line="240" w:lineRule="auto"/>
              <w:jc w:val="left"/>
            </w:pPr>
            <w:r>
              <w:t>Controlled stopping followed by actuator-power removal</w:t>
            </w:r>
          </w:p>
        </w:tc>
      </w:tr>
      <w:tr>
        <w:tc>
          <w:tcPr>
            <w:tcW w:type="dxa" w:w="3600"/>
          </w:tcPr>
          <w:p>
            <w:pPr>
              <w:spacing w:after="0" w:before="0" w:line="240" w:lineRule="auto"/>
              <w:jc w:val="left"/>
            </w:pPr>
            <w:r>
              <w:t>Controlled deceleration</w:t>
            </w:r>
          </w:p>
        </w:tc>
        <w:tc>
          <w:tcPr>
            <w:tcW w:type="dxa" w:w="3600"/>
          </w:tcPr>
          <w:p>
            <w:pPr>
              <w:spacing w:after="0" w:before="0" w:line="240" w:lineRule="auto"/>
              <w:jc w:val="left"/>
            </w:pPr>
            <w:r>
              <w:t>Not inherently provided</w:t>
            </w:r>
          </w:p>
        </w:tc>
        <w:tc>
          <w:tcPr>
            <w:tcW w:type="dxa" w:w="3600"/>
          </w:tcPr>
          <w:p>
            <w:pPr>
              <w:spacing w:after="0" w:before="0" w:line="240" w:lineRule="auto"/>
              <w:jc w:val="left"/>
            </w:pPr>
            <w:r>
              <w:t>Provided during the controlled stopping phase</w:t>
            </w:r>
          </w:p>
        </w:tc>
      </w:tr>
      <w:tr>
        <w:tc>
          <w:tcPr>
            <w:tcW w:type="dxa" w:w="3600"/>
          </w:tcPr>
          <w:p>
            <w:pPr>
              <w:spacing w:after="0" w:before="0" w:line="240" w:lineRule="auto"/>
              <w:jc w:val="left"/>
            </w:pPr>
            <w:r>
              <w:t>Typical implementation</w:t>
            </w:r>
          </w:p>
        </w:tc>
        <w:tc>
          <w:tcPr>
            <w:tcW w:type="dxa" w:w="3600"/>
          </w:tcPr>
          <w:p>
            <w:pPr>
              <w:spacing w:after="0" w:before="0" w:line="240" w:lineRule="auto"/>
              <w:jc w:val="left"/>
            </w:pPr>
            <w:r>
              <w:t>Suitable contactor or other power-removal architecture</w:t>
            </w:r>
          </w:p>
        </w:tc>
        <w:tc>
          <w:tcPr>
            <w:tcW w:type="dxa" w:w="3600"/>
          </w:tcPr>
          <w:p>
            <w:pPr>
              <w:spacing w:after="0" w:before="0" w:line="240" w:lineRule="auto"/>
              <w:jc w:val="left"/>
            </w:pPr>
            <w:r>
              <w:t>Safety-related controlled stop with subsequent power removal</w:t>
            </w:r>
          </w:p>
        </w:tc>
      </w:tr>
      <w:tr>
        <w:tc>
          <w:tcPr>
            <w:tcW w:type="dxa" w:w="3600"/>
          </w:tcPr>
          <w:p>
            <w:pPr>
              <w:spacing w:after="0" w:before="0" w:line="240" w:lineRule="auto"/>
              <w:jc w:val="left"/>
            </w:pPr>
            <w:r>
              <w:t>Potential limitation</w:t>
            </w:r>
          </w:p>
        </w:tc>
        <w:tc>
          <w:tcPr>
            <w:tcW w:type="dxa" w:w="3600"/>
          </w:tcPr>
          <w:p>
            <w:pPr>
              <w:spacing w:after="0" w:before="0" w:line="240" w:lineRule="auto"/>
              <w:jc w:val="left"/>
            </w:pPr>
            <w:r>
              <w:t>Coasting or abrupt stopping may create additional hazards</w:t>
            </w:r>
          </w:p>
        </w:tc>
        <w:tc>
          <w:tcPr>
            <w:tcW w:type="dxa" w:w="3600"/>
          </w:tcPr>
          <w:p>
            <w:pPr>
              <w:spacing w:after="0" w:before="0" w:line="240" w:lineRule="auto"/>
              <w:jc w:val="left"/>
            </w:pPr>
            <w:r>
              <w:t>A fault in the controlled stopping sequence must be addressed</w:t>
            </w:r>
          </w:p>
        </w:tc>
      </w:tr>
      <w:tr>
        <w:tc>
          <w:tcPr>
            <w:tcW w:type="dxa" w:w="3600"/>
          </w:tcPr>
          <w:p>
            <w:pPr>
              <w:spacing w:after="0" w:before="0" w:line="240" w:lineRule="auto"/>
              <w:jc w:val="left"/>
            </w:pPr>
            <w:r>
              <w:t>Selection basis</w:t>
            </w:r>
          </w:p>
        </w:tc>
        <w:tc>
          <w:tcPr>
            <w:tcW w:type="dxa" w:w="3600"/>
          </w:tcPr>
          <w:p>
            <w:pPr>
              <w:spacing w:after="0" w:before="0" w:line="240" w:lineRule="auto"/>
              <w:jc w:val="left"/>
            </w:pPr>
            <w:r>
              <w:t>Machine risk assessment</w:t>
            </w:r>
          </w:p>
        </w:tc>
        <w:tc>
          <w:tcPr>
            <w:tcW w:type="dxa" w:w="3600"/>
          </w:tcPr>
          <w:p>
            <w:pPr>
              <w:spacing w:after="0" w:before="0" w:line="240" w:lineRule="auto"/>
              <w:jc w:val="left"/>
            </w:pPr>
            <w:r>
              <w:t>Machine risk assessment</w:t>
            </w:r>
          </w:p>
        </w:tc>
      </w:tr>
    </w:tbl>
    <w:p/>
    <w:p>
      <w:r>
        <w:t>The stopping category is not the same as a safety performance category under ISO 13849. These terms describe different aspects of safety design.</w:t>
      </w:r>
    </w:p>
    <w:p>
      <w:r>
        <w:t>The required stopping behavior must be selected based on the machine's hazards, stopping time, mechanical characteristics, and applicable requirements. Neither category is universally safer for every machine.</w:t>
      </w:r>
    </w:p>
    <w:p>
      <w:pPr>
        <w:pStyle w:val="Heading2"/>
      </w:pPr>
      <w:r>
        <w:t>5. Main Components of an E-stop Circuit</w:t>
      </w:r>
    </w:p>
    <w:p>
      <w:pPr>
        <w:pStyle w:val="Heading3"/>
      </w:pPr>
      <w:r>
        <w:t>5.1 Emergency-stop pushbutton</w:t>
      </w:r>
    </w:p>
    <w:p>
      <w:r>
        <w:t>A common emergency-stop device has:</w:t>
      </w:r>
    </w:p>
    <w:p>
      <w:pPr>
        <w:pStyle w:val="ListBullet"/>
      </w:pPr>
      <w:r>
        <w:t>A red actuator, typically mushroom-shaped.</w:t>
      </w:r>
    </w:p>
    <w:p>
      <w:pPr>
        <w:pStyle w:val="ListBullet"/>
      </w:pPr>
      <w:r>
        <w:t>A yellow background where required by the applicable design standard.</w:t>
      </w:r>
    </w:p>
    <w:p>
      <w:pPr>
        <w:pStyle w:val="ListBullet"/>
      </w:pPr>
      <w:r>
        <w:t>A latching mechanism that holds the device in the actuated state.</w:t>
      </w:r>
    </w:p>
    <w:p>
      <w:pPr>
        <w:pStyle w:val="ListBullet"/>
      </w:pPr>
      <w:r>
        <w:t>Positively opening normally closed contacts, where specified for the design.</w:t>
      </w:r>
    </w:p>
    <w:p>
      <w:pPr>
        <w:pStyle w:val="ListBullet"/>
      </w:pPr>
      <w:r>
        <w:t>A deliberate manual release mechanism.</w:t>
      </w:r>
    </w:p>
    <w:p>
      <w:pPr>
        <w:pStyle w:val="ListBullet"/>
      </w:pPr>
      <w:r>
        <w:t>A suitable enclosure and environmental rating.</w:t>
      </w:r>
    </w:p>
    <w:p>
      <w:r>
        <w:t>The actuator must be accessible and clearly identifiable from the relevant operating position.</w:t>
      </w:r>
    </w:p>
    <w:p>
      <w:r>
        <w:t>Possible actuator styles include push-to-latch, pull-to-release, and turn-to-release. The release method does not change the fundamental requirement that releasing the button must not automatically restart the machine.</w:t>
      </w:r>
    </w:p>
    <w:p>
      <w:pPr>
        <w:pStyle w:val="Heading3"/>
      </w:pPr>
      <w:r>
        <w:t>5.2 Normally closed contacts</w:t>
      </w:r>
    </w:p>
    <w:p>
      <w:r>
        <w:t>A typical E-stop uses normally closed contacts in its safety input channels. In the normal, unactuated state, the contacts conduct. When the button is pressed, the contacts open.</w:t>
      </w:r>
    </w:p>
    <w:p>
      <w:pPr>
        <w:shd w:val="clear" w:color="auto" w:fill="F4F4F4"/>
        <w:spacing w:before="0" w:after="0" w:line="240" w:lineRule="auto"/>
        <w:ind w:left="216" w:right="216"/>
        <w:jc w:val="left"/>
      </w:pPr>
      <w:r>
        <w:rPr>
          <w:rFonts w:ascii="Consolas" w:hAnsi="Consolas"/>
          <w:color w:val="202020"/>
          <w:sz w:val="18"/>
        </w:rPr>
        <w:t>Normal state:</w:t>
      </w:r>
    </w:p>
    <w:p>
      <w:pPr>
        <w:shd w:val="clear" w:color="auto" w:fill="F4F4F4"/>
        <w:spacing w:before="0" w:after="0" w:line="240" w:lineRule="auto"/>
        <w:ind w:left="216" w:right="216"/>
        <w:jc w:val="left"/>
      </w:pPr>
      <w:r>
        <w:rPr>
          <w:rFonts w:ascii="Consolas" w:hAnsi="Consolas"/>
          <w:color w:val="202020"/>
          <w:sz w:val="18"/>
        </w:rPr>
        <w:t>Safety input → NC contact closed → Safety logic receives healthy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E-stop pressed:</w:t>
      </w:r>
    </w:p>
    <w:p>
      <w:pPr>
        <w:shd w:val="clear" w:color="auto" w:fill="F4F4F4"/>
        <w:spacing w:before="0" w:after="0" w:line="240" w:lineRule="auto"/>
        <w:ind w:left="216" w:right="216"/>
        <w:jc w:val="left"/>
      </w:pPr>
      <w:r>
        <w:rPr>
          <w:rFonts w:ascii="Consolas" w:hAnsi="Consolas"/>
          <w:color w:val="202020"/>
          <w:sz w:val="18"/>
        </w:rPr>
        <w:t>Safety input → NC contact opens → Safety logic requests stop</w:t>
      </w:r>
    </w:p>
    <w:p/>
    <w:p>
      <w:r>
        <w:t>Here, NC means normally closed when the device is in its normal, unactuated state.</w:t>
      </w:r>
    </w:p>
    <w:p>
      <w:r>
        <w:t>This arrangement allows a broken wire to appear as an open circuit, which the safety logic can treat as a stop demand or detected fault.</w:t>
      </w:r>
    </w:p>
    <w:p>
      <w:r>
        <w:t>However, a simple single-channel NC circuit does not detect every short circuit, contact failure, or wiring fault. The required fault detection must be established through the complete safety design.</w:t>
      </w:r>
    </w:p>
    <w:p>
      <w:pPr>
        <w:pStyle w:val="Heading3"/>
      </w:pPr>
      <w:r>
        <w:t>5.3 Safety relay or safety controller</w:t>
      </w:r>
    </w:p>
    <w:p>
      <w:r>
        <w:t>The safety relay or safety controller evaluates the emergency-stop inputs and controls safety outputs according to its safety function.</w:t>
      </w:r>
    </w:p>
    <w:p>
      <w:r>
        <w:t>Depending on the model and architecture, it may provide:</w:t>
      </w:r>
    </w:p>
    <w:p>
      <w:pPr>
        <w:pStyle w:val="ListBullet"/>
      </w:pPr>
      <w:r>
        <w:t>Dual-channel input monitoring.</w:t>
      </w:r>
    </w:p>
    <w:p>
      <w:pPr>
        <w:pStyle w:val="ListBullet"/>
      </w:pPr>
      <w:r>
        <w:t>Channel discrepancy detection.</w:t>
      </w:r>
    </w:p>
    <w:p>
      <w:pPr>
        <w:pStyle w:val="ListBullet"/>
      </w:pPr>
      <w:r>
        <w:t>Short-circuit or cross-fault detection.</w:t>
      </w:r>
    </w:p>
    <w:p>
      <w:pPr>
        <w:pStyle w:val="ListBullet"/>
      </w:pPr>
      <w:r>
        <w:t>Manual reset monitoring.</w:t>
      </w:r>
    </w:p>
    <w:p>
      <w:pPr>
        <w:pStyle w:val="ListBullet"/>
      </w:pPr>
      <w:r>
        <w:t>Output monitoring.</w:t>
      </w:r>
    </w:p>
    <w:p>
      <w:pPr>
        <w:pStyle w:val="ListBullet"/>
      </w:pPr>
      <w:r>
        <w:t>External device monitoring.</w:t>
      </w:r>
    </w:p>
    <w:p>
      <w:pPr>
        <w:pStyle w:val="ListBullet"/>
      </w:pPr>
      <w:r>
        <w:t>Diagnostic indicators.</w:t>
      </w:r>
    </w:p>
    <w:p>
      <w:pPr>
        <w:pStyle w:val="ListBullet"/>
      </w:pPr>
      <w:r>
        <w:t>Redundant internal switching or logic.</w:t>
      </w:r>
    </w:p>
    <w:p>
      <w:r>
        <w:t>A conventional general-purpose relay or PLC is not automatically a suitable replacement for a safety relay or safety controller.</w:t>
      </w:r>
    </w:p>
    <w:p>
      <w:pPr>
        <w:pStyle w:val="Heading3"/>
      </w:pPr>
      <w:r>
        <w:t>5.4 Contactors and final switching elements</w:t>
      </w:r>
    </w:p>
    <w:p>
      <w:r>
        <w:t>Contactors or other suitable final switching elements interrupt or control the hazardous energy path.</w:t>
      </w:r>
    </w:p>
    <w:p>
      <w:r>
        <w:t>In a motor circuit, suitable contactors may disconnect motor power. In a drive-based system, the safety function may instead use an appropriately engineered safe torque off (STO) function or another validated architecture.</w:t>
      </w:r>
    </w:p>
    <w:p>
      <w:r>
        <w:t>The final switching devices must be selected and monitored according to the required safety performance.</w:t>
      </w:r>
    </w:p>
    <w:p>
      <w:r>
        <w:t>A contactor command turning off does not prove that its main contacts physically opened.</w:t>
      </w:r>
    </w:p>
    <w:p>
      <w:pPr>
        <w:pStyle w:val="Heading3"/>
      </w:pPr>
      <w:r>
        <w:t>5.5 Feedback contacts and external device monitoring</w:t>
      </w:r>
    </w:p>
    <w:p>
      <w:r>
        <w:t>A contactor may provide an auxiliary mirror contact or another suitable feedback arrangement for monitoring its state.</w:t>
      </w:r>
    </w:p>
    <w:p>
      <w:r>
        <w:t>External device monitoring (EDM) allows the safety relay or controller to check the state of external switching devices before permitting reset.</w:t>
      </w:r>
    </w:p>
    <w:p>
      <w:r>
        <w:t>This can help detect faults such as a contactor that remains closed after a stop demand.</w:t>
      </w:r>
    </w:p>
    <w:p>
      <w:r>
        <w:t>EDM is useful only when the feedback contacts, wiring, logic, and contactor arrangement are suitable for the intended diagnostic function.</w:t>
      </w:r>
    </w:p>
    <w:p>
      <w:pPr>
        <w:pStyle w:val="Heading2"/>
      </w:pPr>
      <w:r>
        <w:t>6. Single-Channel and Dual-Channel E-stop Circuits</w:t>
      </w:r>
    </w:p>
    <w:p>
      <w:pPr>
        <w:pStyle w:val="Heading3"/>
      </w:pPr>
      <w:r>
        <w:t>6.1 Single-channel arrangement</w:t>
      </w:r>
    </w:p>
    <w:p>
      <w:r>
        <w:t>A single-channel arrangement uses one safety input path.</w:t>
      </w:r>
    </w:p>
    <w:p>
      <w:pPr>
        <w:shd w:val="clear" w:color="auto" w:fill="F4F4F4"/>
        <w:spacing w:before="0" w:after="0" w:line="240" w:lineRule="auto"/>
        <w:ind w:left="216" w:right="216"/>
        <w:jc w:val="left"/>
      </w:pPr>
      <w:r>
        <w:rPr>
          <w:rFonts w:ascii="Consolas" w:hAnsi="Consolas"/>
          <w:color w:val="202020"/>
          <w:sz w:val="18"/>
        </w:rPr>
        <w:t>E-stop NC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switching device</w:t>
      </w:r>
    </w:p>
    <w:p/>
    <w:p>
      <w:r>
        <w:t>Advantages include simpler wiring and lower component count.</w:t>
      </w:r>
    </w:p>
    <w:p>
      <w:r>
        <w:t>Limitations include reduced fault tolerance and limited ability to detect certain wiring and contact faults. A single channel may be suitable only when the risk assessment and applicable safety requirements permit it.</w:t>
      </w:r>
    </w:p>
    <w:p>
      <w:r>
        <w:t>It must not be assumed suitable for every machine merely because it stops the motor during a normal button test.</w:t>
      </w:r>
    </w:p>
    <w:p>
      <w:pPr>
        <w:pStyle w:val="Heading3"/>
      </w:pPr>
      <w:r>
        <w:t>6.2 Dual-channel arrangement</w:t>
      </w:r>
    </w:p>
    <w:p>
      <w:r>
        <w:t>A dual-channel arrangement uses two independently monitored input paths.</w:t>
      </w:r>
    </w:p>
    <w:p>
      <w:pPr>
        <w:shd w:val="clear" w:color="auto" w:fill="F4F4F4"/>
        <w:spacing w:before="0" w:after="0" w:line="240" w:lineRule="auto"/>
        <w:ind w:left="216" w:right="216"/>
        <w:jc w:val="left"/>
      </w:pPr>
      <w:r>
        <w:rPr>
          <w:rFonts w:ascii="Consolas" w:hAnsi="Consolas"/>
          <w:color w:val="202020"/>
          <w:sz w:val="18"/>
        </w:rPr>
        <w:t>E-stop contact channel 1 ──→ Safety input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E-stop contact channel 2 ──→ Safety input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Final switching devices</w:t>
      </w:r>
    </w:p>
    <w:p/>
    <w:p>
      <w:r>
        <w:t>The actual wiring depends on the selected safety relay or controller.</w:t>
      </w:r>
    </w:p>
    <w:p>
      <w:r>
        <w:t>Benefits can include:</w:t>
      </w:r>
    </w:p>
    <w:p>
      <w:pPr>
        <w:pStyle w:val="ListBullet"/>
      </w:pPr>
      <w:r>
        <w:t>Improved fault detection.</w:t>
      </w:r>
    </w:p>
    <w:p>
      <w:pPr>
        <w:pStyle w:val="ListBullet"/>
      </w:pPr>
      <w:r>
        <w:t>Detection of discrepancies between channels.</w:t>
      </w:r>
    </w:p>
    <w:p>
      <w:pPr>
        <w:pStyle w:val="ListBullet"/>
      </w:pPr>
      <w:r>
        <w:t>Greater resistance to certain single faults.</w:t>
      </w:r>
    </w:p>
    <w:p>
      <w:pPr>
        <w:pStyle w:val="ListBullet"/>
      </w:pPr>
      <w:r>
        <w:t>Support for higher required safety performance when the complete design meets the relevant requirements.</w:t>
      </w:r>
    </w:p>
    <w:p>
      <w:r>
        <w:t>Dual-channel wiring does not automatically make a circuit high-integrity or safety-rated. The devices, architecture, diagnostic coverage, common-cause failure controls, and validation must all be appropriate.</w:t>
      </w:r>
    </w:p>
    <w:p>
      <w:pPr>
        <w:pStyle w:val="Heading3"/>
      </w:pPr>
      <w:r>
        <w:t>6.3 Why channel independence matters</w:t>
      </w:r>
    </w:p>
    <w:p>
      <w:r>
        <w:t>If both channels share a fault that defeats both paths, the apparent redundancy may provide little protection.</w:t>
      </w:r>
    </w:p>
    <w:p>
      <w:r>
        <w:t>Examples of concerns include:</w:t>
      </w:r>
    </w:p>
    <w:p>
      <w:pPr>
        <w:pStyle w:val="ListBullet"/>
      </w:pPr>
      <w:r>
        <w:t>A short circuit bridging both channels.</w:t>
      </w:r>
    </w:p>
    <w:p>
      <w:pPr>
        <w:pStyle w:val="ListBullet"/>
      </w:pPr>
      <w:r>
        <w:t>Incorrect common wiring.</w:t>
      </w:r>
    </w:p>
    <w:p>
      <w:pPr>
        <w:pStyle w:val="ListBullet"/>
      </w:pPr>
      <w:r>
        <w:t>Damaged cables affecting both channels.</w:t>
      </w:r>
    </w:p>
    <w:p>
      <w:pPr>
        <w:pStyle w:val="ListBullet"/>
      </w:pPr>
      <w:r>
        <w:t>Incorrectly configured input monitoring.</w:t>
      </w:r>
    </w:p>
    <w:p>
      <w:pPr>
        <w:pStyle w:val="ListBullet"/>
      </w:pPr>
      <w:r>
        <w:t>Bypassed safety contacts.</w:t>
      </w:r>
    </w:p>
    <w:p>
      <w:pPr>
        <w:pStyle w:val="ListBullet"/>
      </w:pPr>
      <w:r>
        <w:t>Unsuitable devices with insufficient fault detection.</w:t>
      </w:r>
    </w:p>
    <w:p>
      <w:r>
        <w:t>Safety relays may use test pulses or other monitoring techniques to detect certain shorts, but the supported wiring method and device manual must be followed.</w:t>
      </w:r>
    </w:p>
    <w:p>
      <w:pPr>
        <w:pStyle w:val="Heading2"/>
      </w:pPr>
      <w:r>
        <w:t>7. E-stop Wiring and Electrical Design</w:t>
      </w:r>
    </w:p>
    <w:p>
      <w:pPr>
        <w:pStyle w:val="Heading3"/>
      </w:pPr>
      <w:r>
        <w:t>7.1 Basic design principles</w:t>
      </w:r>
    </w:p>
    <w:p>
      <w:pPr>
        <w:pStyle w:val="ListBullet"/>
      </w:pPr>
      <w:r>
        <w:t>Use a safety-rated or otherwise appropriately specified emergency-stop actuator.</w:t>
      </w:r>
    </w:p>
    <w:p>
      <w:pPr>
        <w:pStyle w:val="ListBullet"/>
      </w:pPr>
      <w:r>
        <w:t>Follow the selected safety relay or controller's wiring diagram.</w:t>
      </w:r>
    </w:p>
    <w:p>
      <w:pPr>
        <w:pStyle w:val="ListBullet"/>
      </w:pPr>
      <w:r>
        <w:t>Use the required contact arrangement and input channels.</w:t>
      </w:r>
    </w:p>
    <w:p>
      <w:pPr>
        <w:pStyle w:val="ListBullet"/>
      </w:pPr>
      <w:r>
        <w:t>Keep safety wiring protected from foreseeable damage.</w:t>
      </w:r>
    </w:p>
    <w:p>
      <w:pPr>
        <w:pStyle w:val="ListBullet"/>
      </w:pPr>
      <w:r>
        <w:t>Separate or protect wiring where required to reduce common-cause faults.</w:t>
      </w:r>
    </w:p>
    <w:p>
      <w:pPr>
        <w:pStyle w:val="ListBullet"/>
      </w:pPr>
      <w:r>
        <w:t>Use appropriate terminals, cable identification, and enclosure protection.</w:t>
      </w:r>
    </w:p>
    <w:p>
      <w:pPr>
        <w:pStyle w:val="ListBullet"/>
      </w:pPr>
      <w:r>
        <w:t>Ensure the final switching devices can interrupt the intended load.</w:t>
      </w:r>
    </w:p>
    <w:p>
      <w:pPr>
        <w:pStyle w:val="ListBullet"/>
      </w:pPr>
      <w:r>
        <w:t>Include feedback monitoring when required by the safety architecture.</w:t>
      </w:r>
    </w:p>
    <w:p>
      <w:pPr>
        <w:pStyle w:val="ListBullet"/>
      </w:pPr>
      <w:r>
        <w:t>Document the actual circuit and terminal numbers.</w:t>
      </w:r>
    </w:p>
    <w:p>
      <w:pPr>
        <w:pStyle w:val="ListBullet"/>
      </w:pPr>
      <w:r>
        <w:t>Validate the circuit after installation and after modifications.</w:t>
      </w:r>
    </w:p>
    <w:p>
      <w:r>
        <w:t>Never copy a generic wiring diagram directly into a live production machine without checking the exact safety device, required performance, machine risk assessment, and manufacturer's instructions.</w:t>
      </w:r>
    </w:p>
    <w:p>
      <w:pPr>
        <w:pStyle w:val="Heading3"/>
      </w:pPr>
      <w:r>
        <w:t>7.2 Example of a conceptual motor-stop architecture</w:t>
      </w:r>
    </w:p>
    <w:p>
      <w:pPr>
        <w:shd w:val="clear" w:color="auto" w:fill="F4F4F4"/>
        <w:spacing w:before="0" w:after="0" w:line="240" w:lineRule="auto"/>
        <w:ind w:left="216" w:right="216"/>
        <w:jc w:val="left"/>
      </w:pPr>
      <w:r>
        <w:rPr>
          <w:rFonts w:ascii="Consolas" w:hAnsi="Consolas"/>
          <w:color w:val="202020"/>
          <w:sz w:val="18"/>
        </w:rPr>
        <w:t>Dual-channel E-stop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control circuit or validated drive safety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motor torque or motion is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feedback / drive safety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monitoring and reset permissive</w:t>
      </w:r>
    </w:p>
    <w:p/>
    <w:p>
      <w:r>
        <w:t>This is a conceptual architecture, not a terminal-level wiring diagram. The actual system may include multiple contactors, safe drive functions, brakes, pneumatic or hydraulic energy control, and additional safety devices.</w:t>
      </w:r>
    </w:p>
    <w:p>
      <w:pPr>
        <w:pStyle w:val="Heading3"/>
      </w:pPr>
      <w:r>
        <w:t>7.3 Contact selection and positively opening operation</w:t>
      </w:r>
    </w:p>
    <w:p>
      <w:r>
        <w:t>A safety contact with a positively opening mechanism is designed so that the specified mechanical action forces the normally closed contact open under defined conditions.</w:t>
      </w:r>
    </w:p>
    <w:p>
      <w:r>
        <w:t>This improves the reliability of detecting actuation compared with relying solely on spring return or an ordinary switching mechanism.</w:t>
      </w:r>
    </w:p>
    <w:p>
      <w:r>
        <w:t>The device's exact standard compliance, contact arrangement, and suitability for the application must be confirmed from its documentation.</w:t>
      </w:r>
    </w:p>
    <w:p>
      <w:pPr>
        <w:pStyle w:val="Heading3"/>
      </w:pPr>
      <w:r>
        <w:t>7.4 Wiring mistakes to avoid</w:t>
      </w:r>
    </w:p>
    <w:p>
      <w:pPr>
        <w:pStyle w:val="ListBullet"/>
      </w:pPr>
      <w:r>
        <w:t>Using ordinary PLC input logic as the only safety decision mechanism when a safety-related system is required.</w:t>
      </w:r>
    </w:p>
    <w:p>
      <w:pPr>
        <w:pStyle w:val="ListBullet"/>
      </w:pPr>
      <w:r>
        <w:t>Wiring only one of two required channels.</w:t>
      </w:r>
    </w:p>
    <w:p>
      <w:pPr>
        <w:pStyle w:val="ListBullet"/>
      </w:pPr>
      <w:r>
        <w:t>Connecting both channels in a way that defeats fault detection.</w:t>
      </w:r>
    </w:p>
    <w:p>
      <w:pPr>
        <w:pStyle w:val="ListBullet"/>
      </w:pPr>
      <w:r>
        <w:t>Omitting required contactor feedback monitoring.</w:t>
      </w:r>
    </w:p>
    <w:p>
      <w:pPr>
        <w:pStyle w:val="ListBullet"/>
      </w:pPr>
      <w:r>
        <w:t>Using an incorrect reset arrangement.</w:t>
      </w:r>
    </w:p>
    <w:p>
      <w:pPr>
        <w:pStyle w:val="ListBullet"/>
      </w:pPr>
      <w:r>
        <w:t>Bypassing a channel because a fault is inconvenient.</w:t>
      </w:r>
    </w:p>
    <w:p>
      <w:pPr>
        <w:pStyle w:val="ListBullet"/>
      </w:pPr>
      <w:r>
        <w:t>Replacing a safety relay with an ordinary relay of similar appearance.</w:t>
      </w:r>
    </w:p>
    <w:p>
      <w:pPr>
        <w:pStyle w:val="ListBullet"/>
      </w:pPr>
      <w:r>
        <w:t>Assuming a normally closed contact is automatically safety-rated.</w:t>
      </w:r>
    </w:p>
    <w:p>
      <w:pPr>
        <w:pStyle w:val="ListBullet"/>
      </w:pPr>
      <w:r>
        <w:t>Failing to verify the correct terminal assignments for the specific model.</w:t>
      </w:r>
    </w:p>
    <w:p>
      <w:pPr>
        <w:pStyle w:val="Heading2"/>
      </w:pPr>
      <w:r>
        <w:t>8. E-stop and Drives, Motors, Hydraulics, and Pneumatics</w:t>
      </w:r>
    </w:p>
    <w:p>
      <w:r>
        <w:t>An emergency-stop demand must be translated into a safe response for every relevant hazardous energy source.</w:t>
      </w:r>
    </w:p>
    <w:p>
      <w:pPr>
        <w:pStyle w:val="Heading3"/>
      </w:pPr>
      <w:r>
        <w:t>8.1 AC motors and contactors</w:t>
      </w:r>
    </w:p>
    <w:p>
      <w:r>
        <w:t>A motor may be stopped by opening suitable contactors in its power circuit, provided the architecture satisfies the required safety performance.</w:t>
      </w:r>
    </w:p>
    <w:p>
      <w:r>
        <w:t>Consider:</w:t>
      </w:r>
    </w:p>
    <w:p>
      <w:pPr>
        <w:pStyle w:val="ListBullet"/>
      </w:pPr>
      <w:r>
        <w:t>Motor inertia and stopping time.</w:t>
      </w:r>
    </w:p>
    <w:p>
      <w:pPr>
        <w:pStyle w:val="ListBullet"/>
      </w:pPr>
      <w:r>
        <w:t>Mechanical brakes.</w:t>
      </w:r>
    </w:p>
    <w:p>
      <w:pPr>
        <w:pStyle w:val="ListBullet"/>
      </w:pPr>
      <w:r>
        <w:t>Multiple power sources.</w:t>
      </w:r>
    </w:p>
    <w:p>
      <w:pPr>
        <w:pStyle w:val="ListBullet"/>
      </w:pPr>
      <w:r>
        <w:t>Regenerative energy.</w:t>
      </w:r>
    </w:p>
    <w:p>
      <w:pPr>
        <w:pStyle w:val="ListBullet"/>
      </w:pPr>
      <w:r>
        <w:t>Restart behavior after power restoration.</w:t>
      </w:r>
    </w:p>
    <w:p>
      <w:pPr>
        <w:pStyle w:val="ListBullet"/>
      </w:pPr>
      <w:r>
        <w:t>Whether the contactors are appropriately rated and monitored.</w:t>
      </w:r>
    </w:p>
    <w:p>
      <w:r>
        <w:t>Opening a contactor stops electrical power delivery through that path, but it does not necessarily stop motion instantly.</w:t>
      </w:r>
    </w:p>
    <w:p>
      <w:pPr>
        <w:pStyle w:val="Heading3"/>
      </w:pPr>
      <w:r>
        <w:t>8.2 Variable-frequency drives</w:t>
      </w:r>
    </w:p>
    <w:p>
      <w:r>
        <w:t>A variable-frequency drive (VFD) may provide a Safe Torque Off (STO) function.</w:t>
      </w:r>
    </w:p>
    <w:p>
      <w:r>
        <w:t>STO prevents the drive from generating torque, subject to the drive's safety design and specifications. It does not necessarily brake a rotating motor or hold a suspended load.</w:t>
      </w:r>
    </w:p>
    <w:p>
      <w:r>
        <w:t>For example, a conveyor motor may coast after STO is activated. A vertical axis may require an additional brake or other safety measures to prevent gravity-driven movement.</w:t>
      </w:r>
    </w:p>
    <w:p>
      <w:r>
        <w:t>A safety-related controlled stop followed by STO may be needed when immediate torque removal would create another hazard. The required function must be selected and validated for the specific drive and machine.</w:t>
      </w:r>
    </w:p>
    <w:p>
      <w:pPr>
        <w:pStyle w:val="Heading3"/>
      </w:pPr>
      <w:r>
        <w:t>8.3 Hydraulic systems</w:t>
      </w:r>
    </w:p>
    <w:p>
      <w:r>
        <w:t>Hydraulic systems may retain dangerous pressure after the pump motor stops.</w:t>
      </w:r>
    </w:p>
    <w:p>
      <w:r>
        <w:t>Potential hazards include:</w:t>
      </w:r>
    </w:p>
    <w:p>
      <w:pPr>
        <w:pStyle w:val="ListBullet"/>
      </w:pPr>
      <w:r>
        <w:t>Cylinders continuing to move under stored pressure.</w:t>
      </w:r>
    </w:p>
    <w:p>
      <w:pPr>
        <w:pStyle w:val="ListBullet"/>
      </w:pPr>
      <w:r>
        <w:t>Loads descending under gravity.</w:t>
      </w:r>
    </w:p>
    <w:p>
      <w:pPr>
        <w:pStyle w:val="ListBullet"/>
      </w:pPr>
      <w:r>
        <w:t>Accumulators retaining energy.</w:t>
      </w:r>
    </w:p>
    <w:p>
      <w:pPr>
        <w:pStyle w:val="ListBullet"/>
      </w:pPr>
      <w:r>
        <w:t>Clamps losing holding force.</w:t>
      </w:r>
    </w:p>
    <w:p>
      <w:pPr>
        <w:pStyle w:val="ListBullet"/>
      </w:pPr>
      <w:r>
        <w:t>Pressure being trapped between valves.</w:t>
      </w:r>
    </w:p>
    <w:p>
      <w:r>
        <w:t>An E-stop design may need to stop the pump, control valves, engage load-holding devices, or manage stored energy through a specifically engineered arrangement.</w:t>
      </w:r>
    </w:p>
    <w:p>
      <w:r>
        <w:t>Simply switching off the hydraulic pump is not automatically a safe response for every hydraulic machine.</w:t>
      </w:r>
    </w:p>
    <w:p>
      <w:pPr>
        <w:pStyle w:val="Heading3"/>
      </w:pPr>
      <w:r>
        <w:t>8.4 Pneumatic systems</w:t>
      </w:r>
    </w:p>
    <w:p>
      <w:r>
        <w:t>Pneumatic circuits can also retain stored energy after the compressor or air supply is stopped.</w:t>
      </w:r>
    </w:p>
    <w:p>
      <w:r>
        <w:t>The safe response depends on whether the hazard is caused by continued motion, stored pressure, a falling load, loss of clamping, or another mechanism.</w:t>
      </w:r>
    </w:p>
    <w:p>
      <w:r>
        <w:t>Dump valves, monitored valves, load-holding devices, and controlled pressure release may be required depending on the design. Exhausting all air immediately is not always safe if doing so releases a load or removes a necessary holding force.</w:t>
      </w:r>
    </w:p>
    <w:p>
      <w:pPr>
        <w:pStyle w:val="Heading3"/>
      </w:pPr>
      <w:r>
        <w:t>8.5 Robots and CNC machines</w:t>
      </w:r>
    </w:p>
    <w:p>
      <w:r>
        <w:t>Robotic and CNC applications may use safety functions such as safe torque off, safe stop functions, monitored braking, or other certified safety capabilities.</w:t>
      </w:r>
    </w:p>
    <w:p>
      <w:r>
        <w:t>The emergency-stop response must consider:</w:t>
      </w:r>
    </w:p>
    <w:p>
      <w:pPr>
        <w:pStyle w:val="ListBullet"/>
      </w:pPr>
      <w:r>
        <w:t>Axis and spindle inertia.</w:t>
      </w:r>
    </w:p>
    <w:p>
      <w:pPr>
        <w:pStyle w:val="ListBullet"/>
      </w:pPr>
      <w:r>
        <w:t>Tool and workpiece hazards.</w:t>
      </w:r>
    </w:p>
    <w:p>
      <w:pPr>
        <w:pStyle w:val="ListBullet"/>
      </w:pPr>
      <w:r>
        <w:t>Robot payload and gravity axes.</w:t>
      </w:r>
    </w:p>
    <w:p>
      <w:pPr>
        <w:pStyle w:val="ListBullet"/>
      </w:pPr>
      <w:r>
        <w:t>Safe braking.</w:t>
      </w:r>
    </w:p>
    <w:p>
      <w:pPr>
        <w:pStyle w:val="ListBullet"/>
      </w:pPr>
      <w:r>
        <w:t>Stored energy.</w:t>
      </w:r>
    </w:p>
    <w:p>
      <w:pPr>
        <w:pStyle w:val="ListBullet"/>
      </w:pPr>
      <w:r>
        <w:t>Machine enclosure and access.</w:t>
      </w:r>
    </w:p>
    <w:p>
      <w:pPr>
        <w:pStyle w:val="ListBullet"/>
      </w:pPr>
      <w:r>
        <w:t>Recovery and restart procedures.</w:t>
      </w:r>
    </w:p>
    <w:p>
      <w:r>
        <w:t>A safety function must be supported by the actual controller and drive hardware. Ordinary program instructions that command a stop are not equivalent to a validated safety function.</w:t>
      </w:r>
    </w:p>
    <w:p>
      <w:pPr>
        <w:pStyle w:val="Heading2"/>
      </w:pPr>
      <w:r>
        <w:t>9. E-stop Placement and Human Factors</w:t>
      </w:r>
    </w:p>
    <w:p>
      <w:r>
        <w:t>Emergency-stop devices must be positioned so that they can be identified and actuated when needed.</w:t>
      </w:r>
    </w:p>
    <w:p>
      <w:r>
        <w:t>Consider:</w:t>
      </w:r>
    </w:p>
    <w:p>
      <w:pPr>
        <w:pStyle w:val="ListBullet"/>
      </w:pPr>
      <w:r>
        <w:t>Operator workstations.</w:t>
      </w:r>
    </w:p>
    <w:p>
      <w:pPr>
        <w:pStyle w:val="ListBullet"/>
      </w:pPr>
      <w:r>
        <w:t>Machine loading and unloading points.</w:t>
      </w:r>
    </w:p>
    <w:p>
      <w:pPr>
        <w:pStyle w:val="ListBullet"/>
      </w:pPr>
      <w:r>
        <w:t>Access doors and relevant operating positions.</w:t>
      </w:r>
    </w:p>
    <w:p>
      <w:pPr>
        <w:pStyle w:val="ListBullet"/>
      </w:pPr>
      <w:r>
        <w:t>Robot-cell interfaces and other locations identified by the risk assessment.</w:t>
      </w:r>
    </w:p>
    <w:p>
      <w:pPr>
        <w:pStyle w:val="ListBullet"/>
      </w:pPr>
      <w:r>
        <w:t>Conveyor lines and extended machinery.</w:t>
      </w:r>
    </w:p>
    <w:p>
      <w:pPr>
        <w:pStyle w:val="ListBullet"/>
      </w:pPr>
      <w:r>
        <w:t>Maintenance and setup areas.</w:t>
      </w:r>
    </w:p>
    <w:p>
      <w:pPr>
        <w:pStyle w:val="ListBullet"/>
      </w:pPr>
      <w:r>
        <w:t>Visibility, reach, and accessibility during foreseeable emergencies.</w:t>
      </w:r>
    </w:p>
    <w:p>
      <w:r>
        <w:t>A device should not be hidden behind a monitor, routinely obstructed by material, or placed where reaching it requires approaching the hazard.</w:t>
      </w:r>
    </w:p>
    <w:p>
      <w:r>
        <w:t>Pull-cord emergency-stop devices may be appropriate for long conveyors or extended machinery, but their installation must account for cable tension, span, actuation forces, reset locations, and fault monitoring.</w:t>
      </w:r>
    </w:p>
    <w:p>
      <w:r>
        <w:t>The number and placement of E-stop devices should be established through the machine risk assessment and applicable standards, not by copying another machine's layout.</w:t>
      </w:r>
    </w:p>
    <w:p>
      <w:pPr>
        <w:pStyle w:val="Heading2"/>
      </w:pPr>
      <w:r>
        <w:t>10. Standards and Safety Performance</w:t>
      </w:r>
    </w:p>
    <w:p>
      <w:r>
        <w:t>Safety engineering uses several related standards. Each addresses a different part of the problem.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Main relevance</w:t>
            </w:r>
          </w:p>
        </w:tc>
      </w:tr>
      <w:tr>
        <w:tc>
          <w:tcPr>
            <w:tcW w:type="dxa" w:w="5400"/>
          </w:tcPr>
          <w:p>
            <w:pPr>
              <w:spacing w:after="0" w:before="0" w:line="240" w:lineRule="auto"/>
              <w:jc w:val="left"/>
            </w:pPr>
            <w:r>
              <w:t>ISO 13850</w:t>
            </w:r>
          </w:p>
        </w:tc>
        <w:tc>
          <w:tcPr>
            <w:tcW w:type="dxa" w:w="5400"/>
          </w:tcPr>
          <w:p>
            <w:pPr>
              <w:spacing w:after="0" w:before="0" w:line="240" w:lineRule="auto"/>
              <w:jc w:val="left"/>
            </w:pPr>
            <w:r>
              <w:t>Principles for the emergency-stop function in machinery</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 including stop functions and electrical design</w:t>
            </w:r>
          </w:p>
        </w:tc>
      </w:tr>
      <w:tr>
        <w:tc>
          <w:tcPr>
            <w:tcW w:type="dxa" w:w="5400"/>
          </w:tcPr>
          <w:p>
            <w:pPr>
              <w:spacing w:after="0" w:before="0" w:line="240" w:lineRule="auto"/>
              <w:jc w:val="left"/>
            </w:pPr>
            <w:r>
              <w:t>ISO 13849-1</w:t>
            </w:r>
          </w:p>
        </w:tc>
        <w:tc>
          <w:tcPr>
            <w:tcW w:type="dxa" w:w="5400"/>
          </w:tcPr>
          <w:p>
            <w:pPr>
              <w:spacing w:after="0" w:before="0" w:line="240" w:lineRule="auto"/>
              <w:jc w:val="left"/>
            </w:pPr>
            <w:r>
              <w:t>Design of safety-related parts of control systems using performance levels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safety-related control systems for machinery</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requirements for adjustable-speed electrical power drive systems</w:t>
            </w:r>
          </w:p>
        </w:tc>
      </w:tr>
    </w:tbl>
    <w:p/>
    <w:p>
      <w:r>
        <w:t>The applicable edition, national adoption, legal requirements, and machine-specific standards must be checked for the actual installation.</w:t>
      </w:r>
    </w:p>
    <w:p>
      <w:pPr>
        <w:pStyle w:val="Heading3"/>
      </w:pPr>
      <w:r>
        <w:t>10.1 Performance Level and Safety Integrity Level</w:t>
      </w:r>
    </w:p>
    <w:p>
      <w:r>
        <w:t>Two important safety-performance concepts are:</w:t>
      </w:r>
    </w:p>
    <w:p>
      <w:pPr>
        <w:pStyle w:val="ListBullet"/>
      </w:pPr>
      <w:r>
        <w:t>Performance Level (PL): A classification used by ISO 13849 for the ability of safety-related control parts to perform a safety function under specified conditions.</w:t>
      </w:r>
    </w:p>
    <w:p>
      <w:pPr>
        <w:pStyle w:val="ListBullet"/>
      </w:pPr>
      <w:r>
        <w:t>Safety Integrity Level (SIL): A safety-integrity concept used by IEC 62061 and other functional-safety standards within their respective scopes.</w:t>
      </w:r>
    </w:p>
    <w:p>
      <w:r>
        <w:t>PL and SIL are not interchangeable labels. The design method and requirements must match the applicable standard.</w:t>
      </w:r>
    </w:p>
    <w:p>
      <w:pPr>
        <w:pStyle w:val="Heading3"/>
      </w:pPr>
      <w:r>
        <w:t>10.2 Risk assessment determines the required performance</w:t>
      </w:r>
    </w:p>
    <w:p>
      <w:r>
        <w:t>The required safety performance depends on the hazards and the risk reduction needed.</w:t>
      </w:r>
    </w:p>
    <w:p>
      <w:r>
        <w:t>Factors may include:</w:t>
      </w:r>
    </w:p>
    <w:p>
      <w:pPr>
        <w:pStyle w:val="ListBullet"/>
      </w:pPr>
      <w:r>
        <w:t>Severity of potential injury.</w:t>
      </w:r>
    </w:p>
    <w:p>
      <w:pPr>
        <w:pStyle w:val="ListBullet"/>
      </w:pPr>
      <w:r>
        <w:t>Frequency and duration of exposure.</w:t>
      </w:r>
    </w:p>
    <w:p>
      <w:pPr>
        <w:pStyle w:val="ListBullet"/>
      </w:pPr>
      <w:r>
        <w:t>Possibility of avoiding the hazard.</w:t>
      </w:r>
    </w:p>
    <w:p>
      <w:pPr>
        <w:pStyle w:val="ListBullet"/>
      </w:pPr>
      <w:r>
        <w:t>Machine operating modes.</w:t>
      </w:r>
    </w:p>
    <w:p>
      <w:pPr>
        <w:pStyle w:val="ListBullet"/>
      </w:pPr>
      <w:r>
        <w:t>Failure modes and diagnostic capability.</w:t>
      </w:r>
    </w:p>
    <w:p>
      <w:pPr>
        <w:pStyle w:val="ListBullet"/>
      </w:pPr>
      <w:r>
        <w:t>Required reliability of the safety function.</w:t>
      </w:r>
    </w:p>
    <w:p>
      <w:r>
        <w:t>Using a dual-channel circuit or a safety relay does not by itself prove that the required PL or SIL has been achieved. The complete safety-related system must be designed and validated accordingly.</w:t>
      </w:r>
    </w:p>
    <w:p>
      <w:pPr>
        <w:pStyle w:val="Heading2"/>
      </w:pPr>
      <w:r>
        <w:t>11. E-stop Reset, Restart, and Machine State</w:t>
      </w:r>
    </w:p>
    <w:p>
      <w:r>
        <w:t>Reset behavior is one of the most important areas to verify during commissioning.</w:t>
      </w:r>
    </w:p>
    <w:p>
      <w:pPr>
        <w:pStyle w:val="Heading3"/>
      </w:pPr>
      <w:r>
        <w:t>11.1 Recommended functional sequence</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Emergency-stop device actuated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function requests the defined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state is brought to the required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Emergency condition investigated and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E-stop device manually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reset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becomes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deliberate machine-start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resumes operation if all required conditions are satisfied</w:t>
      </w:r>
    </w:p>
    <w:p/>
    <w:p>
      <w:r>
        <w:t>This is a conceptual sequence. The precise behavior depends on the machine's safety architecture and applicable requirements.</w:t>
      </w:r>
    </w:p>
    <w:p>
      <w:pPr>
        <w:pStyle w:val="Heading3"/>
      </w:pPr>
      <w:r>
        <w:t>11.2 Reset circuit requirements</w:t>
      </w:r>
    </w:p>
    <w:p>
      <w:r>
        <w:t>A reset arrangement should be designed so that:</w:t>
      </w:r>
    </w:p>
    <w:p>
      <w:pPr>
        <w:pStyle w:val="ListBullet"/>
      </w:pPr>
      <w:r>
        <w:t>Reset is a deliberate action.</w:t>
      </w:r>
    </w:p>
    <w:p>
      <w:pPr>
        <w:pStyle w:val="ListBullet"/>
      </w:pPr>
      <w:r>
        <w:t>Reset cannot occur automatically just because the E-stop button is released.</w:t>
      </w:r>
    </w:p>
    <w:p>
      <w:pPr>
        <w:pStyle w:val="ListBullet"/>
      </w:pPr>
      <w:r>
        <w:t>Reset does not initiate hazardous movement by itself.</w:t>
      </w:r>
    </w:p>
    <w:p>
      <w:pPr>
        <w:pStyle w:val="ListBullet"/>
      </w:pPr>
      <w:r>
        <w:t>Required safety inputs and monitored outputs are in acceptable states.</w:t>
      </w:r>
    </w:p>
    <w:p>
      <w:pPr>
        <w:pStyle w:val="ListBullet"/>
      </w:pPr>
      <w:r>
        <w:t>The reset location and visibility are suitable for the hazard.</w:t>
      </w:r>
    </w:p>
    <w:p>
      <w:pPr>
        <w:pStyle w:val="ListBullet"/>
      </w:pPr>
      <w:r>
        <w:t>Other active protective devices continue to prevent unsafe operation.</w:t>
      </w:r>
    </w:p>
    <w:p>
      <w:pPr>
        <w:pStyle w:val="ListBullet"/>
      </w:pPr>
      <w:r>
        <w:t>A fault cannot be cleared merely by repeatedly pressing reset when the underlying condition remains.</w:t>
      </w:r>
    </w:p>
    <w:p>
      <w:pPr>
        <w:pStyle w:val="Heading3"/>
      </w:pPr>
      <w:r>
        <w:t>11.3 Restart prevention</w:t>
      </w:r>
    </w:p>
    <w:p>
      <w:r>
        <w:t>After an E-stop event, the machine may require an explicit start command and confirmation that the area is clear.</w:t>
      </w:r>
    </w:p>
    <w:p>
      <w:r>
        <w:t>The design must account for:</w:t>
      </w:r>
    </w:p>
    <w:p>
      <w:pPr>
        <w:pStyle w:val="ListBullet"/>
      </w:pPr>
      <w:r>
        <w:t>Unexpected restart after power restoration.</w:t>
      </w:r>
    </w:p>
    <w:p>
      <w:pPr>
        <w:pStyle w:val="ListBullet"/>
      </w:pPr>
      <w:r>
        <w:t>Automatic sequences that were interrupted.</w:t>
      </w:r>
    </w:p>
    <w:p>
      <w:pPr>
        <w:pStyle w:val="ListBullet"/>
      </w:pPr>
      <w:r>
        <w:t>Stored motion commands.</w:t>
      </w:r>
    </w:p>
    <w:p>
      <w:pPr>
        <w:pStyle w:val="ListBullet"/>
      </w:pPr>
      <w:r>
        <w:t>PLC state retained through a fault.</w:t>
      </w:r>
    </w:p>
    <w:p>
      <w:pPr>
        <w:pStyle w:val="ListBullet"/>
      </w:pPr>
      <w:r>
        <w:t>Robot programs paused during motion.</w:t>
      </w:r>
    </w:p>
    <w:p>
      <w:pPr>
        <w:pStyle w:val="ListBullet"/>
      </w:pPr>
      <w:r>
        <w:t>Hydraulic pressure or pneumatic energy remaining available.</w:t>
      </w:r>
    </w:p>
    <w:p>
      <w:pPr>
        <w:pStyle w:val="ListBullet"/>
      </w:pPr>
      <w:r>
        <w:t>Remote-start commands from supervisory systems.</w:t>
      </w:r>
    </w:p>
    <w:p>
      <w:r>
        <w:t>Restoring the safety circuit to a ready state is not the same as authorizing production to resume.</w:t>
      </w:r>
    </w:p>
    <w:p>
      <w:pPr>
        <w:pStyle w:val="Heading2"/>
      </w:pPr>
      <w:r>
        <w:t>12. Troubleshooting an E-stop Circuit</w:t>
      </w:r>
    </w:p>
    <w:p>
      <w:r>
        <w:t>Safety-circuit troubleshooting must preserve the intended protective function. Never bypass the emergency-stop circuit to restore production.</w:t>
      </w:r>
    </w:p>
    <w:p>
      <w:pPr>
        <w:pStyle w:val="Heading3"/>
      </w:pPr>
      <w:r>
        <w:t>12.1 E-stop button pressed, but the machine does not stop</w:t>
      </w:r>
    </w:p>
    <w:p>
      <w:r>
        <w:t>Treat this as a critical safety failure.</w:t>
      </w:r>
    </w:p>
    <w:p>
      <w:r>
        <w:t>Potential causes include:</w:t>
      </w:r>
    </w:p>
    <w:p>
      <w:pPr>
        <w:pStyle w:val="ListBullet"/>
      </w:pPr>
      <w:r>
        <w:t>Incorrect wiring.</w:t>
      </w:r>
    </w:p>
    <w:p>
      <w:pPr>
        <w:pStyle w:val="ListBullet"/>
      </w:pPr>
      <w:r>
        <w:t>Failed or unsuitable input device.</w:t>
      </w:r>
    </w:p>
    <w:p>
      <w:pPr>
        <w:pStyle w:val="ListBullet"/>
      </w:pPr>
      <w:r>
        <w:t>Safety relay or controller fault.</w:t>
      </w:r>
    </w:p>
    <w:p>
      <w:pPr>
        <w:pStyle w:val="ListBullet"/>
      </w:pPr>
      <w:r>
        <w:t>Welded or failed final switching device.</w:t>
      </w:r>
    </w:p>
    <w:p>
      <w:pPr>
        <w:pStyle w:val="ListBullet"/>
      </w:pPr>
      <w:r>
        <w:t>Incorrect drive safety configuration.</w:t>
      </w:r>
    </w:p>
    <w:p>
      <w:pPr>
        <w:pStyle w:val="ListBullet"/>
      </w:pPr>
      <w:r>
        <w:t>A safety output wired to the wrong circuit.</w:t>
      </w:r>
    </w:p>
    <w:p>
      <w:pPr>
        <w:pStyle w:val="ListBullet"/>
      </w:pPr>
      <w:r>
        <w:t>Hazardous energy not controlled by the E-stop function.</w:t>
      </w:r>
    </w:p>
    <w:p>
      <w:pPr>
        <w:pStyle w:val="ListBullet"/>
      </w:pPr>
      <w:r>
        <w:t>An unsafe modification or bypass.</w:t>
      </w:r>
    </w:p>
    <w:p>
      <w:r>
        <w:t>Required response:</w:t>
      </w:r>
    </w:p>
    <w:p>
      <w:pPr>
        <w:tabs>
          <w:tab w:pos="403" w:val="left"/>
        </w:tabs>
        <w:spacing w:after="40" w:line="276" w:lineRule="auto"/>
        <w:ind w:left="403" w:hanging="403"/>
        <w:jc w:val="left"/>
      </w:pPr>
      <w:r>
        <w:rPr>
          <w:color w:val="1A2E4A"/>
        </w:rPr>
        <w:t>1.</w:t>
        <w:tab/>
      </w:r>
      <w:r>
        <w:t>Stop using the machine and prevent access to the hazard.</w:t>
      </w:r>
    </w:p>
    <w:p>
      <w:pPr>
        <w:tabs>
          <w:tab w:pos="403" w:val="left"/>
        </w:tabs>
        <w:spacing w:after="40" w:line="276" w:lineRule="auto"/>
        <w:ind w:left="403" w:hanging="403"/>
        <w:jc w:val="left"/>
      </w:pPr>
      <w:r>
        <w:rPr>
          <w:color w:val="1A2E4A"/>
        </w:rPr>
        <w:t>2.</w:t>
        <w:tab/>
      </w:r>
      <w:r>
        <w:t>Apply the site's isolation and escalation procedure.</w:t>
      </w:r>
    </w:p>
    <w:p>
      <w:pPr>
        <w:tabs>
          <w:tab w:pos="403" w:val="left"/>
        </w:tabs>
        <w:spacing w:after="40" w:line="276" w:lineRule="auto"/>
        <w:ind w:left="403" w:hanging="403"/>
        <w:jc w:val="left"/>
      </w:pPr>
      <w:r>
        <w:rPr>
          <w:color w:val="1A2E4A"/>
        </w:rPr>
        <w:t>3.</w:t>
        <w:tab/>
      </w:r>
      <w:r>
        <w:t>Have authorized, competent personnel investigate the safety system.</w:t>
      </w:r>
    </w:p>
    <w:p>
      <w:pPr>
        <w:tabs>
          <w:tab w:pos="403" w:val="left"/>
        </w:tabs>
        <w:spacing w:after="40" w:line="276" w:lineRule="auto"/>
        <w:ind w:left="403" w:hanging="403"/>
        <w:jc w:val="left"/>
      </w:pPr>
      <w:r>
        <w:rPr>
          <w:color w:val="1A2E4A"/>
        </w:rPr>
        <w:t>4.</w:t>
        <w:tab/>
      </w:r>
      <w:r>
        <w:t>Verify the complete safety function, including final elements and actual machine response.</w:t>
      </w:r>
    </w:p>
    <w:p>
      <w:pPr>
        <w:tabs>
          <w:tab w:pos="403" w:val="left"/>
        </w:tabs>
        <w:spacing w:after="40" w:line="276" w:lineRule="auto"/>
        <w:ind w:left="403" w:hanging="403"/>
        <w:jc w:val="left"/>
      </w:pPr>
      <w:r>
        <w:rPr>
          <w:color w:val="1A2E4A"/>
        </w:rPr>
        <w:t>5.</w:t>
        <w:tab/>
      </w:r>
      <w:r>
        <w:t>Return the machine to service only after required validation.</w:t>
      </w:r>
    </w:p>
    <w:p>
      <w:r>
        <w:t>Do not assume the button is functional merely because its indicator or safety relay LED changes state.</w:t>
      </w:r>
    </w:p>
    <w:p>
      <w:pPr>
        <w:pStyle w:val="Heading3"/>
      </w:pPr>
      <w:r>
        <w:t>12.2 E-stop cannot be reset</w:t>
      </w:r>
    </w:p>
    <w:p>
      <w:r>
        <w:t>Possible causes include:</w:t>
      </w:r>
    </w:p>
    <w:p>
      <w:pPr>
        <w:pStyle w:val="ListBullet"/>
      </w:pPr>
      <w:r>
        <w:t>One or more E-stop devices remain actuated.</w:t>
      </w:r>
    </w:p>
    <w:p>
      <w:pPr>
        <w:pStyle w:val="ListBullet"/>
      </w:pPr>
      <w:r>
        <w:t>A channel is open due to a broken conductor or loose connection.</w:t>
      </w:r>
    </w:p>
    <w:p>
      <w:pPr>
        <w:pStyle w:val="ListBullet"/>
      </w:pPr>
      <w:r>
        <w:t>The two channels are inconsistent.</w:t>
      </w:r>
    </w:p>
    <w:p>
      <w:pPr>
        <w:pStyle w:val="ListBullet"/>
      </w:pPr>
      <w:r>
        <w:t>A short circuit or cross-fault has been detected.</w:t>
      </w:r>
    </w:p>
    <w:p>
      <w:pPr>
        <w:pStyle w:val="ListBullet"/>
      </w:pPr>
      <w:r>
        <w:t>The safety relay is reporting an internal fault.</w:t>
      </w:r>
    </w:p>
    <w:p>
      <w:pPr>
        <w:pStyle w:val="ListBullet"/>
      </w:pPr>
      <w:r>
        <w:t>A monitored contactor has not returned to the expected state.</w:t>
      </w:r>
    </w:p>
    <w:p>
      <w:pPr>
        <w:pStyle w:val="ListBullet"/>
      </w:pPr>
      <w:r>
        <w:t>The reset button or its wiring is faulty.</w:t>
      </w:r>
    </w:p>
    <w:p>
      <w:pPr>
        <w:pStyle w:val="ListBullet"/>
      </w:pPr>
      <w:r>
        <w:t>The reset sequence or timing does not match the device requirements.</w:t>
      </w:r>
    </w:p>
    <w:p>
      <w:pPr>
        <w:pStyle w:val="ListBullet"/>
      </w:pPr>
      <w:r>
        <w:t>Another safety input remains active.</w:t>
      </w:r>
    </w:p>
    <w:p>
      <w:r>
        <w:t>Diagnostic approach:</w:t>
      </w:r>
    </w:p>
    <w:p>
      <w:pPr>
        <w:tabs>
          <w:tab w:pos="403" w:val="left"/>
        </w:tabs>
        <w:spacing w:after="40" w:line="276" w:lineRule="auto"/>
        <w:ind w:left="403" w:hanging="403"/>
        <w:jc w:val="left"/>
      </w:pPr>
      <w:r>
        <w:rPr>
          <w:color w:val="1A2E4A"/>
        </w:rPr>
        <w:t>1.</w:t>
        <w:tab/>
      </w:r>
      <w:r>
        <w:t>Read the safety relay or controller's diagnostic indicators.</w:t>
      </w:r>
    </w:p>
    <w:p>
      <w:pPr>
        <w:tabs>
          <w:tab w:pos="403" w:val="left"/>
        </w:tabs>
        <w:spacing w:after="40" w:line="276" w:lineRule="auto"/>
        <w:ind w:left="403" w:hanging="403"/>
        <w:jc w:val="left"/>
      </w:pPr>
      <w:r>
        <w:rPr>
          <w:color w:val="1A2E4A"/>
        </w:rPr>
        <w:t>2.</w:t>
        <w:tab/>
      </w:r>
      <w:r>
        <w:t>Identify the specific input, channel, or monitored output associated with the fault.</w:t>
      </w:r>
    </w:p>
    <w:p>
      <w:pPr>
        <w:tabs>
          <w:tab w:pos="403" w:val="left"/>
        </w:tabs>
        <w:spacing w:after="40" w:line="276" w:lineRule="auto"/>
        <w:ind w:left="403" w:hanging="403"/>
        <w:jc w:val="left"/>
      </w:pPr>
      <w:r>
        <w:rPr>
          <w:color w:val="1A2E4A"/>
        </w:rPr>
        <w:t>3.</w:t>
        <w:tab/>
      </w:r>
      <w:r>
        <w:t>Consult the exact device manual and electrical schematic.</w:t>
      </w:r>
    </w:p>
    <w:p>
      <w:pPr>
        <w:tabs>
          <w:tab w:pos="403" w:val="left"/>
        </w:tabs>
        <w:spacing w:after="40" w:line="276" w:lineRule="auto"/>
        <w:ind w:left="403" w:hanging="403"/>
        <w:jc w:val="left"/>
      </w:pPr>
      <w:r>
        <w:rPr>
          <w:color w:val="1A2E4A"/>
        </w:rPr>
        <w:t>4.</w:t>
        <w:tab/>
      </w:r>
      <w:r>
        <w:t>Isolate the system before continuity testing or wiring work where required.</w:t>
      </w:r>
    </w:p>
    <w:p>
      <w:pPr>
        <w:tabs>
          <w:tab w:pos="403" w:val="left"/>
        </w:tabs>
        <w:spacing w:after="40" w:line="276" w:lineRule="auto"/>
        <w:ind w:left="403" w:hanging="403"/>
        <w:jc w:val="left"/>
      </w:pPr>
      <w:r>
        <w:rPr>
          <w:color w:val="1A2E4A"/>
        </w:rPr>
        <w:t>5.</w:t>
        <w:tab/>
      </w:r>
      <w:r>
        <w:t>Check terminals, cables, contact states, and feedback devices.</w:t>
      </w:r>
    </w:p>
    <w:p>
      <w:pPr>
        <w:tabs>
          <w:tab w:pos="403" w:val="left"/>
        </w:tabs>
        <w:spacing w:after="40" w:line="276" w:lineRule="auto"/>
        <w:ind w:left="403" w:hanging="403"/>
        <w:jc w:val="left"/>
      </w:pPr>
      <w:r>
        <w:rPr>
          <w:color w:val="1A2E4A"/>
        </w:rPr>
        <w:t>6.</w:t>
        <w:tab/>
      </w:r>
      <w:r>
        <w:t>Correct the confirmed fault and perform the prescribed functional validation.</w:t>
      </w:r>
    </w:p>
    <w:p>
      <w:r>
        <w:t>A reset failure is not a reason to bridge an input or force an output.</w:t>
      </w:r>
    </w:p>
    <w:p>
      <w:pPr>
        <w:pStyle w:val="Heading3"/>
      </w:pPr>
      <w:r>
        <w:t>12.3 One safety channel reports a fault</w:t>
      </w:r>
    </w:p>
    <w:p>
      <w:r>
        <w:t>Possible causes include:</w:t>
      </w:r>
    </w:p>
    <w:p>
      <w:pPr>
        <w:pStyle w:val="ListBullet"/>
      </w:pPr>
      <w:r>
        <w:t>A defective contact.</w:t>
      </w:r>
    </w:p>
    <w:p>
      <w:pPr>
        <w:pStyle w:val="ListBullet"/>
      </w:pPr>
      <w:r>
        <w:t>A broken wire.</w:t>
      </w:r>
    </w:p>
    <w:p>
      <w:pPr>
        <w:pStyle w:val="ListBullet"/>
      </w:pPr>
      <w:r>
        <w:t>A loose terminal.</w:t>
      </w:r>
    </w:p>
    <w:p>
      <w:pPr>
        <w:pStyle w:val="ListBullet"/>
      </w:pPr>
      <w:r>
        <w:t>Incorrect contact assignment.</w:t>
      </w:r>
    </w:p>
    <w:p>
      <w:pPr>
        <w:pStyle w:val="ListBullet"/>
      </w:pPr>
      <w:r>
        <w:t>Short circuit between channels.</w:t>
      </w:r>
    </w:p>
    <w:p>
      <w:pPr>
        <w:pStyle w:val="ListBullet"/>
      </w:pPr>
      <w:r>
        <w:t>Incompatible test-pulse wiring.</w:t>
      </w:r>
    </w:p>
    <w:p>
      <w:pPr>
        <w:pStyle w:val="ListBullet"/>
      </w:pPr>
      <w:r>
        <w:t>Incorrect input configuration.</w:t>
      </w:r>
    </w:p>
    <w:p>
      <w:pPr>
        <w:pStyle w:val="ListBullet"/>
      </w:pPr>
      <w:r>
        <w:t>Mechanical damage to the actuator.</w:t>
      </w:r>
    </w:p>
    <w:p>
      <w:r>
        <w:t>Compare the two channels using the manufacturer's diagnostics and wiring requirements. Do not assume that both channels should have identical instantaneous signals under every diagnostic scheme.</w:t>
      </w:r>
    </w:p>
    <w:p>
      <w:pPr>
        <w:pStyle w:val="Heading3"/>
      </w:pPr>
      <w:r>
        <w:t>12.4 Safety relay drops out unexpectedly</w:t>
      </w:r>
    </w:p>
    <w:p>
      <w:r>
        <w:t>Investigate:</w:t>
      </w:r>
    </w:p>
    <w:p>
      <w:pPr>
        <w:pStyle w:val="ListBullet"/>
      </w:pPr>
      <w:r>
        <w:t>Supply voltage stability.</w:t>
      </w:r>
    </w:p>
    <w:p>
      <w:pPr>
        <w:pStyle w:val="ListBullet"/>
      </w:pPr>
      <w:r>
        <w:t>Input-channel interruptions.</w:t>
      </w:r>
    </w:p>
    <w:p>
      <w:pPr>
        <w:pStyle w:val="ListBullet"/>
      </w:pPr>
      <w:r>
        <w:t>Intermittent wiring.</w:t>
      </w:r>
    </w:p>
    <w:p>
      <w:pPr>
        <w:pStyle w:val="ListBullet"/>
      </w:pPr>
      <w:r>
        <w:t>Vibration-related loose connections.</w:t>
      </w:r>
    </w:p>
    <w:p>
      <w:pPr>
        <w:pStyle w:val="ListBullet"/>
      </w:pPr>
      <w:r>
        <w:t>Contactor feedback changes.</w:t>
      </w:r>
    </w:p>
    <w:p>
      <w:pPr>
        <w:pStyle w:val="ListBullet"/>
      </w:pPr>
      <w:r>
        <w:t>Cross-fault diagnostics.</w:t>
      </w:r>
    </w:p>
    <w:p>
      <w:pPr>
        <w:pStyle w:val="ListBullet"/>
      </w:pPr>
      <w:r>
        <w:t>Electromagnetic interference.</w:t>
      </w:r>
    </w:p>
    <w:p>
      <w:pPr>
        <w:pStyle w:val="ListBullet"/>
      </w:pPr>
      <w:r>
        <w:t>Device temperature and installation conditions.</w:t>
      </w:r>
    </w:p>
    <w:p>
      <w:pPr>
        <w:pStyle w:val="ListBullet"/>
      </w:pPr>
      <w:r>
        <w:t>The relay's stored diagnostic information, if available.</w:t>
      </w:r>
    </w:p>
    <w:p>
      <w:r>
        <w:t>Intermittent safety faults must be reproduced and diagnosed carefully. Repeated resetting without identifying the cause can leave an unreliable protective function in service.</w:t>
      </w:r>
    </w:p>
    <w:p>
      <w:pPr>
        <w:pStyle w:val="Heading3"/>
      </w:pPr>
      <w:r>
        <w:t>12.5 Machine stops, but hazardous motion continues</w:t>
      </w:r>
    </w:p>
    <w:p>
      <w:r>
        <w:t>Possible causes include:</w:t>
      </w:r>
    </w:p>
    <w:p>
      <w:pPr>
        <w:pStyle w:val="ListBullet"/>
      </w:pPr>
      <w:r>
        <w:t>Motor or mechanism coasting.</w:t>
      </w:r>
    </w:p>
    <w:p>
      <w:pPr>
        <w:pStyle w:val="ListBullet"/>
      </w:pPr>
      <w:r>
        <w:t>Stored hydraulic or pneumatic energy.</w:t>
      </w:r>
    </w:p>
    <w:p>
      <w:pPr>
        <w:pStyle w:val="ListBullet"/>
      </w:pPr>
      <w:r>
        <w:t>Gravity-driven movement.</w:t>
      </w:r>
    </w:p>
    <w:p>
      <w:pPr>
        <w:pStyle w:val="ListBullet"/>
      </w:pPr>
      <w:r>
        <w:t>Inadequate braking.</w:t>
      </w:r>
    </w:p>
    <w:p>
      <w:pPr>
        <w:pStyle w:val="ListBullet"/>
      </w:pPr>
      <w:r>
        <w:t>Incorrect stopping-category implementation.</w:t>
      </w:r>
    </w:p>
    <w:p>
      <w:pPr>
        <w:pStyle w:val="ListBullet"/>
      </w:pPr>
      <w:r>
        <w:t>A hazardous drive or actuator not included in the safety function.</w:t>
      </w:r>
    </w:p>
    <w:p>
      <w:pPr>
        <w:pStyle w:val="ListBullet"/>
      </w:pPr>
      <w:r>
        <w:t>A stopping time longer than the safe access time.</w:t>
      </w:r>
    </w:p>
    <w:p>
      <w:r>
        <w:t>Measure and assess the actual stopping behavior using the prescribed method. The fact that the safety relay has switched off does not prove that the machine has reached a safe state.</w:t>
      </w:r>
    </w:p>
    <w:p>
      <w:pPr>
        <w:pStyle w:val="Heading2"/>
      </w:pPr>
      <w:r>
        <w:t>13. Commissioning and Validation</w:t>
      </w:r>
    </w:p>
    <w:p>
      <w:r>
        <w:t>An E-stop circuit must be validated as a complete safety function, not merely checked for electrical continuity.</w:t>
      </w:r>
    </w:p>
    <w:p>
      <w:pPr>
        <w:pStyle w:val="Heading3"/>
      </w:pPr>
      <w:r>
        <w:t>13.1 Pre-commissioning checks</w:t>
      </w:r>
    </w:p>
    <w:p>
      <w:pPr>
        <w:pStyle w:val="ListBullet"/>
      </w:pPr>
      <w:r>
        <w:t>Approved risk assessment and safety requirements are available.</w:t>
      </w:r>
    </w:p>
    <w:p>
      <w:pPr>
        <w:pStyle w:val="ListBullet"/>
      </w:pPr>
      <w:r>
        <w:t>Electrical and hydraulic or pneumatic schematics match the installation.</w:t>
      </w:r>
    </w:p>
    <w:p>
      <w:pPr>
        <w:pStyle w:val="ListBullet"/>
      </w:pPr>
      <w:r>
        <w:t>E-stop devices are correctly identified and accessible.</w:t>
      </w:r>
    </w:p>
    <w:p>
      <w:pPr>
        <w:pStyle w:val="ListBullet"/>
      </w:pPr>
      <w:r>
        <w:t>Contact types and channel assignments are verified.</w:t>
      </w:r>
    </w:p>
    <w:p>
      <w:pPr>
        <w:pStyle w:val="ListBullet"/>
      </w:pPr>
      <w:r>
        <w:t>Safety relay or controller model and configuration are correct.</w:t>
      </w:r>
    </w:p>
    <w:p>
      <w:pPr>
        <w:pStyle w:val="ListBullet"/>
      </w:pPr>
      <w:r>
        <w:t>Final switching elements are correctly wired and rated.</w:t>
      </w:r>
    </w:p>
    <w:p>
      <w:pPr>
        <w:pStyle w:val="ListBullet"/>
      </w:pPr>
      <w:r>
        <w:t>Required contactor or drive feedback monitoring is implemented.</w:t>
      </w:r>
    </w:p>
    <w:p>
      <w:pPr>
        <w:pStyle w:val="ListBullet"/>
      </w:pPr>
      <w:r>
        <w:t>Reset and restart behavior match the design.</w:t>
      </w:r>
    </w:p>
    <w:p>
      <w:pPr>
        <w:pStyle w:val="ListBullet"/>
      </w:pPr>
      <w:r>
        <w:t>Safety functions for all relevant energy sources are included.</w:t>
      </w:r>
    </w:p>
    <w:p>
      <w:pPr>
        <w:pStyle w:val="ListBullet"/>
      </w:pPr>
      <w:r>
        <w:t>Software, parameters, and safety configurations are documented.</w:t>
      </w:r>
    </w:p>
    <w:p>
      <w:pPr>
        <w:pStyle w:val="Heading3"/>
      </w:pPr>
      <w:r>
        <w:t>13.2 Functional test plan</w:t>
      </w:r>
    </w:p>
    <w:p>
      <w:r>
        <w:t>A test plan should address the actual design and required safety performance. Typical tests may include:</w:t>
      </w:r>
    </w:p>
    <w:p>
      <w:pPr>
        <w:tabs>
          <w:tab w:pos="403" w:val="left"/>
        </w:tabs>
        <w:spacing w:after="40" w:line="276" w:lineRule="auto"/>
        <w:ind w:left="403" w:hanging="403"/>
        <w:jc w:val="left"/>
      </w:pPr>
      <w:r>
        <w:rPr>
          <w:color w:val="1A2E4A"/>
        </w:rPr>
        <w:t>1.</w:t>
        <w:tab/>
      </w:r>
      <w:r>
        <w:t>Activate each E-stop device individually.</w:t>
      </w:r>
    </w:p>
    <w:p>
      <w:pPr>
        <w:tabs>
          <w:tab w:pos="403" w:val="left"/>
        </w:tabs>
        <w:spacing w:after="40" w:line="276" w:lineRule="auto"/>
        <w:ind w:left="403" w:hanging="403"/>
        <w:jc w:val="left"/>
      </w:pPr>
      <w:r>
        <w:rPr>
          <w:color w:val="1A2E4A"/>
        </w:rPr>
        <w:t>2.</w:t>
        <w:tab/>
      </w:r>
      <w:r>
        <w:t>Confirm that the intended hazardous motion or energy is stopped.</w:t>
      </w:r>
    </w:p>
    <w:p>
      <w:pPr>
        <w:tabs>
          <w:tab w:pos="403" w:val="left"/>
        </w:tabs>
        <w:spacing w:after="40" w:line="276" w:lineRule="auto"/>
        <w:ind w:left="403" w:hanging="403"/>
        <w:jc w:val="left"/>
      </w:pPr>
      <w:r>
        <w:rPr>
          <w:color w:val="1A2E4A"/>
        </w:rPr>
        <w:t>3.</w:t>
        <w:tab/>
      </w:r>
      <w:r>
        <w:t>Verify the actual stopping behavior and any required stopping-time limit.</w:t>
      </w:r>
    </w:p>
    <w:p>
      <w:pPr>
        <w:tabs>
          <w:tab w:pos="403" w:val="left"/>
        </w:tabs>
        <w:spacing w:after="40" w:line="276" w:lineRule="auto"/>
        <w:ind w:left="403" w:hanging="403"/>
        <w:jc w:val="left"/>
      </w:pPr>
      <w:r>
        <w:rPr>
          <w:color w:val="1A2E4A"/>
        </w:rPr>
        <w:t>4.</w:t>
        <w:tab/>
      </w:r>
      <w:r>
        <w:t>Confirm that releasing the E-stop actuator does not restart the machine.</w:t>
      </w:r>
    </w:p>
    <w:p>
      <w:pPr>
        <w:tabs>
          <w:tab w:pos="403" w:val="left"/>
        </w:tabs>
        <w:spacing w:after="40" w:line="276" w:lineRule="auto"/>
        <w:ind w:left="403" w:hanging="403"/>
        <w:jc w:val="left"/>
      </w:pPr>
      <w:r>
        <w:rPr>
          <w:color w:val="1A2E4A"/>
        </w:rPr>
        <w:t>5.</w:t>
        <w:tab/>
      </w:r>
      <w:r>
        <w:t>Confirm that a deliberate reset is required.</w:t>
      </w:r>
    </w:p>
    <w:p>
      <w:pPr>
        <w:tabs>
          <w:tab w:pos="403" w:val="left"/>
        </w:tabs>
        <w:spacing w:after="40" w:line="276" w:lineRule="auto"/>
        <w:ind w:left="403" w:hanging="403"/>
        <w:jc w:val="left"/>
      </w:pPr>
      <w:r>
        <w:rPr>
          <w:color w:val="1A2E4A"/>
        </w:rPr>
        <w:t>6.</w:t>
        <w:tab/>
      </w:r>
      <w:r>
        <w:t>Confirm that a separate start command is required.</w:t>
      </w:r>
    </w:p>
    <w:p>
      <w:pPr>
        <w:tabs>
          <w:tab w:pos="403" w:val="left"/>
        </w:tabs>
        <w:spacing w:after="40" w:line="276" w:lineRule="auto"/>
        <w:ind w:left="403" w:hanging="403"/>
        <w:jc w:val="left"/>
      </w:pPr>
      <w:r>
        <w:rPr>
          <w:color w:val="1A2E4A"/>
        </w:rPr>
        <w:t>7.</w:t>
        <w:tab/>
      </w:r>
      <w:r>
        <w:t>Test monitored switching-device faults where the prescribed test method permits.</w:t>
      </w:r>
    </w:p>
    <w:p>
      <w:pPr>
        <w:tabs>
          <w:tab w:pos="403" w:val="left"/>
        </w:tabs>
        <w:spacing w:after="40" w:line="276" w:lineRule="auto"/>
        <w:ind w:left="403" w:hanging="403"/>
        <w:jc w:val="left"/>
      </w:pPr>
      <w:r>
        <w:rPr>
          <w:color w:val="1A2E4A"/>
        </w:rPr>
        <w:t>8.</w:t>
        <w:tab/>
      </w:r>
      <w:r>
        <w:t>Test relevant channel and wiring fault detection using the approved procedure.</w:t>
      </w:r>
    </w:p>
    <w:p>
      <w:pPr>
        <w:tabs>
          <w:tab w:pos="403" w:val="left"/>
        </w:tabs>
        <w:spacing w:after="40" w:line="276" w:lineRule="auto"/>
        <w:ind w:left="403" w:hanging="403"/>
        <w:jc w:val="left"/>
      </w:pPr>
      <w:r>
        <w:rPr>
          <w:color w:val="1A2E4A"/>
        </w:rPr>
        <w:t>9.</w:t>
        <w:tab/>
      </w:r>
      <w:r>
        <w:t>Verify behavior after power loss and restoration.</w:t>
      </w:r>
    </w:p>
    <w:p>
      <w:pPr>
        <w:tabs>
          <w:tab w:pos="403" w:val="left"/>
        </w:tabs>
        <w:spacing w:after="40" w:line="276" w:lineRule="auto"/>
        <w:ind w:left="403" w:hanging="403"/>
        <w:jc w:val="left"/>
      </w:pPr>
      <w:r>
        <w:rPr>
          <w:color w:val="1A2E4A"/>
        </w:rPr>
        <w:t>10.</w:t>
        <w:tab/>
      </w:r>
      <w:r>
        <w:t>Record the results, deficiencies, corrective actions, and final acceptance.</w:t>
      </w:r>
    </w:p>
    <w:p>
      <w:r>
        <w:t>The exact fault-injection tests must be taken from the safety design and component documentation. Do not create unsafe short circuits or bypasses as an improvised test method.</w:t>
      </w:r>
    </w:p>
    <w:p>
      <w:pPr>
        <w:pStyle w:val="Heading3"/>
      </w:pPr>
      <w:r>
        <w:t>13.3 Documentation</w:t>
      </w:r>
    </w:p>
    <w:p>
      <w:r>
        <w:t>Record:</w:t>
      </w:r>
    </w:p>
    <w:p>
      <w:pPr>
        <w:pStyle w:val="ListBullet"/>
      </w:pPr>
      <w:r>
        <w:t>Machine and circuit identification.</w:t>
      </w:r>
    </w:p>
    <w:p>
      <w:pPr>
        <w:pStyle w:val="ListBullet"/>
      </w:pPr>
      <w:r>
        <w:t>E-stop device locations.</w:t>
      </w:r>
    </w:p>
    <w:p>
      <w:pPr>
        <w:pStyle w:val="ListBullet"/>
      </w:pPr>
      <w:r>
        <w:t>Safety relay or controller model.</w:t>
      </w:r>
    </w:p>
    <w:p>
      <w:pPr>
        <w:pStyle w:val="ListBullet"/>
      </w:pPr>
      <w:r>
        <w:t>Wiring and configuration revisions.</w:t>
      </w:r>
    </w:p>
    <w:p>
      <w:pPr>
        <w:pStyle w:val="ListBullet"/>
      </w:pPr>
      <w:r>
        <w:t>Required safety performance.</w:t>
      </w:r>
    </w:p>
    <w:p>
      <w:pPr>
        <w:pStyle w:val="ListBullet"/>
      </w:pPr>
      <w:r>
        <w:t>Test method and acceptance criteria.</w:t>
      </w:r>
    </w:p>
    <w:p>
      <w:pPr>
        <w:pStyle w:val="ListBullet"/>
      </w:pPr>
      <w:r>
        <w:t>Actual stopping behavior and relevant measurements.</w:t>
      </w:r>
    </w:p>
    <w:p>
      <w:pPr>
        <w:pStyle w:val="ListBullet"/>
      </w:pPr>
      <w:r>
        <w:t>Faults detected and corrected.</w:t>
      </w:r>
    </w:p>
    <w:p>
      <w:pPr>
        <w:pStyle w:val="ListBullet"/>
      </w:pPr>
      <w:r>
        <w:t>Validation results.</w:t>
      </w:r>
    </w:p>
    <w:p>
      <w:pPr>
        <w:pStyle w:val="ListBullet"/>
      </w:pPr>
      <w:r>
        <w:t>Responsible personnel and approval.</w:t>
      </w:r>
    </w:p>
    <w:p>
      <w:pPr>
        <w:pStyle w:val="ListBullet"/>
      </w:pPr>
      <w:r>
        <w:t>Date and conditions of testing.</w:t>
      </w:r>
    </w:p>
    <w:p>
      <w:r>
        <w:t>Revalidate affected safety functions after changes to wiring, logic, drives, contactors, machine mechanics, or stopping behavior.</w:t>
      </w:r>
    </w:p>
    <w:p>
      <w:pPr>
        <w:pStyle w:val="Heading2"/>
      </w:pPr>
      <w:r>
        <w:t>14. E-stop and Standard PLC Logic</w:t>
      </w:r>
    </w:p>
    <w:p>
      <w:r>
        <w:t>A standard PLC may monitor E-stop status for diagnostics, alarms, and sequence management. However, a standard PLC input and ordinary program logic should not be treated as the sole safety mechanism when a safety-related control system is required.</w:t>
      </w:r>
    </w:p>
    <w:p>
      <w:pPr>
        <w:pStyle w:val="Heading3"/>
      </w:pPr>
      <w:r>
        <w:t>14.1 Typical separation of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Typical implementation</w:t>
            </w:r>
          </w:p>
        </w:tc>
      </w:tr>
      <w:tr>
        <w:tc>
          <w:tcPr>
            <w:tcW w:type="dxa" w:w="5400"/>
          </w:tcPr>
          <w:p>
            <w:pPr>
              <w:spacing w:after="0" w:before="0" w:line="240" w:lineRule="auto"/>
              <w:jc w:val="left"/>
            </w:pPr>
            <w:r>
              <w:t>Detect emergency-stop actuation</w:t>
            </w:r>
          </w:p>
        </w:tc>
        <w:tc>
          <w:tcPr>
            <w:tcW w:type="dxa" w:w="5400"/>
          </w:tcPr>
          <w:p>
            <w:pPr>
              <w:spacing w:after="0" w:before="0" w:line="240" w:lineRule="auto"/>
              <w:jc w:val="left"/>
            </w:pPr>
            <w:r>
              <w:t>Suitable safety-rated input device and safety input architecture</w:t>
            </w:r>
          </w:p>
        </w:tc>
      </w:tr>
      <w:tr>
        <w:tc>
          <w:tcPr>
            <w:tcW w:type="dxa" w:w="5400"/>
          </w:tcPr>
          <w:p>
            <w:pPr>
              <w:spacing w:after="0" w:before="0" w:line="240" w:lineRule="auto"/>
              <w:jc w:val="left"/>
            </w:pPr>
            <w:r>
              <w:t>Evaluate safety channels</w:t>
            </w:r>
          </w:p>
        </w:tc>
        <w:tc>
          <w:tcPr>
            <w:tcW w:type="dxa" w:w="5400"/>
          </w:tcPr>
          <w:p>
            <w:pPr>
              <w:spacing w:after="0" w:before="0" w:line="240" w:lineRule="auto"/>
              <w:jc w:val="left"/>
            </w:pPr>
            <w:r>
              <w:t>Safety relay or safety controller</w:t>
            </w:r>
          </w:p>
        </w:tc>
      </w:tr>
      <w:tr>
        <w:tc>
          <w:tcPr>
            <w:tcW w:type="dxa" w:w="5400"/>
          </w:tcPr>
          <w:p>
            <w:pPr>
              <w:spacing w:after="0" w:before="0" w:line="240" w:lineRule="auto"/>
              <w:jc w:val="left"/>
            </w:pPr>
            <w:r>
              <w:t>Control safety outputs</w:t>
            </w:r>
          </w:p>
        </w:tc>
        <w:tc>
          <w:tcPr>
            <w:tcW w:type="dxa" w:w="5400"/>
          </w:tcPr>
          <w:p>
            <w:pPr>
              <w:spacing w:after="0" w:before="0" w:line="240" w:lineRule="auto"/>
              <w:jc w:val="left"/>
            </w:pPr>
            <w:r>
              <w:t>Safety relay/controller and suitable final elements</w:t>
            </w:r>
          </w:p>
        </w:tc>
      </w:tr>
      <w:tr>
        <w:tc>
          <w:tcPr>
            <w:tcW w:type="dxa" w:w="5400"/>
          </w:tcPr>
          <w:p>
            <w:pPr>
              <w:spacing w:after="0" w:before="0" w:line="240" w:lineRule="auto"/>
              <w:jc w:val="left"/>
            </w:pPr>
            <w:r>
              <w:t>Stop hazardous drive torque</w:t>
            </w:r>
          </w:p>
        </w:tc>
        <w:tc>
          <w:tcPr>
            <w:tcW w:type="dxa" w:w="5400"/>
          </w:tcPr>
          <w:p>
            <w:pPr>
              <w:spacing w:after="0" w:before="0" w:line="240" w:lineRule="auto"/>
              <w:jc w:val="left"/>
            </w:pPr>
            <w:r>
              <w:t>Validated contactor or drive safety function</w:t>
            </w:r>
          </w:p>
        </w:tc>
      </w:tr>
      <w:tr>
        <w:tc>
          <w:tcPr>
            <w:tcW w:type="dxa" w:w="5400"/>
          </w:tcPr>
          <w:p>
            <w:pPr>
              <w:spacing w:after="0" w:before="0" w:line="240" w:lineRule="auto"/>
              <w:jc w:val="left"/>
            </w:pPr>
            <w:r>
              <w:t>Display E-stop status</w:t>
            </w:r>
          </w:p>
        </w:tc>
        <w:tc>
          <w:tcPr>
            <w:tcW w:type="dxa" w:w="5400"/>
          </w:tcPr>
          <w:p>
            <w:pPr>
              <w:spacing w:after="0" w:before="0" w:line="240" w:lineRule="auto"/>
              <w:jc w:val="left"/>
            </w:pPr>
            <w:r>
              <w:t>Standard PLC/HMI monitoring where appropriate</w:t>
            </w:r>
          </w:p>
        </w:tc>
      </w:tr>
      <w:tr>
        <w:tc>
          <w:tcPr>
            <w:tcW w:type="dxa" w:w="5400"/>
          </w:tcPr>
          <w:p>
            <w:pPr>
              <w:spacing w:after="0" w:before="0" w:line="240" w:lineRule="auto"/>
              <w:jc w:val="left"/>
            </w:pPr>
            <w:r>
              <w:t>Record event and timestamp</w:t>
            </w:r>
          </w:p>
        </w:tc>
        <w:tc>
          <w:tcPr>
            <w:tcW w:type="dxa" w:w="5400"/>
          </w:tcPr>
          <w:p>
            <w:pPr>
              <w:spacing w:after="0" w:before="0" w:line="240" w:lineRule="auto"/>
              <w:jc w:val="left"/>
            </w:pPr>
            <w:r>
              <w:t>PLC, HMI, or supervisory logging where appropriate</w:t>
            </w:r>
          </w:p>
        </w:tc>
      </w:tr>
      <w:tr>
        <w:tc>
          <w:tcPr>
            <w:tcW w:type="dxa" w:w="5400"/>
          </w:tcPr>
          <w:p>
            <w:pPr>
              <w:spacing w:after="0" w:before="0" w:line="240" w:lineRule="auto"/>
              <w:jc w:val="left"/>
            </w:pPr>
            <w:r>
              <w:t>Prevent unsafe restart</w:t>
            </w:r>
          </w:p>
        </w:tc>
        <w:tc>
          <w:tcPr>
            <w:tcW w:type="dxa" w:w="5400"/>
          </w:tcPr>
          <w:p>
            <w:pPr>
              <w:spacing w:after="0" w:before="0" w:line="240" w:lineRule="auto"/>
              <w:jc w:val="left"/>
            </w:pPr>
            <w:r>
              <w:t>Safety architecture plus machine-control restart logic</w:t>
            </w:r>
          </w:p>
        </w:tc>
      </w:tr>
    </w:tbl>
    <w:p/>
    <w:p>
      <w:r>
        <w:t>The standard PLC may display messages such as "E-stop active" or "Safety circuit not ready," but its status display must not replace the safety function.</w:t>
      </w:r>
    </w:p>
    <w:p>
      <w:pPr>
        <w:pStyle w:val="Heading3"/>
      </w:pPr>
      <w:r>
        <w:t>14.2 Example diagnostic logic</w:t>
      </w:r>
    </w:p>
    <w:p>
      <w:r>
        <w:t>A standard PLC might use a status signal supplied by the safety system to manage the HMI and machine sequence.</w:t>
      </w:r>
    </w:p>
    <w:p>
      <w:pPr>
        <w:shd w:val="clear" w:color="auto" w:fill="F4F4F4"/>
        <w:spacing w:before="0" w:after="0" w:line="240" w:lineRule="auto"/>
        <w:ind w:left="216" w:right="216"/>
        <w:jc w:val="left"/>
      </w:pPr>
      <w:r>
        <w:rPr>
          <w:rFonts w:ascii="Consolas" w:hAnsi="Consolas"/>
          <w:color w:val="202020"/>
          <w:sz w:val="18"/>
        </w:rPr>
        <w:t>Safety system status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safety-ready indication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not ready:</w:t>
      </w:r>
    </w:p>
    <w:p>
      <w:pPr>
        <w:shd w:val="clear" w:color="auto" w:fill="F4F4F4"/>
        <w:spacing w:before="0" w:after="0" w:line="240" w:lineRule="auto"/>
        <w:ind w:left="216" w:right="216"/>
        <w:jc w:val="left"/>
      </w:pPr>
      <w:r>
        <w:rPr>
          <w:rFonts w:ascii="Consolas" w:hAnsi="Consolas"/>
          <w:color w:val="202020"/>
          <w:sz w:val="18"/>
        </w:rPr>
        <w:t xml:space="preserve">    inhibit normal sequence</w:t>
      </w:r>
    </w:p>
    <w:p>
      <w:pPr>
        <w:shd w:val="clear" w:color="auto" w:fill="F4F4F4"/>
        <w:spacing w:before="0" w:after="0" w:line="240" w:lineRule="auto"/>
        <w:ind w:left="216" w:right="216"/>
        <w:jc w:val="left"/>
      </w:pPr>
      <w:r>
        <w:rPr>
          <w:rFonts w:ascii="Consolas" w:hAnsi="Consolas"/>
          <w:color w:val="202020"/>
          <w:sz w:val="18"/>
        </w:rPr>
        <w:t xml:space="preserve">    display diagnostic message</w:t>
      </w:r>
    </w:p>
    <w:p>
      <w:pPr>
        <w:shd w:val="clear" w:color="auto" w:fill="F4F4F4"/>
        <w:spacing w:before="0" w:after="0" w:line="240" w:lineRule="auto"/>
        <w:ind w:left="216" w:right="216"/>
        <w:jc w:val="left"/>
      </w:pPr>
      <w:r>
        <w:rPr>
          <w:rFonts w:ascii="Consolas" w:hAnsi="Consolas"/>
          <w:color w:val="202020"/>
          <w:sz w:val="18"/>
        </w:rPr>
        <w:t xml:space="preserve">    record event if appropriate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ready:</w:t>
      </w:r>
    </w:p>
    <w:p>
      <w:pPr>
        <w:shd w:val="clear" w:color="auto" w:fill="F4F4F4"/>
        <w:spacing w:before="0" w:after="0" w:line="240" w:lineRule="auto"/>
        <w:ind w:left="216" w:right="216"/>
        <w:jc w:val="left"/>
      </w:pPr>
      <w:r>
        <w:rPr>
          <w:rFonts w:ascii="Consolas" w:hAnsi="Consolas"/>
          <w:color w:val="202020"/>
          <w:sz w:val="18"/>
        </w:rPr>
        <w:t xml:space="preserve">    allow normal start logic to evaluate</w:t>
      </w:r>
    </w:p>
    <w:p/>
    <w:p>
      <w:r>
        <w:t>This is supervisory behavior, not a substitute for safety-rated hardware or validated safety logic.</w:t>
      </w:r>
    </w:p>
    <w:p>
      <w:r>
        <w:t>A PLC output must not be used to defeat the safety system, force a reset, or automatically restart hazardous movement after an E-stop.</w:t>
      </w:r>
    </w:p>
    <w:p>
      <w:pPr>
        <w:pStyle w:val="Heading2"/>
      </w:pPr>
      <w:r>
        <w:t>15. Common Design and Maintenance Mistakes</w:t>
      </w:r>
    </w:p>
    <w:p>
      <w:pPr>
        <w:pStyle w:val="ListBullet"/>
      </w:pPr>
      <w:r>
        <w:t>Treating the E-stop button as the complete safety system.</w:t>
      </w:r>
    </w:p>
    <w:p>
      <w:pPr>
        <w:pStyle w:val="ListBullet"/>
      </w:pPr>
      <w:r>
        <w:t>Assuming that switching off the pump or motor removes every hazard.</w:t>
      </w:r>
    </w:p>
    <w:p>
      <w:pPr>
        <w:pStyle w:val="ListBullet"/>
      </w:pPr>
      <w:r>
        <w:t>Using an ordinary relay where a safety-rated device is required.</w:t>
      </w:r>
    </w:p>
    <w:p>
      <w:pPr>
        <w:pStyle w:val="ListBullet"/>
      </w:pPr>
      <w:r>
        <w:t>Assuming two NC contacts automatically provide adequate fault tolerance.</w:t>
      </w:r>
    </w:p>
    <w:p>
      <w:pPr>
        <w:pStyle w:val="ListBullet"/>
      </w:pPr>
      <w:r>
        <w:t>Failing to monitor contactors when the design requires it.</w:t>
      </w:r>
    </w:p>
    <w:p>
      <w:pPr>
        <w:pStyle w:val="ListBullet"/>
      </w:pPr>
      <w:r>
        <w:t>Allowing button release to restart the machine.</w:t>
      </w:r>
    </w:p>
    <w:p>
      <w:pPr>
        <w:pStyle w:val="ListBullet"/>
      </w:pPr>
      <w:r>
        <w:t>Using the E-stop as the routine stop control.</w:t>
      </w:r>
    </w:p>
    <w:p>
      <w:pPr>
        <w:pStyle w:val="ListBullet"/>
      </w:pPr>
      <w:r>
        <w:t>Ignoring stored energy in hydraulic and pneumatic circuits.</w:t>
      </w:r>
    </w:p>
    <w:p>
      <w:pPr>
        <w:pStyle w:val="ListBullet"/>
      </w:pPr>
      <w:r>
        <w:t>Failing to include gravity axes or other energy sources in the risk assessment.</w:t>
      </w:r>
    </w:p>
    <w:p>
      <w:pPr>
        <w:pStyle w:val="ListBullet"/>
      </w:pPr>
      <w:r>
        <w:t>Bypassing a safety channel to clear a fault.</w:t>
      </w:r>
    </w:p>
    <w:p>
      <w:pPr>
        <w:pStyle w:val="ListBullet"/>
      </w:pPr>
      <w:r>
        <w:t>Replacing a safety relay without verifying its configuration and wiring.</w:t>
      </w:r>
    </w:p>
    <w:p>
      <w:pPr>
        <w:pStyle w:val="ListBullet"/>
      </w:pPr>
      <w:r>
        <w:t>Testing the button without checking actual machine stopping behavior.</w:t>
      </w:r>
    </w:p>
    <w:p>
      <w:pPr>
        <w:pStyle w:val="ListBullet"/>
      </w:pPr>
      <w:r>
        <w:t>Ignoring intermittent safety faults.</w:t>
      </w:r>
    </w:p>
    <w:p>
      <w:pPr>
        <w:pStyle w:val="ListBullet"/>
      </w:pPr>
      <w:r>
        <w:t>Failing to revalidate after machine modifications.</w:t>
      </w:r>
    </w:p>
    <w:p>
      <w:pPr>
        <w:pStyle w:val="ListBullet"/>
      </w:pPr>
      <w:r>
        <w:t>Assuming that an HMI indication proves that the physical safety function operated correctly.</w:t>
      </w:r>
    </w:p>
    <w:p>
      <w:pPr>
        <w:pStyle w:val="Heading2"/>
      </w:pPr>
      <w:r>
        <w:t>16. Relationship to the Safety Relay Topic</w:t>
      </w:r>
    </w:p>
    <w:p>
      <w:r>
        <w:t>The emergency-stop circuit is the complete safety function. The safety relay is one component that can evaluate the input signals and control the safety outputs.</w:t>
      </w:r>
    </w:p>
    <w:p>
      <w:r>
        <w:t>A typical division is:</w:t>
      </w:r>
    </w:p>
    <w:p>
      <w:pPr>
        <w:pStyle w:val="ListBullet"/>
      </w:pPr>
      <w:r>
        <w:t>E-stop actuator: Initiates the emergency-stop demand.</w:t>
      </w:r>
    </w:p>
    <w:p>
      <w:pPr>
        <w:pStyle w:val="ListBullet"/>
      </w:pPr>
      <w:r>
        <w:t>Safety input wiring: Transfers the actuator's state to the safety logic.</w:t>
      </w:r>
    </w:p>
    <w:p>
      <w:pPr>
        <w:pStyle w:val="ListBullet"/>
      </w:pPr>
      <w:r>
        <w:t>Safety relay: Evaluates the required input channels and reset conditions.</w:t>
      </w:r>
    </w:p>
    <w:p>
      <w:pPr>
        <w:pStyle w:val="ListBullet"/>
      </w:pPr>
      <w:r>
        <w:t>Final switching devices: Interrupt or control hazardous energy.</w:t>
      </w:r>
    </w:p>
    <w:p>
      <w:pPr>
        <w:pStyle w:val="ListBullet"/>
      </w:pPr>
      <w:r>
        <w:t>Feedback monitoring: Detects specified faults in external switching devices.</w:t>
      </w:r>
    </w:p>
    <w:p>
      <w:pPr>
        <w:pStyle w:val="ListBullet"/>
      </w:pPr>
      <w:r>
        <w:t>Machine mechanics and energy controls: Ensure the machine reaches the required safe state.</w:t>
      </w:r>
    </w:p>
    <w:p>
      <w:r>
        <w:t>The next topic, Safety relay: Monitors safety inputs, will focus on the relay's internal operation, dual-channel monitoring, reset circuits, contactor feedback, diagnostic indicators, fault detection, wiring concepts, and troubleshooting.</w:t>
      </w:r>
    </w:p>
    <w:p>
      <w:pPr>
        <w:pStyle w:val="Heading2"/>
      </w:pPr>
      <w:r>
        <w:t>17. Interview Questions and Answers</w:t>
      </w:r>
    </w:p>
    <w:p>
      <w:pPr>
        <w:pStyle w:val="Heading3"/>
      </w:pPr>
      <w:r>
        <w:t>Q1. What is an emergency-stop circuit?</w:t>
      </w:r>
    </w:p>
    <w:p>
      <w:r>
        <w:t>It is a safety-related control function that initiates a defined emergency stopping response when an emergency-stop device is actuated.</w:t>
      </w:r>
    </w:p>
    <w:p>
      <w:pPr>
        <w:pStyle w:val="Heading3"/>
      </w:pPr>
      <w:r>
        <w:t>Q2. Why are normally closed contacts commonly used?</w:t>
      </w:r>
    </w:p>
    <w:p>
      <w:r>
        <w:t>Opening the contact interrupts the input circuit. This allows certain faults, such as a broken conductor, to be detected as an open input. Additional fault detection depends on the complete circuit design.</w:t>
      </w:r>
    </w:p>
    <w:p>
      <w:pPr>
        <w:pStyle w:val="Heading3"/>
      </w:pPr>
      <w:r>
        <w:t>Q3. Why are two channels used?</w:t>
      </w:r>
    </w:p>
    <w:p>
      <w:r>
        <w:t>Dual-channel arrangements can improve fault detection and tolerance to certain single faults. Their actual safety performance depends on the devices, architecture, diagnostics, wiring, and validation.</w:t>
      </w:r>
    </w:p>
    <w:p>
      <w:pPr>
        <w:pStyle w:val="Heading3"/>
      </w:pPr>
      <w:r>
        <w:t>Q4. What is the difference between Category 0 and Category 1 stopping?</w:t>
      </w:r>
    </w:p>
    <w:p>
      <w:r>
        <w:t>Category 0 involves stopping by immediate removal of actuator power, without a controlled stopping phase. Category 1 uses a controlled stopping phase followed by removal of actuator power.</w:t>
      </w:r>
    </w:p>
    <w:p>
      <w:pPr>
        <w:pStyle w:val="Heading3"/>
      </w:pPr>
      <w:r>
        <w:t>Q5. Why must releasing an E-stop not restart the machine?</w:t>
      </w:r>
    </w:p>
    <w:p>
      <w:r>
        <w:t>Releasing the actuator only restores its mechanical state. A separate deliberate reset and start sequence helps prevent unexpected hazardous movement.</w:t>
      </w:r>
    </w:p>
    <w:p>
      <w:pPr>
        <w:pStyle w:val="Heading3"/>
      </w:pPr>
      <w:r>
        <w:t>Q6. What is the purpose of external device monitoring?</w:t>
      </w:r>
    </w:p>
    <w:p>
      <w:r>
        <w:t>It monitors suitable feedback from external switching devices, such as contactors, to detect specified failures that could prevent the safety function from operating correctly.</w:t>
      </w:r>
    </w:p>
    <w:p>
      <w:pPr>
        <w:pStyle w:val="Heading3"/>
      </w:pPr>
      <w:r>
        <w:t>Q7. Can a standard PLC handle an emergency-stop function?</w:t>
      </w:r>
    </w:p>
    <w:p>
      <w:r>
        <w:t>A standard PLC may monitor E-stop status, but it should not replace a required safety-related control system. The safety function must use an architecture appropriate to the risk assessment and applicable requirements.</w:t>
      </w:r>
    </w:p>
    <w:p>
      <w:pPr>
        <w:pStyle w:val="Heading3"/>
      </w:pPr>
      <w:r>
        <w:t>Q8. Does STO stop a motor immediately?</w:t>
      </w:r>
    </w:p>
    <w:p>
      <w:r>
        <w:t>Not necessarily. STO prevents the drive from generating torque according to its design, but the motor may coast. Additional braking or other safety measures may be required.</w:t>
      </w:r>
    </w:p>
    <w:p>
      <w:pPr>
        <w:pStyle w:val="Heading3"/>
      </w:pPr>
      <w:r>
        <w:t>Q9. Why can hydraulic machinery remain hazardous after an E-stop?</w:t>
      </w:r>
    </w:p>
    <w:p>
      <w:r>
        <w:t>Hydraulic pressure, accumulators, gravity loads, and trapped fluid can retain energy after the pump stops. The complete energy-control arrangement must account for these hazards.</w:t>
      </w:r>
    </w:p>
    <w:p>
      <w:pPr>
        <w:pStyle w:val="Heading3"/>
      </w:pPr>
      <w:r>
        <w:t>Q10. How do you validate an E-stop circuit?</w:t>
      </w:r>
    </w:p>
    <w:p>
      <w:r>
        <w:t>Verify the design and wiring, test each emergency-stop device, confirm the actual stopping response, check reset and restart behavior, test specified fault-detection functions, and document the results.</w:t>
      </w:r>
    </w:p>
    <w:p>
      <w:pPr>
        <w:pStyle w:val="Heading2"/>
      </w:pPr>
      <w:r>
        <w:t>18. Practical Exercises</w:t>
      </w:r>
    </w:p>
    <w:p>
      <w:pPr>
        <w:pStyle w:val="Heading3"/>
      </w:pPr>
      <w:r>
        <w:t>Exercise 1: E-stop button is pressed, but the motor continues running</w:t>
      </w:r>
    </w:p>
    <w:p>
      <w:r>
        <w:t>Identify:</w:t>
      </w:r>
    </w:p>
    <w:p>
      <w:pPr>
        <w:pStyle w:val="ListBullet"/>
      </w:pPr>
      <w:r>
        <w:t>Whether the safety input changes state.</w:t>
      </w:r>
    </w:p>
    <w:p>
      <w:pPr>
        <w:pStyle w:val="ListBullet"/>
      </w:pPr>
      <w:r>
        <w:t>Whether the safety relay or controller responds.</w:t>
      </w:r>
    </w:p>
    <w:p>
      <w:pPr>
        <w:pStyle w:val="ListBullet"/>
      </w:pPr>
      <w:r>
        <w:t>Whether the safety outputs change state.</w:t>
      </w:r>
    </w:p>
    <w:p>
      <w:pPr>
        <w:pStyle w:val="ListBullet"/>
      </w:pPr>
      <w:r>
        <w:t>Whether the contactor or drive safety function operates.</w:t>
      </w:r>
    </w:p>
    <w:p>
      <w:pPr>
        <w:pStyle w:val="ListBullet"/>
      </w:pPr>
      <w:r>
        <w:t>Whether the motor is still rotating because of inertia or because torque remains available.</w:t>
      </w:r>
    </w:p>
    <w:p>
      <w:pPr>
        <w:pStyle w:val="ListBullet"/>
      </w:pPr>
      <w:r>
        <w:t>Whether all relevant hazardous energy sources are included.</w:t>
      </w:r>
    </w:p>
    <w:p>
      <w:r>
        <w:t>Treat the machine as unsafe until the fault is investigated and the safety function is validated.</w:t>
      </w:r>
    </w:p>
    <w:p>
      <w:pPr>
        <w:pStyle w:val="Heading3"/>
      </w:pPr>
      <w:r>
        <w:t>Exercise 2: E-stop cannot be reset</w:t>
      </w:r>
    </w:p>
    <w:p>
      <w:r>
        <w:t>Identify:</w:t>
      </w:r>
    </w:p>
    <w:p>
      <w:pPr>
        <w:pStyle w:val="ListBullet"/>
      </w:pPr>
      <w:r>
        <w:t>Which input channel reports the fault.</w:t>
      </w:r>
    </w:p>
    <w:p>
      <w:pPr>
        <w:pStyle w:val="ListBullet"/>
      </w:pPr>
      <w:r>
        <w:t>Whether another E-stop device remains actuated.</w:t>
      </w:r>
    </w:p>
    <w:p>
      <w:pPr>
        <w:pStyle w:val="ListBullet"/>
      </w:pPr>
      <w:r>
        <w:t>Whether contactor feedback is correct.</w:t>
      </w:r>
    </w:p>
    <w:p>
      <w:pPr>
        <w:pStyle w:val="ListBullet"/>
      </w:pPr>
      <w:r>
        <w:t>Whether a wiring or cross-fault diagnostic is active.</w:t>
      </w:r>
    </w:p>
    <w:p>
      <w:pPr>
        <w:pStyle w:val="ListBullet"/>
      </w:pPr>
      <w:r>
        <w:t>Whether the reset sequence follows the device manual.</w:t>
      </w:r>
    </w:p>
    <w:p>
      <w:pPr>
        <w:pStyle w:val="ListBullet"/>
      </w:pPr>
      <w:r>
        <w:t>Which approved measurements can identify the fault without bypassing the safety circuit.</w:t>
      </w:r>
    </w:p>
    <w:p>
      <w:pPr>
        <w:pStyle w:val="Heading3"/>
      </w:pPr>
      <w:r>
        <w:t>Exercise 3: Hydraulic clamp releases after an E-stop</w:t>
      </w:r>
    </w:p>
    <w:p>
      <w:r>
        <w:t>Determine:</w:t>
      </w:r>
    </w:p>
    <w:p>
      <w:pPr>
        <w:pStyle w:val="ListBullet"/>
      </w:pPr>
      <w:r>
        <w:t>Whether the clamp relies on hydraulic pressure to hold its load.</w:t>
      </w:r>
    </w:p>
    <w:p>
      <w:pPr>
        <w:pStyle w:val="ListBullet"/>
      </w:pPr>
      <w:r>
        <w:t>Whether pressure is intentionally released by the stopping sequence.</w:t>
      </w:r>
    </w:p>
    <w:p>
      <w:pPr>
        <w:pStyle w:val="ListBullet"/>
      </w:pPr>
      <w:r>
        <w:t>Whether a load-holding valve or mechanical restraint is required.</w:t>
      </w:r>
    </w:p>
    <w:p>
      <w:pPr>
        <w:pStyle w:val="ListBullet"/>
      </w:pPr>
      <w:r>
        <w:t>How the hazard is controlled after loss of pump power.</w:t>
      </w:r>
    </w:p>
    <w:p>
      <w:pPr>
        <w:pStyle w:val="ListBullet"/>
      </w:pPr>
      <w:r>
        <w:t>Whether the existing design achieves the required safe state.</w:t>
      </w:r>
    </w:p>
    <w:p>
      <w:pPr>
        <w:pStyle w:val="Heading3"/>
      </w:pPr>
      <w:r>
        <w:t>Exercise 4: Machine restarts after the E-stop button is released</w:t>
      </w:r>
    </w:p>
    <w:p>
      <w:r>
        <w:t>Investigate:</w:t>
      </w:r>
    </w:p>
    <w:p>
      <w:pPr>
        <w:pStyle w:val="ListBullet"/>
      </w:pPr>
      <w:r>
        <w:t>Whether releasing the button automatically resets the safety system.</w:t>
      </w:r>
    </w:p>
    <w:p>
      <w:pPr>
        <w:pStyle w:val="ListBullet"/>
      </w:pPr>
      <w:r>
        <w:t>Whether a separate reset action is required.</w:t>
      </w:r>
    </w:p>
    <w:p>
      <w:pPr>
        <w:pStyle w:val="ListBullet"/>
      </w:pPr>
      <w:r>
        <w:t>Whether reset incorrectly initiates the machine-start sequence.</w:t>
      </w:r>
    </w:p>
    <w:p>
      <w:pPr>
        <w:pStyle w:val="ListBullet"/>
      </w:pPr>
      <w:r>
        <w:t>Whether a retained PLC command or automatic sequence causes motion.</w:t>
      </w:r>
    </w:p>
    <w:p>
      <w:pPr>
        <w:pStyle w:val="ListBullet"/>
      </w:pPr>
      <w:r>
        <w:t>Whether the design prevents unexpected restart after power restoration.</w:t>
      </w:r>
    </w:p>
    <w:p>
      <w:r>
        <w:t>Correct the design defect and validate the complete sequence before returning the machine to service.</w:t>
      </w:r>
    </w:p>
    <w:p>
      <w:pPr>
        <w:pStyle w:val="Heading2"/>
      </w:pPr>
      <w:r>
        <w:t>19. Final Mental Model</w:t>
      </w:r>
    </w:p>
    <w:p>
      <w:r>
        <w:t>An emergency-stop circuit is not merely a red button wired in series with a motor contactor. It is a complete safety function consisting of an initiating device, safety-related logic, suitable final switching elements, and a machine response that achieves the required safe state.</w:t>
      </w:r>
    </w:p>
    <w:p>
      <w:r>
        <w:t>The key principles are:</w:t>
      </w:r>
    </w:p>
    <w:p>
      <w:pPr>
        <w:pStyle w:val="ListBullet"/>
      </w:pPr>
      <w:r>
        <w:t>Design the function around the hazard and risk assessment.</w:t>
      </w:r>
    </w:p>
    <w:p>
      <w:pPr>
        <w:pStyle w:val="ListBullet"/>
      </w:pPr>
      <w:r>
        <w:t>Use appropriate safety-related devices and architecture.</w:t>
      </w:r>
    </w:p>
    <w:p>
      <w:pPr>
        <w:pStyle w:val="ListBullet"/>
      </w:pPr>
      <w:r>
        <w:t>Distinguish stopping behavior from safety performance classification.</w:t>
      </w:r>
    </w:p>
    <w:p>
      <w:pPr>
        <w:pStyle w:val="ListBullet"/>
      </w:pPr>
      <w:r>
        <w:t>Account for electrical, mechanical, hydraulic, pneumatic, and stored energy.</w:t>
      </w:r>
    </w:p>
    <w:p>
      <w:pPr>
        <w:pStyle w:val="ListBullet"/>
      </w:pPr>
      <w:r>
        <w:t>Separate reset from machine restart.</w:t>
      </w:r>
    </w:p>
    <w:p>
      <w:pPr>
        <w:pStyle w:val="ListBullet"/>
      </w:pPr>
      <w:r>
        <w:t>Diagnose faults without bypassing the safety function.</w:t>
      </w:r>
    </w:p>
    <w:p>
      <w:pPr>
        <w:pStyle w:val="ListBullet"/>
      </w:pPr>
      <w:r>
        <w:t>Validate the actual machine response, not just the electrical signals.</w:t>
      </w:r>
    </w:p>
    <w:p>
      <w:pPr>
        <w:pStyle w:val="ListBullet"/>
      </w:pPr>
      <w:r>
        <w:t>Document the design, testing, modifications, and results.</w:t>
      </w:r>
    </w:p>
    <w:p>
      <w:pPr>
        <w:pStyle w:val="Heading2"/>
      </w:pPr>
      <w:r>
        <w:t>NEXT TOPIC</w:t>
      </w:r>
    </w:p>
    <w:p>
      <w:r>
        <w:rPr>
          <w:rFonts w:ascii="Consolas" w:hAnsi="Consolas"/>
          <w:color w:val="333333"/>
          <w:sz w:val="19"/>
          <w:shd w:val="clear" w:color="auto" w:fill="EFEFEF"/>
        </w:rPr>
        <w:t>02_PLAN_WISE_2026\02_INDUSTRY3_0\02_Auto_Tech\09_Other_Automation\10_Safety_Systems\02_Safety_Relay - Safety relay: Monitors safety inputs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02_PLAN_WISE_2026\02_INDUSTRY3_0\02_Auto_Tech\09_Other_Automation\10_Safety_Systems\01_E_Stop - E-stop: Emergency Stop Circuit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