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02_PLAN_WISE_2026\02_INDUSTRY3_0\03_Comms\05_Industrial_Ethernet\10_Network_Faults - Network faults</w:t>
      </w:r>
    </w:p>
    <w:p>
      <w:pPr>
        <w:pStyle w:val="Heading2"/>
      </w:pPr>
      <w:r>
        <w:t>1. Purpose of Industrial Ethernet Network Fault Diagnosis</w:t>
      </w:r>
    </w:p>
    <w:p>
      <w:r>
        <w:t>Industrial Ethernet network fault diagnosis is the systematic process of identifying, isolating, correcting, and preventing communication failures between PLCs, remote I/O, HMIs, CNC machines, robots, drives, SCADA systems, industrial PCs, switches, and other connected devices.</w:t>
      </w:r>
    </w:p>
    <w:p>
      <w:r>
        <w:t>In a manufacturing plant, a communication fault can cause anything from a lost HMI update to a complete production-line stoppage. The challenge is that similar symptoms can originate from different layers of the system. A PLC timeout might result from a damaged cable, duplicate IP address, incorrect VLAN, overloaded network, failed switch, protocol configuration error, or a device that has stopped responding.</w:t>
      </w:r>
    </w:p>
    <w:p>
      <w:r>
        <w:t>The objective is not simply to restore communication. It is to identify the actual cause, verify recovery, and prevent recurrence.</w:t>
      </w:r>
    </w:p>
    <w:p>
      <w:r>
        <w:t>Key objectives include:</w:t>
      </w:r>
    </w:p>
    <w:p>
      <w:pPr>
        <w:pStyle w:val="ListBullet"/>
      </w:pPr>
      <w:r>
        <w:t>Identify the affected device, communication path, and scope of failure.</w:t>
      </w:r>
    </w:p>
    <w:p>
      <w:pPr>
        <w:pStyle w:val="ListBullet"/>
      </w:pPr>
      <w:r>
        <w:t>Separate physical-layer, Ethernet, IP, transport, and application-level faults.</w:t>
      </w:r>
    </w:p>
    <w:p>
      <w:pPr>
        <w:pStyle w:val="ListBullet"/>
      </w:pPr>
      <w:r>
        <w:t>Distinguish a network problem from a PLC, robot, CNC, HMI, or application problem.</w:t>
      </w:r>
    </w:p>
    <w:p>
      <w:pPr>
        <w:pStyle w:val="ListBullet"/>
      </w:pPr>
      <w:r>
        <w:t>Use switch diagnostics, operating-system tools, packet captures, and device diagnostics effectively.</w:t>
      </w:r>
    </w:p>
    <w:p>
      <w:pPr>
        <w:pStyle w:val="ListBullet"/>
      </w:pPr>
      <w:r>
        <w:t>Restore communication without introducing additional faults.</w:t>
      </w:r>
    </w:p>
    <w:p>
      <w:pPr>
        <w:pStyle w:val="ListBullet"/>
      </w:pPr>
      <w:r>
        <w:t>Establish root cause and corrective and preventive actions.</w:t>
      </w:r>
    </w:p>
    <w:p>
      <w:pPr>
        <w:pStyle w:val="ListBullet"/>
      </w:pPr>
      <w:r>
        <w:t>Document recurring failures and improve maintenance reliability.</w:t>
      </w:r>
    </w:p>
    <w:p>
      <w:pPr>
        <w:pStyle w:val="Heading2"/>
      </w:pPr>
      <w:r>
        <w:t>2. The Industrial Ethernet Communication Stack</w:t>
      </w:r>
    </w:p>
    <w:p>
      <w:r>
        <w:t>Troubleshooting becomes easier when each fault is associated with the appropriate layer.</w:t>
      </w:r>
    </w:p>
    <w:p>
      <w:pPr>
        <w:shd w:val="clear" w:color="auto" w:fill="F4F4F4"/>
        <w:spacing w:before="0" w:after="0" w:line="240" w:lineRule="auto"/>
        <w:ind w:left="216" w:right="216"/>
        <w:jc w:val="left"/>
      </w:pPr>
      <w:r>
        <w:rPr>
          <w:rFonts w:ascii="Consolas" w:hAnsi="Consolas"/>
          <w:color w:val="202020"/>
          <w:sz w:val="18"/>
        </w:rPr>
        <w:t>Application layer</w:t>
      </w:r>
    </w:p>
    <w:p>
      <w:pPr>
        <w:shd w:val="clear" w:color="auto" w:fill="F4F4F4"/>
        <w:spacing w:before="0" w:after="0" w:line="240" w:lineRule="auto"/>
        <w:ind w:left="216" w:right="216"/>
        <w:jc w:val="left"/>
      </w:pPr>
      <w:r>
        <w:rPr>
          <w:rFonts w:ascii="Consolas" w:hAnsi="Consolas"/>
          <w:color w:val="202020"/>
          <w:sz w:val="18"/>
        </w:rPr>
        <w:t xml:space="preserve">    Industrial protocol, PLC tags, robot handshake, HMI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Transport layer</w:t>
      </w:r>
    </w:p>
    <w:p>
      <w:pPr>
        <w:shd w:val="clear" w:color="auto" w:fill="F4F4F4"/>
        <w:spacing w:before="0" w:after="0" w:line="240" w:lineRule="auto"/>
        <w:ind w:left="216" w:right="216"/>
        <w:jc w:val="left"/>
      </w:pPr>
      <w:r>
        <w:rPr>
          <w:rFonts w:ascii="Consolas" w:hAnsi="Consolas"/>
          <w:color w:val="202020"/>
          <w:sz w:val="18"/>
        </w:rPr>
        <w:t xml:space="preserve">    TCP/UDP ports, sessions, retransmissions, timeouts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Network layer</w:t>
      </w:r>
    </w:p>
    <w:p>
      <w:pPr>
        <w:shd w:val="clear" w:color="auto" w:fill="F4F4F4"/>
        <w:spacing w:before="0" w:after="0" w:line="240" w:lineRule="auto"/>
        <w:ind w:left="216" w:right="216"/>
        <w:jc w:val="left"/>
      </w:pPr>
      <w:r>
        <w:rPr>
          <w:rFonts w:ascii="Consolas" w:hAnsi="Consolas"/>
          <w:color w:val="202020"/>
          <w:sz w:val="18"/>
        </w:rPr>
        <w:t xml:space="preserve">    IP address, subnet, routing, duplicate IP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Data-link layer</w:t>
      </w:r>
    </w:p>
    <w:p>
      <w:pPr>
        <w:shd w:val="clear" w:color="auto" w:fill="F4F4F4"/>
        <w:spacing w:before="0" w:after="0" w:line="240" w:lineRule="auto"/>
        <w:ind w:left="216" w:right="216"/>
        <w:jc w:val="left"/>
      </w:pPr>
      <w:r>
        <w:rPr>
          <w:rFonts w:ascii="Consolas" w:hAnsi="Consolas"/>
          <w:color w:val="202020"/>
          <w:sz w:val="18"/>
        </w:rPr>
        <w:t xml:space="preserve">    Ethernet frames, MAC addresses, VLANs, switching, ARP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layer</w:t>
      </w:r>
    </w:p>
    <w:p>
      <w:pPr>
        <w:shd w:val="clear" w:color="auto" w:fill="F4F4F4"/>
        <w:spacing w:before="0" w:after="0" w:line="240" w:lineRule="auto"/>
        <w:ind w:left="216" w:right="216"/>
        <w:jc w:val="left"/>
      </w:pPr>
      <w:r>
        <w:rPr>
          <w:rFonts w:ascii="Consolas" w:hAnsi="Consolas"/>
          <w:color w:val="202020"/>
          <w:sz w:val="18"/>
        </w:rPr>
        <w:t xml:space="preserve">    Copper cable, fiber, connectors, electrical interference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and hardware</w:t>
      </w:r>
    </w:p>
    <w:p>
      <w:pPr>
        <w:shd w:val="clear" w:color="auto" w:fill="F4F4F4"/>
        <w:spacing w:before="0" w:after="0" w:line="240" w:lineRule="auto"/>
        <w:ind w:left="216" w:right="216"/>
        <w:jc w:val="left"/>
      </w:pPr>
      <w:r>
        <w:rPr>
          <w:rFonts w:ascii="Consolas" w:hAnsi="Consolas"/>
          <w:color w:val="202020"/>
          <w:sz w:val="18"/>
        </w:rPr>
        <w:t xml:space="preserve">    Switch power, device power, ports, transceivers</w:t>
      </w:r>
    </w:p>
    <w:p/>
    <w:p>
      <w:r>
        <w:t>This is a practical troubleshooting model, not a claim that every industrial protocol maps perfectly to one layer. Some protocols combine functions or use specialized mechanisms.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 or area</w:t>
            </w:r>
          </w:p>
        </w:tc>
        <w:tc>
          <w:tcPr>
            <w:tcW w:type="dxa" w:w="3600"/>
            <w:shd w:val="clear" w:color="auto" w:fill="EEF2F7"/>
          </w:tcPr>
          <w:p>
            <w:pPr>
              <w:spacing w:after="0" w:before="0" w:line="240" w:lineRule="auto"/>
              <w:jc w:val="left"/>
            </w:pPr>
            <w:r>
              <w:rPr>
                <w:b/>
                <w:color w:val="1A2E4A"/>
              </w:rPr>
              <w:t>Typical fault</w:t>
            </w:r>
          </w:p>
        </w:tc>
        <w:tc>
          <w:tcPr>
            <w:tcW w:type="dxa" w:w="3600"/>
            <w:shd w:val="clear" w:color="auto" w:fill="EEF2F7"/>
          </w:tcPr>
          <w:p>
            <w:pPr>
              <w:spacing w:after="0" w:before="0" w:line="240" w:lineRule="auto"/>
              <w:jc w:val="left"/>
            </w:pPr>
            <w:r>
              <w:rPr>
                <w:b/>
                <w:color w:val="1A2E4A"/>
              </w:rPr>
              <w:t>Useful checks</w:t>
            </w:r>
          </w:p>
        </w:tc>
      </w:tr>
      <w:tr>
        <w:tc>
          <w:tcPr>
            <w:tcW w:type="dxa" w:w="3600"/>
          </w:tcPr>
          <w:p>
            <w:pPr>
              <w:spacing w:after="0" w:before="0" w:line="240" w:lineRule="auto"/>
              <w:jc w:val="left"/>
            </w:pPr>
            <w:r>
              <w:t>Physical</w:t>
            </w:r>
          </w:p>
        </w:tc>
        <w:tc>
          <w:tcPr>
            <w:tcW w:type="dxa" w:w="3600"/>
          </w:tcPr>
          <w:p>
            <w:pPr>
              <w:spacing w:after="0" w:before="0" w:line="240" w:lineRule="auto"/>
              <w:jc w:val="left"/>
            </w:pPr>
            <w:r>
              <w:t>Damaged cable, loose connector, fiber fault</w:t>
            </w:r>
          </w:p>
        </w:tc>
        <w:tc>
          <w:tcPr>
            <w:tcW w:type="dxa" w:w="3600"/>
          </w:tcPr>
          <w:p>
            <w:pPr>
              <w:spacing w:after="0" w:before="0" w:line="240" w:lineRule="auto"/>
              <w:jc w:val="left"/>
            </w:pPr>
            <w:r>
              <w:t>Inspection, cable test, link LEDs</w:t>
            </w:r>
          </w:p>
        </w:tc>
      </w:tr>
      <w:tr>
        <w:tc>
          <w:tcPr>
            <w:tcW w:type="dxa" w:w="3600"/>
          </w:tcPr>
          <w:p>
            <w:pPr>
              <w:spacing w:after="0" w:before="0" w:line="240" w:lineRule="auto"/>
              <w:jc w:val="left"/>
            </w:pPr>
            <w:r>
              <w:t>Ethernet</w:t>
            </w:r>
          </w:p>
        </w:tc>
        <w:tc>
          <w:tcPr>
            <w:tcW w:type="dxa" w:w="3600"/>
          </w:tcPr>
          <w:p>
            <w:pPr>
              <w:spacing w:after="0" w:before="0" w:line="240" w:lineRule="auto"/>
              <w:jc w:val="left"/>
            </w:pPr>
            <w:r>
              <w:t>VLAN mismatch, switching loop, MAC learning issue</w:t>
            </w:r>
          </w:p>
        </w:tc>
        <w:tc>
          <w:tcPr>
            <w:tcW w:type="dxa" w:w="3600"/>
          </w:tcPr>
          <w:p>
            <w:pPr>
              <w:spacing w:after="0" w:before="0" w:line="240" w:lineRule="auto"/>
              <w:jc w:val="left"/>
            </w:pPr>
            <w:r>
              <w:t>Switch configuration, MAC table, VLAN membership</w:t>
            </w:r>
          </w:p>
        </w:tc>
      </w:tr>
      <w:tr>
        <w:tc>
          <w:tcPr>
            <w:tcW w:type="dxa" w:w="3600"/>
          </w:tcPr>
          <w:p>
            <w:pPr>
              <w:spacing w:after="0" w:before="0" w:line="240" w:lineRule="auto"/>
              <w:jc w:val="left"/>
            </w:pPr>
            <w:r>
              <w:t>IP</w:t>
            </w:r>
          </w:p>
        </w:tc>
        <w:tc>
          <w:tcPr>
            <w:tcW w:type="dxa" w:w="3600"/>
          </w:tcPr>
          <w:p>
            <w:pPr>
              <w:spacing w:after="0" w:before="0" w:line="240" w:lineRule="auto"/>
              <w:jc w:val="left"/>
            </w:pPr>
            <w:r>
              <w:t>Duplicate address, incorrect subnet, wrong gateway</w:t>
            </w:r>
          </w:p>
        </w:tc>
        <w:tc>
          <w:tcPr>
            <w:tcW w:type="dxa" w:w="3600"/>
          </w:tcPr>
          <w:p>
            <w:pPr>
              <w:spacing w:after="0" w:before="0" w:line="240" w:lineRule="auto"/>
              <w:jc w:val="left"/>
            </w:pPr>
            <w:r>
              <w:t>IP configuration, ARP table, ping where permitted</w:t>
            </w:r>
          </w:p>
        </w:tc>
      </w:tr>
      <w:tr>
        <w:tc>
          <w:tcPr>
            <w:tcW w:type="dxa" w:w="3600"/>
          </w:tcPr>
          <w:p>
            <w:pPr>
              <w:spacing w:after="0" w:before="0" w:line="240" w:lineRule="auto"/>
              <w:jc w:val="left"/>
            </w:pPr>
            <w:r>
              <w:t>Transport</w:t>
            </w:r>
          </w:p>
        </w:tc>
        <w:tc>
          <w:tcPr>
            <w:tcW w:type="dxa" w:w="3600"/>
          </w:tcPr>
          <w:p>
            <w:pPr>
              <w:spacing w:after="0" w:before="0" w:line="240" w:lineRule="auto"/>
              <w:jc w:val="left"/>
            </w:pPr>
            <w:r>
              <w:t>TCP session failure, blocked port, connection timeout</w:t>
            </w:r>
          </w:p>
        </w:tc>
        <w:tc>
          <w:tcPr>
            <w:tcW w:type="dxa" w:w="3600"/>
          </w:tcPr>
          <w:p>
            <w:pPr>
              <w:spacing w:after="0" w:before="0" w:line="240" w:lineRule="auto"/>
              <w:jc w:val="left"/>
            </w:pPr>
            <w:r>
              <w:t>Socket status, firewall rules, packet capture</w:t>
            </w:r>
          </w:p>
        </w:tc>
      </w:tr>
      <w:tr>
        <w:tc>
          <w:tcPr>
            <w:tcW w:type="dxa" w:w="3600"/>
          </w:tcPr>
          <w:p>
            <w:pPr>
              <w:spacing w:after="0" w:before="0" w:line="240" w:lineRule="auto"/>
              <w:jc w:val="left"/>
            </w:pPr>
            <w:r>
              <w:t>Application</w:t>
            </w:r>
          </w:p>
        </w:tc>
        <w:tc>
          <w:tcPr>
            <w:tcW w:type="dxa" w:w="3600"/>
          </w:tcPr>
          <w:p>
            <w:pPr>
              <w:spacing w:after="0" w:before="0" w:line="240" w:lineRule="auto"/>
              <w:jc w:val="left"/>
            </w:pPr>
            <w:r>
              <w:t>Wrong device path, invalid tag, protocol configuration mismatch</w:t>
            </w:r>
          </w:p>
        </w:tc>
        <w:tc>
          <w:tcPr>
            <w:tcW w:type="dxa" w:w="3600"/>
          </w:tcPr>
          <w:p>
            <w:pPr>
              <w:spacing w:after="0" w:before="0" w:line="240" w:lineRule="auto"/>
              <w:jc w:val="left"/>
            </w:pPr>
            <w:r>
              <w:t>PLC diagnostics, protocol logs, application status</w:t>
            </w:r>
          </w:p>
        </w:tc>
      </w:tr>
      <w:tr>
        <w:tc>
          <w:tcPr>
            <w:tcW w:type="dxa" w:w="3600"/>
          </w:tcPr>
          <w:p>
            <w:pPr>
              <w:spacing w:after="0" w:before="0" w:line="240" w:lineRule="auto"/>
              <w:jc w:val="left"/>
            </w:pPr>
            <w:r>
              <w:t>Power and hardware</w:t>
            </w:r>
          </w:p>
        </w:tc>
        <w:tc>
          <w:tcPr>
            <w:tcW w:type="dxa" w:w="3600"/>
          </w:tcPr>
          <w:p>
            <w:pPr>
              <w:spacing w:after="0" w:before="0" w:line="240" w:lineRule="auto"/>
              <w:jc w:val="left"/>
            </w:pPr>
            <w:r>
              <w:t>Failed switch, device reboot, transceiver failure</w:t>
            </w:r>
          </w:p>
        </w:tc>
        <w:tc>
          <w:tcPr>
            <w:tcW w:type="dxa" w:w="3600"/>
          </w:tcPr>
          <w:p>
            <w:pPr>
              <w:spacing w:after="0" w:before="0" w:line="240" w:lineRule="auto"/>
              <w:jc w:val="left"/>
            </w:pPr>
            <w:r>
              <w:t>Power indicators, event logs, substitution test</w:t>
            </w:r>
          </w:p>
        </w:tc>
      </w:tr>
    </w:tbl>
    <w:p/>
    <w:p>
      <w:r>
        <w:t>A ping failure does not prove that the cable is faulty. A successful ping does not prove that the industrial application is functioning correctly.</w:t>
      </w:r>
    </w:p>
    <w:p>
      <w:pPr>
        <w:pStyle w:val="Heading2"/>
      </w:pPr>
      <w:r>
        <w:t>3. Classifying Network Faults</w:t>
      </w:r>
    </w:p>
    <w:p>
      <w:pPr>
        <w:pStyle w:val="Heading3"/>
      </w:pPr>
      <w:r>
        <w:t>3.1 Complete communication loss</w:t>
      </w:r>
    </w:p>
    <w:p>
      <w:r>
        <w:t>The device is unreachable or its network connection is down.</w:t>
      </w:r>
    </w:p>
    <w:p>
      <w:r>
        <w:t>Possible causes:</w:t>
      </w:r>
    </w:p>
    <w:p>
      <w:pPr>
        <w:pStyle w:val="ListBullet"/>
      </w:pPr>
      <w:r>
        <w:t>Device or switch power loss.</w:t>
      </w:r>
    </w:p>
    <w:p>
      <w:pPr>
        <w:pStyle w:val="ListBullet"/>
      </w:pPr>
      <w:r>
        <w:t>Cable disconnection or damage.</w:t>
      </w:r>
    </w:p>
    <w:p>
      <w:pPr>
        <w:pStyle w:val="ListBullet"/>
      </w:pPr>
      <w:r>
        <w:t>Failed port or transceiver.</w:t>
      </w:r>
    </w:p>
    <w:p>
      <w:pPr>
        <w:pStyle w:val="ListBullet"/>
      </w:pPr>
      <w:r>
        <w:t>Incorrect VLAN assignment.</w:t>
      </w:r>
    </w:p>
    <w:p>
      <w:pPr>
        <w:pStyle w:val="ListBullet"/>
      </w:pPr>
      <w:r>
        <w:t>Incorrect IP configuration.</w:t>
      </w:r>
    </w:p>
    <w:p>
      <w:pPr>
        <w:pStyle w:val="ListBullet"/>
      </w:pPr>
      <w:r>
        <w:t>Device network-interface failure.</w:t>
      </w:r>
    </w:p>
    <w:p>
      <w:pPr>
        <w:pStyle w:val="ListBullet"/>
      </w:pPr>
      <w:r>
        <w:t>Network loop or major switching failure.</w:t>
      </w:r>
    </w:p>
    <w:p>
      <w:pPr>
        <w:pStyle w:val="Heading3"/>
      </w:pPr>
      <w:r>
        <w:t>3.2 Intermittent communication</w:t>
      </w:r>
    </w:p>
    <w:p>
      <w:r>
        <w:t>Communication works, fails, and recovers repeatedly.</w:t>
      </w:r>
    </w:p>
    <w:p>
      <w:r>
        <w:t>Possible causes:</w:t>
      </w:r>
    </w:p>
    <w:p>
      <w:pPr>
        <w:pStyle w:val="ListBullet"/>
      </w:pPr>
      <w:r>
        <w:t>Loose connectors.</w:t>
      </w:r>
    </w:p>
    <w:p>
      <w:pPr>
        <w:pStyle w:val="ListBullet"/>
      </w:pPr>
      <w:r>
        <w:t>Cable damage or flex fatigue.</w:t>
      </w:r>
    </w:p>
    <w:p>
      <w:pPr>
        <w:pStyle w:val="ListBullet"/>
      </w:pPr>
      <w:r>
        <w:t>Electrical interference.</w:t>
      </w:r>
    </w:p>
    <w:p>
      <w:pPr>
        <w:pStyle w:val="ListBullet"/>
      </w:pPr>
      <w:r>
        <w:t>Duplicate IP addresses.</w:t>
      </w:r>
    </w:p>
    <w:p>
      <w:pPr>
        <w:pStyle w:val="ListBullet"/>
      </w:pPr>
      <w:r>
        <w:t>Switch port flapping.</w:t>
      </w:r>
    </w:p>
    <w:p>
      <w:pPr>
        <w:pStyle w:val="ListBullet"/>
      </w:pPr>
      <w:r>
        <w:t>Device reboot or watchdog reset.</w:t>
      </w:r>
    </w:p>
    <w:p>
      <w:pPr>
        <w:pStyle w:val="ListBullet"/>
      </w:pPr>
      <w:r>
        <w:t>Unstable power supply.</w:t>
      </w:r>
    </w:p>
    <w:p>
      <w:pPr>
        <w:pStyle w:val="ListBullet"/>
      </w:pPr>
      <w:r>
        <w:t>Overloaded links or transient congestion.</w:t>
      </w:r>
    </w:p>
    <w:p>
      <w:pPr>
        <w:pStyle w:val="ListBullet"/>
      </w:pPr>
      <w:r>
        <w:t>Aging hardware or thermal problems.</w:t>
      </w:r>
    </w:p>
    <w:p>
      <w:r>
        <w:t>Intermittent faults are often harder to diagnose than permanent faults because the evidence may disappear when the network recovers.</w:t>
      </w:r>
    </w:p>
    <w:p>
      <w:pPr>
        <w:pStyle w:val="Heading3"/>
      </w:pPr>
      <w:r>
        <w:t>3.3 Slow communication</w:t>
      </w:r>
    </w:p>
    <w:p>
      <w:r>
        <w:t>Data arrives late even though the network remains connected.</w:t>
      </w:r>
    </w:p>
    <w:p>
      <w:r>
        <w:t>Possible causes:</w:t>
      </w:r>
    </w:p>
    <w:p>
      <w:pPr>
        <w:pStyle w:val="ListBullet"/>
      </w:pPr>
      <w:r>
        <w:t>Congestion and queueing.</w:t>
      </w:r>
    </w:p>
    <w:p>
      <w:pPr>
        <w:pStyle w:val="ListBullet"/>
      </w:pPr>
      <w:r>
        <w:t>Excessive broadcast or multicast traffic.</w:t>
      </w:r>
    </w:p>
    <w:p>
      <w:pPr>
        <w:pStyle w:val="ListBullet"/>
      </w:pPr>
      <w:r>
        <w:t>High CPU utilization in an endpoint or network device.</w:t>
      </w:r>
    </w:p>
    <w:p>
      <w:pPr>
        <w:pStyle w:val="ListBullet"/>
      </w:pPr>
      <w:r>
        <w:t>Poor application scan or update settings.</w:t>
      </w:r>
    </w:p>
    <w:p>
      <w:pPr>
        <w:pStyle w:val="ListBullet"/>
      </w:pPr>
      <w:r>
        <w:t>Excessive polling.</w:t>
      </w:r>
    </w:p>
    <w:p>
      <w:pPr>
        <w:pStyle w:val="ListBullet"/>
      </w:pPr>
      <w:r>
        <w:t>TCP retransmissions.</w:t>
      </w:r>
    </w:p>
    <w:p>
      <w:pPr>
        <w:pStyle w:val="ListBullet"/>
      </w:pPr>
      <w:r>
        <w:t>Incorrect traffic prioritization.</w:t>
      </w:r>
    </w:p>
    <w:p>
      <w:pPr>
        <w:pStyle w:val="ListBullet"/>
      </w:pPr>
      <w:r>
        <w:t>Routing delays or overloaded gateways.</w:t>
      </w:r>
    </w:p>
    <w:p>
      <w:r>
        <w:t>A slow HMI screen does not automatically indicate a slow Ethernet cable. The bottleneck could be a PLC task, database query, SCADA server, or application design.</w:t>
      </w:r>
    </w:p>
    <w:p>
      <w:pPr>
        <w:pStyle w:val="Heading3"/>
      </w:pPr>
      <w:r>
        <w:t>3.4 Packet loss</w:t>
      </w:r>
    </w:p>
    <w:p>
      <w:r>
        <w:t>Some packets fail to reach their destination or are discarded before delivery.</w:t>
      </w:r>
    </w:p>
    <w:p>
      <w:r>
        <w:t>Possible causes:</w:t>
      </w:r>
    </w:p>
    <w:p>
      <w:pPr>
        <w:pStyle w:val="ListBullet"/>
      </w:pPr>
      <w:r>
        <w:t>Physical transmission errors.</w:t>
      </w:r>
    </w:p>
    <w:p>
      <w:pPr>
        <w:pStyle w:val="ListBullet"/>
      </w:pPr>
      <w:r>
        <w:t>Congestion and queue overflow.</w:t>
      </w:r>
    </w:p>
    <w:p>
      <w:pPr>
        <w:pStyle w:val="ListBullet"/>
      </w:pPr>
      <w:r>
        <w:t>Failing switch ports.</w:t>
      </w:r>
    </w:p>
    <w:p>
      <w:pPr>
        <w:pStyle w:val="ListBullet"/>
      </w:pPr>
      <w:r>
        <w:t>Incorrect or unstable wireless bridges, where used.</w:t>
      </w:r>
    </w:p>
    <w:p>
      <w:pPr>
        <w:pStyle w:val="ListBullet"/>
      </w:pPr>
      <w:r>
        <w:t>Device overload.</w:t>
      </w:r>
    </w:p>
    <w:p>
      <w:pPr>
        <w:pStyle w:val="ListBullet"/>
      </w:pPr>
      <w:r>
        <w:t>Faulty network interfaces.</w:t>
      </w:r>
    </w:p>
    <w:p>
      <w:pPr>
        <w:pStyle w:val="ListBullet"/>
      </w:pPr>
      <w:r>
        <w:t>Routing or policy issues.</w:t>
      </w:r>
    </w:p>
    <w:p>
      <w:r>
        <w:t>Packet loss must be interpreted in context. Some industrial protocols use retransmissions, while some cyclic real-time systems have different tolerance and recovery behavior.</w:t>
      </w:r>
    </w:p>
    <w:p>
      <w:pPr>
        <w:pStyle w:val="Heading3"/>
      </w:pPr>
      <w:r>
        <w:t>3.5 High latency and jitter</w:t>
      </w:r>
    </w:p>
    <w:p>
      <w:pPr>
        <w:pStyle w:val="ListBullet"/>
      </w:pPr>
      <w:r>
        <w:t>Latency is the time taken for data to travel between endpoints.</w:t>
      </w:r>
    </w:p>
    <w:p>
      <w:pPr>
        <w:pStyle w:val="ListBullet"/>
      </w:pPr>
      <w:r>
        <w:t>Jitter is variation in packet delay.</w:t>
      </w:r>
    </w:p>
    <w:p>
      <w:r>
        <w:t>High latency can make responses arrive too late for application timeouts. High jitter can cause inconsistent update intervals even when average latency appears acceptable.</w:t>
      </w:r>
    </w:p>
    <w:p>
      <w:r>
        <w:t>For motion control and time-sensitive industrial traffic, the permitted latency and jitter depend on the protocol, network architecture, and application requirements.</w:t>
      </w:r>
    </w:p>
    <w:p>
      <w:pPr>
        <w:pStyle w:val="Heading3"/>
      </w:pPr>
      <w:r>
        <w:t>3.6 Duplicate IP address</w:t>
      </w:r>
    </w:p>
    <w:p>
      <w:r>
        <w:t>Two devices use the same IPv4 address, causing traffic to reach the wrong endpoint or connectivity to change unpredictably.</w:t>
      </w:r>
    </w:p>
    <w:p>
      <w:r>
        <w:t>Possible symptoms:</w:t>
      </w:r>
    </w:p>
    <w:p>
      <w:pPr>
        <w:pStyle w:val="ListBullet"/>
      </w:pPr>
      <w:r>
        <w:t>Intermittent ping responses.</w:t>
      </w:r>
    </w:p>
    <w:p>
      <w:pPr>
        <w:pStyle w:val="ListBullet"/>
      </w:pPr>
      <w:r>
        <w:t>ARP entries changing between MAC addresses.</w:t>
      </w:r>
    </w:p>
    <w:p>
      <w:pPr>
        <w:pStyle w:val="ListBullet"/>
      </w:pPr>
      <w:r>
        <w:t>HMI connections switching between devices.</w:t>
      </w:r>
    </w:p>
    <w:p>
      <w:pPr>
        <w:pStyle w:val="ListBullet"/>
      </w:pPr>
      <w:r>
        <w:t>A device becoming unreachable after another device starts.</w:t>
      </w:r>
    </w:p>
    <w:p>
      <w:pPr>
        <w:pStyle w:val="ListBullet"/>
      </w:pPr>
      <w:r>
        <w:t>Duplicate-address alarms.</w:t>
      </w:r>
    </w:p>
    <w:p>
      <w:pPr>
        <w:pStyle w:val="Heading3"/>
      </w:pPr>
      <w:r>
        <w:t>3.7 Protocol-specific failure</w:t>
      </w:r>
    </w:p>
    <w:p>
      <w:r>
        <w:t>The Ethernet link and IP communication may work, but the industrial protocol still fails.</w:t>
      </w:r>
    </w:p>
    <w:p>
      <w:r>
        <w:t>Examples include:</w:t>
      </w:r>
    </w:p>
    <w:p>
      <w:pPr>
        <w:pStyle w:val="ListBullet"/>
      </w:pPr>
      <w:r>
        <w:t>EtherNet/IP connection or I/O assembly configuration faults.</w:t>
      </w:r>
    </w:p>
    <w:p>
      <w:pPr>
        <w:pStyle w:val="ListBullet"/>
      </w:pPr>
      <w:r>
        <w:t>Modbus TCP connection or register-mapping errors.</w:t>
      </w:r>
    </w:p>
    <w:p>
      <w:pPr>
        <w:pStyle w:val="ListBullet"/>
      </w:pPr>
      <w:r>
        <w:t>PROFINET device-name or controller/device relationship problems.</w:t>
      </w:r>
    </w:p>
    <w:p>
      <w:pPr>
        <w:pStyle w:val="ListBullet"/>
      </w:pPr>
      <w:r>
        <w:t>OPC UA certificate, security-policy, or session errors.</w:t>
      </w:r>
    </w:p>
    <w:p>
      <w:pPr>
        <w:pStyle w:val="ListBullet"/>
      </w:pPr>
      <w:r>
        <w:t>Incorrect PLC tag paths or robot handshake logic.</w:t>
      </w:r>
    </w:p>
    <w:p>
      <w:r>
        <w:t>These require protocol-specific diagnosis rather than repeatedly replacing cables.</w:t>
      </w:r>
    </w:p>
    <w:p>
      <w:pPr>
        <w:pStyle w:val="Heading2"/>
      </w:pPr>
      <w:r>
        <w:t>4. Establish the Scope Before Troubleshooting</w:t>
      </w:r>
    </w:p>
    <w:p>
      <w:r>
        <w:t>The first question is not "Which component should be replaced?" It is "How much of the network is affected?"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Initial interpretation</w:t>
            </w:r>
          </w:p>
        </w:tc>
      </w:tr>
      <w:tr>
        <w:tc>
          <w:tcPr>
            <w:tcW w:type="dxa" w:w="5400"/>
          </w:tcPr>
          <w:p>
            <w:pPr>
              <w:spacing w:after="0" w:before="0" w:line="240" w:lineRule="auto"/>
              <w:jc w:val="left"/>
            </w:pPr>
            <w:r>
              <w:t>One device is unreachable</w:t>
            </w:r>
          </w:p>
        </w:tc>
        <w:tc>
          <w:tcPr>
            <w:tcW w:type="dxa" w:w="5400"/>
          </w:tcPr>
          <w:p>
            <w:pPr>
              <w:spacing w:after="0" w:before="0" w:line="240" w:lineRule="auto"/>
              <w:jc w:val="left"/>
            </w:pPr>
            <w:r>
              <w:t>Endpoint, cable, port, addressing, or device-specific configuration</w:t>
            </w:r>
          </w:p>
        </w:tc>
      </w:tr>
      <w:tr>
        <w:tc>
          <w:tcPr>
            <w:tcW w:type="dxa" w:w="5400"/>
          </w:tcPr>
          <w:p>
            <w:pPr>
              <w:spacing w:after="0" w:before="0" w:line="240" w:lineRule="auto"/>
              <w:jc w:val="left"/>
            </w:pPr>
            <w:r>
              <w:t>Several devices on one switch are unreachable</w:t>
            </w:r>
          </w:p>
        </w:tc>
        <w:tc>
          <w:tcPr>
            <w:tcW w:type="dxa" w:w="5400"/>
          </w:tcPr>
          <w:p>
            <w:pPr>
              <w:spacing w:after="0" w:before="0" w:line="240" w:lineRule="auto"/>
              <w:jc w:val="left"/>
            </w:pPr>
            <w:r>
              <w:t>Switch power, uplink, switch failure, or shared VLAN issue</w:t>
            </w:r>
          </w:p>
        </w:tc>
      </w:tr>
      <w:tr>
        <w:tc>
          <w:tcPr>
            <w:tcW w:type="dxa" w:w="5400"/>
          </w:tcPr>
          <w:p>
            <w:pPr>
              <w:spacing w:after="0" w:before="0" w:line="240" w:lineRule="auto"/>
              <w:jc w:val="left"/>
            </w:pPr>
            <w:r>
              <w:t>Devices in one VLAN are affected</w:t>
            </w:r>
          </w:p>
        </w:tc>
        <w:tc>
          <w:tcPr>
            <w:tcW w:type="dxa" w:w="5400"/>
          </w:tcPr>
          <w:p>
            <w:pPr>
              <w:spacing w:after="0" w:before="0" w:line="240" w:lineRule="auto"/>
              <w:jc w:val="left"/>
            </w:pPr>
            <w:r>
              <w:t>VLAN configuration, gateway, or VLAN-specific policy</w:t>
            </w:r>
          </w:p>
        </w:tc>
      </w:tr>
      <w:tr>
        <w:tc>
          <w:tcPr>
            <w:tcW w:type="dxa" w:w="5400"/>
          </w:tcPr>
          <w:p>
            <w:pPr>
              <w:spacing w:after="0" w:before="0" w:line="240" w:lineRule="auto"/>
              <w:jc w:val="left"/>
            </w:pPr>
            <w:r>
              <w:t>Entire line loses communication</w:t>
            </w:r>
          </w:p>
        </w:tc>
        <w:tc>
          <w:tcPr>
            <w:tcW w:type="dxa" w:w="5400"/>
          </w:tcPr>
          <w:p>
            <w:pPr>
              <w:spacing w:after="0" w:before="0" w:line="240" w:lineRule="auto"/>
              <w:jc w:val="left"/>
            </w:pPr>
            <w:r>
              <w:t>Shared network infrastructure, power, uplink, controller, or common configuration</w:t>
            </w:r>
          </w:p>
        </w:tc>
      </w:tr>
      <w:tr>
        <w:tc>
          <w:tcPr>
            <w:tcW w:type="dxa" w:w="5400"/>
          </w:tcPr>
          <w:p>
            <w:pPr>
              <w:spacing w:after="0" w:before="0" w:line="240" w:lineRule="auto"/>
              <w:jc w:val="left"/>
            </w:pPr>
            <w:r>
              <w:t>Only one protocol fails</w:t>
            </w:r>
          </w:p>
        </w:tc>
        <w:tc>
          <w:tcPr>
            <w:tcW w:type="dxa" w:w="5400"/>
          </w:tcPr>
          <w:p>
            <w:pPr>
              <w:spacing w:after="0" w:before="0" w:line="240" w:lineRule="auto"/>
              <w:jc w:val="left"/>
            </w:pPr>
            <w:r>
              <w:t>Protocol configuration, connection limits, firewall, or application</w:t>
            </w:r>
          </w:p>
        </w:tc>
      </w:tr>
      <w:tr>
        <w:tc>
          <w:tcPr>
            <w:tcW w:type="dxa" w:w="5400"/>
          </w:tcPr>
          <w:p>
            <w:pPr>
              <w:spacing w:after="0" w:before="0" w:line="240" w:lineRule="auto"/>
              <w:jc w:val="left"/>
            </w:pPr>
            <w:r>
              <w:t>Failures correlate with machine movement</w:t>
            </w:r>
          </w:p>
        </w:tc>
        <w:tc>
          <w:tcPr>
            <w:tcW w:type="dxa" w:w="5400"/>
          </w:tcPr>
          <w:p>
            <w:pPr>
              <w:spacing w:after="0" w:before="0" w:line="240" w:lineRule="auto"/>
              <w:jc w:val="left"/>
            </w:pPr>
            <w:r>
              <w:t>Cable fatigue, connector movement, or interference</w:t>
            </w:r>
          </w:p>
        </w:tc>
      </w:tr>
      <w:tr>
        <w:tc>
          <w:tcPr>
            <w:tcW w:type="dxa" w:w="5400"/>
          </w:tcPr>
          <w:p>
            <w:pPr>
              <w:spacing w:after="0" w:before="0" w:line="240" w:lineRule="auto"/>
              <w:jc w:val="left"/>
            </w:pPr>
            <w:r>
              <w:t>Fault occurs when a device starts</w:t>
            </w:r>
          </w:p>
        </w:tc>
        <w:tc>
          <w:tcPr>
            <w:tcW w:type="dxa" w:w="5400"/>
          </w:tcPr>
          <w:p>
            <w:pPr>
              <w:spacing w:after="0" w:before="0" w:line="240" w:lineRule="auto"/>
              <w:jc w:val="left"/>
            </w:pPr>
            <w:r>
              <w:t>Duplicate IP, address conflict, topology change, or startup behavior</w:t>
            </w:r>
          </w:p>
        </w:tc>
      </w:tr>
      <w:tr>
        <w:tc>
          <w:tcPr>
            <w:tcW w:type="dxa" w:w="5400"/>
          </w:tcPr>
          <w:p>
            <w:pPr>
              <w:spacing w:after="0" w:before="0" w:line="240" w:lineRule="auto"/>
              <w:jc w:val="left"/>
            </w:pPr>
            <w:r>
              <w:t>Communication degrades during peak activity</w:t>
            </w:r>
          </w:p>
        </w:tc>
        <w:tc>
          <w:tcPr>
            <w:tcW w:type="dxa" w:w="5400"/>
          </w:tcPr>
          <w:p>
            <w:pPr>
              <w:spacing w:after="0" w:before="0" w:line="240" w:lineRule="auto"/>
              <w:jc w:val="left"/>
            </w:pPr>
            <w:r>
              <w:t>Congestion, traffic bursts, resource exhaustion, or application loading</w:t>
            </w:r>
          </w:p>
        </w:tc>
      </w:tr>
      <w:tr>
        <w:tc>
          <w:tcPr>
            <w:tcW w:type="dxa" w:w="5400"/>
          </w:tcPr>
          <w:p>
            <w:pPr>
              <w:spacing w:after="0" w:before="0" w:line="240" w:lineRule="auto"/>
              <w:jc w:val="left"/>
            </w:pPr>
            <w:r>
              <w:t>Fault follows a particular cable</w:t>
            </w:r>
          </w:p>
        </w:tc>
        <w:tc>
          <w:tcPr>
            <w:tcW w:type="dxa" w:w="5400"/>
          </w:tcPr>
          <w:p>
            <w:pPr>
              <w:spacing w:after="0" w:before="0" w:line="240" w:lineRule="auto"/>
              <w:jc w:val="left"/>
            </w:pPr>
            <w:r>
              <w:t>Cable or connector defect is more likely</w:t>
            </w:r>
          </w:p>
        </w:tc>
      </w:tr>
      <w:tr>
        <w:tc>
          <w:tcPr>
            <w:tcW w:type="dxa" w:w="5400"/>
          </w:tcPr>
          <w:p>
            <w:pPr>
              <w:spacing w:after="0" w:before="0" w:line="240" w:lineRule="auto"/>
              <w:jc w:val="left"/>
            </w:pPr>
            <w:r>
              <w:t>Fault follows a particular switch port</w:t>
            </w:r>
          </w:p>
        </w:tc>
        <w:tc>
          <w:tcPr>
            <w:tcW w:type="dxa" w:w="5400"/>
          </w:tcPr>
          <w:p>
            <w:pPr>
              <w:spacing w:after="0" w:before="0" w:line="240" w:lineRule="auto"/>
              <w:jc w:val="left"/>
            </w:pPr>
            <w:r>
              <w:t>Port, configuration, or switch hardware is more likely</w:t>
            </w:r>
          </w:p>
        </w:tc>
      </w:tr>
    </w:tbl>
    <w:p/>
    <w:p>
      <w:r>
        <w:t>These are initial hypotheses, not final diagnoses. Verify them using evidence.</w:t>
      </w:r>
    </w:p>
    <w:p>
      <w:pPr>
        <w:pStyle w:val="Heading2"/>
      </w:pPr>
      <w:r>
        <w:t>5. Physical-Layer Faults</w:t>
      </w:r>
    </w:p>
    <w:p>
      <w:pPr>
        <w:pStyle w:val="Heading3"/>
      </w:pPr>
      <w:r>
        <w:t>5.1 Link LEDs and port status</w:t>
      </w:r>
    </w:p>
    <w:p>
      <w:r>
        <w:t>Check the link indicators on both the endpoint and switch, where available.</w:t>
      </w:r>
    </w:p>
    <w:p>
      <w:pPr>
        <w:pStyle w:val="ListBullet"/>
      </w:pPr>
      <w:r>
        <w:t>No link indication may suggest disconnection, failed hardware, incompatible interfaces, or a physical-layer fault.</w:t>
      </w:r>
    </w:p>
    <w:p>
      <w:pPr>
        <w:pStyle w:val="ListBullet"/>
      </w:pPr>
      <w:r>
        <w:t>A stable link indicates that the interfaces have established a physical link, not that application communication is healthy.</w:t>
      </w:r>
    </w:p>
    <w:p>
      <w:pPr>
        <w:pStyle w:val="ListBullet"/>
      </w:pPr>
      <w:r>
        <w:t>Repeated link transitions may indicate a damaged cable, unstable connector, power cycling, or port fault.</w:t>
      </w:r>
    </w:p>
    <w:p>
      <w:pPr>
        <w:pStyle w:val="ListBullet"/>
      </w:pPr>
      <w:r>
        <w:t>An unexpected negotiated speed may indicate a configuration or physical-layer problem.</w:t>
      </w:r>
    </w:p>
    <w:p>
      <w:r>
        <w:t>LED behavior differs by manufacturer. Use the relevant device manual.</w:t>
      </w:r>
    </w:p>
    <w:p>
      <w:pPr>
        <w:pStyle w:val="Heading3"/>
      </w:pPr>
      <w:r>
        <w:t>5.2 Copper cable faults</w:t>
      </w:r>
    </w:p>
    <w:p>
      <w:r>
        <w:t>Common causes include:</w:t>
      </w:r>
    </w:p>
    <w:p>
      <w:pPr>
        <w:pStyle w:val="ListBullet"/>
      </w:pPr>
      <w:r>
        <w:t>Broken conductors.</w:t>
      </w:r>
    </w:p>
    <w:p>
      <w:pPr>
        <w:pStyle w:val="ListBullet"/>
      </w:pPr>
      <w:r>
        <w:t>Open or shorted pairs.</w:t>
      </w:r>
    </w:p>
    <w:p>
      <w:pPr>
        <w:pStyle w:val="ListBullet"/>
      </w:pPr>
      <w:r>
        <w:t>Incorrect termination.</w:t>
      </w:r>
    </w:p>
    <w:p>
      <w:pPr>
        <w:pStyle w:val="ListBullet"/>
      </w:pPr>
      <w:r>
        <w:t>Split pairs.</w:t>
      </w:r>
    </w:p>
    <w:p>
      <w:pPr>
        <w:pStyle w:val="ListBullet"/>
      </w:pPr>
      <w:r>
        <w:t>Poor connector contacts.</w:t>
      </w:r>
    </w:p>
    <w:p>
      <w:pPr>
        <w:pStyle w:val="ListBullet"/>
      </w:pPr>
      <w:r>
        <w:t>Excessive cable length.</w:t>
      </w:r>
    </w:p>
    <w:p>
      <w:pPr>
        <w:pStyle w:val="ListBullet"/>
      </w:pPr>
      <w:r>
        <w:t>Unsuitable cable category.</w:t>
      </w:r>
    </w:p>
    <w:p>
      <w:pPr>
        <w:pStyle w:val="ListBullet"/>
      </w:pPr>
      <w:r>
        <w:t>Cable damage caused by vibration or crushing.</w:t>
      </w:r>
    </w:p>
    <w:p>
      <w:r>
        <w:t>Use visual inspection, wire-map testing, qualification, or certification as appropriate. A simple continuity test cannot establish full Ethernet transmission performance.</w:t>
      </w:r>
    </w:p>
    <w:p>
      <w:pPr>
        <w:pStyle w:val="Heading3"/>
      </w:pPr>
      <w:r>
        <w:t>5.3 Fiber faults</w:t>
      </w:r>
    </w:p>
    <w:p>
      <w:r>
        <w:t>Common causes include:</w:t>
      </w:r>
    </w:p>
    <w:p>
      <w:pPr>
        <w:pStyle w:val="ListBullet"/>
      </w:pPr>
      <w:r>
        <w:t>Dirty connectors.</w:t>
      </w:r>
    </w:p>
    <w:p>
      <w:pPr>
        <w:pStyle w:val="ListBullet"/>
      </w:pPr>
      <w:r>
        <w:t>Incorrect fiber polarity.</w:t>
      </w:r>
    </w:p>
    <w:p>
      <w:pPr>
        <w:pStyle w:val="ListBullet"/>
      </w:pPr>
      <w:r>
        <w:t>Damaged fiber.</w:t>
      </w:r>
    </w:p>
    <w:p>
      <w:pPr>
        <w:pStyle w:val="ListBullet"/>
      </w:pPr>
      <w:r>
        <w:t>Incorrect transceiver type.</w:t>
      </w:r>
    </w:p>
    <w:p>
      <w:pPr>
        <w:pStyle w:val="ListBullet"/>
      </w:pPr>
      <w:r>
        <w:t>Unsupported wavelength.</w:t>
      </w:r>
    </w:p>
    <w:p>
      <w:pPr>
        <w:pStyle w:val="ListBullet"/>
      </w:pPr>
      <w:r>
        <w:t>Excessive insertion loss.</w:t>
      </w:r>
    </w:p>
    <w:p>
      <w:pPr>
        <w:pStyle w:val="ListBullet"/>
      </w:pPr>
      <w:r>
        <w:t>Incorrect single-mode or multimode selection.</w:t>
      </w:r>
    </w:p>
    <w:p>
      <w:r>
        <w:t>Inspect and clean connectors with appropriate tools. Use optical power or insertion-loss measurements where required. Use an OTDR when locating a fault along the fiber is necessary.</w:t>
      </w:r>
    </w:p>
    <w:p>
      <w:pPr>
        <w:pStyle w:val="Heading3"/>
      </w:pPr>
      <w:r>
        <w:t>5.4 Electrical interference</w:t>
      </w:r>
    </w:p>
    <w:p>
      <w:r>
        <w:t>VFDs, servo drives, contactors, motors, and welding equipment can contribute to electrical noise in industrial installations.</w:t>
      </w:r>
    </w:p>
    <w:p>
      <w:r>
        <w:t>Investigate:</w:t>
      </w:r>
    </w:p>
    <w:p>
      <w:pPr>
        <w:pStyle w:val="ListBullet"/>
      </w:pPr>
      <w:r>
        <w:t>Cable routing and separation.</w:t>
      </w:r>
    </w:p>
    <w:p>
      <w:pPr>
        <w:pStyle w:val="ListBullet"/>
      </w:pPr>
      <w:r>
        <w:t>Cable type and shielding.</w:t>
      </w:r>
    </w:p>
    <w:p>
      <w:pPr>
        <w:pStyle w:val="ListBullet"/>
      </w:pPr>
      <w:r>
        <w:t>Connector and shield termination.</w:t>
      </w:r>
    </w:p>
    <w:p>
      <w:pPr>
        <w:pStyle w:val="ListBullet"/>
      </w:pPr>
      <w:r>
        <w:t>Grounding and bonding according to the approved design.</w:t>
      </w:r>
    </w:p>
    <w:p>
      <w:pPr>
        <w:pStyle w:val="ListBullet"/>
      </w:pPr>
      <w:r>
        <w:t>Cable condition and installation practices.</w:t>
      </w:r>
    </w:p>
    <w:p>
      <w:pPr>
        <w:pStyle w:val="ListBullet"/>
      </w:pPr>
      <w:r>
        <w:t>Whether failures correlate with drive switching or machine operation.</w:t>
      </w:r>
    </w:p>
    <w:p>
      <w:r>
        <w:t>Do not modify protective earthing or shield bonding casually. Follow the electrical design and applicable site procedures.</w:t>
      </w:r>
    </w:p>
    <w:p>
      <w:pPr>
        <w:pStyle w:val="Heading2"/>
      </w:pPr>
      <w:r>
        <w:t>6. Ethernet Switching Faults</w:t>
      </w:r>
    </w:p>
    <w:p>
      <w:pPr>
        <w:pStyle w:val="Heading3"/>
      </w:pPr>
      <w:r>
        <w:t>6.1 Incorrect VLAN configuration</w:t>
      </w:r>
    </w:p>
    <w:p>
      <w:r>
        <w:t>A device may have a valid IP address and a working physical link but still fail to communicate because its switch port belongs to the wrong VLAN.</w:t>
      </w:r>
    </w:p>
    <w:p>
      <w:r>
        <w:t>Check:</w:t>
      </w:r>
    </w:p>
    <w:p>
      <w:pPr>
        <w:pStyle w:val="ListBullet"/>
      </w:pPr>
      <w:r>
        <w:t>Access VLAN assignment.</w:t>
      </w:r>
    </w:p>
    <w:p>
      <w:pPr>
        <w:pStyle w:val="ListBullet"/>
      </w:pPr>
      <w:r>
        <w:t>Trunk allowed VLAN list.</w:t>
      </w:r>
    </w:p>
    <w:p>
      <w:pPr>
        <w:pStyle w:val="ListBullet"/>
      </w:pPr>
      <w:r>
        <w:t>Native VLAN or PVID consistency where relevant.</w:t>
      </w:r>
    </w:p>
    <w:p>
      <w:pPr>
        <w:pStyle w:val="ListBullet"/>
      </w:pPr>
      <w:r>
        <w:t>VLAN membership across intermediate switches.</w:t>
      </w:r>
    </w:p>
    <w:p>
      <w:pPr>
        <w:pStyle w:val="ListBullet"/>
      </w:pPr>
      <w:r>
        <w:t>Whether the intended gateway or routed path exists.</w:t>
      </w:r>
    </w:p>
    <w:p>
      <w:r>
        <w:t>A VLAN mismatch can make devices appear isolated even when all link indicators are normal.</w:t>
      </w:r>
    </w:p>
    <w:p>
      <w:pPr>
        <w:pStyle w:val="Heading3"/>
      </w:pPr>
      <w:r>
        <w:t>6.2 Switching loops</w:t>
      </w:r>
    </w:p>
    <w:p>
      <w:r>
        <w:t>A Layer 2 loop can cause broadcast storms, MAC address instability, and widespread network disruption.</w:t>
      </w:r>
    </w:p>
    <w:p>
      <w:r>
        <w:t>Symptoms may include:</w:t>
      </w:r>
    </w:p>
    <w:p>
      <w:pPr>
        <w:pStyle w:val="ListBullet"/>
      </w:pPr>
      <w:r>
        <w:t>Sudden heavy traffic.</w:t>
      </w:r>
    </w:p>
    <w:p>
      <w:pPr>
        <w:pStyle w:val="ListBullet"/>
      </w:pPr>
      <w:r>
        <w:t>High switch CPU utilization.</w:t>
      </w:r>
    </w:p>
    <w:p>
      <w:pPr>
        <w:pStyle w:val="ListBullet"/>
      </w:pPr>
      <w:r>
        <w:t>Multiple devices becoming unreachable.</w:t>
      </w:r>
    </w:p>
    <w:p>
      <w:pPr>
        <w:pStyle w:val="ListBullet"/>
      </w:pPr>
      <w:r>
        <w:t>MAC addresses repeatedly appearing on different ports.</w:t>
      </w:r>
    </w:p>
    <w:p>
      <w:pPr>
        <w:pStyle w:val="ListBullet"/>
      </w:pPr>
      <w:r>
        <w:t>Rapid changes in spanning-tree topology.</w:t>
      </w:r>
    </w:p>
    <w:p>
      <w:r>
        <w:t>Investigate topology and loop-protection events. Do not unplug random links from a production ring or redundant topology without understanding the design.</w:t>
      </w:r>
    </w:p>
    <w:p>
      <w:pPr>
        <w:pStyle w:val="Heading3"/>
      </w:pPr>
      <w:r>
        <w:t>6.3 Broadcast storms</w:t>
      </w:r>
    </w:p>
    <w:p>
      <w:r>
        <w:t>A broadcast storm occurs when broadcast traffic overwhelms network capacity or device processing resources.</w:t>
      </w:r>
    </w:p>
    <w:p>
      <w:r>
        <w:t>Possible causes include:</w:t>
      </w:r>
    </w:p>
    <w:p>
      <w:pPr>
        <w:pStyle w:val="ListBullet"/>
      </w:pPr>
      <w:r>
        <w:t>Layer 2 loops.</w:t>
      </w:r>
    </w:p>
    <w:p>
      <w:pPr>
        <w:pStyle w:val="ListBullet"/>
      </w:pPr>
      <w:r>
        <w:t>Faulty or misconfigured devices.</w:t>
      </w:r>
    </w:p>
    <w:p>
      <w:pPr>
        <w:pStyle w:val="ListBullet"/>
      </w:pPr>
      <w:r>
        <w:t>Excessive broadcast-generating applications.</w:t>
      </w:r>
    </w:p>
    <w:p>
      <w:pPr>
        <w:pStyle w:val="ListBullet"/>
      </w:pPr>
      <w:r>
        <w:t>Misconfigured network equipment.</w:t>
      </w:r>
    </w:p>
    <w:p>
      <w:r>
        <w:t>Review broadcast rates, switch counters, topology events, and port traffic. Broadcast storm control may help where supported, but its thresholds must be designed carefully so legitimate industrial traffic is not discarded.</w:t>
      </w:r>
    </w:p>
    <w:p>
      <w:pPr>
        <w:pStyle w:val="Heading3"/>
      </w:pPr>
      <w:r>
        <w:t>6.4 MAC address flapping</w:t>
      </w:r>
    </w:p>
    <w:p>
      <w:r>
        <w:t>MAC flapping occurs when a switch repeatedly learns the same source MAC address on different ports.</w:t>
      </w:r>
    </w:p>
    <w:p>
      <w:r>
        <w:t>Possible causes include:</w:t>
      </w:r>
    </w:p>
    <w:p>
      <w:pPr>
        <w:pStyle w:val="ListBullet"/>
      </w:pPr>
      <w:r>
        <w:t>Switching loops.</w:t>
      </w:r>
    </w:p>
    <w:p>
      <w:pPr>
        <w:pStyle w:val="ListBullet"/>
      </w:pPr>
      <w:r>
        <w:t>Redundant paths without correct loop handling.</w:t>
      </w:r>
    </w:p>
    <w:p>
      <w:pPr>
        <w:pStyle w:val="ListBullet"/>
      </w:pPr>
      <w:r>
        <w:t>Devices connected through changing paths.</w:t>
      </w:r>
    </w:p>
    <w:p>
      <w:pPr>
        <w:pStyle w:val="ListBullet"/>
      </w:pPr>
      <w:r>
        <w:t>Misconfigured bridging or virtualization.</w:t>
      </w:r>
    </w:p>
    <w:p>
      <w:r>
        <w:t>Check the switch MAC address table, spanning-tree events, and physical topology. A flapping event is evidence to investigate, not proof of a particular root cause.</w:t>
      </w:r>
    </w:p>
    <w:p>
      <w:pPr>
        <w:pStyle w:val="Heading3"/>
      </w:pPr>
      <w:r>
        <w:t>6.5 Port errors and discards</w:t>
      </w:r>
    </w:p>
    <w:p>
      <w:r>
        <w:t>Managed switches may expose counters such as:</w:t>
      </w:r>
    </w:p>
    <w:p>
      <w:pPr>
        <w:pStyle w:val="ListBullet"/>
      </w:pPr>
      <w:r>
        <w:t>CRC/FCS errors.</w:t>
      </w:r>
    </w:p>
    <w:p>
      <w:pPr>
        <w:pStyle w:val="ListBullet"/>
      </w:pPr>
      <w:r>
        <w:t>Alignment errors.</w:t>
      </w:r>
    </w:p>
    <w:p>
      <w:pPr>
        <w:pStyle w:val="ListBullet"/>
      </w:pPr>
      <w:r>
        <w:t>Input errors.</w:t>
      </w:r>
    </w:p>
    <w:p>
      <w:pPr>
        <w:pStyle w:val="ListBullet"/>
      </w:pPr>
      <w:r>
        <w:t>Output errors.</w:t>
      </w:r>
    </w:p>
    <w:p>
      <w:pPr>
        <w:pStyle w:val="ListBullet"/>
      </w:pPr>
      <w:r>
        <w:t>Discards.</w:t>
      </w:r>
    </w:p>
    <w:p>
      <w:pPr>
        <w:pStyle w:val="ListBullet"/>
      </w:pPr>
      <w:r>
        <w:t>Late collisions on relevant legacy interfaces.</w:t>
      </w:r>
    </w:p>
    <w:p>
      <w:pPr>
        <w:pStyle w:val="ListBullet"/>
      </w:pPr>
      <w:r>
        <w:t>Link up/down transitions.</w:t>
      </w:r>
    </w:p>
    <w:p>
      <w:pPr>
        <w:pStyle w:val="ListBullet"/>
      </w:pPr>
      <w:r>
        <w:t>Pause frames.</w:t>
      </w:r>
    </w:p>
    <w:p>
      <w:pPr>
        <w:pStyle w:val="ListBullet"/>
      </w:pPr>
      <w:r>
        <w:t>Broadcast and multicast rates.</w:t>
      </w:r>
    </w:p>
    <w:p>
      <w:r>
        <w:t>Interpret counters in context. A cumulative counter may contain old errors. Compare counter values over a defined interval and inspect whether they increase while the fault occurs.</w:t>
      </w:r>
    </w:p>
    <w:p>
      <w:r>
        <w:t>CRC/FCS errors can indicate corrupted Ethernet frames, often associated with physical-layer problems, but the exact cause requires further investigation.</w:t>
      </w:r>
    </w:p>
    <w:p>
      <w:r>
        <w:t>Discards may indicate congestion, queue limits, policy enforcement, or other device-specific conditions. They do not necessarily indicate a damaged cable.</w:t>
      </w:r>
    </w:p>
    <w:p>
      <w:pPr>
        <w:pStyle w:val="Heading2"/>
      </w:pPr>
      <w:r>
        <w:t>7. IP Addressing and ARP Faults</w:t>
      </w:r>
    </w:p>
    <w:p>
      <w:pPr>
        <w:pStyle w:val="Heading3"/>
      </w:pPr>
      <w:r>
        <w:t>7.1 Incorrect IP address</w:t>
      </w:r>
    </w:p>
    <w:p>
      <w:r>
        <w:t>Verify that each endpoint has the intended address, subnet mask, and gateway.</w:t>
      </w:r>
    </w:p>
    <w:p>
      <w:r>
        <w:t>Example:</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IP address: 192.168.10.10</w:t>
      </w:r>
    </w:p>
    <w:p>
      <w:pPr>
        <w:shd w:val="clear" w:color="auto" w:fill="F4F4F4"/>
        <w:spacing w:before="0" w:after="0" w:line="240" w:lineRule="auto"/>
        <w:ind w:left="216" w:right="216"/>
        <w:jc w:val="left"/>
      </w:pPr>
      <w:r>
        <w:rPr>
          <w:rFonts w:ascii="Consolas" w:hAnsi="Consolas"/>
          <w:color w:val="202020"/>
          <w:sz w:val="18"/>
        </w:rPr>
        <w:t>Subnet mask: 255.255.255.0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w:t>
      </w:r>
    </w:p>
    <w:p>
      <w:pPr>
        <w:shd w:val="clear" w:color="auto" w:fill="F4F4F4"/>
        <w:spacing w:before="0" w:after="0" w:line="240" w:lineRule="auto"/>
        <w:ind w:left="216" w:right="216"/>
        <w:jc w:val="left"/>
      </w:pPr>
      <w:r>
        <w:rPr>
          <w:rFonts w:ascii="Consolas" w:hAnsi="Consolas"/>
          <w:color w:val="202020"/>
          <w:sz w:val="18"/>
        </w:rPr>
        <w:t>IP address: 192.168.10.20</w:t>
      </w:r>
    </w:p>
    <w:p>
      <w:pPr>
        <w:shd w:val="clear" w:color="auto" w:fill="F4F4F4"/>
        <w:spacing w:before="0" w:after="0" w:line="240" w:lineRule="auto"/>
        <w:ind w:left="216" w:right="216"/>
        <w:jc w:val="left"/>
      </w:pPr>
      <w:r>
        <w:rPr>
          <w:rFonts w:ascii="Consolas" w:hAnsi="Consolas"/>
          <w:color w:val="202020"/>
          <w:sz w:val="18"/>
        </w:rPr>
        <w:t>Subnet mask: 255.255.255.0</w:t>
      </w:r>
    </w:p>
    <w:p/>
    <w:p>
      <w:r>
        <w:t>These addresses are in the same IPv4 subnet. Direct communication may be possible without a router, provided the VLAN and other relevant configurations permit it.</w:t>
      </w:r>
    </w:p>
    <w:p>
      <w:r>
        <w:t>An incorrect subnet mask can make a device treat a remote endpoint as local, or a local endpoint as remote.</w:t>
      </w:r>
    </w:p>
    <w:p>
      <w:pPr>
        <w:pStyle w:val="Heading3"/>
      </w:pPr>
      <w:r>
        <w:t>7.2 Incorrect default gateway</w:t>
      </w:r>
    </w:p>
    <w:p>
      <w:r>
        <w:t>The default gateway is used when the destination is outside the device's local IP subnet.</w:t>
      </w:r>
    </w:p>
    <w:p>
      <w:r>
        <w:t>If two endpoints communicate directly within the same subnet, an incorrect default gateway may not affect that particular exchange. It can still prevent communication with remote subnets, SCADA servers, or routed engineering stations.</w:t>
      </w:r>
    </w:p>
    <w:p>
      <w:pPr>
        <w:pStyle w:val="Heading3"/>
      </w:pPr>
      <w:r>
        <w:t>7.3 Duplicate IP address</w:t>
      </w:r>
    </w:p>
    <w:p>
      <w:r>
        <w:t>Check whether the same IPv4 address is configured on more than one device.</w:t>
      </w:r>
    </w:p>
    <w:p>
      <w:r>
        <w:t>Useful evidence includes:</w:t>
      </w:r>
    </w:p>
    <w:p>
      <w:pPr>
        <w:pStyle w:val="ListBullet"/>
      </w:pPr>
      <w:r>
        <w:t>Duplicate-address warnings.</w:t>
      </w:r>
    </w:p>
    <w:p>
      <w:pPr>
        <w:pStyle w:val="ListBullet"/>
      </w:pPr>
      <w:r>
        <w:t>ARP entries changing between MAC addresses.</w:t>
      </w:r>
    </w:p>
    <w:p>
      <w:pPr>
        <w:pStyle w:val="ListBullet"/>
      </w:pPr>
      <w:r>
        <w:t>Conflicting responses.</w:t>
      </w:r>
    </w:p>
    <w:p>
      <w:pPr>
        <w:pStyle w:val="ListBullet"/>
      </w:pPr>
      <w:r>
        <w:t>Device-specific network logs.</w:t>
      </w:r>
    </w:p>
    <w:p>
      <w:pPr>
        <w:pStyle w:val="ListBullet"/>
      </w:pPr>
      <w:r>
        <w:t>A fault that begins when a particular endpoint is connected.</w:t>
      </w:r>
    </w:p>
    <w:p>
      <w:r>
        <w:t>Correct the address assignment using the approved IP plan. Do not change a production device's address without checking its dependencies and documenting the change.</w:t>
      </w:r>
    </w:p>
    <w:p>
      <w:pPr>
        <w:pStyle w:val="Heading3"/>
      </w:pPr>
      <w:r>
        <w:t>7.4 ARP resolution problems</w:t>
      </w:r>
    </w:p>
    <w:p>
      <w:r>
        <w:t>Address Resolution Protocol (ARP) maps an IPv4 address to a MAC address on a local Ethernet network.</w:t>
      </w:r>
    </w:p>
    <w:p>
      <w:r>
        <w:t>Useful commands on Windows include:</w:t>
      </w:r>
    </w:p>
    <w:p>
      <w:pPr>
        <w:shd w:val="clear" w:color="auto" w:fill="F4F4F4"/>
        <w:spacing w:before="0" w:after="0" w:line="240" w:lineRule="auto"/>
        <w:ind w:left="216" w:right="216"/>
        <w:jc w:val="left"/>
      </w:pPr>
      <w:r>
        <w:rPr>
          <w:rFonts w:ascii="Consolas" w:hAnsi="Consolas"/>
          <w:color w:val="202020"/>
          <w:sz w:val="18"/>
        </w:rPr>
        <w:t>arp -a</w:t>
      </w:r>
    </w:p>
    <w:p/>
    <w:p>
      <w:r>
        <w:t>To inspect a specific destination:</w:t>
      </w:r>
    </w:p>
    <w:p>
      <w:pPr>
        <w:shd w:val="clear" w:color="auto" w:fill="F4F4F4"/>
        <w:spacing w:before="0" w:after="0" w:line="240" w:lineRule="auto"/>
        <w:ind w:left="216" w:right="216"/>
        <w:jc w:val="left"/>
      </w:pPr>
      <w:r>
        <w:rPr>
          <w:rFonts w:ascii="Consolas" w:hAnsi="Consolas"/>
          <w:color w:val="202020"/>
          <w:sz w:val="18"/>
        </w:rPr>
        <w:t>ping 192.168.10.10</w:t>
      </w:r>
    </w:p>
    <w:p>
      <w:pPr>
        <w:shd w:val="clear" w:color="auto" w:fill="F4F4F4"/>
        <w:spacing w:before="0" w:after="0" w:line="240" w:lineRule="auto"/>
        <w:ind w:left="216" w:right="216"/>
        <w:jc w:val="left"/>
      </w:pPr>
      <w:r>
        <w:rPr>
          <w:rFonts w:ascii="Consolas" w:hAnsi="Consolas"/>
          <w:color w:val="202020"/>
          <w:sz w:val="18"/>
        </w:rPr>
        <w:t>arp -a</w:t>
      </w:r>
    </w:p>
    <w:p/>
    <w:p>
      <w:r>
        <w:t>The ARP table may not show an entry until the device has attempted local communication. Entries may also be dynamic, stale, or affected by network configuration.</w:t>
      </w:r>
    </w:p>
    <w:p>
      <w:r>
        <w:t>A changing MAC address for a single IP address can indicate a duplicate-IP conflict, but it can also arise from legitimate redundancy or network architecture. Verify the design before drawing conclusions.</w:t>
      </w:r>
    </w:p>
    <w:p>
      <w:pPr>
        <w:pStyle w:val="Heading2"/>
      </w:pPr>
      <w:r>
        <w:t>8. Useful Windows Diagnostic Commands</w:t>
      </w:r>
    </w:p>
    <w:p>
      <w:r>
        <w:t>Run commands from an authorized engineering workstation. A successful command verifies only the particular function being tested.</w:t>
      </w:r>
    </w:p>
    <w:p>
      <w:pPr>
        <w:pStyle w:val="Heading3"/>
      </w:pPr>
      <w:r>
        <w:t xml:space="preserve">8.1 </w:t>
      </w:r>
      <w:r>
        <w:rPr>
          <w:rFonts w:ascii="Consolas" w:hAnsi="Consolas"/>
          <w:color w:val="333333"/>
          <w:sz w:val="19"/>
          <w:shd w:val="clear" w:color="auto" w:fill="EFEFEF"/>
        </w:rPr>
        <w:t>ipconfig</w:t>
      </w:r>
    </w:p>
    <w:p>
      <w:pPr>
        <w:shd w:val="clear" w:color="auto" w:fill="F4F4F4"/>
        <w:spacing w:before="0" w:after="0" w:line="240" w:lineRule="auto"/>
        <w:ind w:left="216" w:right="216"/>
        <w:jc w:val="left"/>
      </w:pPr>
      <w:r>
        <w:rPr>
          <w:rFonts w:ascii="Consolas" w:hAnsi="Consolas"/>
          <w:color w:val="202020"/>
          <w:sz w:val="18"/>
        </w:rPr>
        <w:t>ipconfig /all</w:t>
      </w:r>
    </w:p>
    <w:p/>
    <w:p>
      <w:r>
        <w:t>Use it to check:</w:t>
      </w:r>
    </w:p>
    <w:p>
      <w:pPr>
        <w:pStyle w:val="ListBullet"/>
      </w:pPr>
      <w:r>
        <w:t>IPv4 address.</w:t>
      </w:r>
    </w:p>
    <w:p>
      <w:pPr>
        <w:pStyle w:val="ListBullet"/>
      </w:pPr>
      <w:r>
        <w:t>Subnet mask.</w:t>
      </w:r>
    </w:p>
    <w:p>
      <w:pPr>
        <w:pStyle w:val="ListBullet"/>
      </w:pPr>
      <w:r>
        <w:t>Default gateway.</w:t>
      </w:r>
    </w:p>
    <w:p>
      <w:pPr>
        <w:pStyle w:val="ListBullet"/>
      </w:pPr>
      <w:r>
        <w:t>DHCP status.</w:t>
      </w:r>
    </w:p>
    <w:p>
      <w:pPr>
        <w:pStyle w:val="ListBullet"/>
      </w:pPr>
      <w:r>
        <w:t>Adapter status.</w:t>
      </w:r>
    </w:p>
    <w:p>
      <w:pPr>
        <w:pStyle w:val="ListBullet"/>
      </w:pPr>
      <w:r>
        <w:t>DNS settings where relevant.</w:t>
      </w:r>
    </w:p>
    <w:p>
      <w:pPr>
        <w:pStyle w:val="Heading3"/>
      </w:pPr>
      <w:r>
        <w:t xml:space="preserve">8.2 </w:t>
      </w:r>
      <w:r>
        <w:rPr>
          <w:rFonts w:ascii="Consolas" w:hAnsi="Consolas"/>
          <w:color w:val="333333"/>
          <w:sz w:val="19"/>
          <w:shd w:val="clear" w:color="auto" w:fill="EFEFEF"/>
        </w:rPr>
        <w:t>ping</w:t>
      </w:r>
    </w:p>
    <w:p>
      <w:pPr>
        <w:shd w:val="clear" w:color="auto" w:fill="F4F4F4"/>
        <w:spacing w:before="0" w:after="0" w:line="240" w:lineRule="auto"/>
        <w:ind w:left="216" w:right="216"/>
        <w:jc w:val="left"/>
      </w:pPr>
      <w:r>
        <w:rPr>
          <w:rFonts w:ascii="Consolas" w:hAnsi="Consolas"/>
          <w:color w:val="202020"/>
          <w:sz w:val="18"/>
        </w:rPr>
        <w:t>ping 192.168.10.10</w:t>
      </w:r>
    </w:p>
    <w:p/>
    <w:p>
      <w:r>
        <w:t>Checks whether ICMP Echo Requests receive replies.</w:t>
      </w:r>
    </w:p>
    <w:p>
      <w:r>
        <w:t>A successful ping indicates IP reachability for that exchange. It does not prove that TCP sessions, industrial protocols, or application data are functioning correctly.</w:t>
      </w:r>
    </w:p>
    <w:p>
      <w:r>
        <w:t>A failed ping does not necessarily prove the device is offline because ICMP may be blocked or deprioritized.</w:t>
      </w:r>
    </w:p>
    <w:p>
      <w:pPr>
        <w:pStyle w:val="Heading3"/>
      </w:pPr>
      <w:r>
        <w:t xml:space="preserve">8.3 </w:t>
      </w:r>
      <w:r>
        <w:rPr>
          <w:rFonts w:ascii="Consolas" w:hAnsi="Consolas"/>
          <w:color w:val="333333"/>
          <w:sz w:val="19"/>
          <w:shd w:val="clear" w:color="auto" w:fill="EFEFEF"/>
        </w:rPr>
        <w:t>tracert</w:t>
      </w:r>
    </w:p>
    <w:p>
      <w:pPr>
        <w:shd w:val="clear" w:color="auto" w:fill="F4F4F4"/>
        <w:spacing w:before="0" w:after="0" w:line="240" w:lineRule="auto"/>
        <w:ind w:left="216" w:right="216"/>
        <w:jc w:val="left"/>
      </w:pPr>
      <w:r>
        <w:rPr>
          <w:rFonts w:ascii="Consolas" w:hAnsi="Consolas"/>
          <w:color w:val="202020"/>
          <w:sz w:val="18"/>
        </w:rPr>
        <w:t>tracert 192.168.20.10</w:t>
      </w:r>
    </w:p>
    <w:p/>
    <w:p>
      <w:r>
        <w:t>Helps identify the routed path toward a destination.</w:t>
      </w:r>
    </w:p>
    <w:p>
      <w:r>
        <w:t xml:space="preserve">It is most useful when traffic crosses routers. Many industrial devices operate within a single Layer 2 subnet, where </w:t>
      </w:r>
      <w:r>
        <w:rPr>
          <w:rFonts w:ascii="Consolas" w:hAnsi="Consolas"/>
          <w:color w:val="333333"/>
          <w:sz w:val="19"/>
          <w:shd w:val="clear" w:color="auto" w:fill="EFEFEF"/>
        </w:rPr>
        <w:t>tracert</w:t>
      </w:r>
      <w:r>
        <w:t xml:space="preserve"> may offer little additional information.</w:t>
      </w:r>
    </w:p>
    <w:p>
      <w:pPr>
        <w:pStyle w:val="Heading3"/>
      </w:pPr>
      <w:r>
        <w:t xml:space="preserve">8.4 </w:t>
      </w:r>
      <w:r>
        <w:rPr>
          <w:rFonts w:ascii="Consolas" w:hAnsi="Consolas"/>
          <w:color w:val="333333"/>
          <w:sz w:val="19"/>
          <w:shd w:val="clear" w:color="auto" w:fill="EFEFEF"/>
        </w:rPr>
        <w:t>pathping</w:t>
      </w:r>
    </w:p>
    <w:p>
      <w:pPr>
        <w:shd w:val="clear" w:color="auto" w:fill="F4F4F4"/>
        <w:spacing w:before="0" w:after="0" w:line="240" w:lineRule="auto"/>
        <w:ind w:left="216" w:right="216"/>
        <w:jc w:val="left"/>
      </w:pPr>
      <w:r>
        <w:rPr>
          <w:rFonts w:ascii="Consolas" w:hAnsi="Consolas"/>
          <w:color w:val="202020"/>
          <w:sz w:val="18"/>
        </w:rPr>
        <w:t>pathping 192.168.20.10</w:t>
      </w:r>
    </w:p>
    <w:p/>
    <w:p>
      <w:r>
        <w:t>Combines path discovery with packet-loss measurements over time. Results can be affected by routers that limit or deprioritize diagnostic traffic.</w:t>
      </w:r>
    </w:p>
    <w:p>
      <w:pPr>
        <w:pStyle w:val="Heading3"/>
      </w:pPr>
      <w:r>
        <w:t xml:space="preserve">8.5 </w:t>
      </w:r>
      <w:r>
        <w:rPr>
          <w:rFonts w:ascii="Consolas" w:hAnsi="Consolas"/>
          <w:color w:val="333333"/>
          <w:sz w:val="19"/>
          <w:shd w:val="clear" w:color="auto" w:fill="EFEFEF"/>
        </w:rPr>
        <w:t>arp</w:t>
      </w:r>
    </w:p>
    <w:p>
      <w:pPr>
        <w:shd w:val="clear" w:color="auto" w:fill="F4F4F4"/>
        <w:spacing w:before="0" w:after="0" w:line="240" w:lineRule="auto"/>
        <w:ind w:left="216" w:right="216"/>
        <w:jc w:val="left"/>
      </w:pPr>
      <w:r>
        <w:rPr>
          <w:rFonts w:ascii="Consolas" w:hAnsi="Consolas"/>
          <w:color w:val="202020"/>
          <w:sz w:val="18"/>
        </w:rPr>
        <w:t>arp -a</w:t>
      </w:r>
    </w:p>
    <w:p/>
    <w:p>
      <w:r>
        <w:t>Displays the local IPv4-to-MAC address cache.</w:t>
      </w:r>
    </w:p>
    <w:p>
      <w:pPr>
        <w:pStyle w:val="Heading3"/>
      </w:pPr>
      <w:r>
        <w:t xml:space="preserve">8.6 </w:t>
      </w:r>
      <w:r>
        <w:rPr>
          <w:rFonts w:ascii="Consolas" w:hAnsi="Consolas"/>
          <w:color w:val="333333"/>
          <w:sz w:val="19"/>
          <w:shd w:val="clear" w:color="auto" w:fill="EFEFEF"/>
        </w:rPr>
        <w:t>route</w:t>
      </w:r>
    </w:p>
    <w:p>
      <w:pPr>
        <w:shd w:val="clear" w:color="auto" w:fill="F4F4F4"/>
        <w:spacing w:before="0" w:after="0" w:line="240" w:lineRule="auto"/>
        <w:ind w:left="216" w:right="216"/>
        <w:jc w:val="left"/>
      </w:pPr>
      <w:r>
        <w:rPr>
          <w:rFonts w:ascii="Consolas" w:hAnsi="Consolas"/>
          <w:color w:val="202020"/>
          <w:sz w:val="18"/>
        </w:rPr>
        <w:t>route print</w:t>
      </w:r>
    </w:p>
    <w:p/>
    <w:p>
      <w:r>
        <w:t>Displays the local routing table. Use it to investigate incorrect routes, unexpected interfaces, or gateway selection.</w:t>
      </w:r>
    </w:p>
    <w:p>
      <w:pPr>
        <w:pStyle w:val="Heading3"/>
      </w:pPr>
      <w:r>
        <w:t xml:space="preserve">8.7 </w:t>
      </w:r>
      <w:r>
        <w:rPr>
          <w:rFonts w:ascii="Consolas" w:hAnsi="Consolas"/>
          <w:color w:val="333333"/>
          <w:sz w:val="19"/>
          <w:shd w:val="clear" w:color="auto" w:fill="EFEFEF"/>
        </w:rPr>
        <w:t>netstat</w:t>
      </w:r>
    </w:p>
    <w:p>
      <w:pPr>
        <w:shd w:val="clear" w:color="auto" w:fill="F4F4F4"/>
        <w:spacing w:before="0" w:after="0" w:line="240" w:lineRule="auto"/>
        <w:ind w:left="216" w:right="216"/>
        <w:jc w:val="left"/>
      </w:pPr>
      <w:r>
        <w:rPr>
          <w:rFonts w:ascii="Consolas" w:hAnsi="Consolas"/>
          <w:color w:val="202020"/>
          <w:sz w:val="18"/>
        </w:rPr>
        <w:t>netstat -ano</w:t>
      </w:r>
    </w:p>
    <w:p/>
    <w:p>
      <w:r>
        <w:t>Shows network connections and listening endpoints, with process identifiers.</w:t>
      </w:r>
    </w:p>
    <w:p>
      <w:r>
        <w:t>For TCP connections, useful states include:</w:t>
      </w:r>
    </w:p>
    <w:p>
      <w:pPr>
        <w:pStyle w:val="ListBullet"/>
      </w:pPr>
      <w:r>
        <w:rPr>
          <w:rFonts w:ascii="Consolas" w:hAnsi="Consolas"/>
          <w:color w:val="333333"/>
          <w:sz w:val="19"/>
          <w:shd w:val="clear" w:color="auto" w:fill="EFEFEF"/>
        </w:rPr>
        <w:t>LISTENING</w:t>
      </w:r>
      <w:r>
        <w:t>: A local TCP endpoint is waiting for incoming connections.</w:t>
      </w:r>
    </w:p>
    <w:p>
      <w:pPr>
        <w:pStyle w:val="ListBullet"/>
      </w:pPr>
      <w:r>
        <w:rPr>
          <w:rFonts w:ascii="Consolas" w:hAnsi="Consolas"/>
          <w:color w:val="333333"/>
          <w:sz w:val="19"/>
          <w:shd w:val="clear" w:color="auto" w:fill="EFEFEF"/>
        </w:rPr>
        <w:t>ESTABLISHED</w:t>
      </w:r>
      <w:r>
        <w:t>: A TCP connection is established.</w:t>
      </w:r>
    </w:p>
    <w:p>
      <w:pPr>
        <w:pStyle w:val="ListBullet"/>
      </w:pPr>
      <w:r>
        <w:rPr>
          <w:rFonts w:ascii="Consolas" w:hAnsi="Consolas"/>
          <w:color w:val="333333"/>
          <w:sz w:val="19"/>
          <w:shd w:val="clear" w:color="auto" w:fill="EFEFEF"/>
        </w:rPr>
        <w:t>SYN_SENT</w:t>
      </w:r>
      <w:r>
        <w:t>: A connection attempt has been initiated and is awaiting progress.</w:t>
      </w:r>
    </w:p>
    <w:p>
      <w:pPr>
        <w:pStyle w:val="ListBullet"/>
      </w:pPr>
      <w:r>
        <w:rPr>
          <w:rFonts w:ascii="Consolas" w:hAnsi="Consolas"/>
          <w:color w:val="333333"/>
          <w:sz w:val="19"/>
          <w:shd w:val="clear" w:color="auto" w:fill="EFEFEF"/>
        </w:rPr>
        <w:t>TIME_WAIT</w:t>
      </w:r>
      <w:r>
        <w:t>: A recently closed TCP connection remains in the TCP state machine.</w:t>
      </w:r>
    </w:p>
    <w:p>
      <w:r>
        <w:t xml:space="preserve">Interpret states in context. One </w:t>
      </w:r>
      <w:r>
        <w:rPr>
          <w:rFonts w:ascii="Consolas" w:hAnsi="Consolas"/>
          <w:color w:val="333333"/>
          <w:sz w:val="19"/>
          <w:shd w:val="clear" w:color="auto" w:fill="EFEFEF"/>
        </w:rPr>
        <w:t>SYN_SENT</w:t>
      </w:r>
      <w:r>
        <w:t xml:space="preserve"> entry alone does not identify the root cause.</w:t>
      </w:r>
    </w:p>
    <w:p>
      <w:pPr>
        <w:pStyle w:val="Heading3"/>
      </w:pPr>
      <w:r>
        <w:t xml:space="preserve">8.8 </w:t>
      </w:r>
      <w:r>
        <w:rPr>
          <w:rFonts w:ascii="Consolas" w:hAnsi="Consolas"/>
          <w:color w:val="333333"/>
          <w:sz w:val="19"/>
          <w:shd w:val="clear" w:color="auto" w:fill="EFEFEF"/>
        </w:rPr>
        <w:t>Test-NetConnection</w:t>
      </w:r>
    </w:p>
    <w:p>
      <w:pPr>
        <w:shd w:val="clear" w:color="auto" w:fill="F4F4F4"/>
        <w:spacing w:before="0" w:after="0" w:line="240" w:lineRule="auto"/>
        <w:ind w:left="216" w:right="216"/>
        <w:jc w:val="left"/>
      </w:pPr>
      <w:r>
        <w:rPr>
          <w:rFonts w:ascii="Consolas" w:hAnsi="Consolas"/>
          <w:color w:val="202020"/>
          <w:sz w:val="18"/>
        </w:rPr>
        <w:t>Test-NetConnection 192.168.10.10 -Port 44818</w:t>
      </w:r>
    </w:p>
    <w:p/>
    <w:p>
      <w:r>
        <w:t>Checks TCP connectivity to the specified port where the target service and network permit it.</w:t>
      </w:r>
    </w:p>
    <w:p>
      <w:r>
        <w:t xml:space="preserve">Port </w:t>
      </w:r>
      <w:r>
        <w:rPr>
          <w:rFonts w:ascii="Consolas" w:hAnsi="Consolas"/>
          <w:color w:val="333333"/>
          <w:sz w:val="19"/>
          <w:shd w:val="clear" w:color="auto" w:fill="EFEFEF"/>
        </w:rPr>
        <w:t>44818</w:t>
      </w:r>
      <w:r>
        <w:t xml:space="preserve"> is commonly associated with EtherNet/IP explicit messaging over TCP. This command does not validate cyclic EtherNet/IP I/O, controller configuration, or the entire protocol.</w:t>
      </w:r>
    </w:p>
    <w:p>
      <w:r>
        <w:t>For a different application, substitute the appropriate documented TCP port.</w:t>
      </w:r>
    </w:p>
    <w:p>
      <w:pPr>
        <w:pStyle w:val="Heading2"/>
      </w:pPr>
      <w:r>
        <w:t>9. Transport-Layer and Port-Level Faults</w:t>
      </w:r>
    </w:p>
    <w:p>
      <w:pPr>
        <w:pStyle w:val="Heading3"/>
      </w:pPr>
      <w:r>
        <w:t>9.1 TCP connection failure</w:t>
      </w:r>
    </w:p>
    <w:p>
      <w:r>
        <w:t>A TCP connection can fail even when ping works.</w:t>
      </w:r>
    </w:p>
    <w:p>
      <w:r>
        <w:t>Possible causes include:</w:t>
      </w:r>
    </w:p>
    <w:p>
      <w:pPr>
        <w:pStyle w:val="ListBullet"/>
      </w:pPr>
      <w:r>
        <w:t>The service is not listening.</w:t>
      </w:r>
    </w:p>
    <w:p>
      <w:pPr>
        <w:pStyle w:val="ListBullet"/>
      </w:pPr>
      <w:r>
        <w:t>A firewall blocks the connection.</w:t>
      </w:r>
    </w:p>
    <w:p>
      <w:pPr>
        <w:pStyle w:val="ListBullet"/>
      </w:pPr>
      <w:r>
        <w:t>The destination port is incorrect.</w:t>
      </w:r>
    </w:p>
    <w:p>
      <w:pPr>
        <w:pStyle w:val="ListBullet"/>
      </w:pPr>
      <w:r>
        <w:t>The endpoint has reached a connection limit.</w:t>
      </w:r>
    </w:p>
    <w:p>
      <w:pPr>
        <w:pStyle w:val="ListBullet"/>
      </w:pPr>
      <w:r>
        <w:t>The server application is stalled.</w:t>
      </w:r>
    </w:p>
    <w:p>
      <w:pPr>
        <w:pStyle w:val="ListBullet"/>
      </w:pPr>
      <w:r>
        <w:t>A routing or policy device blocks the flow.</w:t>
      </w:r>
    </w:p>
    <w:p>
      <w:r>
        <w:t>Verify the service, destination address, port, firewall rules, and application logs.</w:t>
      </w:r>
    </w:p>
    <w:p>
      <w:pPr>
        <w:pStyle w:val="Heading3"/>
      </w:pPr>
      <w:r>
        <w:t>9.2 UDP communication failure</w:t>
      </w:r>
    </w:p>
    <w:p>
      <w:r>
        <w:t>UDP does not establish a connection in the same way as TCP. An application may send datagrams without receiving a response.</w:t>
      </w:r>
    </w:p>
    <w:p>
      <w:r>
        <w:t>Check:</w:t>
      </w:r>
    </w:p>
    <w:p>
      <w:pPr>
        <w:pStyle w:val="ListBullet"/>
      </w:pPr>
      <w:r>
        <w:t>Destination IP and port.</w:t>
      </w:r>
    </w:p>
    <w:p>
      <w:pPr>
        <w:pStyle w:val="ListBullet"/>
      </w:pPr>
      <w:r>
        <w:t>VLAN and routing path.</w:t>
      </w:r>
    </w:p>
    <w:p>
      <w:pPr>
        <w:pStyle w:val="ListBullet"/>
      </w:pPr>
      <w:r>
        <w:t>Firewall policy.</w:t>
      </w:r>
    </w:p>
    <w:p>
      <w:pPr>
        <w:pStyle w:val="ListBullet"/>
      </w:pPr>
      <w:r>
        <w:t>Multicast configuration if applicable.</w:t>
      </w:r>
    </w:p>
    <w:p>
      <w:pPr>
        <w:pStyle w:val="ListBullet"/>
      </w:pPr>
      <w:r>
        <w:t>Application-specific response behavior.</w:t>
      </w:r>
    </w:p>
    <w:p>
      <w:pPr>
        <w:pStyle w:val="ListBullet"/>
      </w:pPr>
      <w:r>
        <w:t>Packet capture evidence.</w:t>
      </w:r>
    </w:p>
    <w:p>
      <w:r>
        <w:t>The absence of a TCP connection table entry is not evidence of a UDP fault.</w:t>
      </w:r>
    </w:p>
    <w:p>
      <w:pPr>
        <w:pStyle w:val="Heading3"/>
      </w:pPr>
      <w:r>
        <w:t>9.3 Firewall and security policy</w:t>
      </w:r>
    </w:p>
    <w:p>
      <w:r>
        <w:t>Industrial PCs, servers, and network security devices may restrict communication by address, protocol, or port.</w:t>
      </w:r>
    </w:p>
    <w:p>
      <w:r>
        <w:t>Verify approved rules and application requirements. Do not disable a firewall broadly as a troubleshooting shortcut. If a rule change is necessary, use an authorized, scoped, reversible change and verify the result.</w:t>
      </w:r>
    </w:p>
    <w:p>
      <w:pPr>
        <w:pStyle w:val="Heading2"/>
      </w:pPr>
      <w:r>
        <w:t>10. Industrial Protocol Faults</w:t>
      </w:r>
    </w:p>
    <w:p>
      <w:pPr>
        <w:pStyle w:val="Heading3"/>
      </w:pPr>
      <w:r>
        <w:t>10.1 EtherNet/IP</w:t>
      </w:r>
    </w:p>
    <w:p>
      <w:r>
        <w:t>EtherNet/IP uses standard Ethernet and IP infrastructure and commonly uses CIP for industrial communication.</w:t>
      </w:r>
    </w:p>
    <w:p>
      <w:r>
        <w:t>Useful checks include:</w:t>
      </w:r>
    </w:p>
    <w:p>
      <w:pPr>
        <w:pStyle w:val="ListBullet"/>
      </w:pPr>
      <w:r>
        <w:t>Device IP address and subnet.</w:t>
      </w:r>
    </w:p>
    <w:p>
      <w:pPr>
        <w:pStyle w:val="ListBullet"/>
      </w:pPr>
      <w:r>
        <w:t>PLC module and device configuration.</w:t>
      </w:r>
    </w:p>
    <w:p>
      <w:pPr>
        <w:pStyle w:val="ListBullet"/>
      </w:pPr>
      <w:r>
        <w:t>Correct electronic keying or device identity settings where applicable.</w:t>
      </w:r>
    </w:p>
    <w:p>
      <w:pPr>
        <w:pStyle w:val="ListBullet"/>
      </w:pPr>
      <w:r>
        <w:t>Connection and I/O assembly parameters.</w:t>
      </w:r>
    </w:p>
    <w:p>
      <w:pPr>
        <w:pStyle w:val="ListBullet"/>
      </w:pPr>
      <w:r>
        <w:t>Requested Packet Interval (RPI).</w:t>
      </w:r>
    </w:p>
    <w:p>
      <w:pPr>
        <w:pStyle w:val="ListBullet"/>
      </w:pPr>
      <w:r>
        <w:t>Connection limits and resource availability.</w:t>
      </w:r>
    </w:p>
    <w:p>
      <w:pPr>
        <w:pStyle w:val="ListBullet"/>
      </w:pPr>
      <w:r>
        <w:t>Multicast configuration where used.</w:t>
      </w:r>
    </w:p>
    <w:p>
      <w:pPr>
        <w:pStyle w:val="ListBullet"/>
      </w:pPr>
      <w:r>
        <w:t>Switch VLAN and multicast handling.</w:t>
      </w:r>
    </w:p>
    <w:p>
      <w:pPr>
        <w:pStyle w:val="ListBullet"/>
      </w:pPr>
      <w:r>
        <w:t>Device and controller diagnostic status.</w:t>
      </w:r>
    </w:p>
    <w:p>
      <w:r>
        <w:t>A successful ping proves neither that an EtherNet/IP I/O connection is established nor that the expected data is being exchanged.</w:t>
      </w:r>
    </w:p>
    <w:p>
      <w:pPr>
        <w:pStyle w:val="Heading3"/>
      </w:pPr>
      <w:r>
        <w:t>10.2 PROFINET</w:t>
      </w:r>
    </w:p>
    <w:p>
      <w:r>
        <w:t>Check:</w:t>
      </w:r>
    </w:p>
    <w:p>
      <w:pPr>
        <w:pStyle w:val="ListBullet"/>
      </w:pPr>
      <w:r>
        <w:t>Physical link and switch port status.</w:t>
      </w:r>
    </w:p>
    <w:p>
      <w:pPr>
        <w:pStyle w:val="ListBullet"/>
      </w:pPr>
      <w:r>
        <w:t>Correct device name and IP configuration.</w:t>
      </w:r>
    </w:p>
    <w:p>
      <w:pPr>
        <w:pStyle w:val="ListBullet"/>
      </w:pPr>
      <w:r>
        <w:t>Controller-to-device assignment.</w:t>
      </w:r>
    </w:p>
    <w:p>
      <w:pPr>
        <w:pStyle w:val="ListBullet"/>
      </w:pPr>
      <w:r>
        <w:t>Device identification and configuration.</w:t>
      </w:r>
    </w:p>
    <w:p>
      <w:pPr>
        <w:pStyle w:val="ListBullet"/>
      </w:pPr>
      <w:r>
        <w:t>Expected module and submodule arrangement.</w:t>
      </w:r>
    </w:p>
    <w:p>
      <w:pPr>
        <w:pStyle w:val="ListBullet"/>
      </w:pPr>
      <w:r>
        <w:t>Network topology and supported discovery functions.</w:t>
      </w:r>
    </w:p>
    <w:p>
      <w:pPr>
        <w:pStyle w:val="ListBullet"/>
      </w:pPr>
      <w:r>
        <w:t>Diagnostic buffer entries.</w:t>
      </w:r>
    </w:p>
    <w:p>
      <w:pPr>
        <w:pStyle w:val="ListBullet"/>
      </w:pPr>
      <w:r>
        <w:t>Update-time and application requirements.</w:t>
      </w:r>
    </w:p>
    <w:p>
      <w:r>
        <w:t>An IP address alone may not be sufficient to establish the expected PROFINET controller/device relationship.</w:t>
      </w:r>
    </w:p>
    <w:p>
      <w:pPr>
        <w:pStyle w:val="Heading3"/>
      </w:pPr>
      <w:r>
        <w:t>10.3 Modbus TCP</w:t>
      </w:r>
    </w:p>
    <w:p>
      <w:r>
        <w:t>Check:</w:t>
      </w:r>
    </w:p>
    <w:p>
      <w:pPr>
        <w:pStyle w:val="ListBullet"/>
      </w:pPr>
      <w:r>
        <w:t>Client and server addresses.</w:t>
      </w:r>
    </w:p>
    <w:p>
      <w:pPr>
        <w:pStyle w:val="ListBullet"/>
      </w:pPr>
      <w:r>
        <w:t xml:space="preserve">TCP port, commonly </w:t>
      </w:r>
      <w:r>
        <w:rPr>
          <w:rFonts w:ascii="Consolas" w:hAnsi="Consolas"/>
          <w:color w:val="333333"/>
          <w:sz w:val="19"/>
          <w:shd w:val="clear" w:color="auto" w:fill="EFEFEF"/>
        </w:rPr>
        <w:t>502</w:t>
      </w:r>
      <w:r>
        <w:t>.</w:t>
      </w:r>
    </w:p>
    <w:p>
      <w:pPr>
        <w:pStyle w:val="ListBullet"/>
      </w:pPr>
      <w:r>
        <w:t>Server availability and connection limits.</w:t>
      </w:r>
    </w:p>
    <w:p>
      <w:pPr>
        <w:pStyle w:val="ListBullet"/>
      </w:pPr>
      <w:r>
        <w:t>Unit identifier where applicable.</w:t>
      </w:r>
    </w:p>
    <w:p>
      <w:pPr>
        <w:pStyle w:val="ListBullet"/>
      </w:pPr>
      <w:r>
        <w:t>Function code and register mapping.</w:t>
      </w:r>
    </w:p>
    <w:p>
      <w:pPr>
        <w:pStyle w:val="ListBullet"/>
      </w:pPr>
      <w:r>
        <w:t>Register addressing conventions.</w:t>
      </w:r>
    </w:p>
    <w:p>
      <w:pPr>
        <w:pStyle w:val="ListBullet"/>
      </w:pPr>
      <w:r>
        <w:t>Data type, byte order, and word order.</w:t>
      </w:r>
    </w:p>
    <w:p>
      <w:pPr>
        <w:pStyle w:val="ListBullet"/>
      </w:pPr>
      <w:r>
        <w:t>Timeout and polling settings.</w:t>
      </w:r>
    </w:p>
    <w:p>
      <w:r>
        <w:t>A successful TCP connection does not prove that the requested register exists or that the application interprets the response correctly.</w:t>
      </w:r>
    </w:p>
    <w:p>
      <w:pPr>
        <w:pStyle w:val="Heading3"/>
      </w:pPr>
      <w:r>
        <w:t>10.4 OPC UA</w:t>
      </w:r>
    </w:p>
    <w:p>
      <w:r>
        <w:t>Check:</w:t>
      </w:r>
    </w:p>
    <w:p>
      <w:pPr>
        <w:pStyle w:val="ListBullet"/>
      </w:pPr>
      <w:r>
        <w:t>Server endpoint URL.</w:t>
      </w:r>
    </w:p>
    <w:p>
      <w:pPr>
        <w:pStyle w:val="ListBullet"/>
      </w:pPr>
      <w:r>
        <w:t>IP connectivity and TCP port.</w:t>
      </w:r>
    </w:p>
    <w:p>
      <w:pPr>
        <w:pStyle w:val="ListBullet"/>
      </w:pPr>
      <w:r>
        <w:t>Server certificate trust.</w:t>
      </w:r>
    </w:p>
    <w:p>
      <w:pPr>
        <w:pStyle w:val="ListBullet"/>
      </w:pPr>
      <w:r>
        <w:t>Security policy and message security mode.</w:t>
      </w:r>
    </w:p>
    <w:p>
      <w:pPr>
        <w:pStyle w:val="ListBullet"/>
      </w:pPr>
      <w:r>
        <w:t>User authentication and permissions.</w:t>
      </w:r>
    </w:p>
    <w:p>
      <w:pPr>
        <w:pStyle w:val="ListBullet"/>
      </w:pPr>
      <w:r>
        <w:t>Session and subscription status.</w:t>
      </w:r>
    </w:p>
    <w:p>
      <w:pPr>
        <w:pStyle w:val="ListBullet"/>
      </w:pPr>
      <w:r>
        <w:t>Namespace and node identifiers.</w:t>
      </w:r>
    </w:p>
    <w:p>
      <w:pPr>
        <w:pStyle w:val="ListBullet"/>
      </w:pPr>
      <w:r>
        <w:t>Time synchronization where relevant.</w:t>
      </w:r>
    </w:p>
    <w:p>
      <w:pPr>
        <w:pStyle w:val="ListBullet"/>
      </w:pPr>
      <w:r>
        <w:t>Client and server logs.</w:t>
      </w:r>
    </w:p>
    <w:p>
      <w:r>
        <w:t>OPC UA failures may be security or application configuration problems even when the network path is functioning correctly.</w:t>
      </w:r>
    </w:p>
    <w:p>
      <w:pPr>
        <w:pStyle w:val="Heading3"/>
      </w:pPr>
      <w:r>
        <w:t>10.5 Robot, CNC, HMI, and PLC handshakes</w:t>
      </w:r>
    </w:p>
    <w:p>
      <w:r>
        <w:t>For machine-to-machine communication, inspect both network status and the application signals.</w:t>
      </w:r>
    </w:p>
    <w:p>
      <w:r>
        <w:t>Examples:</w:t>
      </w:r>
    </w:p>
    <w:p>
      <w:pPr>
        <w:pStyle w:val="ListBullet"/>
      </w:pPr>
      <w:r>
        <w:t>Robot ready, start request, busy, complete, and fault bits.</w:t>
      </w:r>
    </w:p>
    <w:p>
      <w:pPr>
        <w:pStyle w:val="ListBullet"/>
      </w:pPr>
      <w:r>
        <w:t>CNC cycle state, part-ready signal, or data exchange status.</w:t>
      </w:r>
    </w:p>
    <w:p>
      <w:pPr>
        <w:pStyle w:val="ListBullet"/>
      </w:pPr>
      <w:r>
        <w:t>HMI tag quality and PLC connection status.</w:t>
      </w:r>
    </w:p>
    <w:p>
      <w:pPr>
        <w:pStyle w:val="ListBullet"/>
      </w:pPr>
      <w:r>
        <w:t>PLC remote I/O connection state.</w:t>
      </w:r>
    </w:p>
    <w:p>
      <w:pPr>
        <w:pStyle w:val="ListBullet"/>
      </w:pPr>
      <w:r>
        <w:t>SCADA communication quality and update timestamps.</w:t>
      </w:r>
    </w:p>
    <w:p>
      <w:r>
        <w:t>If communication is established but a handshake remains stuck, verify the logic sequence, expected state transitions, timeout handling, and tag mapping before blaming the network.</w:t>
      </w:r>
    </w:p>
    <w:p>
      <w:pPr>
        <w:pStyle w:val="Heading2"/>
      </w:pPr>
      <w:r>
        <w:t>11. Multicast, Broadcast, and Traffic Congestion</w:t>
      </w:r>
    </w:p>
    <w:p>
      <w:r>
        <w:t>Industrial protocols may use unicast, broadcast, or multicast traffic depending on their design and configuration.</w:t>
      </w:r>
    </w:p>
    <w:p>
      <w:pPr>
        <w:pStyle w:val="Heading3"/>
      </w:pPr>
      <w:r>
        <w:t>11.1 Broadcast traffic</w:t>
      </w:r>
    </w:p>
    <w:p>
      <w:r>
        <w:t>Broadcast frames are delivered within the relevant Layer 2 broadcast domain. Excessive broadcast traffic can consume bandwidth and processing resources.</w:t>
      </w:r>
    </w:p>
    <w:p>
      <w:r>
        <w:t>Investigate:</w:t>
      </w:r>
    </w:p>
    <w:p>
      <w:pPr>
        <w:pStyle w:val="ListBullet"/>
      </w:pPr>
      <w:r>
        <w:t>Switching loops.</w:t>
      </w:r>
    </w:p>
    <w:p>
      <w:pPr>
        <w:pStyle w:val="ListBullet"/>
      </w:pPr>
      <w:r>
        <w:t>Faulty devices.</w:t>
      </w:r>
    </w:p>
    <w:p>
      <w:pPr>
        <w:pStyle w:val="ListBullet"/>
      </w:pPr>
      <w:r>
        <w:t>Unexpected address-resolution traffic.</w:t>
      </w:r>
    </w:p>
    <w:p>
      <w:pPr>
        <w:pStyle w:val="ListBullet"/>
      </w:pPr>
      <w:r>
        <w:t>Incorrect network segmentation.</w:t>
      </w:r>
    </w:p>
    <w:p>
      <w:pPr>
        <w:pStyle w:val="ListBullet"/>
      </w:pPr>
      <w:r>
        <w:t>Broadcast rate counters.</w:t>
      </w:r>
    </w:p>
    <w:p>
      <w:pPr>
        <w:pStyle w:val="Heading3"/>
      </w:pPr>
      <w:r>
        <w:t>11.2 Multicast traffic</w:t>
      </w:r>
    </w:p>
    <w:p>
      <w:r>
        <w:t>Multicast allows traffic to be delivered to a group of receivers.</w:t>
      </w:r>
    </w:p>
    <w:p>
      <w:r>
        <w:t>In some industrial Ethernet networks, multicast traffic is used for cyclic I/O or other group communication.</w:t>
      </w:r>
    </w:p>
    <w:p>
      <w:r>
        <w:t>Where supported and required, IGMP snooping and a suitable multicast querier can limit multicast forwarding to the intended receiver ports. Incorrect configuration can cause unnecessary flooding or prevent intended receivers from receiving traffic.</w:t>
      </w:r>
    </w:p>
    <w:p>
      <w:r>
        <w:t>Do not enable or disable multicast controls without understanding the protocol and network design.</w:t>
      </w:r>
    </w:p>
    <w:p>
      <w:pPr>
        <w:pStyle w:val="Heading3"/>
      </w:pPr>
      <w:r>
        <w:t>11.3 Congestion</w:t>
      </w:r>
    </w:p>
    <w:p>
      <w:r>
        <w:t>Congestion occurs when traffic demand exceeds the available capacity of a link, queue, or device.</w:t>
      </w:r>
    </w:p>
    <w:p>
      <w:r>
        <w:t>Possible symptoms:</w:t>
      </w:r>
    </w:p>
    <w:p>
      <w:pPr>
        <w:pStyle w:val="ListBullet"/>
      </w:pPr>
      <w:r>
        <w:t>Increasing output discards.</w:t>
      </w:r>
    </w:p>
    <w:p>
      <w:pPr>
        <w:pStyle w:val="ListBullet"/>
      </w:pPr>
      <w:r>
        <w:t>Packet loss during peak traffic.</w:t>
      </w:r>
    </w:p>
    <w:p>
      <w:pPr>
        <w:pStyle w:val="ListBullet"/>
      </w:pPr>
      <w:r>
        <w:t>Delayed HMI updates.</w:t>
      </w:r>
    </w:p>
    <w:p>
      <w:pPr>
        <w:pStyle w:val="ListBullet"/>
      </w:pPr>
      <w:r>
        <w:t>Timeouts during large data transfers.</w:t>
      </w:r>
    </w:p>
    <w:p>
      <w:pPr>
        <w:pStyle w:val="ListBullet"/>
      </w:pPr>
      <w:r>
        <w:t>High utilization on uplinks.</w:t>
      </w:r>
    </w:p>
    <w:p>
      <w:pPr>
        <w:pStyle w:val="ListBullet"/>
      </w:pPr>
      <w:r>
        <w:t>Increased jitter.</w:t>
      </w:r>
    </w:p>
    <w:p>
      <w:r>
        <w:t>Investigate traffic rates, uplink capacity, queue statistics, broadcast and multicast behavior, and application polling.</w:t>
      </w:r>
    </w:p>
    <w:p>
      <w:pPr>
        <w:pStyle w:val="Heading3"/>
      </w:pPr>
      <w:r>
        <w:t>11.4 QoS and prioritization</w:t>
      </w:r>
    </w:p>
    <w:p>
      <w:r>
        <w:t>Quality of Service (QoS) can prioritize time-sensitive traffic over less critical traffic.</w:t>
      </w:r>
    </w:p>
    <w:p>
      <w:r>
        <w:t>Possible mechanisms include:</w:t>
      </w:r>
    </w:p>
    <w:p>
      <w:pPr>
        <w:pStyle w:val="ListBullet"/>
      </w:pPr>
      <w:r>
        <w:t>IEEE 802.1p Priority Code Point (PCP).</w:t>
      </w:r>
    </w:p>
    <w:p>
      <w:pPr>
        <w:pStyle w:val="ListBullet"/>
      </w:pPr>
      <w:r>
        <w:t>IP Differentiated Services Code Point (DSCP).</w:t>
      </w:r>
    </w:p>
    <w:p>
      <w:pPr>
        <w:pStyle w:val="ListBullet"/>
      </w:pPr>
      <w:r>
        <w:t>Switch queues and scheduling.</w:t>
      </w:r>
    </w:p>
    <w:p>
      <w:pPr>
        <w:pStyle w:val="ListBullet"/>
      </w:pPr>
      <w:r>
        <w:t>Protocol-specific traffic classification.</w:t>
      </w:r>
    </w:p>
    <w:p>
      <w:r>
        <w:t>QoS must be configured consistently with the network architecture. Prioritization does not create additional bandwidth or repair physical faults.</w:t>
      </w:r>
    </w:p>
    <w:p>
      <w:pPr>
        <w:pStyle w:val="Heading2"/>
      </w:pPr>
      <w:r>
        <w:t>12. Redundancy and Topology Faults</w:t>
      </w:r>
    </w:p>
    <w:p>
      <w:r>
        <w:t>Redundant networks introduce additional mechanisms and additional ways to misconfigure the network.</w:t>
      </w:r>
    </w:p>
    <w:p>
      <w:r>
        <w:t>Common technologies include:</w:t>
      </w:r>
    </w:p>
    <w:p>
      <w:pPr>
        <w:pStyle w:val="ListBullet"/>
      </w:pPr>
      <w:r>
        <w:t>RSTP and MSTP for spanning-tree-based loop prevention.</w:t>
      </w:r>
    </w:p>
    <w:p>
      <w:pPr>
        <w:pStyle w:val="ListBullet"/>
      </w:pPr>
      <w:r>
        <w:t>MRP for supported industrial ring architectures.</w:t>
      </w:r>
    </w:p>
    <w:p>
      <w:pPr>
        <w:pStyle w:val="ListBullet"/>
      </w:pPr>
      <w:r>
        <w:t>DLR for supported EtherNet/IP device-level ring architectures.</w:t>
      </w:r>
    </w:p>
    <w:p>
      <w:pPr>
        <w:pStyle w:val="ListBullet"/>
      </w:pPr>
      <w:r>
        <w:t>PRP and HSR for supported seamless-redundancy designs.</w:t>
      </w:r>
    </w:p>
    <w:p>
      <w:pPr>
        <w:pStyle w:val="ListBullet"/>
      </w:pPr>
      <w:r>
        <w:t>Link aggregation for combining compatible parallel links.</w:t>
      </w:r>
    </w:p>
    <w:p>
      <w:r>
        <w:t>Troubleshooting should verify the topology and redundancy mechanism actually deployed.</w:t>
      </w:r>
    </w:p>
    <w:p>
      <w:r>
        <w:t>Check:</w:t>
      </w:r>
    </w:p>
    <w:p>
      <w:pPr>
        <w:pStyle w:val="ListBullet"/>
      </w:pPr>
      <w:r>
        <w:t>Ring manager or supervisor state.</w:t>
      </w:r>
    </w:p>
    <w:p>
      <w:pPr>
        <w:pStyle w:val="ListBullet"/>
      </w:pPr>
      <w:r>
        <w:t>Ring ports and port roles.</w:t>
      </w:r>
    </w:p>
    <w:p>
      <w:pPr>
        <w:pStyle w:val="ListBullet"/>
      </w:pPr>
      <w:r>
        <w:t>Redundancy protocol compatibility.</w:t>
      </w:r>
    </w:p>
    <w:p>
      <w:pPr>
        <w:pStyle w:val="ListBullet"/>
      </w:pPr>
      <w:r>
        <w:t>Link failure events.</w:t>
      </w:r>
    </w:p>
    <w:p>
      <w:pPr>
        <w:pStyle w:val="ListBullet"/>
      </w:pPr>
      <w:r>
        <w:t>Spanning-tree topology changes.</w:t>
      </w:r>
    </w:p>
    <w:p>
      <w:pPr>
        <w:pStyle w:val="ListBullet"/>
      </w:pPr>
      <w:r>
        <w:t>Duplicate or unintended paths.</w:t>
      </w:r>
    </w:p>
    <w:p>
      <w:pPr>
        <w:pStyle w:val="ListBullet"/>
      </w:pPr>
      <w:r>
        <w:t>Link aggregation membership and configuration.</w:t>
      </w:r>
    </w:p>
    <w:p>
      <w:pPr>
        <w:pStyle w:val="ListBullet"/>
      </w:pPr>
      <w:r>
        <w:t>Switch firmware and feature support.</w:t>
      </w:r>
    </w:p>
    <w:p>
      <w:pPr>
        <w:pStyle w:val="ListBullet"/>
      </w:pPr>
      <w:r>
        <w:t>Recovery behavior after a controlled, authorized test.</w:t>
      </w:r>
    </w:p>
    <w:p>
      <w:r>
        <w:t>Important: Link aggregation is not equivalent to full switch redundancy. A redundant cable path does not automatically guarantee application availability. Endpoints, power supplies, controllers, and shared upstream infrastructure may still be single points of failure.</w:t>
      </w:r>
    </w:p>
    <w:p>
      <w:r>
        <w:t>Never introduce an extra switch-to-switch connection into a production network without verifying loop prevention and the approved topology.</w:t>
      </w:r>
    </w:p>
    <w:p>
      <w:pPr>
        <w:pStyle w:val="Heading2"/>
      </w:pPr>
      <w:r>
        <w:t>13. Time Synchronization Faults</w:t>
      </w:r>
    </w:p>
    <w:p>
      <w:r>
        <w:t>Industrial systems may rely on time synchronization for event correlation, sequence-of-events analysis, data logging, or motion-related applications.</w:t>
      </w:r>
    </w:p>
    <w:p>
      <w:r>
        <w:t>Relevant technologies include:</w:t>
      </w:r>
    </w:p>
    <w:p>
      <w:pPr>
        <w:pStyle w:val="ListBullet"/>
      </w:pPr>
      <w:r>
        <w:t>Network Time Protocol (NTP).</w:t>
      </w:r>
    </w:p>
    <w:p>
      <w:pPr>
        <w:pStyle w:val="ListBullet"/>
      </w:pPr>
      <w:r>
        <w:t>Precision Time Protocol (PTP), including IEEE 1588 implementations.</w:t>
      </w:r>
    </w:p>
    <w:p>
      <w:pPr>
        <w:pStyle w:val="ListBullet"/>
      </w:pPr>
      <w:r>
        <w:t>Vendor-specific or application-specific synchronization methods.</w:t>
      </w:r>
    </w:p>
    <w:p>
      <w:r>
        <w:t>Possible symptoms of synchronization problems include:</w:t>
      </w:r>
    </w:p>
    <w:p>
      <w:pPr>
        <w:pStyle w:val="ListBullet"/>
      </w:pPr>
      <w:r>
        <w:t>Incorrect event ordering.</w:t>
      </w:r>
    </w:p>
    <w:p>
      <w:pPr>
        <w:pStyle w:val="ListBullet"/>
      </w:pPr>
      <w:r>
        <w:t>Timestamp discrepancies between PLCs, SCADA, and historians.</w:t>
      </w:r>
    </w:p>
    <w:p>
      <w:pPr>
        <w:pStyle w:val="ListBullet"/>
      </w:pPr>
      <w:r>
        <w:t>Data that appears to arrive out of order.</w:t>
      </w:r>
    </w:p>
    <w:p>
      <w:pPr>
        <w:pStyle w:val="ListBullet"/>
      </w:pPr>
      <w:r>
        <w:t>Time-sensitive functions that fail to meet their requirements.</w:t>
      </w:r>
    </w:p>
    <w:p>
      <w:r>
        <w:t>Check the configured time source, offset, synchronization state, topology, and device support. Ordinary Ethernet connectivity does not prove that accurate time synchronization is working.</w:t>
      </w:r>
    </w:p>
    <w:p>
      <w:pPr>
        <w:pStyle w:val="Heading2"/>
      </w:pPr>
      <w:r>
        <w:t>14. Systematic Troubleshooting Workflow</w:t>
      </w:r>
    </w:p>
    <w:p>
      <w:pPr>
        <w:pStyle w:val="Heading3"/>
      </w:pPr>
      <w:r>
        <w:t>Step 1: Define the symptom</w:t>
      </w:r>
    </w:p>
    <w:p>
      <w:r>
        <w:t>Record what failed, when it started, which devices are affected, and whether the fault is continuous or intermittent.</w:t>
      </w:r>
    </w:p>
    <w:p>
      <w:r>
        <w:t>Examples:</w:t>
      </w:r>
    </w:p>
    <w:p>
      <w:pPr>
        <w:pStyle w:val="ListBullet"/>
      </w:pPr>
      <w:r>
        <w:t>PLC-to-remote-I/O connection fault.</w:t>
      </w:r>
    </w:p>
    <w:p>
      <w:pPr>
        <w:pStyle w:val="ListBullet"/>
      </w:pPr>
      <w:r>
        <w:t>Robot communication timeout.</w:t>
      </w:r>
    </w:p>
    <w:p>
      <w:pPr>
        <w:pStyle w:val="ListBullet"/>
      </w:pPr>
      <w:r>
        <w:t>HMI tag quality failure.</w:t>
      </w:r>
    </w:p>
    <w:p>
      <w:pPr>
        <w:pStyle w:val="ListBullet"/>
      </w:pPr>
      <w:r>
        <w:t>SCADA server unable to connect.</w:t>
      </w:r>
    </w:p>
    <w:p>
      <w:pPr>
        <w:pStyle w:val="ListBullet"/>
      </w:pPr>
      <w:r>
        <w:t>Network link repeatedly dropping.</w:t>
      </w:r>
    </w:p>
    <w:p>
      <w:pPr>
        <w:pStyle w:val="Heading3"/>
      </w:pPr>
      <w:r>
        <w:t>Step 2: Establish the baseline</w:t>
      </w:r>
    </w:p>
    <w:p>
      <w:r>
        <w:t>Record:</w:t>
      </w:r>
    </w:p>
    <w:p>
      <w:pPr>
        <w:pStyle w:val="ListBullet"/>
      </w:pPr>
      <w:r>
        <w:t>Device IP addresses and subnet masks.</w:t>
      </w:r>
    </w:p>
    <w:p>
      <w:pPr>
        <w:pStyle w:val="ListBullet"/>
      </w:pPr>
      <w:r>
        <w:t>Switch names and port numbers.</w:t>
      </w:r>
    </w:p>
    <w:p>
      <w:pPr>
        <w:pStyle w:val="ListBullet"/>
      </w:pPr>
      <w:r>
        <w:t>Expected VLANs.</w:t>
      </w:r>
    </w:p>
    <w:p>
      <w:pPr>
        <w:pStyle w:val="ListBullet"/>
      </w:pPr>
      <w:r>
        <w:t>Cable IDs and topology.</w:t>
      </w:r>
    </w:p>
    <w:p>
      <w:pPr>
        <w:pStyle w:val="ListBullet"/>
      </w:pPr>
      <w:r>
        <w:t>Expected protocol and application behavior.</w:t>
      </w:r>
    </w:p>
    <w:p>
      <w:pPr>
        <w:pStyle w:val="ListBullet"/>
      </w:pPr>
      <w:r>
        <w:t>Recent maintenance or configuration changes.</w:t>
      </w:r>
    </w:p>
    <w:p>
      <w:pPr>
        <w:pStyle w:val="Heading3"/>
      </w:pPr>
      <w:r>
        <w:t>Step 3: Check the physical layer</w:t>
      </w:r>
    </w:p>
    <w:p>
      <w:r>
        <w:t>Inspect power, link indicators, connectors, cables, and switch port status. Use cable tests when justified.</w:t>
      </w:r>
    </w:p>
    <w:p>
      <w:pPr>
        <w:pStyle w:val="Heading3"/>
      </w:pPr>
      <w:r>
        <w:t>Step 4: Check Layer 2</w:t>
      </w:r>
    </w:p>
    <w:p>
      <w:r>
        <w:t>Inspect VLAN membership, MAC address learning, port errors, loops, topology changes, and redundancy state.</w:t>
      </w:r>
    </w:p>
    <w:p>
      <w:pPr>
        <w:pStyle w:val="Heading3"/>
      </w:pPr>
      <w:r>
        <w:t>Step 5: Check IP configuration</w:t>
      </w:r>
    </w:p>
    <w:p>
      <w:r>
        <w:t>Verify the address, subnet mask, gateway, and duplicate-address possibility. Use ARP and routing-table evidence where appropriate.</w:t>
      </w:r>
    </w:p>
    <w:p>
      <w:pPr>
        <w:pStyle w:val="Heading3"/>
      </w:pPr>
      <w:r>
        <w:t>Step 6: Check transport and policy</w:t>
      </w:r>
    </w:p>
    <w:p>
      <w:r>
        <w:t>Verify service availability, TCP or UDP port requirements, firewall rules, connection limits, and application listening status.</w:t>
      </w:r>
    </w:p>
    <w:p>
      <w:pPr>
        <w:pStyle w:val="Heading3"/>
      </w:pPr>
      <w:r>
        <w:t>Step 7: Check the industrial protocol</w:t>
      </w:r>
    </w:p>
    <w:p>
      <w:r>
        <w:t>Review controller diagnostics, device status, protocol configuration, cyclic connection state, tag quality, and timeout settings.</w:t>
      </w:r>
    </w:p>
    <w:p>
      <w:pPr>
        <w:pStyle w:val="Heading3"/>
      </w:pPr>
      <w:r>
        <w:t>Step 8: Capture traffic if needed</w:t>
      </w:r>
    </w:p>
    <w:p>
      <w:r>
        <w:t>Use a managed-switch mirror port or an appropriate capture method. Analyze packet timing, retransmissions, resets, protocol errors, and whether requests receive responses.</w:t>
      </w:r>
    </w:p>
    <w:p>
      <w:pPr>
        <w:pStyle w:val="Heading3"/>
      </w:pPr>
      <w:r>
        <w:t>Step 9: Test one hypothesis at a time</w:t>
      </w:r>
    </w:p>
    <w:p>
      <w:r>
        <w:t>Change one controlled variable, then observe the result. Avoid simultaneous changes to cabling, IP addresses, VLANs, and protocol settings because they destroy diagnostic clarity.</w:t>
      </w:r>
    </w:p>
    <w:p>
      <w:pPr>
        <w:pStyle w:val="Heading3"/>
      </w:pPr>
      <w:r>
        <w:t>Step 10: Verify recovery</w:t>
      </w:r>
    </w:p>
    <w:p>
      <w:r>
        <w:t>Confirm stable communication, correct data, normal device states, and the absence of recurring errors. Where appropriate, observe the system long enough to cover the conditions under which the fault previously occurred.</w:t>
      </w:r>
    </w:p>
    <w:p>
      <w:pPr>
        <w:pStyle w:val="Heading3"/>
      </w:pPr>
      <w:r>
        <w:t>Step 11: Document and prevent recurrence</w:t>
      </w:r>
    </w:p>
    <w:p>
      <w:r>
        <w:t>Record the evidence, root cause, corrective action, retest, and preventive measures.</w:t>
      </w:r>
    </w:p>
    <w:p>
      <w:pPr>
        <w:pStyle w:val="Heading2"/>
      </w:pPr>
      <w:r>
        <w:t>15. Packet Capture and Network Analysis</w:t>
      </w:r>
    </w:p>
    <w:p>
      <w:r>
        <w:t>Packet capture is valuable when basic diagnostics cannot explain a failure.</w:t>
      </w:r>
    </w:p>
    <w:p>
      <w:r>
        <w:t>Tools such as Wireshark can reveal:</w:t>
      </w:r>
    </w:p>
    <w:p>
      <w:pPr>
        <w:pStyle w:val="ListBullet"/>
      </w:pPr>
      <w:r>
        <w:t>TCP SYN requests without a completed handshake.</w:t>
      </w:r>
    </w:p>
    <w:p>
      <w:pPr>
        <w:pStyle w:val="ListBullet"/>
      </w:pPr>
      <w:r>
        <w:t>TCP retransmissions.</w:t>
      </w:r>
    </w:p>
    <w:p>
      <w:pPr>
        <w:pStyle w:val="ListBullet"/>
      </w:pPr>
      <w:r>
        <w:t>TCP resets.</w:t>
      </w:r>
    </w:p>
    <w:p>
      <w:pPr>
        <w:pStyle w:val="ListBullet"/>
      </w:pPr>
      <w:r>
        <w:t>ARP requests and conflicting responses.</w:t>
      </w:r>
    </w:p>
    <w:p>
      <w:pPr>
        <w:pStyle w:val="ListBullet"/>
      </w:pPr>
      <w:r>
        <w:t>Unexpected broadcast traffic.</w:t>
      </w:r>
    </w:p>
    <w:p>
      <w:pPr>
        <w:pStyle w:val="ListBullet"/>
      </w:pPr>
      <w:r>
        <w:t>Multicast traffic patterns.</w:t>
      </w:r>
    </w:p>
    <w:p>
      <w:pPr>
        <w:pStyle w:val="ListBullet"/>
      </w:pPr>
      <w:r>
        <w:t>Protocol request/response mismatches.</w:t>
      </w:r>
    </w:p>
    <w:p>
      <w:pPr>
        <w:pStyle w:val="ListBullet"/>
      </w:pPr>
      <w:r>
        <w:t>Timing gaps and delayed responses.</w:t>
      </w:r>
    </w:p>
    <w:p>
      <w:pPr>
        <w:pStyle w:val="ListBullet"/>
      </w:pPr>
      <w:r>
        <w:t>Duplicate or unexpected packets.</w:t>
      </w:r>
    </w:p>
    <w:p>
      <w:pPr>
        <w:pStyle w:val="Heading3"/>
      </w:pPr>
      <w:r>
        <w:t>15.1 Example: TCP connection attempt fails</w:t>
      </w:r>
    </w:p>
    <w:p>
      <w:pPr>
        <w:shd w:val="clear" w:color="auto" w:fill="F4F4F4"/>
        <w:spacing w:before="0" w:after="0" w:line="240" w:lineRule="auto"/>
        <w:ind w:left="216" w:right="216"/>
        <w:jc w:val="left"/>
      </w:pPr>
      <w:r>
        <w:rPr>
          <w:rFonts w:ascii="Consolas" w:hAnsi="Consolas"/>
          <w:color w:val="202020"/>
          <w:sz w:val="18"/>
        </w:rPr>
        <w:t>Client → Server: SYN</w:t>
      </w:r>
    </w:p>
    <w:p>
      <w:pPr>
        <w:shd w:val="clear" w:color="auto" w:fill="F4F4F4"/>
        <w:spacing w:before="0" w:after="0" w:line="240" w:lineRule="auto"/>
        <w:ind w:left="216" w:right="216"/>
        <w:jc w:val="left"/>
      </w:pPr>
      <w:r>
        <w:rPr>
          <w:rFonts w:ascii="Consolas" w:hAnsi="Consolas"/>
          <w:color w:val="202020"/>
          <w:sz w:val="18"/>
        </w:rPr>
        <w:t>Client → Server: SYN retransmission</w:t>
      </w:r>
    </w:p>
    <w:p>
      <w:pPr>
        <w:shd w:val="clear" w:color="auto" w:fill="F4F4F4"/>
        <w:spacing w:before="0" w:after="0" w:line="240" w:lineRule="auto"/>
        <w:ind w:left="216" w:right="216"/>
        <w:jc w:val="left"/>
      </w:pPr>
      <w:r>
        <w:rPr>
          <w:rFonts w:ascii="Consolas" w:hAnsi="Consolas"/>
          <w:color w:val="202020"/>
          <w:sz w:val="18"/>
        </w:rPr>
        <w:t>Client → Server: SYN retransmission</w:t>
      </w:r>
    </w:p>
    <w:p>
      <w:pPr>
        <w:shd w:val="clear" w:color="auto" w:fill="F4F4F4"/>
        <w:spacing w:before="0" w:after="0" w:line="240" w:lineRule="auto"/>
        <w:ind w:left="216" w:right="216"/>
        <w:jc w:val="left"/>
      </w:pPr>
      <w:r>
        <w:rPr>
          <w:rFonts w:ascii="Consolas" w:hAnsi="Consolas"/>
          <w:color w:val="202020"/>
          <w:sz w:val="18"/>
        </w:rPr>
        <w:t>No SYN-ACK observed</w:t>
      </w:r>
    </w:p>
    <w:p/>
    <w:p>
      <w:r>
        <w:t>Possible explanations include:</w:t>
      </w:r>
    </w:p>
    <w:p>
      <w:pPr>
        <w:pStyle w:val="ListBullet"/>
      </w:pPr>
      <w:r>
        <w:t>Server is unavailable.</w:t>
      </w:r>
    </w:p>
    <w:p>
      <w:pPr>
        <w:pStyle w:val="ListBullet"/>
      </w:pPr>
      <w:r>
        <w:t>Traffic is blocked.</w:t>
      </w:r>
    </w:p>
    <w:p>
      <w:pPr>
        <w:pStyle w:val="ListBullet"/>
      </w:pPr>
      <w:r>
        <w:t>Return path is broken.</w:t>
      </w:r>
    </w:p>
    <w:p>
      <w:pPr>
        <w:pStyle w:val="ListBullet"/>
      </w:pPr>
      <w:r>
        <w:t>Destination address or port is wrong.</w:t>
      </w:r>
    </w:p>
    <w:p>
      <w:pPr>
        <w:pStyle w:val="ListBullet"/>
      </w:pPr>
      <w:r>
        <w:t>The capture point cannot observe the response path.</w:t>
      </w:r>
    </w:p>
    <w:p>
      <w:r>
        <w:t>This pattern does not uniquely identify the cause. Check both endpoints, network policies, and the capture location.</w:t>
      </w:r>
    </w:p>
    <w:p>
      <w:pPr>
        <w:pStyle w:val="Heading3"/>
      </w:pPr>
      <w:r>
        <w:t>15.2 Example: TCP connection is reset</w:t>
      </w:r>
    </w:p>
    <w:p>
      <w:pPr>
        <w:shd w:val="clear" w:color="auto" w:fill="F4F4F4"/>
        <w:spacing w:before="0" w:after="0" w:line="240" w:lineRule="auto"/>
        <w:ind w:left="216" w:right="216"/>
        <w:jc w:val="left"/>
      </w:pPr>
      <w:r>
        <w:rPr>
          <w:rFonts w:ascii="Consolas" w:hAnsi="Consolas"/>
          <w:color w:val="202020"/>
          <w:sz w:val="18"/>
        </w:rPr>
        <w:t>Client → Server: SYN</w:t>
      </w:r>
    </w:p>
    <w:p>
      <w:pPr>
        <w:shd w:val="clear" w:color="auto" w:fill="F4F4F4"/>
        <w:spacing w:before="0" w:after="0" w:line="240" w:lineRule="auto"/>
        <w:ind w:left="216" w:right="216"/>
        <w:jc w:val="left"/>
      </w:pPr>
      <w:r>
        <w:rPr>
          <w:rFonts w:ascii="Consolas" w:hAnsi="Consolas"/>
          <w:color w:val="202020"/>
          <w:sz w:val="18"/>
        </w:rPr>
        <w:t>Server → Client: SYN-ACK</w:t>
      </w:r>
    </w:p>
    <w:p>
      <w:pPr>
        <w:shd w:val="clear" w:color="auto" w:fill="F4F4F4"/>
        <w:spacing w:before="0" w:after="0" w:line="240" w:lineRule="auto"/>
        <w:ind w:left="216" w:right="216"/>
        <w:jc w:val="left"/>
      </w:pPr>
      <w:r>
        <w:rPr>
          <w:rFonts w:ascii="Consolas" w:hAnsi="Consolas"/>
          <w:color w:val="202020"/>
          <w:sz w:val="18"/>
        </w:rPr>
        <w:t>Client → Server: ACK</w:t>
      </w:r>
    </w:p>
    <w:p>
      <w:pPr>
        <w:shd w:val="clear" w:color="auto" w:fill="F4F4F4"/>
        <w:spacing w:before="0" w:after="0" w:line="240" w:lineRule="auto"/>
        <w:ind w:left="216" w:right="216"/>
        <w:jc w:val="left"/>
      </w:pPr>
      <w:r>
        <w:rPr>
          <w:rFonts w:ascii="Consolas" w:hAnsi="Consolas"/>
          <w:color w:val="202020"/>
          <w:sz w:val="18"/>
        </w:rPr>
        <w:t>Application data exchange</w:t>
      </w:r>
    </w:p>
    <w:p>
      <w:pPr>
        <w:shd w:val="clear" w:color="auto" w:fill="F4F4F4"/>
        <w:spacing w:before="0" w:after="0" w:line="240" w:lineRule="auto"/>
        <w:ind w:left="216" w:right="216"/>
        <w:jc w:val="left"/>
      </w:pPr>
      <w:r>
        <w:rPr>
          <w:rFonts w:ascii="Consolas" w:hAnsi="Consolas"/>
          <w:color w:val="202020"/>
          <w:sz w:val="18"/>
        </w:rPr>
        <w:t>Server → Client: RST</w:t>
      </w:r>
    </w:p>
    <w:p/>
    <w:p>
      <w:r>
        <w:t>A reset indicates that a TCP connection is being terminated abruptly. The cause may involve application behavior, an endpoint, or a network device generating the reset. Packet evidence should be correlated with endpoint logs.</w:t>
      </w:r>
    </w:p>
    <w:p>
      <w:pPr>
        <w:pStyle w:val="Heading3"/>
      </w:pPr>
      <w:r>
        <w:t>15.3 Capture limitations</w:t>
      </w:r>
    </w:p>
    <w:p>
      <w:r>
        <w:t>A capture from one endpoint or switch port may not show every packet on the path. Switch mirror-port configuration, packet direction, VLAN tagging, capture-buffer capacity, and traffic load can affect the evidence.</w:t>
      </w:r>
    </w:p>
    <w:p>
      <w:r>
        <w:t>Packet capture can also expose sensitive production data. Use authorized capture points, restrict access to capture files, and avoid unnecessary collection.</w:t>
      </w:r>
    </w:p>
    <w:p>
      <w:pPr>
        <w:pStyle w:val="Heading2"/>
      </w:pPr>
      <w:r>
        <w:t>16. Fault Isolation Techniques</w:t>
      </w:r>
    </w:p>
    <w:p>
      <w:pPr>
        <w:pStyle w:val="Heading3"/>
      </w:pPr>
      <w:r>
        <w:t>16.1 Substitution test</w:t>
      </w:r>
    </w:p>
    <w:p>
      <w:r>
        <w:t>Replace one suspect component with a known-good compatible component.</w:t>
      </w:r>
    </w:p>
    <w:p>
      <w:r>
        <w:t>Examples:</w:t>
      </w:r>
    </w:p>
    <w:p>
      <w:pPr>
        <w:pStyle w:val="ListBullet"/>
      </w:pPr>
      <w:r>
        <w:t>Patch cable.</w:t>
      </w:r>
    </w:p>
    <w:p>
      <w:pPr>
        <w:pStyle w:val="ListBullet"/>
      </w:pPr>
      <w:r>
        <w:t>Switch port.</w:t>
      </w:r>
    </w:p>
    <w:p>
      <w:pPr>
        <w:pStyle w:val="ListBullet"/>
      </w:pPr>
      <w:r>
        <w:t>Transceiver.</w:t>
      </w:r>
    </w:p>
    <w:p>
      <w:pPr>
        <w:pStyle w:val="ListBullet"/>
      </w:pPr>
      <w:r>
        <w:t>Engineering laptop.</w:t>
      </w:r>
    </w:p>
    <w:p>
      <w:pPr>
        <w:pStyle w:val="ListBullet"/>
      </w:pPr>
      <w:r>
        <w:t>Network adapter.</w:t>
      </w:r>
    </w:p>
    <w:p>
      <w:r>
        <w:t>Change one item at a time and preserve the original configuration.</w:t>
      </w:r>
    </w:p>
    <w:p>
      <w:pPr>
        <w:pStyle w:val="Heading3"/>
      </w:pPr>
      <w:r>
        <w:t>16.2 Endpoint-versus-path isolation</w:t>
      </w:r>
    </w:p>
    <w:p>
      <w:r>
        <w:t>Determine whether the fault follows the device, cable, port, or network path.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Stronger hypothesis</w:t>
            </w:r>
          </w:p>
        </w:tc>
      </w:tr>
      <w:tr>
        <w:tc>
          <w:tcPr>
            <w:tcW w:type="dxa" w:w="5400"/>
          </w:tcPr>
          <w:p>
            <w:pPr>
              <w:spacing w:after="0" w:before="0" w:line="240" w:lineRule="auto"/>
              <w:jc w:val="left"/>
            </w:pPr>
            <w:r>
              <w:t>Fault follows the endpoint across known-good connections</w:t>
            </w:r>
          </w:p>
        </w:tc>
        <w:tc>
          <w:tcPr>
            <w:tcW w:type="dxa" w:w="5400"/>
          </w:tcPr>
          <w:p>
            <w:pPr>
              <w:spacing w:after="0" w:before="0" w:line="240" w:lineRule="auto"/>
              <w:jc w:val="left"/>
            </w:pPr>
            <w:r>
              <w:t>Endpoint configuration, hardware, or application</w:t>
            </w:r>
          </w:p>
        </w:tc>
      </w:tr>
      <w:tr>
        <w:tc>
          <w:tcPr>
            <w:tcW w:type="dxa" w:w="5400"/>
          </w:tcPr>
          <w:p>
            <w:pPr>
              <w:spacing w:after="0" w:before="0" w:line="240" w:lineRule="auto"/>
              <w:jc w:val="left"/>
            </w:pPr>
            <w:r>
              <w:t>Fault follows a cable</w:t>
            </w:r>
          </w:p>
        </w:tc>
        <w:tc>
          <w:tcPr>
            <w:tcW w:type="dxa" w:w="5400"/>
          </w:tcPr>
          <w:p>
            <w:pPr>
              <w:spacing w:after="0" w:before="0" w:line="240" w:lineRule="auto"/>
              <w:jc w:val="left"/>
            </w:pPr>
            <w:r>
              <w:t>Cable or connector</w:t>
            </w:r>
          </w:p>
        </w:tc>
      </w:tr>
      <w:tr>
        <w:tc>
          <w:tcPr>
            <w:tcW w:type="dxa" w:w="5400"/>
          </w:tcPr>
          <w:p>
            <w:pPr>
              <w:spacing w:after="0" w:before="0" w:line="240" w:lineRule="auto"/>
              <w:jc w:val="left"/>
            </w:pPr>
            <w:r>
              <w:t>Fault follows a switch port</w:t>
            </w:r>
          </w:p>
        </w:tc>
        <w:tc>
          <w:tcPr>
            <w:tcW w:type="dxa" w:w="5400"/>
          </w:tcPr>
          <w:p>
            <w:pPr>
              <w:spacing w:after="0" w:before="0" w:line="240" w:lineRule="auto"/>
              <w:jc w:val="left"/>
            </w:pPr>
            <w:r>
              <w:t>Port hardware, configuration, or switch behavior</w:t>
            </w:r>
          </w:p>
        </w:tc>
      </w:tr>
      <w:tr>
        <w:tc>
          <w:tcPr>
            <w:tcW w:type="dxa" w:w="5400"/>
          </w:tcPr>
          <w:p>
            <w:pPr>
              <w:spacing w:after="0" w:before="0" w:line="240" w:lineRule="auto"/>
              <w:jc w:val="left"/>
            </w:pPr>
            <w:r>
              <w:t>Fault affects every device beyond an uplink</w:t>
            </w:r>
          </w:p>
        </w:tc>
        <w:tc>
          <w:tcPr>
            <w:tcW w:type="dxa" w:w="5400"/>
          </w:tcPr>
          <w:p>
            <w:pPr>
              <w:spacing w:after="0" w:before="0" w:line="240" w:lineRule="auto"/>
              <w:jc w:val="left"/>
            </w:pPr>
            <w:r>
              <w:t>Uplink, upstream switch, VLAN path, or shared dependency</w:t>
            </w:r>
          </w:p>
        </w:tc>
      </w:tr>
      <w:tr>
        <w:tc>
          <w:tcPr>
            <w:tcW w:type="dxa" w:w="5400"/>
          </w:tcPr>
          <w:p>
            <w:pPr>
              <w:spacing w:after="0" w:before="0" w:line="240" w:lineRule="auto"/>
              <w:jc w:val="left"/>
            </w:pPr>
            <w:r>
              <w:t>Fault occurs only with one application</w:t>
            </w:r>
          </w:p>
        </w:tc>
        <w:tc>
          <w:tcPr>
            <w:tcW w:type="dxa" w:w="5400"/>
          </w:tcPr>
          <w:p>
            <w:pPr>
              <w:spacing w:after="0" w:before="0" w:line="240" w:lineRule="auto"/>
              <w:jc w:val="left"/>
            </w:pPr>
            <w:r>
              <w:t>Protocol configuration, service, security policy, or application</w:t>
            </w:r>
          </w:p>
        </w:tc>
      </w:tr>
      <w:tr>
        <w:tc>
          <w:tcPr>
            <w:tcW w:type="dxa" w:w="5400"/>
          </w:tcPr>
          <w:p>
            <w:pPr>
              <w:spacing w:after="0" w:before="0" w:line="240" w:lineRule="auto"/>
              <w:jc w:val="left"/>
            </w:pPr>
            <w:r>
              <w:t>Fault occurs only under machine movement</w:t>
            </w:r>
          </w:p>
        </w:tc>
        <w:tc>
          <w:tcPr>
            <w:tcW w:type="dxa" w:w="5400"/>
          </w:tcPr>
          <w:p>
            <w:pPr>
              <w:spacing w:after="0" w:before="0" w:line="240" w:lineRule="auto"/>
              <w:jc w:val="left"/>
            </w:pPr>
            <w:r>
              <w:t>Mechanical cable or connector issue</w:t>
            </w:r>
          </w:p>
        </w:tc>
      </w:tr>
      <w:tr>
        <w:tc>
          <w:tcPr>
            <w:tcW w:type="dxa" w:w="5400"/>
          </w:tcPr>
          <w:p>
            <w:pPr>
              <w:spacing w:after="0" w:before="0" w:line="240" w:lineRule="auto"/>
              <w:jc w:val="left"/>
            </w:pPr>
            <w:r>
              <w:t>Fault occurs only under high traffic</w:t>
            </w:r>
          </w:p>
        </w:tc>
        <w:tc>
          <w:tcPr>
            <w:tcW w:type="dxa" w:w="5400"/>
          </w:tcPr>
          <w:p>
            <w:pPr>
              <w:spacing w:after="0" w:before="0" w:line="240" w:lineRule="auto"/>
              <w:jc w:val="left"/>
            </w:pPr>
            <w:r>
              <w:t>Congestion, queueing, resource exhaustion, or traffic policy</w:t>
            </w:r>
          </w:p>
        </w:tc>
      </w:tr>
    </w:tbl>
    <w:p/>
    <w:p>
      <w:r>
        <w:t>These are diagnostic clues. Confirm the cause with direct measurements or repeatable tests.</w:t>
      </w:r>
    </w:p>
    <w:p>
      <w:pPr>
        <w:pStyle w:val="Heading3"/>
      </w:pPr>
      <w:r>
        <w:t>16.3 Before-and-after evidence</w:t>
      </w:r>
    </w:p>
    <w:p>
      <w:r>
        <w:t>Capture relevant counters and status before changing the system, then repeat the same observations after the change.</w:t>
      </w:r>
    </w:p>
    <w:p>
      <w:r>
        <w:t>For example:</w:t>
      </w:r>
    </w:p>
    <w:p>
      <w:pPr>
        <w:pStyle w:val="ListBullet"/>
      </w:pPr>
      <w:r>
        <w:t>Port CRC/FCS errors before and after cable replacement.</w:t>
      </w:r>
    </w:p>
    <w:p>
      <w:pPr>
        <w:pStyle w:val="ListBullet"/>
      </w:pPr>
      <w:r>
        <w:t>Link transition count before and after connector repair.</w:t>
      </w:r>
    </w:p>
    <w:p>
      <w:pPr>
        <w:pStyle w:val="ListBullet"/>
      </w:pPr>
      <w:r>
        <w:t>TCP connection status before and after a firewall correction.</w:t>
      </w:r>
    </w:p>
    <w:p>
      <w:pPr>
        <w:pStyle w:val="ListBullet"/>
      </w:pPr>
      <w:r>
        <w:t>Protocol connection state before and after device reconfiguration.</w:t>
      </w:r>
    </w:p>
    <w:p>
      <w:r>
        <w:t>This makes the corrective action measurable instead of relying on "it seems to work now."</w:t>
      </w:r>
    </w:p>
    <w:p>
      <w:pPr>
        <w:pStyle w:val="Heading2"/>
      </w:pPr>
      <w:r>
        <w:t>17. Common Mistakes in Industrial Network Troubleshooting</w:t>
      </w:r>
    </w:p>
    <w:p>
      <w:pPr>
        <w:tabs>
          <w:tab w:pos="403" w:val="left"/>
        </w:tabs>
        <w:spacing w:after="40" w:line="276" w:lineRule="auto"/>
        <w:ind w:left="403" w:hanging="403"/>
        <w:jc w:val="left"/>
      </w:pPr>
      <w:r>
        <w:rPr>
          <w:color w:val="1A2E4A"/>
        </w:rPr>
        <w:t>1.</w:t>
        <w:tab/>
      </w:r>
      <w:r>
        <w:t>Replacing the PLC before checking the network path.</w:t>
      </w:r>
    </w:p>
    <w:p>
      <w:pPr>
        <w:tabs>
          <w:tab w:pos="403" w:val="left"/>
        </w:tabs>
        <w:spacing w:after="40" w:line="276" w:lineRule="auto"/>
        <w:ind w:left="403" w:hanging="403"/>
        <w:jc w:val="left"/>
      </w:pPr>
      <w:r>
        <w:rPr>
          <w:color w:val="1A2E4A"/>
        </w:rPr>
        <w:t>2.</w:t>
        <w:tab/>
      </w:r>
      <w:r>
        <w:t>Treating a successful ping as proof that the industrial protocol works.</w:t>
      </w:r>
    </w:p>
    <w:p>
      <w:pPr>
        <w:tabs>
          <w:tab w:pos="403" w:val="left"/>
        </w:tabs>
        <w:spacing w:after="40" w:line="276" w:lineRule="auto"/>
        <w:ind w:left="403" w:hanging="403"/>
        <w:jc w:val="left"/>
      </w:pPr>
      <w:r>
        <w:rPr>
          <w:color w:val="1A2E4A"/>
        </w:rPr>
        <w:t>3.</w:t>
        <w:tab/>
      </w:r>
      <w:r>
        <w:t>Treating a failed ping as proof that the cable is faulty.</w:t>
      </w:r>
    </w:p>
    <w:p>
      <w:pPr>
        <w:tabs>
          <w:tab w:pos="403" w:val="left"/>
        </w:tabs>
        <w:spacing w:after="40" w:line="276" w:lineRule="auto"/>
        <w:ind w:left="403" w:hanging="403"/>
        <w:jc w:val="left"/>
      </w:pPr>
      <w:r>
        <w:rPr>
          <w:color w:val="1A2E4A"/>
        </w:rPr>
        <w:t>4.</w:t>
        <w:tab/>
      </w:r>
      <w:r>
        <w:t>Changing several network parameters at once.</w:t>
      </w:r>
    </w:p>
    <w:p>
      <w:pPr>
        <w:tabs>
          <w:tab w:pos="403" w:val="left"/>
        </w:tabs>
        <w:spacing w:after="40" w:line="276" w:lineRule="auto"/>
        <w:ind w:left="403" w:hanging="403"/>
        <w:jc w:val="left"/>
      </w:pPr>
      <w:r>
        <w:rPr>
          <w:color w:val="1A2E4A"/>
        </w:rPr>
        <w:t>5.</w:t>
        <w:tab/>
      </w:r>
      <w:r>
        <w:t>Ignoring switch port counters and event logs.</w:t>
      </w:r>
    </w:p>
    <w:p>
      <w:pPr>
        <w:tabs>
          <w:tab w:pos="403" w:val="left"/>
        </w:tabs>
        <w:spacing w:after="40" w:line="276" w:lineRule="auto"/>
        <w:ind w:left="403" w:hanging="403"/>
        <w:jc w:val="left"/>
      </w:pPr>
      <w:r>
        <w:rPr>
          <w:color w:val="1A2E4A"/>
        </w:rPr>
        <w:t>6.</w:t>
        <w:tab/>
      </w:r>
      <w:r>
        <w:t>Resetting a switch before collecting diagnostic evidence.</w:t>
      </w:r>
    </w:p>
    <w:p>
      <w:pPr>
        <w:tabs>
          <w:tab w:pos="403" w:val="left"/>
        </w:tabs>
        <w:spacing w:after="40" w:line="276" w:lineRule="auto"/>
        <w:ind w:left="403" w:hanging="403"/>
        <w:jc w:val="left"/>
      </w:pPr>
      <w:r>
        <w:rPr>
          <w:color w:val="1A2E4A"/>
        </w:rPr>
        <w:t>7.</w:t>
        <w:tab/>
      </w:r>
      <w:r>
        <w:t>Connecting redundant links without verifying loop protection.</w:t>
      </w:r>
    </w:p>
    <w:p>
      <w:pPr>
        <w:tabs>
          <w:tab w:pos="403" w:val="left"/>
        </w:tabs>
        <w:spacing w:after="40" w:line="276" w:lineRule="auto"/>
        <w:ind w:left="403" w:hanging="403"/>
        <w:jc w:val="left"/>
      </w:pPr>
      <w:r>
        <w:rPr>
          <w:color w:val="1A2E4A"/>
        </w:rPr>
        <w:t>8.</w:t>
        <w:tab/>
      </w:r>
      <w:r>
        <w:t>Changing production IP addresses without checking the approved address plan.</w:t>
      </w:r>
    </w:p>
    <w:p>
      <w:pPr>
        <w:tabs>
          <w:tab w:pos="403" w:val="left"/>
        </w:tabs>
        <w:spacing w:after="40" w:line="276" w:lineRule="auto"/>
        <w:ind w:left="403" w:hanging="403"/>
        <w:jc w:val="left"/>
      </w:pPr>
      <w:r>
        <w:rPr>
          <w:color w:val="1A2E4A"/>
        </w:rPr>
        <w:t>9.</w:t>
        <w:tab/>
      </w:r>
      <w:r>
        <w:t>Disabling security controls broadly to test connectivity.</w:t>
      </w:r>
    </w:p>
    <w:p>
      <w:pPr>
        <w:tabs>
          <w:tab w:pos="403" w:val="left"/>
        </w:tabs>
        <w:spacing w:after="40" w:line="276" w:lineRule="auto"/>
        <w:ind w:left="403" w:hanging="403"/>
        <w:jc w:val="left"/>
      </w:pPr>
      <w:r>
        <w:rPr>
          <w:color w:val="1A2E4A"/>
        </w:rPr>
        <w:t>10.</w:t>
        <w:tab/>
      </w:r>
      <w:r>
        <w:t>Increasing timeouts to hide an unresolved communication fault.</w:t>
      </w:r>
    </w:p>
    <w:p>
      <w:pPr>
        <w:tabs>
          <w:tab w:pos="403" w:val="left"/>
        </w:tabs>
        <w:spacing w:after="40" w:line="276" w:lineRule="auto"/>
        <w:ind w:left="403" w:hanging="403"/>
        <w:jc w:val="left"/>
      </w:pPr>
      <w:r>
        <w:rPr>
          <w:color w:val="1A2E4A"/>
        </w:rPr>
        <w:t>11.</w:t>
        <w:tab/>
      </w:r>
      <w:r>
        <w:t>Ignoring intermittent failures because the system recovered automatically.</w:t>
      </w:r>
    </w:p>
    <w:p>
      <w:pPr>
        <w:tabs>
          <w:tab w:pos="403" w:val="left"/>
        </w:tabs>
        <w:spacing w:after="40" w:line="276" w:lineRule="auto"/>
        <w:ind w:left="403" w:hanging="403"/>
        <w:jc w:val="left"/>
      </w:pPr>
      <w:r>
        <w:rPr>
          <w:color w:val="1A2E4A"/>
        </w:rPr>
        <w:t>12.</w:t>
        <w:tab/>
      </w:r>
      <w:r>
        <w:t>Failing to verify communication after a repair.</w:t>
      </w:r>
    </w:p>
    <w:p>
      <w:pPr>
        <w:tabs>
          <w:tab w:pos="403" w:val="left"/>
        </w:tabs>
        <w:spacing w:after="40" w:line="276" w:lineRule="auto"/>
        <w:ind w:left="403" w:hanging="403"/>
        <w:jc w:val="left"/>
      </w:pPr>
      <w:r>
        <w:rPr>
          <w:color w:val="1A2E4A"/>
        </w:rPr>
        <w:t>13.</w:t>
        <w:tab/>
      </w:r>
      <w:r>
        <w:t>Assuming every packet discard is a physical-layer error.</w:t>
      </w:r>
    </w:p>
    <w:p>
      <w:pPr>
        <w:tabs>
          <w:tab w:pos="403" w:val="left"/>
        </w:tabs>
        <w:spacing w:after="40" w:line="276" w:lineRule="auto"/>
        <w:ind w:left="403" w:hanging="403"/>
        <w:jc w:val="left"/>
      </w:pPr>
      <w:r>
        <w:rPr>
          <w:color w:val="1A2E4A"/>
        </w:rPr>
        <w:t>14.</w:t>
        <w:tab/>
      </w:r>
      <w:r>
        <w:t>Assuming every CRC error identifies the exact defective component.</w:t>
      </w:r>
    </w:p>
    <w:p>
      <w:pPr>
        <w:tabs>
          <w:tab w:pos="403" w:val="left"/>
        </w:tabs>
        <w:spacing w:after="40" w:line="276" w:lineRule="auto"/>
        <w:ind w:left="403" w:hanging="403"/>
        <w:jc w:val="left"/>
      </w:pPr>
      <w:r>
        <w:rPr>
          <w:color w:val="1A2E4A"/>
        </w:rPr>
        <w:t>15.</w:t>
        <w:tab/>
      </w:r>
      <w:r>
        <w:t>Ignoring firmware, device compatibility, and protocol configuration.</w:t>
      </w:r>
    </w:p>
    <w:p>
      <w:pPr>
        <w:pStyle w:val="Heading2"/>
      </w:pPr>
      <w:r>
        <w:t>18. Root Cause Analysis and Preventive Maintenance</w:t>
      </w:r>
    </w:p>
    <w:p>
      <w:r>
        <w:t>Restoring communication is not the same as identifying the root cause.</w:t>
      </w:r>
    </w:p>
    <w:p>
      <w:r>
        <w:t>Use a structured method such as the 5 Whys, a cause-and-effect diagram, or a fault tree. Separate the observed symptom from the underlying mechanism and the organizational or design condition that allowed it to recur.</w:t>
      </w:r>
    </w:p>
    <w:p>
      <w:r>
        <w:t>Example:</w:t>
      </w:r>
    </w:p>
    <w:p>
      <w:pPr>
        <w:pStyle w:val="ListBullet"/>
      </w:pPr>
      <w:r>
        <w:t>Symptom: Robot communication drops intermittently.</w:t>
      </w:r>
    </w:p>
    <w:p>
      <w:pPr>
        <w:pStyle w:val="ListBullet"/>
      </w:pPr>
      <w:r>
        <w:t>Immediate finding: The switch port records repeated link transitions.</w:t>
      </w:r>
    </w:p>
    <w:p>
      <w:pPr>
        <w:pStyle w:val="ListBullet"/>
      </w:pPr>
      <w:r>
        <w:t>Confirmed cause: A damaged moving cable loses connection during robot movement.</w:t>
      </w:r>
    </w:p>
    <w:p>
      <w:pPr>
        <w:pStyle w:val="ListBullet"/>
      </w:pPr>
      <w:r>
        <w:t>Contributing condition: The installed cable was not rated for the movement duty.</w:t>
      </w:r>
    </w:p>
    <w:p>
      <w:pPr>
        <w:pStyle w:val="ListBullet"/>
      </w:pPr>
      <w:r>
        <w:t>Corrective action: Replace it with a suitable moving-duty cable and verify the routing.</w:t>
      </w:r>
    </w:p>
    <w:p>
      <w:pPr>
        <w:pStyle w:val="ListBullet"/>
      </w:pPr>
      <w:r>
        <w:t>Preventive action: Update the cable specification and inspect similar installations.</w:t>
      </w:r>
    </w:p>
    <w:p>
      <w:r>
        <w:t>Preventive-maintenance activities can include:</w:t>
      </w:r>
    </w:p>
    <w:p>
      <w:pPr>
        <w:pStyle w:val="ListBullet"/>
      </w:pPr>
      <w:r>
        <w:t>Reviewing switch logs and port counters.</w:t>
      </w:r>
    </w:p>
    <w:p>
      <w:pPr>
        <w:pStyle w:val="ListBullet"/>
      </w:pPr>
      <w:r>
        <w:t>Checking link transitions and recurring error patterns.</w:t>
      </w:r>
    </w:p>
    <w:p>
      <w:pPr>
        <w:pStyle w:val="ListBullet"/>
      </w:pPr>
      <w:r>
        <w:t>Inspecting cables and connectors.</w:t>
      </w:r>
    </w:p>
    <w:p>
      <w:pPr>
        <w:pStyle w:val="ListBullet"/>
      </w:pPr>
      <w:r>
        <w:t>Verifying network configuration backups.</w:t>
      </w:r>
    </w:p>
    <w:p>
      <w:pPr>
        <w:pStyle w:val="ListBullet"/>
      </w:pPr>
      <w:r>
        <w:t>Auditing VLAN and port assignments.</w:t>
      </w:r>
    </w:p>
    <w:p>
      <w:pPr>
        <w:pStyle w:val="ListBullet"/>
      </w:pPr>
      <w:r>
        <w:t>Reviewing IP address conflicts.</w:t>
      </w:r>
    </w:p>
    <w:p>
      <w:pPr>
        <w:pStyle w:val="ListBullet"/>
      </w:pPr>
      <w:r>
        <w:t>Checking firmware compatibility and approved updates.</w:t>
      </w:r>
    </w:p>
    <w:p>
      <w:pPr>
        <w:pStyle w:val="ListBullet"/>
      </w:pPr>
      <w:r>
        <w:t>Testing redundancy according to an authorized plan.</w:t>
      </w:r>
    </w:p>
    <w:p>
      <w:pPr>
        <w:pStyle w:val="ListBullet"/>
      </w:pPr>
      <w:r>
        <w:t>Maintaining network diagrams and cable identification.</w:t>
      </w:r>
    </w:p>
    <w:p>
      <w:pPr>
        <w:pStyle w:val="ListBullet"/>
      </w:pPr>
      <w:r>
        <w:t>Tracking repeat faults through maintenance and CAPA records.</w:t>
      </w:r>
    </w:p>
    <w:p>
      <w:r>
        <w:t>Do not perform intrusive tests or redundancy-failure simulations on live production equipment without the required authorization and risk controls.</w:t>
      </w:r>
    </w:p>
    <w:p>
      <w:pPr>
        <w:pStyle w:val="Heading2"/>
      </w:pPr>
      <w:r>
        <w:t>19. Industrial Network Fault Documentation Template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Fault ID</w:t>
            </w:r>
          </w:p>
        </w:tc>
        <w:tc>
          <w:tcPr>
            <w:tcW w:type="dxa" w:w="5400"/>
          </w:tcPr>
          <w:p>
            <w:pPr>
              <w:spacing w:after="0" w:before="0" w:line="240" w:lineRule="auto"/>
              <w:jc w:val="left"/>
            </w:pPr>
            <w:r>
              <w:t>Unique maintenance or incident number</w:t>
            </w:r>
          </w:p>
        </w:tc>
      </w:tr>
      <w:tr>
        <w:tc>
          <w:tcPr>
            <w:tcW w:type="dxa" w:w="5400"/>
          </w:tcPr>
          <w:p>
            <w:pPr>
              <w:spacing w:after="0" w:before="0" w:line="240" w:lineRule="auto"/>
              <w:jc w:val="left"/>
            </w:pPr>
            <w:r>
              <w:t>Date and time</w:t>
            </w:r>
          </w:p>
        </w:tc>
        <w:tc>
          <w:tcPr>
            <w:tcW w:type="dxa" w:w="5400"/>
          </w:tcPr>
          <w:p>
            <w:pPr>
              <w:spacing w:after="0" w:before="0" w:line="240" w:lineRule="auto"/>
              <w:jc w:val="left"/>
            </w:pPr>
            <w:r>
              <w:t>Start, detection, and restoration times</w:t>
            </w:r>
          </w:p>
        </w:tc>
      </w:tr>
      <w:tr>
        <w:tc>
          <w:tcPr>
            <w:tcW w:type="dxa" w:w="5400"/>
          </w:tcPr>
          <w:p>
            <w:pPr>
              <w:spacing w:after="0" w:before="0" w:line="240" w:lineRule="auto"/>
              <w:jc w:val="left"/>
            </w:pPr>
            <w:r>
              <w:t>Equipment</w:t>
            </w:r>
          </w:p>
        </w:tc>
        <w:tc>
          <w:tcPr>
            <w:tcW w:type="dxa" w:w="5400"/>
          </w:tcPr>
          <w:p>
            <w:pPr>
              <w:spacing w:after="0" w:before="0" w:line="240" w:lineRule="auto"/>
              <w:jc w:val="left"/>
            </w:pPr>
            <w:r>
              <w:t>Line, machine, PLC, robot, CNC, HMI, or server</w:t>
            </w:r>
          </w:p>
        </w:tc>
      </w:tr>
      <w:tr>
        <w:tc>
          <w:tcPr>
            <w:tcW w:type="dxa" w:w="5400"/>
          </w:tcPr>
          <w:p>
            <w:pPr>
              <w:spacing w:after="0" w:before="0" w:line="240" w:lineRule="auto"/>
              <w:jc w:val="left"/>
            </w:pPr>
            <w:r>
              <w:t>Source and destination</w:t>
            </w:r>
          </w:p>
        </w:tc>
        <w:tc>
          <w:tcPr>
            <w:tcW w:type="dxa" w:w="5400"/>
          </w:tcPr>
          <w:p>
            <w:pPr>
              <w:spacing w:after="0" w:before="0" w:line="240" w:lineRule="auto"/>
              <w:jc w:val="left"/>
            </w:pPr>
            <w:r>
              <w:t>Device names and IP addresses</w:t>
            </w:r>
          </w:p>
        </w:tc>
      </w:tr>
      <w:tr>
        <w:tc>
          <w:tcPr>
            <w:tcW w:type="dxa" w:w="5400"/>
          </w:tcPr>
          <w:p>
            <w:pPr>
              <w:spacing w:after="0" w:before="0" w:line="240" w:lineRule="auto"/>
              <w:jc w:val="left"/>
            </w:pPr>
            <w:r>
              <w:t>Network path</w:t>
            </w:r>
          </w:p>
        </w:tc>
        <w:tc>
          <w:tcPr>
            <w:tcW w:type="dxa" w:w="5400"/>
          </w:tcPr>
          <w:p>
            <w:pPr>
              <w:spacing w:after="0" w:before="0" w:line="240" w:lineRule="auto"/>
              <w:jc w:val="left"/>
            </w:pPr>
            <w:r>
              <w:t>Switches, ports, VLANs, and relevant uplinks</w:t>
            </w:r>
          </w:p>
        </w:tc>
      </w:tr>
      <w:tr>
        <w:tc>
          <w:tcPr>
            <w:tcW w:type="dxa" w:w="5400"/>
          </w:tcPr>
          <w:p>
            <w:pPr>
              <w:spacing w:after="0" w:before="0" w:line="240" w:lineRule="auto"/>
              <w:jc w:val="left"/>
            </w:pPr>
            <w:r>
              <w:t>Symptom</w:t>
            </w:r>
          </w:p>
        </w:tc>
        <w:tc>
          <w:tcPr>
            <w:tcW w:type="dxa" w:w="5400"/>
          </w:tcPr>
          <w:p>
            <w:pPr>
              <w:spacing w:after="0" w:before="0" w:line="240" w:lineRule="auto"/>
              <w:jc w:val="left"/>
            </w:pPr>
            <w:r>
              <w:t>Exact alarm, timeout, link event, or application failure</w:t>
            </w:r>
          </w:p>
        </w:tc>
      </w:tr>
      <w:tr>
        <w:tc>
          <w:tcPr>
            <w:tcW w:type="dxa" w:w="5400"/>
          </w:tcPr>
          <w:p>
            <w:pPr>
              <w:spacing w:after="0" w:before="0" w:line="240" w:lineRule="auto"/>
              <w:jc w:val="left"/>
            </w:pPr>
            <w:r>
              <w:t>Scope</w:t>
            </w:r>
          </w:p>
        </w:tc>
        <w:tc>
          <w:tcPr>
            <w:tcW w:type="dxa" w:w="5400"/>
          </w:tcPr>
          <w:p>
            <w:pPr>
              <w:spacing w:after="0" w:before="0" w:line="240" w:lineRule="auto"/>
              <w:jc w:val="left"/>
            </w:pPr>
            <w:r>
              <w:t>Single device, cell, VLAN, line, or plant</w:t>
            </w:r>
          </w:p>
        </w:tc>
      </w:tr>
      <w:tr>
        <w:tc>
          <w:tcPr>
            <w:tcW w:type="dxa" w:w="5400"/>
          </w:tcPr>
          <w:p>
            <w:pPr>
              <w:spacing w:after="0" w:before="0" w:line="240" w:lineRule="auto"/>
              <w:jc w:val="left"/>
            </w:pPr>
            <w:r>
              <w:t>Evidence</w:t>
            </w:r>
          </w:p>
        </w:tc>
        <w:tc>
          <w:tcPr>
            <w:tcW w:type="dxa" w:w="5400"/>
          </w:tcPr>
          <w:p>
            <w:pPr>
              <w:spacing w:after="0" w:before="0" w:line="240" w:lineRule="auto"/>
              <w:jc w:val="left"/>
            </w:pPr>
            <w:r>
              <w:t>Logs, counters, test results, and packet captures</w:t>
            </w:r>
          </w:p>
        </w:tc>
      </w:tr>
      <w:tr>
        <w:tc>
          <w:tcPr>
            <w:tcW w:type="dxa" w:w="5400"/>
          </w:tcPr>
          <w:p>
            <w:pPr>
              <w:spacing w:after="0" w:before="0" w:line="240" w:lineRule="auto"/>
              <w:jc w:val="left"/>
            </w:pPr>
            <w:r>
              <w:t>Root cause</w:t>
            </w:r>
          </w:p>
        </w:tc>
        <w:tc>
          <w:tcPr>
            <w:tcW w:type="dxa" w:w="5400"/>
          </w:tcPr>
          <w:p>
            <w:pPr>
              <w:spacing w:after="0" w:before="0" w:line="240" w:lineRule="auto"/>
              <w:jc w:val="left"/>
            </w:pPr>
            <w:r>
              <w:t>Verified technical cause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Repair or configuration change performed</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Retest result and stability observation</w:t>
            </w:r>
          </w:p>
        </w:tc>
      </w:tr>
      <w:tr>
        <w:tc>
          <w:tcPr>
            <w:tcW w:type="dxa" w:w="5400"/>
          </w:tcPr>
          <w:p>
            <w:pPr>
              <w:spacing w:after="0" w:before="0" w:line="240" w:lineRule="auto"/>
              <w:jc w:val="left"/>
            </w:pPr>
            <w:r>
              <w:t>Preventive action</w:t>
            </w:r>
          </w:p>
        </w:tc>
        <w:tc>
          <w:tcPr>
            <w:tcW w:type="dxa" w:w="5400"/>
          </w:tcPr>
          <w:p>
            <w:pPr>
              <w:spacing w:after="0" w:before="0" w:line="240" w:lineRule="auto"/>
              <w:jc w:val="left"/>
            </w:pPr>
            <w:r>
              <w:t>Change intended to prevent recurrence</w:t>
            </w:r>
          </w:p>
        </w:tc>
      </w:tr>
      <w:tr>
        <w:tc>
          <w:tcPr>
            <w:tcW w:type="dxa" w:w="5400"/>
          </w:tcPr>
          <w:p>
            <w:pPr>
              <w:spacing w:after="0" w:before="0" w:line="240" w:lineRule="auto"/>
              <w:jc w:val="left"/>
            </w:pPr>
            <w:r>
              <w:t>Owner and status</w:t>
            </w:r>
          </w:p>
        </w:tc>
        <w:tc>
          <w:tcPr>
            <w:tcW w:type="dxa" w:w="5400"/>
          </w:tcPr>
          <w:p>
            <w:pPr>
              <w:spacing w:after="0" w:before="0" w:line="240" w:lineRule="auto"/>
              <w:jc w:val="left"/>
            </w:pPr>
            <w:r>
              <w:t>Responsible person and follow-up state</w:t>
            </w:r>
          </w:p>
        </w:tc>
      </w:tr>
    </w:tbl>
    <w:p/>
    <w:p>
      <w:r>
        <w:t>For recurring faults, preserve timestamps and correlate logs from the PLC, switch, endpoint, and application. Time synchronization makes that correlation more reliable.</w:t>
      </w:r>
    </w:p>
    <w:p>
      <w:pPr>
        <w:pStyle w:val="Heading2"/>
      </w:pPr>
      <w:r>
        <w:t>20. Interview Questions and Answers</w:t>
      </w:r>
    </w:p>
    <w:p>
      <w:r>
        <w:t>Q1. What is the first step in diagnosing an industrial Ethernet fault?</w:t>
      </w:r>
    </w:p>
    <w:p>
      <w:r>
        <w:t>Define the symptom and scope, identify affected devices, and collect initial evidence before changing the network.</w:t>
      </w:r>
    </w:p>
    <w:p>
      <w:r>
        <w:t>Q2. What does a successful ping prove?</w:t>
      </w:r>
    </w:p>
    <w:p>
      <w:r>
        <w:t>It demonstrates that ICMP communication succeeded for that exchange. It does not prove that the industrial protocol or application is functioning.</w:t>
      </w:r>
    </w:p>
    <w:p>
      <w:r>
        <w:t>Q3. What can cause intermittent communication?</w:t>
      </w:r>
    </w:p>
    <w:p>
      <w:r>
        <w:t>Damaged cables, loose connectors, unstable power, duplicate IP addresses, switch port flapping, congestion, endpoint resets, or application timeouts.</w:t>
      </w:r>
    </w:p>
    <w:p>
      <w:r>
        <w:t>Q4. What does a high CRC/FCS error count suggest?</w:t>
      </w:r>
    </w:p>
    <w:p>
      <w:r>
        <w:t>It suggests that Ethernet frames are being received with integrity errors. Physical-layer problems are common suspects, but the cable, connectors, interfaces, and other conditions must be investigated.</w:t>
      </w:r>
    </w:p>
    <w:p>
      <w:r>
        <w:t>Q5. What is MAC address flapping?</w:t>
      </w:r>
    </w:p>
    <w:p>
      <w:r>
        <w:t>It is repeated learning of the same source MAC address on different switch ports. Possible causes include Layer 2 loops, redundant-path problems, or changing network paths.</w:t>
      </w:r>
    </w:p>
    <w:p>
      <w:r>
        <w:t>Q6. Why might ping work while Modbus TCP fails?</w:t>
      </w:r>
    </w:p>
    <w:p>
      <w:r>
        <w:t>The IP path may work while the TCP service, destination port, server application, register mapping, or firewall policy is incorrect.</w:t>
      </w:r>
    </w:p>
    <w:p>
      <w:r>
        <w:t>Q7. What is the difference between latency and jitter?</w:t>
      </w:r>
    </w:p>
    <w:p>
      <w:r>
        <w:t>Latency is packet delay. Jitter is variation in packet delay over time.</w:t>
      </w:r>
    </w:p>
    <w:p>
      <w:r>
        <w:t>Q8. What is a broadcast storm?</w:t>
      </w:r>
    </w:p>
    <w:p>
      <w:r>
        <w:t>Excessive broadcast traffic that consumes network resources and may disrupt normal communication, often associated with a Layer 2 loop or faulty network behavior.</w:t>
      </w:r>
    </w:p>
    <w:p>
      <w:r>
        <w:t>Q9. Why should counters be compared over time?</w:t>
      </w:r>
    </w:p>
    <w:p>
      <w:r>
        <w:t>Counters are often cumulative. Comparing values over a defined interval reveals whether errors increase during the fault instead of confusing historical errors with current behavior.</w:t>
      </w:r>
    </w:p>
    <w:p>
      <w:r>
        <w:t>Q10. Why is root cause analysis important?</w:t>
      </w:r>
    </w:p>
    <w:p>
      <w:r>
        <w:t>It prevents repeated failures by addressing the mechanism and contributing conditions, rather than repeatedly restoring service without preventing recurrence.</w:t>
      </w:r>
    </w:p>
    <w:p>
      <w:pPr>
        <w:pStyle w:val="Heading2"/>
      </w:pPr>
      <w:r>
        <w:t>21. Practical Exercises</w:t>
      </w:r>
    </w:p>
    <w:p>
      <w:pPr>
        <w:pStyle w:val="Heading3"/>
      </w:pPr>
      <w:r>
        <w:t>Exercise 1: PLC unreachable from an engineering PC</w:t>
      </w:r>
    </w:p>
    <w:p>
      <w:pPr>
        <w:pStyle w:val="ListBullet"/>
      </w:pPr>
      <w:r>
        <w:t>Verify the PC's IP address and subnet mask.</w:t>
      </w:r>
    </w:p>
    <w:p>
      <w:pPr>
        <w:pStyle w:val="ListBullet"/>
      </w:pPr>
      <w:r>
        <w:t>Confirm the PLC's documented IP configuration.</w:t>
      </w:r>
    </w:p>
    <w:p>
      <w:pPr>
        <w:pStyle w:val="ListBullet"/>
      </w:pPr>
      <w:r>
        <w:t>Check the link status at both ends.</w:t>
      </w:r>
    </w:p>
    <w:p>
      <w:pPr>
        <w:pStyle w:val="ListBullet"/>
      </w:pPr>
      <w:r>
        <w:t>Verify switch port and VLAN membership.</w:t>
      </w:r>
    </w:p>
    <w:p>
      <w:pPr>
        <w:pStyle w:val="ListBullet"/>
      </w:pPr>
      <w:r>
        <w:t>Inspect ARP information and check for duplicate addressing.</w:t>
      </w:r>
    </w:p>
    <w:p>
      <w:pPr>
        <w:pStyle w:val="ListBullet"/>
      </w:pPr>
      <w:r>
        <w:t>Test communication using an approved method.</w:t>
      </w:r>
    </w:p>
    <w:p>
      <w:pPr>
        <w:pStyle w:val="ListBullet"/>
      </w:pPr>
      <w:r>
        <w:t>Record the evidence before changing the configuration.</w:t>
      </w:r>
    </w:p>
    <w:p>
      <w:pPr>
        <w:pStyle w:val="Heading3"/>
      </w:pPr>
      <w:r>
        <w:t>Exercise 2: Robot communication drops every few minutes</w:t>
      </w:r>
    </w:p>
    <w:p>
      <w:pPr>
        <w:pStyle w:val="ListBullet"/>
      </w:pPr>
      <w:r>
        <w:t>Record timestamps of communication alarms.</w:t>
      </w:r>
    </w:p>
    <w:p>
      <w:pPr>
        <w:pStyle w:val="ListBullet"/>
      </w:pPr>
      <w:r>
        <w:t>Check switch port link events.</w:t>
      </w:r>
    </w:p>
    <w:p>
      <w:pPr>
        <w:pStyle w:val="ListBullet"/>
      </w:pPr>
      <w:r>
        <w:t>Inspect cable and connector condition.</w:t>
      </w:r>
    </w:p>
    <w:p>
      <w:pPr>
        <w:pStyle w:val="ListBullet"/>
      </w:pPr>
      <w:r>
        <w:t>Review power and device-restart logs.</w:t>
      </w:r>
    </w:p>
    <w:p>
      <w:pPr>
        <w:pStyle w:val="ListBullet"/>
      </w:pPr>
      <w:r>
        <w:t>Compare error counters over time.</w:t>
      </w:r>
    </w:p>
    <w:p>
      <w:pPr>
        <w:pStyle w:val="ListBullet"/>
      </w:pPr>
      <w:r>
        <w:t>Check protocol and application timeout diagnostics.</w:t>
      </w:r>
    </w:p>
    <w:p>
      <w:pPr>
        <w:pStyle w:val="ListBullet"/>
      </w:pPr>
      <w:r>
        <w:t>Confirm the root cause with a repeatable test.</w:t>
      </w:r>
    </w:p>
    <w:p>
      <w:pPr>
        <w:pStyle w:val="Heading3"/>
      </w:pPr>
      <w:r>
        <w:t>Exercise 3: HMI ping succeeds but PLC tags show bad quality</w:t>
      </w:r>
    </w:p>
    <w:p>
      <w:pPr>
        <w:pStyle w:val="ListBullet"/>
      </w:pPr>
      <w:r>
        <w:t>Verify the HMI's PLC connection settings.</w:t>
      </w:r>
    </w:p>
    <w:p>
      <w:pPr>
        <w:pStyle w:val="ListBullet"/>
      </w:pPr>
      <w:r>
        <w:t>Check the relevant protocol and destination port.</w:t>
      </w:r>
    </w:p>
    <w:p>
      <w:pPr>
        <w:pStyle w:val="ListBullet"/>
      </w:pPr>
      <w:r>
        <w:t>Review PLC and HMI communication diagnostics.</w:t>
      </w:r>
    </w:p>
    <w:p>
      <w:pPr>
        <w:pStyle w:val="ListBullet"/>
      </w:pPr>
      <w:r>
        <w:t>Confirm tag paths, addresses, and access permissions.</w:t>
      </w:r>
    </w:p>
    <w:p>
      <w:pPr>
        <w:pStyle w:val="ListBullet"/>
      </w:pPr>
      <w:r>
        <w:t>Check firewall or security policy.</w:t>
      </w:r>
    </w:p>
    <w:p>
      <w:pPr>
        <w:pStyle w:val="ListBullet"/>
      </w:pPr>
      <w:r>
        <w:t>Capture traffic if basic diagnostics are insufficient.</w:t>
      </w:r>
    </w:p>
    <w:p>
      <w:pPr>
        <w:pStyle w:val="ListBullet"/>
      </w:pPr>
      <w:r>
        <w:t>Verify correct tag values and timestamps after correction.</w:t>
      </w:r>
    </w:p>
    <w:p>
      <w:pPr>
        <w:pStyle w:val="Heading3"/>
      </w:pPr>
      <w:r>
        <w:t>Exercise 4: Several devices fail after a switch replacement</w:t>
      </w:r>
    </w:p>
    <w:p>
      <w:pPr>
        <w:pStyle w:val="ListBullet"/>
      </w:pPr>
      <w:r>
        <w:t>Verify switch power and hardware status.</w:t>
      </w:r>
    </w:p>
    <w:p>
      <w:pPr>
        <w:pStyle w:val="ListBullet"/>
      </w:pPr>
      <w:r>
        <w:t>Compare the replacement configuration with the approved backup.</w:t>
      </w:r>
    </w:p>
    <w:p>
      <w:pPr>
        <w:pStyle w:val="ListBullet"/>
      </w:pPr>
      <w:r>
        <w:t>Check VLANs, trunk links, port modes, and port assignments.</w:t>
      </w:r>
    </w:p>
    <w:p>
      <w:pPr>
        <w:pStyle w:val="ListBullet"/>
      </w:pPr>
      <w:r>
        <w:t>Verify ring or spanning-tree configuration where used.</w:t>
      </w:r>
    </w:p>
    <w:p>
      <w:pPr>
        <w:pStyle w:val="ListBullet"/>
      </w:pPr>
      <w:r>
        <w:t>Inspect uplink status and MAC address learning.</w:t>
      </w:r>
    </w:p>
    <w:p>
      <w:pPr>
        <w:pStyle w:val="ListBullet"/>
      </w:pPr>
      <w:r>
        <w:t>Review switch logs and counters.</w:t>
      </w:r>
    </w:p>
    <w:p>
      <w:pPr>
        <w:pStyle w:val="ListBullet"/>
      </w:pPr>
      <w:r>
        <w:t>Confirm device reachability and application operation.</w:t>
      </w:r>
    </w:p>
    <w:p>
      <w:pPr>
        <w:pStyle w:val="Heading2"/>
      </w:pPr>
      <w:r>
        <w:t>22. Final Mental Model</w:t>
      </w:r>
    </w:p>
    <w:p>
      <w:pPr>
        <w:shd w:val="clear" w:color="auto" w:fill="F4F4F4"/>
        <w:spacing w:before="0" w:after="0" w:line="240" w:lineRule="auto"/>
        <w:ind w:left="216" w:right="216"/>
        <w:jc w:val="left"/>
      </w:pPr>
      <w:r>
        <w:rPr>
          <w:rFonts w:ascii="Consolas" w:hAnsi="Consolas"/>
          <w:color w:val="202020"/>
          <w:sz w:val="18"/>
        </w:rPr>
        <w:t>Observe the symptom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Determine the scope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Collect logs and counters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power and physical links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Ethernet switching and VLANs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IP addressing and routing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TCP/UDP and security policies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industrial protocol and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Isolate the fault with controlled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the confirmed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recovery and document prevention</w:t>
      </w:r>
    </w:p>
    <w:p/>
    <w:p>
      <w:r>
        <w:t>The most effective industrial network troubleshooting follows a layered, evidence-based process. Start with the scope and observable symptoms, isolate the relevant communication layer, test one hypothesis at a time, and verify that the application has actually recovered. A link LED, ping reply, or cleared alarm is only one piece of evidence, not the entire diagnosis.</w:t>
      </w:r>
    </w:p>
    <w:p>
      <w:pPr>
        <w:pStyle w:val="Heading2"/>
      </w:pPr>
      <w:r>
        <w:t>NEXT TOPIC</w:t>
      </w:r>
    </w:p>
    <w:p>
      <w:r>
        <w:rPr>
          <w:rFonts w:ascii="Consolas" w:hAnsi="Consolas"/>
          <w:color w:val="333333"/>
          <w:sz w:val="19"/>
          <w:shd w:val="clear" w:color="auto" w:fill="EFEFEF"/>
        </w:rPr>
        <w:t>02_PLAN_WISE_2026\02_INDUSTRY3_0\04_Installation\01_Electrical_Install\01_Panel_Install_Mounting - Panel installation &amp; mounting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02_PLAN_WISE_2026\02_INDUSTRY3_0\03_Comms\05_Industrial_Ethernet\10_Network_Faults - Network faults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