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02_PLAN_WISE_2026\02_INDUSTRY3_0\04_Installation\01_Electrical_Install\11_Cable_Routing - Cable routing</w:t>
      </w:r>
    </w:p>
    <w:p>
      <w:pPr>
        <w:pStyle w:val="Heading2"/>
      </w:pPr>
      <w:r>
        <w:t>1. Purpose and scope</w:t>
      </w:r>
    </w:p>
    <w:p>
      <w:r>
        <w:t>Cable routing is the planned physical path followed by electrical cables between their source, destination, junctions, control panels, machines, and field devices.</w:t>
      </w:r>
    </w:p>
    <w:p>
      <w:r>
        <w:t>In industrial installations, cable routing affects electrical safety, electromagnetic compatibility (EMC), signal reliability, mechanical protection, maintenance access, cooling, fire safety, and future modifications.</w:t>
      </w:r>
    </w:p>
    <w:p>
      <w:r>
        <w:t>A technically correct circuit can still fail in service if its cable route exposes it to excessive heat, vibration, mechanical damage, electrical noise, moisture, or poor termination access.</w:t>
      </w:r>
    </w:p>
    <w:p>
      <w:r>
        <w:t>Cable routing applies to:</w:t>
      </w:r>
    </w:p>
    <w:p>
      <w:pPr>
        <w:pStyle w:val="ListBullet"/>
      </w:pPr>
      <w:r>
        <w:t>Power distribution cables.</w:t>
      </w:r>
    </w:p>
    <w:p>
      <w:pPr>
        <w:pStyle w:val="ListBullet"/>
      </w:pPr>
      <w:r>
        <w:t>PLC input/output wiring.</w:t>
      </w:r>
    </w:p>
    <w:p>
      <w:pPr>
        <w:pStyle w:val="ListBullet"/>
      </w:pPr>
      <w:r>
        <w:t>Analog instrumentation cables.</w:t>
      </w:r>
    </w:p>
    <w:p>
      <w:pPr>
        <w:pStyle w:val="ListBullet"/>
      </w:pPr>
      <w:r>
        <w:t>VFD and servo motor cables.</w:t>
      </w:r>
    </w:p>
    <w:p>
      <w:pPr>
        <w:pStyle w:val="ListBullet"/>
      </w:pPr>
      <w:r>
        <w:t>Encoder and resolver feedback cables.</w:t>
      </w:r>
    </w:p>
    <w:p>
      <w:pPr>
        <w:pStyle w:val="ListBullet"/>
      </w:pPr>
      <w:r>
        <w:t>Industrial Ethernet and fieldbus cables.</w:t>
      </w:r>
    </w:p>
    <w:p>
      <w:pPr>
        <w:pStyle w:val="ListBullet"/>
      </w:pPr>
      <w:r>
        <w:t>Pneumatic and hydraulic machine interfaces where electrical cables share routes with other services.</w:t>
      </w:r>
    </w:p>
    <w:p>
      <w:pPr>
        <w:pStyle w:val="ListBullet"/>
      </w:pPr>
      <w:r>
        <w:t>Safety circuits, emergency-stop circuits, and protective-device wiring.</w:t>
      </w:r>
    </w:p>
    <w:p>
      <w:pPr>
        <w:pStyle w:val="ListBullet"/>
      </w:pPr>
      <w:r>
        <w:t>CNC, robot, test-bench, conveyor, and assembly-line installations.</w:t>
      </w:r>
    </w:p>
    <w:p>
      <w:r>
        <w:t>The goal is not simply to find a path between two points. The goal is to create a route that is safe, reliable, maintainable, documented, and suitable for the machine's operating environment.</w:t>
      </w:r>
    </w:p>
    <w:p>
      <w:pPr>
        <w:pStyle w:val="Heading2"/>
      </w:pPr>
      <w:r>
        <w:t>2. Basic cable-routing architecture</w:t>
      </w:r>
    </w:p>
    <w:p>
      <w:r>
        <w:t>A typical industrial cable installation may use several routing systems.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Incoming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 Distribution Panel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Tray / Trunking / Conduit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Control Panel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Local Junction Box / Distribution Point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Flexible Cable or Machine Harness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Field Device / Motor / Sensor / Actuator</w:t>
      </w:r>
    </w:p>
    <w:p/>
    <w:p>
      <w:r>
        <w:t>Communication cables may follow a separate route from the power cables: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Industrial Switch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 Cable Route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Remote I/O / HMI / Drive / CNC / Robot Controller</w:t>
      </w:r>
    </w:p>
    <w:p/>
    <w:p>
      <w:r>
        <w:t>Actual routes depend on the machine layout, electrical design, environment, cable type, and applicable standards. The diagram represents a common arrangement, not a mandatory architecture.</w:t>
      </w:r>
    </w:p>
    <w:p>
      <w:pPr>
        <w:pStyle w:val="Heading2"/>
      </w:pPr>
      <w:r>
        <w:t>3. Common cable-routing methods</w:t>
      </w:r>
    </w:p>
    <w:p>
      <w:pPr>
        <w:pStyle w:val="Heading3"/>
      </w:pPr>
      <w:r>
        <w:t>3.1 Cable trays</w:t>
      </w:r>
    </w:p>
    <w:p>
      <w:r>
        <w:t>Cable trays support cables along a defined route, typically above machines, along structural steelwork, or through service corridors.</w:t>
      </w:r>
    </w:p>
    <w:p>
      <w:r>
        <w:t>Common forms include:</w:t>
      </w:r>
    </w:p>
    <w:p>
      <w:pPr>
        <w:pStyle w:val="ListBullet"/>
      </w:pPr>
      <w:r>
        <w:t>Ladder tray.</w:t>
      </w:r>
    </w:p>
    <w:p>
      <w:pPr>
        <w:pStyle w:val="ListBullet"/>
      </w:pPr>
      <w:r>
        <w:t>Perforated tray.</w:t>
      </w:r>
    </w:p>
    <w:p>
      <w:pPr>
        <w:pStyle w:val="ListBullet"/>
      </w:pPr>
      <w:r>
        <w:t>Solid-bottom tray.</w:t>
      </w:r>
    </w:p>
    <w:p>
      <w:pPr>
        <w:pStyle w:val="ListBullet"/>
      </w:pPr>
      <w:r>
        <w:t>Wire-mesh tray.</w:t>
      </w:r>
    </w:p>
    <w:p>
      <w:pPr>
        <w:pStyle w:val="ListBullet"/>
      </w:pPr>
      <w:r>
        <w:t>Heavy-duty industrial tray.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Tray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application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Ladder tray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Larger power cables and long industrial runs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cable support spacing, sag, and protection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Perforated tray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General industrial cable distribution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loading, ventilation, and edge protection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Solid-bottom tray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Applications needing additional support or containment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Heat dissipation and drainage need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Wire-mesh tray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Lighter cables and flexible routing arrangements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mechanical strength and suitability for the environment</w:t>
            </w:r>
          </w:p>
        </w:tc>
      </w:tr>
    </w:tbl>
    <w:p/>
    <w:p>
      <w:r>
        <w:t>Advantages include accessibility, flexibility, and relatively straightforward inspection.</w:t>
      </w:r>
    </w:p>
    <w:p>
      <w:r>
        <w:t>Limitations include exposure to dust, oil, falling objects, moisture, and mechanical impact unless the design provides suitable protection.</w:t>
      </w:r>
    </w:p>
    <w:p>
      <w:pPr>
        <w:pStyle w:val="Heading3"/>
      </w:pPr>
      <w:r>
        <w:t>3.2 Cable trunking and wire ducts</w:t>
      </w:r>
    </w:p>
    <w:p>
      <w:r>
        <w:t>Trunking provides an enclosed or partially enclosed route for cables.</w:t>
      </w:r>
    </w:p>
    <w:p>
      <w:r>
        <w:t>Common applications include:</w:t>
      </w:r>
    </w:p>
    <w:p>
      <w:pPr>
        <w:pStyle w:val="ListBullet"/>
      </w:pPr>
      <w:r>
        <w:t>Control-panel wiring.</w:t>
      </w:r>
    </w:p>
    <w:p>
      <w:pPr>
        <w:pStyle w:val="ListBullet"/>
      </w:pPr>
      <w:r>
        <w:t>Machine electrical cabinets.</w:t>
      </w:r>
    </w:p>
    <w:p>
      <w:pPr>
        <w:pStyle w:val="ListBullet"/>
      </w:pPr>
      <w:r>
        <w:t>Short equipment interconnections.</w:t>
      </w:r>
    </w:p>
    <w:p>
      <w:pPr>
        <w:pStyle w:val="ListBullet"/>
      </w:pPr>
      <w:r>
        <w:t>Organized routing of control and signal wiring.</w:t>
      </w:r>
    </w:p>
    <w:p>
      <w:r>
        <w:t>Panel wire ducts make internal wiring easier to trace and modify. However, the duct must not be overfilled, and conductors must not be crushed when covers are installed.</w:t>
      </w:r>
    </w:p>
    <w:p>
      <w:r>
        <w:t>Use trunking suitable for the environment and cable type. A panel wiring duct is not automatically suitable for outdoor use, washdown areas, or heavy mechanical exposure.</w:t>
      </w:r>
    </w:p>
    <w:p>
      <w:pPr>
        <w:pStyle w:val="Heading3"/>
      </w:pPr>
      <w:r>
        <w:t>3.3 Conduit</w:t>
      </w:r>
    </w:p>
    <w:p>
      <w:r>
        <w:t>Conduit encloses cables or individual insulated conductors and provides mechanical protection.</w:t>
      </w:r>
    </w:p>
    <w:p>
      <w:r>
        <w:t>Common types include:</w:t>
      </w:r>
    </w:p>
    <w:p>
      <w:pPr>
        <w:pStyle w:val="ListBullet"/>
      </w:pPr>
      <w:r>
        <w:t>Metallic conduit.</w:t>
      </w:r>
    </w:p>
    <w:p>
      <w:pPr>
        <w:pStyle w:val="ListBullet"/>
      </w:pPr>
      <w:r>
        <w:t>Non-metallic conduit.</w:t>
      </w:r>
    </w:p>
    <w:p>
      <w:pPr>
        <w:pStyle w:val="ListBullet"/>
      </w:pPr>
      <w:r>
        <w:t>Flexible conduit.</w:t>
      </w:r>
    </w:p>
    <w:p>
      <w:pPr>
        <w:pStyle w:val="ListBullet"/>
      </w:pPr>
      <w:r>
        <w:t>Liquid-tight flexible conduit.</w:t>
      </w:r>
    </w:p>
    <w:p>
      <w:pPr>
        <w:pStyle w:val="ListBullet"/>
      </w:pPr>
      <w:r>
        <w:t>Rigid conduit systems.</w:t>
      </w:r>
    </w:p>
    <w:p>
      <w:r>
        <w:t>Conduit is useful where cables require protection from impact, abrasion, contamination, or other environmental hazards.</w:t>
      </w:r>
    </w:p>
    <w:p>
      <w:r>
        <w:t>Check conduit fill, bend radius, pulling tension, fittings, bonding requirements for metallic systems, and the manufacturer's installation instructions.</w:t>
      </w:r>
    </w:p>
    <w:p>
      <w:pPr>
        <w:pStyle w:val="Heading3"/>
      </w:pPr>
      <w:r>
        <w:t>3.4 Cable trenches and underground ducts</w:t>
      </w:r>
    </w:p>
    <w:p>
      <w:r>
        <w:t>Cable trenches and underground duct systems are used where cables must travel below floor level or underground.</w:t>
      </w:r>
    </w:p>
    <w:p>
      <w:r>
        <w:t>Important considerations include:</w:t>
      </w:r>
    </w:p>
    <w:p>
      <w:pPr>
        <w:pStyle w:val="ListBullet"/>
      </w:pPr>
      <w:r>
        <w:t>Water accumulation and drainage.</w:t>
      </w:r>
    </w:p>
    <w:p>
      <w:pPr>
        <w:pStyle w:val="ListBullet"/>
      </w:pPr>
      <w:r>
        <w:t>Cable support and separation.</w:t>
      </w:r>
    </w:p>
    <w:p>
      <w:pPr>
        <w:pStyle w:val="ListBullet"/>
      </w:pPr>
      <w:r>
        <w:t>Mechanical protection.</w:t>
      </w:r>
    </w:p>
    <w:p>
      <w:pPr>
        <w:pStyle w:val="ListBullet"/>
      </w:pPr>
      <w:r>
        <w:t>Covers and safe access.</w:t>
      </w:r>
    </w:p>
    <w:p>
      <w:pPr>
        <w:pStyle w:val="ListBullet"/>
      </w:pPr>
      <w:r>
        <w:t>Fire barriers where required.</w:t>
      </w:r>
    </w:p>
    <w:p>
      <w:pPr>
        <w:pStyle w:val="ListBullet"/>
      </w:pPr>
      <w:r>
        <w:t>Cable identification.</w:t>
      </w:r>
    </w:p>
    <w:p>
      <w:pPr>
        <w:pStyle w:val="ListBullet"/>
      </w:pPr>
      <w:r>
        <w:t>Future cable-pulling provisions.</w:t>
      </w:r>
    </w:p>
    <w:p>
      <w:pPr>
        <w:pStyle w:val="ListBullet"/>
      </w:pPr>
      <w:r>
        <w:t>Utility crossings and approved clearances.</w:t>
      </w:r>
    </w:p>
    <w:p>
      <w:r>
        <w:t>A trench that fills with water, oil, or debris can turn a routine cable route into a maintenance and safety problem.</w:t>
      </w:r>
    </w:p>
    <w:p>
      <w:pPr>
        <w:pStyle w:val="Heading3"/>
      </w:pPr>
      <w:r>
        <w:t>3.5 Flexible cable carriers and drag chains</w:t>
      </w:r>
    </w:p>
    <w:p>
      <w:r>
        <w:t>Drag chains guide cables that move repeatedly with machine axes, gantries, robots, and other moving assemblies.</w:t>
      </w:r>
    </w:p>
    <w:p>
      <w:r>
        <w:t>They help control the cable's path and reduce uncontrolled bending or snagging.</w:t>
      </w:r>
    </w:p>
    <w:p>
      <w:r>
        <w:t>Typical applications include:</w:t>
      </w:r>
    </w:p>
    <w:p>
      <w:pPr>
        <w:pStyle w:val="ListBullet"/>
      </w:pPr>
      <w:r>
        <w:t>CNC machine axes.</w:t>
      </w:r>
    </w:p>
    <w:p>
      <w:pPr>
        <w:pStyle w:val="ListBullet"/>
      </w:pPr>
      <w:r>
        <w:t>Gantry systems.</w:t>
      </w:r>
    </w:p>
    <w:p>
      <w:pPr>
        <w:pStyle w:val="ListBullet"/>
      </w:pPr>
      <w:r>
        <w:t>Automated transfer systems.</w:t>
      </w:r>
    </w:p>
    <w:p>
      <w:pPr>
        <w:pStyle w:val="ListBullet"/>
      </w:pPr>
      <w:r>
        <w:t>Moving fixtures.</w:t>
      </w:r>
    </w:p>
    <w:p>
      <w:pPr>
        <w:pStyle w:val="ListBullet"/>
      </w:pPr>
      <w:r>
        <w:t>Industrial inspection equipment.</w:t>
      </w:r>
    </w:p>
    <w:p>
      <w:pPr>
        <w:pStyle w:val="ListBullet"/>
      </w:pPr>
      <w:r>
        <w:t>Selected robot dress-pack arrangements.</w:t>
      </w:r>
    </w:p>
    <w:p>
      <w:r>
        <w:t>Cable carriers require special attention to dynamic bending, acceleration, cable separation, support, and service life.</w:t>
      </w:r>
    </w:p>
    <w:p>
      <w:pPr>
        <w:pStyle w:val="Heading3"/>
      </w:pPr>
      <w:r>
        <w:t>3.6 Flexible conduit and machine harnesses</w:t>
      </w:r>
    </w:p>
    <w:p>
      <w:r>
        <w:t>Flexible conduit and machine harnesses connect stationary electrical infrastructure to moving or vibration-prone equipment.</w:t>
      </w:r>
    </w:p>
    <w:p>
      <w:r>
        <w:t>Applications include motors, sensors, actuators, robot tooling, and machine-mounted junction boxes.</w:t>
      </w:r>
    </w:p>
    <w:p>
      <w:r>
        <w:t>The selected assembly must suit the movement, oil exposure, coolant, temperature, abrasion, and chemical conditions involved.</w:t>
      </w:r>
    </w:p>
    <w:p>
      <w:r>
        <w:t>Flexible conduit protects a cable mechanically but does not automatically make the cable suitable for continuous flexing or repeated torsion.</w:t>
      </w:r>
    </w:p>
    <w:p>
      <w:pPr>
        <w:pStyle w:val="Heading2"/>
      </w:pPr>
      <w:r>
        <w:t>4. Cable-routing design inputs</w:t>
      </w:r>
    </w:p>
    <w:p>
      <w:r>
        <w:t>Before selecting a route, establish the main engineering inputs.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Input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Why it matters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Determines signal, power, safety, and EMC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insulation, shielding, flexibility, temperature, and environmental limits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length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Affects voltage drop, communication performance, and permitted drive or encoder length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 and load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Affects conductor sizing, thermal performance, and protection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Operating environment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Determines enclosure, material, and ingress-protection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movement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Determines flex-life, bend radius, and carrier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Noise sources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Determines routing separation and shielding strategy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Fire requirements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May determine cable construction, penetrations, and fire stopping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access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Influences tray position, route accessibility, and spare capacity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Future expansion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Determines whether the route can accept planned additional cables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Applicable standards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Establishes mandatory installation and safety requirements</w:t>
            </w:r>
          </w:p>
        </w:tc>
      </w:tr>
    </w:tbl>
    <w:p/>
    <w:p>
      <w:r>
        <w:t>The route should be designed with the cable specification and equipment manufacturer's limits in mind. Cable routing cannot compensate for an incorrectly selected cable.</w:t>
      </w:r>
    </w:p>
    <w:p>
      <w:pPr>
        <w:pStyle w:val="Heading2"/>
      </w:pPr>
      <w:r>
        <w:t>5. Cable-route planning procedure</w:t>
      </w:r>
    </w:p>
    <w:p>
      <w:r>
        <w:t>A practical cable-routing design can follow this sequence.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source and destination of each 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cable function, type, size, shielding, and environmental rating.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Review machine-layout and electrical drawings.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Identify available trays, ducts, conduits, and machine entry points.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Identify heat sources, moving components, sharp edges, and mechanical hazards.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Establish required segregation from other cable categories.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route length, voltage drop, cable-pulling conditions, and manufacturer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bend radius, support spacing, loading, and dynamic movement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Provide suitable access for installation, inspection, and future replacement.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Assign cable tags and update the cable schedule and route drawings.</w:t>
      </w:r>
    </w:p>
    <w:p>
      <w:r>
        <w:t>Do not route cables first and attempt to resolve all safety, EMC, and access problems afterward. That approach generally produces a very expensive exercise in regret.</w:t>
      </w:r>
    </w:p>
    <w:p>
      <w:pPr>
        <w:pStyle w:val="Heading2"/>
      </w:pPr>
      <w:r>
        <w:t>6. Cable length, voltage drop, and signal limitations</w:t>
      </w:r>
    </w:p>
    <w:p>
      <w:r>
        <w:t>Cable length is not only a physical-layout concern. It can affect electrical performance.</w:t>
      </w:r>
    </w:p>
    <w:p>
      <w:pPr>
        <w:pStyle w:val="Heading3"/>
      </w:pPr>
      <w:r>
        <w:t>6.1 Voltage drop</w:t>
      </w:r>
    </w:p>
    <w:p>
      <w:r>
        <w:t>For a simple DC circuit using a two-wire cable, the approximate voltage drop is:</w:t>
      </w:r>
    </w:p>
    <w:p>
      <w:pPr>
        <w:spacing w:before="120" w:after="160"/>
        <w:jc w:val="center"/>
      </w:pPr>
      <m:oMathPara>
        <m:oMath>
          <m:r>
            <m:t>ΔV=I</m:t>
          </m:r>
          <m:sSub>
            <m:e>
              <m:r>
                <m:t>R</m:t>
              </m:r>
            </m:e>
            <m:sub>
              <m:r>
                <m:rPr>
                  <m:nor/>
                </m:rPr>
                <m:t>loop</m:t>
              </m:r>
            </m:sub>
          </m:sSub>
        </m:oMath>
      </m:oMathPara>
    </w:p>
    <w:p>
      <w:r>
        <w:t>Where:</w:t>
      </w:r>
    </w:p>
    <w:p>
      <w:pPr>
        <w:pStyle w:val="ListBullet"/>
      </w:pPr>
      <m:oMath>
        <m:r>
          <m:t>ΔV</m:t>
        </m:r>
      </m:oMath>
      <w:r>
        <w:t xml:space="preserve"> is the voltage drop.</w:t>
      </w:r>
    </w:p>
    <w:p>
      <w:pPr>
        <w:pStyle w:val="ListBullet"/>
      </w:pPr>
      <m:oMath>
        <m:r>
          <m:t>I</m:t>
        </m:r>
      </m:oMath>
      <w:r>
        <w:t xml:space="preserve"> is the load current.</w:t>
      </w:r>
    </w:p>
    <w:p>
      <w:pPr>
        <w:pStyle w:val="ListBullet"/>
      </w:pPr>
      <m:oMath>
        <m:sSub>
          <m:e>
            <m:r>
              <m:t>R</m:t>
            </m:r>
          </m:e>
          <m:sub>
            <m:r>
              <m:rPr>
                <m:nor/>
              </m:rPr>
              <m:t>loop</m:t>
            </m:r>
          </m:sub>
        </m:sSub>
      </m:oMath>
      <w:r>
        <w:t xml:space="preserve"> is the total resistance of the outgoing and return conductors.</w:t>
      </w:r>
    </w:p>
    <w:p>
      <w:r>
        <w:t>For a conductor of uniform cross-sectional area:</w:t>
      </w:r>
    </w:p>
    <w:p>
      <w:pPr>
        <w:spacing w:before="120" w:after="160"/>
        <w:jc w:val="center"/>
      </w:pPr>
      <m:oMathPara>
        <m:oMath>
          <m:r>
            <m:t>R=ρ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A</m:t>
              </m:r>
            </m:den>
          </m:f>
        </m:oMath>
      </m:oMathPara>
    </w:p>
    <w:p>
      <w:r>
        <w:t>Where:</w:t>
      </w:r>
    </w:p>
    <w:p>
      <w:pPr>
        <w:pStyle w:val="ListBullet"/>
      </w:pPr>
      <m:oMath>
        <m:r>
          <m:t>R</m:t>
        </m:r>
      </m:oMath>
      <w:r>
        <w:t xml:space="preserve"> is conductor resistance.</w:t>
      </w:r>
    </w:p>
    <w:p>
      <w:pPr>
        <w:pStyle w:val="ListBullet"/>
      </w:pPr>
      <m:oMath>
        <m:r>
          <m:t>ρ</m:t>
        </m:r>
      </m:oMath>
      <w:r>
        <w:t xml:space="preserve"> is the conductor material's resistivity.</w:t>
      </w:r>
    </w:p>
    <w:p>
      <w:pPr>
        <w:pStyle w:val="ListBullet"/>
      </w:pPr>
      <m:oMath>
        <m:r>
          <m:t>L</m:t>
        </m:r>
      </m:oMath>
      <w:r>
        <w:t xml:space="preserve"> is conductor length.</w:t>
      </w:r>
    </w:p>
    <w:p>
      <w:pPr>
        <w:pStyle w:val="ListBullet"/>
      </w:pPr>
      <m:oMath>
        <m:r>
          <m:t>A</m:t>
        </m:r>
      </m:oMath>
      <w:r>
        <w:t xml:space="preserve"> is conductor cross-sectional area.</w:t>
      </w:r>
    </w:p>
    <w:p>
      <w:r>
        <w:t xml:space="preserve">For a two-wire DC circuit with equal conductors and one-way route length </w:t>
      </w:r>
      <m:oMath>
        <m:r>
          <m:t>L</m:t>
        </m:r>
      </m:oMath>
      <w:r>
        <w:t>, the approximate loop resistance is:</w:t>
      </w:r>
    </w:p>
    <w:p>
      <w:pPr>
        <w:spacing w:before="120" w:after="160"/>
        <w:jc w:val="center"/>
      </w:pPr>
      <m:oMathPara>
        <m:oMath>
          <m:sSub>
            <m:e>
              <m:r>
                <m:t>R</m:t>
              </m:r>
            </m:e>
            <m:sub>
              <m:r>
                <m:rPr>
                  <m:nor/>
                </m:rPr>
                <m:t>loop</m:t>
              </m:r>
            </m:sub>
          </m:sSub>
          <m:r>
            <m:t>=2ρ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A</m:t>
              </m:r>
            </m:den>
          </m:f>
        </m:oMath>
      </m:oMathPara>
    </w:p>
    <w:p>
      <w:r>
        <w:t>Actual design must account for conductor temperature, connection resistance, current conditions, cable construction, and applicable voltage-drop limits.</w:t>
      </w:r>
    </w:p>
    <w:p>
      <w:r>
        <w:t>Long 24 VDC routes can be particularly important because a modest voltage drop may affect sensors, valves, remote I/O, or other equipment with a narrow operating-voltage range.</w:t>
      </w:r>
    </w:p>
    <w:p>
      <w:pPr>
        <w:pStyle w:val="Heading3"/>
      </w:pPr>
      <w:r>
        <w:t>6.2 Communication limits</w:t>
      </w:r>
    </w:p>
    <w:p>
      <w:r>
        <w:t>Industrial communication links have specific limits for cable type, length, topology, and termination.</w:t>
      </w:r>
    </w:p>
    <w:p>
      <w:r>
        <w:t>Examples include:</w:t>
      </w:r>
    </w:p>
    <w:p>
      <w:pPr>
        <w:pStyle w:val="ListBullet"/>
      </w:pPr>
      <w:r>
        <w:t>Industrial Ethernet channel and link-length limits.</w:t>
      </w:r>
    </w:p>
    <w:p>
      <w:pPr>
        <w:pStyle w:val="ListBullet"/>
      </w:pPr>
      <w:r>
        <w:t>RS-485 cable and network-topology constraints.</w:t>
      </w:r>
    </w:p>
    <w:p>
      <w:pPr>
        <w:pStyle w:val="ListBullet"/>
      </w:pPr>
      <w:r>
        <w:t>Fieldbus-specific cable and termination requirements.</w:t>
      </w:r>
    </w:p>
    <w:p>
      <w:pPr>
        <w:pStyle w:val="ListBullet"/>
      </w:pPr>
      <w:r>
        <w:t>Encoder cable-length restrictions.</w:t>
      </w:r>
    </w:p>
    <w:p>
      <w:pPr>
        <w:pStyle w:val="ListBullet"/>
      </w:pPr>
      <w:r>
        <w:t>Manufacturer-defined drive-to-motor cable limits.</w:t>
      </w:r>
    </w:p>
    <w:p>
      <w:r>
        <w:t>Longer is not automatically acceptable merely because the cable is shielded.</w:t>
      </w:r>
    </w:p>
    <w:p>
      <w:pPr>
        <w:pStyle w:val="Heading3"/>
      </w:pPr>
      <w:r>
        <w:t>6.3 VFD and servo cable length</w:t>
      </w:r>
    </w:p>
    <w:p>
      <w:r>
        <w:t>Excessive motor-cable length can affect reflected-wave voltage, common-mode current, electromagnetic emissions, and drive performance.</w:t>
      </w:r>
    </w:p>
    <w:p>
      <w:r>
        <w:t>Follow the drive manufacturer's limits and requirements for output reactors, dV/dt filters, sine-wave filters, shield construction, and cable termination.</w:t>
      </w:r>
    </w:p>
    <w:p>
      <w:r>
        <w:t>Do not add a filter or extend a cable based solely on a general rule. Confirm compatibility with the specific drive and motor combination.</w:t>
      </w:r>
    </w:p>
    <w:p>
      <w:pPr>
        <w:pStyle w:val="Heading2"/>
      </w:pPr>
      <w:r>
        <w:t>7. Bend radius and cable handling</w:t>
      </w:r>
    </w:p>
    <w:p>
      <w:r>
        <w:t>Bend radius is the radius of curvature through which a cable is bent.</w:t>
      </w:r>
    </w:p>
    <w:p>
      <w:r>
        <w:t>Cable manufacturers specify minimum bend radii because excessive bending can damage conductors, insulation, shields, and internal cable geometry.</w:t>
      </w:r>
    </w:p>
    <w:p>
      <w:r>
        <w:t>Typical requirements differ for:</w:t>
      </w:r>
    </w:p>
    <w:p>
      <w:pPr>
        <w:pStyle w:val="ListBullet"/>
      </w:pPr>
      <w:r>
        <w:t>Fixed installation.</w:t>
      </w:r>
    </w:p>
    <w:p>
      <w:pPr>
        <w:pStyle w:val="ListBullet"/>
      </w:pPr>
      <w:r>
        <w:t>Occasional movement.</w:t>
      </w:r>
    </w:p>
    <w:p>
      <w:pPr>
        <w:pStyle w:val="ListBullet"/>
      </w:pPr>
      <w:r>
        <w:t>Continuous flexing.</w:t>
      </w:r>
    </w:p>
    <w:p>
      <w:pPr>
        <w:pStyle w:val="ListBullet"/>
      </w:pPr>
      <w:r>
        <w:t>Torsional movement.</w:t>
      </w:r>
    </w:p>
    <w:p>
      <w:pPr>
        <w:pStyle w:val="ListBullet"/>
      </w:pPr>
      <w:r>
        <w:t>Drag-chain applications.</w:t>
      </w:r>
    </w:p>
    <w:p>
      <w:pPr>
        <w:pStyle w:val="ListBullet"/>
      </w:pPr>
      <w:r>
        <w:t>High-flex encoder and servo cables.</w:t>
      </w:r>
    </w:p>
    <w:p>
      <w:r>
        <w:t>The required bend radius may depend on cable diameter, construction, movement, and installation conditions.</w:t>
      </w:r>
    </w:p>
    <w:p>
      <w:pPr>
        <w:pStyle w:val="Heading3"/>
      </w:pPr>
      <w:r>
        <w:t>7.1 Fixed cable installation</w:t>
      </w:r>
    </w:p>
    <w:p>
      <w:r>
        <w:t>For fixed installation:</w:t>
      </w:r>
    </w:p>
    <w:p>
      <w:pPr>
        <w:pStyle w:val="ListBullet"/>
      </w:pPr>
      <w:r>
        <w:t>Observe the specified minimum bend radius.</w:t>
      </w:r>
    </w:p>
    <w:p>
      <w:pPr>
        <w:pStyle w:val="ListBullet"/>
      </w:pPr>
      <w:r>
        <w:t>Avoid sharp bends at tray corners and enclosure entries.</w:t>
      </w:r>
    </w:p>
    <w:p>
      <w:pPr>
        <w:pStyle w:val="ListBullet"/>
      </w:pPr>
      <w:r>
        <w:t>Use suitable guides and supports.</w:t>
      </w:r>
    </w:p>
    <w:p>
      <w:pPr>
        <w:pStyle w:val="ListBullet"/>
      </w:pPr>
      <w:r>
        <w:t>Avoid crushing cables under covers or clamps.</w:t>
      </w:r>
    </w:p>
    <w:p>
      <w:pPr>
        <w:pStyle w:val="ListBullet"/>
      </w:pPr>
      <w:r>
        <w:t>Protect cable insulation from sharp edges.</w:t>
      </w:r>
    </w:p>
    <w:p>
      <w:pPr>
        <w:pStyle w:val="Heading3"/>
      </w:pPr>
      <w:r>
        <w:t>7.2 Dynamic cable installation</w:t>
      </w:r>
    </w:p>
    <w:p>
      <w:r>
        <w:t>For moving cables:</w:t>
      </w:r>
    </w:p>
    <w:p>
      <w:pPr>
        <w:pStyle w:val="ListBullet"/>
      </w:pPr>
      <w:r>
        <w:t>Use cables rated for the actual motion.</w:t>
      </w:r>
    </w:p>
    <w:p>
      <w:pPr>
        <w:pStyle w:val="ListBullet"/>
      </w:pPr>
      <w:r>
        <w:t>Follow the carrier manufacturer's cable arrangement guidance.</w:t>
      </w:r>
    </w:p>
    <w:p>
      <w:pPr>
        <w:pStyle w:val="ListBullet"/>
      </w:pPr>
      <w:r>
        <w:t>Maintain the required bend radius throughout the motion.</w:t>
      </w:r>
    </w:p>
    <w:p>
      <w:pPr>
        <w:pStyle w:val="ListBullet"/>
      </w:pPr>
      <w:r>
        <w:t>Avoid tensile loading on conductors and connectors.</w:t>
      </w:r>
    </w:p>
    <w:p>
      <w:pPr>
        <w:pStyle w:val="ListBullet"/>
      </w:pPr>
      <w:r>
        <w:t>Allow the cable the intended movement space.</w:t>
      </w:r>
    </w:p>
    <w:p>
      <w:pPr>
        <w:pStyle w:val="ListBullet"/>
      </w:pPr>
      <w:r>
        <w:t>Check the required minimum spacing between cables.</w:t>
      </w:r>
    </w:p>
    <w:p>
      <w:pPr>
        <w:pStyle w:val="ListBullet"/>
      </w:pPr>
      <w:r>
        <w:t>Avoid twisting cables unless they are designed for torsional movement.</w:t>
      </w:r>
    </w:p>
    <w:p>
      <w:r>
        <w:t>A cable suitable for fixed installation may fail quickly when repeatedly flexed in a machine axis.</w:t>
      </w:r>
    </w:p>
    <w:p>
      <w:pPr>
        <w:pStyle w:val="Heading2"/>
      </w:pPr>
      <w:r>
        <w:t>8. Cable pulling and installation tension</w:t>
      </w:r>
    </w:p>
    <w:p>
      <w:r>
        <w:t>Cable pulling can damage cables even when the final route looks correct.</w:t>
      </w:r>
    </w:p>
    <w:p>
      <w:r>
        <w:t>Potential damage includes:</w:t>
      </w:r>
    </w:p>
    <w:p>
      <w:pPr>
        <w:pStyle w:val="ListBullet"/>
      </w:pPr>
      <w:r>
        <w:t>Stretched conductors.</w:t>
      </w:r>
    </w:p>
    <w:p>
      <w:pPr>
        <w:pStyle w:val="ListBullet"/>
      </w:pPr>
      <w:r>
        <w:t>Deformed insulation.</w:t>
      </w:r>
    </w:p>
    <w:p>
      <w:pPr>
        <w:pStyle w:val="ListBullet"/>
      </w:pPr>
      <w:r>
        <w:t>Damaged shield braid.</w:t>
      </w:r>
    </w:p>
    <w:p>
      <w:pPr>
        <w:pStyle w:val="ListBullet"/>
      </w:pPr>
      <w:r>
        <w:t>Displaced internal conductors.</w:t>
      </w:r>
    </w:p>
    <w:p>
      <w:pPr>
        <w:pStyle w:val="ListBullet"/>
      </w:pPr>
      <w:r>
        <w:t>Crushed cable geometry.</w:t>
      </w:r>
    </w:p>
    <w:p>
      <w:pPr>
        <w:pStyle w:val="ListBullet"/>
      </w:pPr>
      <w:r>
        <w:t>Damaged outer jackets.</w:t>
      </w:r>
    </w:p>
    <w:p>
      <w:r>
        <w:t>Use suitable pulling methods, rollers, guides, and approved pulling accessories.</w:t>
      </w:r>
    </w:p>
    <w:p>
      <w:r>
        <w:t>Check the manufacturer's maximum pulling tension and sidewall-pressure limits where applicable. Do not pull directly on connector pins, signal conductors, or an improvised shield connection.</w:t>
      </w:r>
    </w:p>
    <w:p>
      <w:r>
        <w:t>For long or complex routes, assess pulling direction, intermediate access points, bend count, conduit fill, and pulling tension before installation.</w:t>
      </w:r>
    </w:p>
    <w:p>
      <w:pPr>
        <w:pStyle w:val="Heading2"/>
      </w:pPr>
      <w:r>
        <w:t>9. Cable supports and mechanical protection</w:t>
      </w:r>
    </w:p>
    <w:p>
      <w:r>
        <w:t>Cables must be supported so that their weight, movement, and environmental exposure do not damage the cable or its termination.</w:t>
      </w:r>
    </w:p>
    <w:p>
      <w:r>
        <w:t>Check:</w:t>
      </w:r>
    </w:p>
    <w:p>
      <w:pPr>
        <w:pStyle w:val="ListBullet"/>
      </w:pPr>
      <w:r>
        <w:t>Tray loading and support spacing.</w:t>
      </w:r>
    </w:p>
    <w:p>
      <w:pPr>
        <w:pStyle w:val="ListBullet"/>
      </w:pPr>
      <w:r>
        <w:t>Vertical cable support.</w:t>
      </w:r>
    </w:p>
    <w:p>
      <w:pPr>
        <w:pStyle w:val="ListBullet"/>
      </w:pPr>
      <w:r>
        <w:t>Cable cleats where required.</w:t>
      </w:r>
    </w:p>
    <w:p>
      <w:pPr>
        <w:pStyle w:val="ListBullet"/>
      </w:pPr>
      <w:r>
        <w:t>Protection against vibration.</w:t>
      </w:r>
    </w:p>
    <w:p>
      <w:pPr>
        <w:pStyle w:val="ListBullet"/>
      </w:pPr>
      <w:r>
        <w:t>Abrasion at penetrations.</w:t>
      </w:r>
    </w:p>
    <w:p>
      <w:pPr>
        <w:pStyle w:val="ListBullet"/>
      </w:pPr>
      <w:r>
        <w:t>Strain relief at equipment entries.</w:t>
      </w:r>
    </w:p>
    <w:p>
      <w:pPr>
        <w:pStyle w:val="ListBullet"/>
      </w:pPr>
      <w:r>
        <w:t>Separation from hot surfaces.</w:t>
      </w:r>
    </w:p>
    <w:p>
      <w:pPr>
        <w:pStyle w:val="ListBullet"/>
      </w:pPr>
      <w:r>
        <w:t>Protection against moving machinery.</w:t>
      </w:r>
    </w:p>
    <w:p>
      <w:pPr>
        <w:pStyle w:val="ListBullet"/>
      </w:pPr>
      <w:r>
        <w:t>Resistance to oil, coolant, chemicals, and moisture.</w:t>
      </w:r>
    </w:p>
    <w:p>
      <w:r>
        <w:t>Cable cleats and supports must suit the cable diameter, weight, installation arrangement, and any fault-current forces that the design requires them to withstand.</w:t>
      </w:r>
    </w:p>
    <w:p>
      <w:r>
        <w:t>Do not use ordinary cable ties as a substitute for engineered short-circuit cable restraint where the design requires suitable cleats.</w:t>
      </w:r>
    </w:p>
    <w:p>
      <w:pPr>
        <w:pStyle w:val="Heading2"/>
      </w:pPr>
      <w:r>
        <w:t>10. Routing near motors, VFDs, and high-current conductors</w:t>
      </w:r>
    </w:p>
    <w:p>
      <w:r>
        <w:t>Power conductors and switching equipment can produce electromagnetic interference.</w:t>
      </w:r>
    </w:p>
    <w:p>
      <w:r>
        <w:t>Common sources include:</w:t>
      </w:r>
    </w:p>
    <w:p>
      <w:pPr>
        <w:pStyle w:val="ListBullet"/>
      </w:pPr>
      <w:r>
        <w:t>VFD output cables.</w:t>
      </w:r>
    </w:p>
    <w:p>
      <w:pPr>
        <w:pStyle w:val="ListBullet"/>
      </w:pPr>
      <w:r>
        <w:t>Servo motor cables.</w:t>
      </w:r>
    </w:p>
    <w:p>
      <w:pPr>
        <w:pStyle w:val="ListBullet"/>
      </w:pPr>
      <w:r>
        <w:t>Motor feeders.</w:t>
      </w:r>
    </w:p>
    <w:p>
      <w:pPr>
        <w:pStyle w:val="ListBullet"/>
      </w:pPr>
      <w:r>
        <w:t>Welding power cables.</w:t>
      </w:r>
    </w:p>
    <w:p>
      <w:pPr>
        <w:pStyle w:val="ListBullet"/>
      </w:pPr>
      <w:r>
        <w:t>Transformer feeders.</w:t>
      </w:r>
    </w:p>
    <w:p>
      <w:pPr>
        <w:pStyle w:val="ListBullet"/>
      </w:pPr>
      <w:r>
        <w:t>High-current DC conductors.</w:t>
      </w:r>
    </w:p>
    <w:p>
      <w:pPr>
        <w:pStyle w:val="ListBullet"/>
      </w:pPr>
      <w:r>
        <w:t>Switching power supplies and contactor circuits.</w:t>
      </w:r>
    </w:p>
    <w:p>
      <w:r>
        <w:t>Good routing practices include:</w:t>
      </w:r>
    </w:p>
    <w:p>
      <w:pPr>
        <w:pStyle w:val="ListBullet"/>
      </w:pPr>
      <w:r>
        <w:t>Follow specified separation distances.</w:t>
      </w:r>
    </w:p>
    <w:p>
      <w:pPr>
        <w:pStyle w:val="ListBullet"/>
      </w:pPr>
      <w:r>
        <w:t>Use separate trays or compartments where required.</w:t>
      </w:r>
    </w:p>
    <w:p>
      <w:pPr>
        <w:pStyle w:val="ListBullet"/>
      </w:pPr>
      <w:r>
        <w:t>Avoid long parallel runs of noisy power cables beside sensitive signal cables.</w:t>
      </w:r>
    </w:p>
    <w:p>
      <w:pPr>
        <w:pStyle w:val="ListBullet"/>
      </w:pPr>
      <w:r>
        <w:t>Cross different cable categories at approximately right angles when practical and permitted.</w:t>
      </w:r>
    </w:p>
    <w:p>
      <w:pPr>
        <w:pStyle w:val="ListBullet"/>
      </w:pPr>
      <w:r>
        <w:t>Use suitable shielded cables and termination arrangements.</w:t>
      </w:r>
    </w:p>
    <w:p>
      <w:pPr>
        <w:pStyle w:val="ListBullet"/>
      </w:pPr>
      <w:r>
        <w:t>Maintain the specified bonding and protective-earth arrangements.</w:t>
      </w:r>
    </w:p>
    <w:p>
      <w:pPr>
        <w:pStyle w:val="ListBullet"/>
      </w:pPr>
      <w:r>
        <w:t>Keep cable routes away from excessive heat and mechanical hazards.</w:t>
      </w:r>
    </w:p>
    <w:p>
      <w:r>
        <w:t>The required separation depends on cable categories, shielding, tray construction, voltage, current, installation standards, and equipment instructions. There is no single universal distance suitable for every installation.</w:t>
      </w:r>
    </w:p>
    <w:p>
      <w:pPr>
        <w:pStyle w:val="Heading2"/>
      </w:pPr>
      <w:r>
        <w:t>11. Routing of PLC I/O and instrumentation cables</w:t>
      </w:r>
    </w:p>
    <w:p>
      <w:r>
        <w:t>PLC and instrumentation routes should preserve signal integrity and make faults easier to diagnose.</w:t>
      </w:r>
    </w:p>
    <w:p>
      <w:pPr>
        <w:pStyle w:val="Heading3"/>
      </w:pPr>
      <w:r>
        <w:t>11.1 Digital I/O</w:t>
      </w:r>
    </w:p>
    <w:p>
      <w:r>
        <w:t>Digital input and output cables may carry 24 VDC, 110 VAC, or other specified control voltages.</w:t>
      </w:r>
    </w:p>
    <w:p>
      <w:r>
        <w:t>Check:</w:t>
      </w:r>
    </w:p>
    <w:p>
      <w:pPr>
        <w:pStyle w:val="ListBullet"/>
      </w:pPr>
      <w:r>
        <w:t>Rated voltage and conductor size.</w:t>
      </w:r>
    </w:p>
    <w:p>
      <w:pPr>
        <w:pStyle w:val="ListBullet"/>
      </w:pPr>
      <w:r>
        <w:t>Isolation between voltage classes.</w:t>
      </w:r>
    </w:p>
    <w:p>
      <w:pPr>
        <w:pStyle w:val="ListBullet"/>
      </w:pPr>
      <w:r>
        <w:t>Inductive loads and transient suppression.</w:t>
      </w:r>
    </w:p>
    <w:p>
      <w:pPr>
        <w:pStyle w:val="ListBullet"/>
      </w:pPr>
      <w:r>
        <w:t>Segregation from sensitive analog wiring.</w:t>
      </w:r>
    </w:p>
    <w:p>
      <w:pPr>
        <w:pStyle w:val="ListBullet"/>
      </w:pPr>
      <w:r>
        <w:t>Terminal and channel identification.</w:t>
      </w:r>
    </w:p>
    <w:p>
      <w:pPr>
        <w:pStyle w:val="ListBullet"/>
      </w:pPr>
      <w:r>
        <w:t>Cable protection at machine entries.</w:t>
      </w:r>
    </w:p>
    <w:p>
      <w:pPr>
        <w:pStyle w:val="Heading3"/>
      </w:pPr>
      <w:r>
        <w:t>11.2 Analog I/O</w:t>
      </w:r>
    </w:p>
    <w:p>
      <w:r>
        <w:t>Analog signals may include 4–20 mA, 0–10 V, RTD, thermocouple, load-cell, and other measurement circuits.</w:t>
      </w:r>
    </w:p>
    <w:p>
      <w:r>
        <w:t>Check:</w:t>
      </w:r>
    </w:p>
    <w:p>
      <w:pPr>
        <w:pStyle w:val="ListBullet"/>
      </w:pPr>
      <w:r>
        <w:t>Correct cable type.</w:t>
      </w:r>
    </w:p>
    <w:p>
      <w:pPr>
        <w:pStyle w:val="ListBullet"/>
      </w:pPr>
      <w:r>
        <w:t>Shielding and termination requirements.</w:t>
      </w:r>
    </w:p>
    <w:p>
      <w:pPr>
        <w:pStyle w:val="ListBullet"/>
      </w:pPr>
      <w:r>
        <w:t>Signal return and reference arrangements.</w:t>
      </w:r>
    </w:p>
    <w:p>
      <w:pPr>
        <w:pStyle w:val="ListBullet"/>
      </w:pPr>
      <w:r>
        <w:t>Separation from noisy power circuits.</w:t>
      </w:r>
    </w:p>
    <w:p>
      <w:pPr>
        <w:pStyle w:val="ListBullet"/>
      </w:pPr>
      <w:r>
        <w:t>Cable length and input specifications.</w:t>
      </w:r>
    </w:p>
    <w:p>
      <w:pPr>
        <w:pStyle w:val="ListBullet"/>
      </w:pPr>
      <w:r>
        <w:t>Sensor-specific wiring requirements.</w:t>
      </w:r>
    </w:p>
    <w:p>
      <w:pPr>
        <w:pStyle w:val="Heading3"/>
      </w:pPr>
      <w:r>
        <w:t>11.3 Remote I/O</w:t>
      </w:r>
    </w:p>
    <w:p>
      <w:r>
        <w:t>Remote I/O installations may include power, communication, and field-device wiring in the same physical area.</w:t>
      </w:r>
    </w:p>
    <w:p>
      <w:r>
        <w:t>Maintain the required segregation and follow the remote I/O manufacturer's guidance for supply wiring, communication wiring, grounding, shielding, and connector installation.</w:t>
      </w:r>
    </w:p>
    <w:p>
      <w:pPr>
        <w:pStyle w:val="Heading2"/>
      </w:pPr>
      <w:r>
        <w:t>12. Routing industrial Ethernet and fieldbus cables</w:t>
      </w:r>
    </w:p>
    <w:p>
      <w:r>
        <w:t>Communication cables require correct routing and installation to preserve network performance.</w:t>
      </w:r>
    </w:p>
    <w:p>
      <w:pPr>
        <w:pStyle w:val="Heading3"/>
      </w:pPr>
      <w:r>
        <w:t>12.1 Industrial Ethernet</w:t>
      </w:r>
    </w:p>
    <w:p>
      <w:r>
        <w:t>Check:</w:t>
      </w:r>
    </w:p>
    <w:p>
      <w:pPr>
        <w:pStyle w:val="ListBullet"/>
      </w:pPr>
      <w:r>
        <w:t>Suitable industrial cable category and rating.</w:t>
      </w:r>
    </w:p>
    <w:p>
      <w:pPr>
        <w:pStyle w:val="ListBullet"/>
      </w:pPr>
      <w:r>
        <w:t>Link-length limitations.</w:t>
      </w:r>
    </w:p>
    <w:p>
      <w:pPr>
        <w:pStyle w:val="ListBullet"/>
      </w:pPr>
      <w:r>
        <w:t>Connector compatibility.</w:t>
      </w:r>
    </w:p>
    <w:p>
      <w:pPr>
        <w:pStyle w:val="ListBullet"/>
      </w:pPr>
      <w:r>
        <w:t>Bend radius and pulling tension.</w:t>
      </w:r>
    </w:p>
    <w:p>
      <w:pPr>
        <w:pStyle w:val="ListBullet"/>
      </w:pPr>
      <w:r>
        <w:t>Separation from interference sources.</w:t>
      </w:r>
    </w:p>
    <w:p>
      <w:pPr>
        <w:pStyle w:val="ListBullet"/>
      </w:pPr>
      <w:r>
        <w:t>Shielding and bonding where specified.</w:t>
      </w:r>
    </w:p>
    <w:p>
      <w:pPr>
        <w:pStyle w:val="ListBullet"/>
      </w:pPr>
      <w:r>
        <w:t>Protection from oil, coolant, vibration, and mechanical damage.</w:t>
      </w:r>
    </w:p>
    <w:p>
      <w:r>
        <w:t>Avoid unnecessary joints and adapters in demanding industrial routes. Where a joint is unavoidable, use an approved connection system suitable for the network and environment.</w:t>
      </w:r>
    </w:p>
    <w:p>
      <w:pPr>
        <w:pStyle w:val="Heading3"/>
      </w:pPr>
      <w:r>
        <w:t>12.2 RS-485 and fieldbus</w:t>
      </w:r>
    </w:p>
    <w:p>
      <w:r>
        <w:t>Follow the relevant network topology, cable specification, and termination rules.</w:t>
      </w:r>
    </w:p>
    <w:p>
      <w:r>
        <w:t>Important factors include:</w:t>
      </w:r>
    </w:p>
    <w:p>
      <w:pPr>
        <w:pStyle w:val="ListBullet"/>
      </w:pPr>
      <w:r>
        <w:t>Cable impedance.</w:t>
      </w:r>
    </w:p>
    <w:p>
      <w:pPr>
        <w:pStyle w:val="ListBullet"/>
      </w:pPr>
      <w:r>
        <w:t>Maximum segment length.</w:t>
      </w:r>
    </w:p>
    <w:p>
      <w:pPr>
        <w:pStyle w:val="ListBullet"/>
      </w:pPr>
      <w:r>
        <w:t>Permitted branch or stub lengths.</w:t>
      </w:r>
    </w:p>
    <w:p>
      <w:pPr>
        <w:pStyle w:val="ListBullet"/>
      </w:pPr>
      <w:r>
        <w:t>Termination resistors.</w:t>
      </w:r>
    </w:p>
    <w:p>
      <w:pPr>
        <w:pStyle w:val="ListBullet"/>
      </w:pPr>
      <w:r>
        <w:t>Shield connections.</w:t>
      </w:r>
    </w:p>
    <w:p>
      <w:pPr>
        <w:pStyle w:val="ListBullet"/>
      </w:pPr>
      <w:r>
        <w:t>Reference-conductor requirements.</w:t>
      </w:r>
    </w:p>
    <w:p>
      <w:pPr>
        <w:pStyle w:val="ListBullet"/>
      </w:pPr>
      <w:r>
        <w:t>Number of devices.</w:t>
      </w:r>
    </w:p>
    <w:p>
      <w:pPr>
        <w:pStyle w:val="ListBullet"/>
      </w:pPr>
      <w:r>
        <w:t>Network baud rate and device-specific limits.</w:t>
      </w:r>
    </w:p>
    <w:p>
      <w:r>
        <w:t>Poor physical routing can create intermittent communication faults that resemble software or PLC configuration problems.</w:t>
      </w:r>
    </w:p>
    <w:p>
      <w:pPr>
        <w:pStyle w:val="Heading2"/>
      </w:pPr>
      <w:r>
        <w:t>13. Routing cables through machine moving sections</w:t>
      </w:r>
    </w:p>
    <w:p>
      <w:r>
        <w:t>Moving machine sections require a route designed for repeated movement rather than merely static support.</w:t>
      </w:r>
    </w:p>
    <w:p>
      <w:r>
        <w:t>Typical locations include:</w:t>
      </w:r>
    </w:p>
    <w:p>
      <w:pPr>
        <w:pStyle w:val="ListBullet"/>
      </w:pPr>
      <w:r>
        <w:t>CNC X, Y, and Z axes.</w:t>
      </w:r>
    </w:p>
    <w:p>
      <w:pPr>
        <w:pStyle w:val="ListBullet"/>
      </w:pPr>
      <w:r>
        <w:t>Gantry transfer systems.</w:t>
      </w:r>
    </w:p>
    <w:p>
      <w:pPr>
        <w:pStyle w:val="ListBullet"/>
      </w:pPr>
      <w:r>
        <w:t>Moving robot tooling.</w:t>
      </w:r>
    </w:p>
    <w:p>
      <w:pPr>
        <w:pStyle w:val="ListBullet"/>
      </w:pPr>
      <w:r>
        <w:t>Linear transfer units.</w:t>
      </w:r>
    </w:p>
    <w:p>
      <w:pPr>
        <w:pStyle w:val="ListBullet"/>
      </w:pPr>
      <w:r>
        <w:t>Automated inspection heads.</w:t>
      </w:r>
    </w:p>
    <w:p>
      <w:pPr>
        <w:pStyle w:val="ListBullet"/>
      </w:pPr>
      <w:r>
        <w:t>Cable carriers between stationary and moving structures.</w:t>
      </w:r>
    </w:p>
    <w:p>
      <w:pPr>
        <w:pStyle w:val="Heading3"/>
      </w:pPr>
      <w:r>
        <w:t>13.1 Drag-chain design</w:t>
      </w:r>
    </w:p>
    <w:p>
      <w:r>
        <w:t>When using a drag chain, consider:</w:t>
      </w:r>
    </w:p>
    <w:p>
      <w:pPr>
        <w:pStyle w:val="ListBullet"/>
      </w:pPr>
      <w:r>
        <w:t>Dynamic bend radius.</w:t>
      </w:r>
    </w:p>
    <w:p>
      <w:pPr>
        <w:pStyle w:val="ListBullet"/>
      </w:pPr>
      <w:r>
        <w:t>Cable outer diameter.</w:t>
      </w:r>
    </w:p>
    <w:p>
      <w:pPr>
        <w:pStyle w:val="ListBullet"/>
      </w:pPr>
      <w:r>
        <w:t>Cable weight.</w:t>
      </w:r>
    </w:p>
    <w:p>
      <w:pPr>
        <w:pStyle w:val="ListBullet"/>
      </w:pPr>
      <w:r>
        <w:t>Internal chain width and height.</w:t>
      </w:r>
    </w:p>
    <w:p>
      <w:pPr>
        <w:pStyle w:val="ListBullet"/>
      </w:pPr>
      <w:r>
        <w:t>Cable separation and dividers.</w:t>
      </w:r>
    </w:p>
    <w:p>
      <w:pPr>
        <w:pStyle w:val="ListBullet"/>
      </w:pPr>
      <w:r>
        <w:t>Unsupported chain length.</w:t>
      </w:r>
    </w:p>
    <w:p>
      <w:pPr>
        <w:pStyle w:val="ListBullet"/>
      </w:pPr>
      <w:r>
        <w:t>Acceleration and speed.</w:t>
      </w:r>
    </w:p>
    <w:p>
      <w:pPr>
        <w:pStyle w:val="ListBullet"/>
      </w:pPr>
      <w:r>
        <w:t>Travel distance.</w:t>
      </w:r>
    </w:p>
    <w:p>
      <w:pPr>
        <w:pStyle w:val="ListBullet"/>
      </w:pPr>
      <w:r>
        <w:t>Torsion and flex-cycle requirements.</w:t>
      </w:r>
    </w:p>
    <w:p>
      <w:pPr>
        <w:pStyle w:val="ListBullet"/>
      </w:pPr>
      <w:r>
        <w:t>Replacement access.</w:t>
      </w:r>
    </w:p>
    <w:p>
      <w:r>
        <w:t>Avoid overfilling the chain or bundling cables so tightly that they cannot move as designed.</w:t>
      </w:r>
    </w:p>
    <w:p>
      <w:pPr>
        <w:pStyle w:val="Heading3"/>
      </w:pPr>
      <w:r>
        <w:t>13.2 Robot dress packs</w:t>
      </w:r>
    </w:p>
    <w:p>
      <w:r>
        <w:t>Robot dress packs must accommodate the robot's motion envelope.</w:t>
      </w:r>
    </w:p>
    <w:p>
      <w:r>
        <w:t>Consider:</w:t>
      </w:r>
    </w:p>
    <w:p>
      <w:pPr>
        <w:pStyle w:val="ListBullet"/>
      </w:pPr>
      <w:r>
        <w:t>Wrist rotation and torsion.</w:t>
      </w:r>
    </w:p>
    <w:p>
      <w:pPr>
        <w:pStyle w:val="ListBullet"/>
      </w:pPr>
      <w:r>
        <w:t>Cable and hose flexibility.</w:t>
      </w:r>
    </w:p>
    <w:p>
      <w:pPr>
        <w:pStyle w:val="ListBullet"/>
      </w:pPr>
      <w:r>
        <w:t>Clamping points.</w:t>
      </w:r>
    </w:p>
    <w:p>
      <w:pPr>
        <w:pStyle w:val="ListBullet"/>
      </w:pPr>
      <w:r>
        <w:t>Connector orientation.</w:t>
      </w:r>
    </w:p>
    <w:p>
      <w:pPr>
        <w:pStyle w:val="ListBullet"/>
      </w:pPr>
      <w:r>
        <w:t>Collision risk.</w:t>
      </w:r>
    </w:p>
    <w:p>
      <w:pPr>
        <w:pStyle w:val="ListBullet"/>
      </w:pPr>
      <w:r>
        <w:t>Abrasion and snagging.</w:t>
      </w:r>
    </w:p>
    <w:p>
      <w:pPr>
        <w:pStyle w:val="ListBullet"/>
      </w:pPr>
      <w:r>
        <w:t>Service life under the actual motion program.</w:t>
      </w:r>
    </w:p>
    <w:p>
      <w:r>
        <w:t>A route that works at one robot position may be damaged at another. Verify the full movement envelope during commissioning.</w:t>
      </w:r>
    </w:p>
    <w:p>
      <w:pPr>
        <w:pStyle w:val="Heading2"/>
      </w:pPr>
      <w:r>
        <w:t>14. Environmental considerations</w:t>
      </w:r>
    </w:p>
    <w:p>
      <w:r>
        <w:t>Cable-routing design must account for the actual operating environment.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Environment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Routing consideration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High temperature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temperature rating, heat separation, ventilation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Oil and coolant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Chemical compatibility and suitable jacket materials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Washdown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Appropriate ingress protection and connection systems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Outdoor installation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UV resistance, weather protection, drainage, and temperature range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High vibration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Suitable supports, strain relief, and connector retention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Dusty areas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Enclosure, ingress protection, and contamination control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Welding areas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protection and assessment of electromagnetic interference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Corrosive environment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Suitable materials, glands, supports, and bonding interfaces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Moving machinery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Flex-rated cable, controlled movement, and snag prevention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Fire-rated penetrations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fire-stopping arrangements and cable-system compatibility</w:t>
            </w:r>
          </w:p>
        </w:tc>
      </w:tr>
    </w:tbl>
    <w:p/>
    <w:p>
      <w:r>
        <w:t>The cable jacket, tray, conduit, glands, supports, and enclosure must all be suitable for the environment.</w:t>
      </w:r>
    </w:p>
    <w:p>
      <w:pPr>
        <w:pStyle w:val="Heading2"/>
      </w:pPr>
      <w:r>
        <w:t>15. Fire barriers and wall penetrations</w:t>
      </w:r>
    </w:p>
    <w:p>
      <w:r>
        <w:t>Cable routes frequently pass through walls, floors, fire-rated partitions, and equipment enclosures.</w:t>
      </w:r>
    </w:p>
    <w:p>
      <w:r>
        <w:t>Penetrations must preserve the required protection level of the building or machine installation.</w:t>
      </w:r>
    </w:p>
    <w:p>
      <w:r>
        <w:t>Important practices include:</w:t>
      </w:r>
    </w:p>
    <w:p>
      <w:pPr>
        <w:pStyle w:val="ListBullet"/>
      </w:pPr>
      <w:r>
        <w:t>Use approved penetration systems.</w:t>
      </w:r>
    </w:p>
    <w:p>
      <w:pPr>
        <w:pStyle w:val="ListBullet"/>
      </w:pPr>
      <w:r>
        <w:t>Apply suitable fire stopping where required.</w:t>
      </w:r>
    </w:p>
    <w:p>
      <w:pPr>
        <w:pStyle w:val="ListBullet"/>
      </w:pPr>
      <w:r>
        <w:t>Maintain enclosure ingress protection.</w:t>
      </w:r>
    </w:p>
    <w:p>
      <w:pPr>
        <w:pStyle w:val="ListBullet"/>
      </w:pPr>
      <w:r>
        <w:t>Prevent sharp-edge damage.</w:t>
      </w:r>
    </w:p>
    <w:p>
      <w:pPr>
        <w:pStyle w:val="ListBullet"/>
      </w:pPr>
      <w:r>
        <w:t>Preserve cable support on both sides.</w:t>
      </w:r>
    </w:p>
    <w:p>
      <w:pPr>
        <w:pStyle w:val="ListBullet"/>
      </w:pPr>
      <w:r>
        <w:t>Keep cable identification visible where practical.</w:t>
      </w:r>
    </w:p>
    <w:p>
      <w:pPr>
        <w:pStyle w:val="ListBullet"/>
      </w:pPr>
      <w:r>
        <w:t>Avoid blocking drainage or other required services.</w:t>
      </w:r>
    </w:p>
    <w:p>
      <w:r>
        <w:t>Fire stopping must be compatible with the cable types, penetration geometry, and applicable fire-resistance requirements.</w:t>
      </w:r>
    </w:p>
    <w:p>
      <w:r>
        <w:t>Do not seal a penetration using an improvised material simply because it fills the gap.</w:t>
      </w:r>
    </w:p>
    <w:p>
      <w:pPr>
        <w:pStyle w:val="Heading2"/>
      </w:pPr>
      <w:r>
        <w:t>16. Cable route identification and documentation</w:t>
      </w:r>
    </w:p>
    <w:p>
      <w:r>
        <w:t>Cable routes should be traceable from drawings to the physical installation.</w:t>
      </w:r>
    </w:p>
    <w:p>
      <w:r>
        <w:t>Useful documents include:</w:t>
      </w:r>
    </w:p>
    <w:p>
      <w:pPr>
        <w:pStyle w:val="ListBullet"/>
      </w:pPr>
      <w:r>
        <w:t>Cable schedule.</w:t>
      </w:r>
    </w:p>
    <w:p>
      <w:pPr>
        <w:pStyle w:val="ListBullet"/>
      </w:pPr>
      <w:r>
        <w:t>Cable-route layout.</w:t>
      </w:r>
    </w:p>
    <w:p>
      <w:pPr>
        <w:pStyle w:val="ListBullet"/>
      </w:pPr>
      <w:r>
        <w:t>Electrical schematics.</w:t>
      </w:r>
    </w:p>
    <w:p>
      <w:pPr>
        <w:pStyle w:val="ListBullet"/>
      </w:pPr>
      <w:r>
        <w:t>Tray and conduit layout.</w:t>
      </w:r>
    </w:p>
    <w:p>
      <w:pPr>
        <w:pStyle w:val="ListBullet"/>
      </w:pPr>
      <w:r>
        <w:t>Panel layout.</w:t>
      </w:r>
    </w:p>
    <w:p>
      <w:pPr>
        <w:pStyle w:val="ListBullet"/>
      </w:pPr>
      <w:r>
        <w:t>Machine harness drawings.</w:t>
      </w:r>
    </w:p>
    <w:p>
      <w:pPr>
        <w:pStyle w:val="ListBullet"/>
      </w:pPr>
      <w:r>
        <w:t>Network topology.</w:t>
      </w:r>
    </w:p>
    <w:p>
      <w:pPr>
        <w:pStyle w:val="ListBullet"/>
      </w:pPr>
      <w:r>
        <w:t>Cable termination schedule.</w:t>
      </w:r>
    </w:p>
    <w:p>
      <w:pPr>
        <w:pStyle w:val="ListBullet"/>
      </w:pPr>
      <w:r>
        <w:t>Cable-pulling plan.</w:t>
      </w:r>
    </w:p>
    <w:p>
      <w:pPr>
        <w:pStyle w:val="ListBullet"/>
      </w:pPr>
      <w:r>
        <w:t>As-built drawings.</w:t>
      </w:r>
    </w:p>
    <w:p>
      <w:pPr>
        <w:pStyle w:val="ListBullet"/>
      </w:pPr>
      <w:r>
        <w:t>Cable test and commissioning records.</w:t>
      </w:r>
    </w:p>
    <w:p>
      <w:r>
        <w:t>A cable tag should allow a technician to identify the cable's source, destination, and corresponding drawing.</w:t>
      </w:r>
    </w:p>
    <w:p>
      <w:pPr>
        <w:pStyle w:val="Heading3"/>
      </w:pPr>
      <w:r>
        <w:t>16.1 Example cable schedule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Cable tag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Source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Destination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Route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C-PWR-001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Main panel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VFD-01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Drive supply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Power tray A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C-MTR-001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VFD-01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Motor M-01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VFD motor output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Shielded motor route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C-ANA-001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Pressure transmitter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 analog input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4–20 mA measurement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Instrumentation route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C-NET-001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Industrial switch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Remote I/O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Ethernet communication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Network tray B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C-ENC-001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Servo motor feedback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Servo drive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Encoder feedback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Specified feedback route</w:t>
            </w:r>
          </w:p>
        </w:tc>
      </w:tr>
    </w:tbl>
    <w:p/>
    <w:p>
      <w:r>
        <w:t>These tags are examples only. Use the site's approved tag-naming standard.</w:t>
      </w:r>
    </w:p>
    <w:p>
      <w:pPr>
        <w:pStyle w:val="Heading2"/>
      </w:pPr>
      <w:r>
        <w:t>17. Spare capacity and future expansion</w:t>
      </w:r>
    </w:p>
    <w:p>
      <w:r>
        <w:t>Cable routes should provide suitable capacity for expected future changes.</w:t>
      </w:r>
    </w:p>
    <w:p>
      <w:r>
        <w:t>Consider:</w:t>
      </w:r>
    </w:p>
    <w:p>
      <w:pPr>
        <w:pStyle w:val="ListBullet"/>
      </w:pPr>
      <w:r>
        <w:t>Spare tray capacity.</w:t>
      </w:r>
    </w:p>
    <w:p>
      <w:pPr>
        <w:pStyle w:val="ListBullet"/>
      </w:pPr>
      <w:r>
        <w:t>Conduit fill and pulling feasibility.</w:t>
      </w:r>
    </w:p>
    <w:p>
      <w:pPr>
        <w:pStyle w:val="ListBullet"/>
      </w:pPr>
      <w:r>
        <w:t>Additional communication cables.</w:t>
      </w:r>
    </w:p>
    <w:p>
      <w:pPr>
        <w:pStyle w:val="ListBullet"/>
      </w:pPr>
      <w:r>
        <w:t>New sensors and actuators.</w:t>
      </w:r>
    </w:p>
    <w:p>
      <w:pPr>
        <w:pStyle w:val="ListBullet"/>
      </w:pPr>
      <w:r>
        <w:t>Replacement cable requirements.</w:t>
      </w:r>
    </w:p>
    <w:p>
      <w:pPr>
        <w:pStyle w:val="ListBullet"/>
      </w:pPr>
      <w:r>
        <w:t>Separation between cable categories.</w:t>
      </w:r>
    </w:p>
    <w:p>
      <w:pPr>
        <w:pStyle w:val="ListBullet"/>
      </w:pPr>
      <w:r>
        <w:t>Access for future installation.</w:t>
      </w:r>
    </w:p>
    <w:p>
      <w:pPr>
        <w:pStyle w:val="ListBullet"/>
      </w:pPr>
      <w:r>
        <w:t>Structural loading.</w:t>
      </w:r>
    </w:p>
    <w:p>
      <w:pPr>
        <w:pStyle w:val="ListBullet"/>
      </w:pPr>
      <w:r>
        <w:t>Fire stopping and enclosure limits.</w:t>
      </w:r>
    </w:p>
    <w:p>
      <w:r>
        <w:t>Spare capacity should be designed, not assumed from the fact that a tray currently appears half empty.</w:t>
      </w:r>
    </w:p>
    <w:p>
      <w:r>
        <w:t>Do not exceed the permitted loading, fill, or thermal limits in the name of future expansion.</w:t>
      </w:r>
    </w:p>
    <w:p>
      <w:pPr>
        <w:pStyle w:val="Heading2"/>
      </w:pPr>
      <w:r>
        <w:t>18. Cable-routing inspection and commissioning</w:t>
      </w:r>
    </w:p>
    <w:p>
      <w:pPr>
        <w:pStyle w:val="Heading3"/>
      </w:pPr>
      <w:r>
        <w:t>18.1 Pre-installation checks</w:t>
      </w:r>
    </w:p>
    <w:p>
      <w:pPr>
        <w:pStyle w:val="ListBullet"/>
      </w:pPr>
      <w:r>
        <w:t>Cable schedule and route drawings are approved.</w:t>
      </w:r>
    </w:p>
    <w:p>
      <w:pPr>
        <w:pStyle w:val="ListBullet"/>
      </w:pPr>
      <w:r>
        <w:t>Cable type and rating match the design.</w:t>
      </w:r>
    </w:p>
    <w:p>
      <w:pPr>
        <w:pStyle w:val="ListBullet"/>
      </w:pPr>
      <w:r>
        <w:t>Cable lengths and equipment limits are verified.</w:t>
      </w:r>
    </w:p>
    <w:p>
      <w:pPr>
        <w:pStyle w:val="ListBullet"/>
      </w:pPr>
      <w:r>
        <w:t>Tray, conduit, and support capacity is adequate.</w:t>
      </w:r>
    </w:p>
    <w:p>
      <w:pPr>
        <w:pStyle w:val="ListBullet"/>
      </w:pPr>
      <w:r>
        <w:t>Required segregation is identified.</w:t>
      </w:r>
    </w:p>
    <w:p>
      <w:pPr>
        <w:pStyle w:val="ListBullet"/>
      </w:pPr>
      <w:r>
        <w:t>Mechanical and environmental hazards are assessed.</w:t>
      </w:r>
    </w:p>
    <w:p>
      <w:pPr>
        <w:pStyle w:val="ListBullet"/>
      </w:pPr>
      <w:r>
        <w:t>Dynamic movement requirements are confirmed.</w:t>
      </w:r>
    </w:p>
    <w:p>
      <w:pPr>
        <w:pStyle w:val="ListBullet"/>
      </w:pPr>
      <w:r>
        <w:t>Required fire barriers and penetrations are planned.</w:t>
      </w:r>
    </w:p>
    <w:p>
      <w:pPr>
        <w:pStyle w:val="Heading3"/>
      </w:pPr>
      <w:r>
        <w:t>18.2 Installation checks</w:t>
      </w:r>
    </w:p>
    <w:p>
      <w:pPr>
        <w:pStyle w:val="ListBullet"/>
      </w:pPr>
      <w:r>
        <w:t>Cable pulling limits are observed.</w:t>
      </w:r>
    </w:p>
    <w:p>
      <w:pPr>
        <w:pStyle w:val="ListBullet"/>
      </w:pPr>
      <w:r>
        <w:t>Bend radii are maintained.</w:t>
      </w:r>
    </w:p>
    <w:p>
      <w:pPr>
        <w:pStyle w:val="ListBullet"/>
      </w:pPr>
      <w:r>
        <w:t>Cables are supported and protected.</w:t>
      </w:r>
    </w:p>
    <w:p>
      <w:pPr>
        <w:pStyle w:val="ListBullet"/>
      </w:pPr>
      <w:r>
        <w:t>Sharp edges and pinch points are eliminated.</w:t>
      </w:r>
    </w:p>
    <w:p>
      <w:pPr>
        <w:pStyle w:val="ListBullet"/>
      </w:pPr>
      <w:r>
        <w:t>Required cable separation is maintained.</w:t>
      </w:r>
    </w:p>
    <w:p>
      <w:pPr>
        <w:pStyle w:val="ListBullet"/>
      </w:pPr>
      <w:r>
        <w:t>Shielding and bonding are installed according to the design.</w:t>
      </w:r>
    </w:p>
    <w:p>
      <w:pPr>
        <w:pStyle w:val="ListBullet"/>
      </w:pPr>
      <w:r>
        <w:t>Cable tags are fitted.</w:t>
      </w:r>
    </w:p>
    <w:p>
      <w:pPr>
        <w:pStyle w:val="ListBullet"/>
      </w:pPr>
      <w:r>
        <w:t>Connectors and glands are secured.</w:t>
      </w:r>
    </w:p>
    <w:p>
      <w:pPr>
        <w:pStyle w:val="ListBullet"/>
      </w:pPr>
      <w:r>
        <w:t>Moving cable routes are checked throughout their travel.</w:t>
      </w:r>
    </w:p>
    <w:p>
      <w:pPr>
        <w:pStyle w:val="Heading3"/>
      </w:pPr>
      <w:r>
        <w:t>18.3 Commissioning checks</w:t>
      </w:r>
    </w:p>
    <w:p>
      <w:pPr>
        <w:pStyle w:val="ListBullet"/>
      </w:pPr>
      <w:r>
        <w:t>Cable destinations match the drawings.</w:t>
      </w:r>
    </w:p>
    <w:p>
      <w:pPr>
        <w:pStyle w:val="ListBullet"/>
      </w:pPr>
      <w:r>
        <w:t>Required continuity tests are completed.</w:t>
      </w:r>
    </w:p>
    <w:p>
      <w:pPr>
        <w:pStyle w:val="ListBullet"/>
      </w:pPr>
      <w:r>
        <w:t>Insulation-resistance tests are performed only where suitable for the connected equipment and approved test procedure.</w:t>
      </w:r>
    </w:p>
    <w:p>
      <w:pPr>
        <w:pStyle w:val="ListBullet"/>
      </w:pPr>
      <w:r>
        <w:t>Protective-earth continuity is verified where required.</w:t>
      </w:r>
    </w:p>
    <w:p>
      <w:pPr>
        <w:pStyle w:val="ListBullet"/>
      </w:pPr>
      <w:r>
        <w:t>Network links and communication performance are checked.</w:t>
      </w:r>
    </w:p>
    <w:p>
      <w:pPr>
        <w:pStyle w:val="ListBullet"/>
      </w:pPr>
      <w:r>
        <w:t>Analog signals are verified under operating conditions.</w:t>
      </w:r>
    </w:p>
    <w:p>
      <w:pPr>
        <w:pStyle w:val="ListBullet"/>
      </w:pPr>
      <w:r>
        <w:t>Motor rotation and drive operation are checked using the approved procedure.</w:t>
      </w:r>
    </w:p>
    <w:p>
      <w:pPr>
        <w:pStyle w:val="ListBullet"/>
      </w:pPr>
      <w:r>
        <w:t>Cable routes are checked during machine movement.</w:t>
      </w:r>
    </w:p>
    <w:p>
      <w:pPr>
        <w:pStyle w:val="ListBullet"/>
      </w:pPr>
      <w:r>
        <w:t>As-built documentation is updated.</w:t>
      </w:r>
    </w:p>
    <w:p>
      <w:r>
        <w:t>Never apply insulation-resistance test voltage to connected PLCs, drives, sensors, encoders, communication ports, or other electronics unless the equipment manufacturer explicitly permits the test arrangement.</w:t>
      </w:r>
    </w:p>
    <w:p>
      <w:pPr>
        <w:pStyle w:val="Heading2"/>
      </w:pPr>
      <w:r>
        <w:t>19. Common cable-routing failures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Failure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Likely 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Corrective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routed beside a noisy power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signal or communication faults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segregation and route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bend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Internal conductor, insulation, or shield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Re-route to meet the specified bend radius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Unsupported vertical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stress and termination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 suitable cable support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Overfilled wire duct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Difficult maintenance and damaged wiring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Reorganize and comply with fill limits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pulled beyond its limit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Hidden damage and premature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 damaged cable and improve pulling method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Moving cable not rated for flexing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conductor breakage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 the correct dynamic cable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exposed to coolant or oil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Jacket deterioration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 suitable materials and protection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cable length for a drive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stress or drive-related problems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manufacturer's cable-length limits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Longer fault-finding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Apply approved tags and update drawings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Poorly sealed penetration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Loss of fire or ingress protection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 the approved penetration system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access to cable trays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Unsafe or difficult 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Improve route accessibility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Unplanned cable additions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Overloading or loss of segregation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capacity and approve route changes</w:t>
            </w:r>
          </w:p>
        </w:tc>
      </w:tr>
    </w:tbl>
    <w:p/>
    <w:p>
      <w:pPr>
        <w:pStyle w:val="Heading2"/>
      </w:pPr>
      <w:r>
        <w:t>20. Practical industrial examples</w:t>
      </w:r>
    </w:p>
    <w:p>
      <w:pPr>
        <w:pStyle w:val="Heading3"/>
      </w:pPr>
      <w:r>
        <w:t>Example 1: PLC analog input fluctuates when a motor starts</w:t>
      </w:r>
    </w:p>
    <w:p>
      <w:r>
        <w:t>Possible route-related causes include:</w:t>
      </w:r>
    </w:p>
    <w:p>
      <w:pPr>
        <w:pStyle w:val="ListBullet"/>
      </w:pPr>
      <w:r>
        <w:t>Analog cable runs parallel to the motor feeder.</w:t>
      </w:r>
    </w:p>
    <w:p>
      <w:pPr>
        <w:pStyle w:val="ListBullet"/>
      </w:pPr>
      <w:r>
        <w:t>Cable shielding is terminated incorrectly.</w:t>
      </w:r>
    </w:p>
    <w:p>
      <w:pPr>
        <w:pStyle w:val="ListBullet"/>
      </w:pPr>
      <w:r>
        <w:t>Signal return wiring has an unintended reference path.</w:t>
      </w:r>
    </w:p>
    <w:p>
      <w:pPr>
        <w:pStyle w:val="ListBullet"/>
      </w:pPr>
      <w:r>
        <w:t>Motor switching creates interference in a nearby route.</w:t>
      </w:r>
    </w:p>
    <w:p>
      <w:r>
        <w:t>Investigation should compare the physical route against the electrical design, inspect shielding and bonding, and verify the signal under controlled operating conditions.</w:t>
      </w:r>
    </w:p>
    <w:p>
      <w:pPr>
        <w:pStyle w:val="Heading3"/>
      </w:pPr>
      <w:r>
        <w:t>Example 2: CNC encoder faults occur during axis movement</w:t>
      </w:r>
    </w:p>
    <w:p>
      <w:r>
        <w:t>Possible causes include:</w:t>
      </w:r>
    </w:p>
    <w:p>
      <w:pPr>
        <w:pStyle w:val="ListBullet"/>
      </w:pPr>
      <w:r>
        <w:t>Incorrect cable type for dynamic movement.</w:t>
      </w:r>
    </w:p>
    <w:p>
      <w:pPr>
        <w:pStyle w:val="ListBullet"/>
      </w:pPr>
      <w:r>
        <w:t>Cable bend radius violated at an axis limit.</w:t>
      </w:r>
    </w:p>
    <w:p>
      <w:pPr>
        <w:pStyle w:val="ListBullet"/>
      </w:pPr>
      <w:r>
        <w:t>Cable carrier overfilled.</w:t>
      </w:r>
    </w:p>
    <w:p>
      <w:pPr>
        <w:pStyle w:val="ListBullet"/>
      </w:pPr>
      <w:r>
        <w:t>Cable snagging or excessive torsion.</w:t>
      </w:r>
    </w:p>
    <w:p>
      <w:pPr>
        <w:pStyle w:val="ListBullet"/>
      </w:pPr>
      <w:r>
        <w:t>Damaged connector or shield termination.</w:t>
      </w:r>
    </w:p>
    <w:p>
      <w:r>
        <w:t>Inspect the complete travel range rather than checking only the stationary axis position.</w:t>
      </w:r>
    </w:p>
    <w:p>
      <w:pPr>
        <w:pStyle w:val="Heading3"/>
      </w:pPr>
      <w:r>
        <w:t>Example 3: Industrial Ethernet drops intermittently</w:t>
      </w:r>
    </w:p>
    <w:p>
      <w:r>
        <w:t>Possible causes include:</w:t>
      </w:r>
    </w:p>
    <w:p>
      <w:pPr>
        <w:pStyle w:val="ListBullet"/>
      </w:pPr>
      <w:r>
        <w:t>Cable damage or excessive bending.</w:t>
      </w:r>
    </w:p>
    <w:p>
      <w:pPr>
        <w:pStyle w:val="ListBullet"/>
      </w:pPr>
      <w:r>
        <w:t>Connector termination problems.</w:t>
      </w:r>
    </w:p>
    <w:p>
      <w:pPr>
        <w:pStyle w:val="ListBullet"/>
      </w:pPr>
      <w:r>
        <w:t>Excessive link length.</w:t>
      </w:r>
    </w:p>
    <w:p>
      <w:pPr>
        <w:pStyle w:val="ListBullet"/>
      </w:pPr>
      <w:r>
        <w:t>Poor routing near interference sources.</w:t>
      </w:r>
    </w:p>
    <w:p>
      <w:pPr>
        <w:pStyle w:val="ListBullet"/>
      </w:pPr>
      <w:r>
        <w:t>Inappropriate cable or connector for the environment.</w:t>
      </w:r>
    </w:p>
    <w:p>
      <w:r>
        <w:t>Check the physical layer, link diagnostics, cable route, and equipment specifications before assuming the PLC program is responsible.</w:t>
      </w:r>
    </w:p>
    <w:p>
      <w:pPr>
        <w:pStyle w:val="Heading3"/>
      </w:pPr>
      <w:r>
        <w:t>Example 4: A new sensor installation causes repeated maintenance problems</w:t>
      </w:r>
    </w:p>
    <w:p>
      <w:r>
        <w:t>Possible causes include:</w:t>
      </w:r>
    </w:p>
    <w:p>
      <w:pPr>
        <w:pStyle w:val="ListBullet"/>
      </w:pPr>
      <w:r>
        <w:t>Cable routed through a hot or wet area.</w:t>
      </w:r>
    </w:p>
    <w:p>
      <w:pPr>
        <w:pStyle w:val="ListBullet"/>
      </w:pPr>
      <w:r>
        <w:t>No strain relief at the sensor.</w:t>
      </w:r>
    </w:p>
    <w:p>
      <w:pPr>
        <w:pStyle w:val="ListBullet"/>
      </w:pPr>
      <w:r>
        <w:t>Insufficient mechanical protection.</w:t>
      </w:r>
    </w:p>
    <w:p>
      <w:pPr>
        <w:pStyle w:val="ListBullet"/>
      </w:pPr>
      <w:r>
        <w:t>Wrong cable jacket material.</w:t>
      </w:r>
    </w:p>
    <w:p>
      <w:pPr>
        <w:pStyle w:val="ListBullet"/>
      </w:pPr>
      <w:r>
        <w:t>Cable route obstructs routine machine maintenance.</w:t>
      </w:r>
    </w:p>
    <w:p>
      <w:r>
        <w:t>The corrective action should address the route and installation design, not just replace the damaged cable repeatedly.</w:t>
      </w:r>
    </w:p>
    <w:p>
      <w:pPr>
        <w:pStyle w:val="Heading2"/>
      </w:pPr>
      <w:r>
        <w:t>21. Cable-routing standards and engineering references</w:t>
      </w:r>
    </w:p>
    <w:p>
      <w:r>
        <w:t>Applicable requirements depend on the machine, site, installation type, country, and adopted standards.</w:t>
      </w:r>
    </w:p>
    <w:p>
      <w:r>
        <w:t>Commonly relevant standards and guidance include:</w:t>
      </w:r>
    </w:p>
    <w:p>
      <w:pPr>
        <w:pStyle w:val="ListBullet"/>
      </w:pPr>
      <w:r>
        <w:t>IEC 60204-1: Electrical equipment of machines.</w:t>
      </w:r>
    </w:p>
    <w:p>
      <w:pPr>
        <w:pStyle w:val="ListBullet"/>
      </w:pPr>
      <w:r>
        <w:t>IEC 60364 series: Low-voltage electrical installations.</w:t>
      </w:r>
    </w:p>
    <w:p>
      <w:pPr>
        <w:pStyle w:val="ListBullet"/>
      </w:pPr>
      <w:r>
        <w:t>IEC 61439 series: Low-voltage switchgear and controlgear assemblies, where applicable.</w:t>
      </w:r>
    </w:p>
    <w:p>
      <w:pPr>
        <w:pStyle w:val="ListBullet"/>
      </w:pPr>
      <w:r>
        <w:t>IEC 61914: Cable cleats for electrical installations.</w:t>
      </w:r>
    </w:p>
    <w:p>
      <w:pPr>
        <w:pStyle w:val="ListBullet"/>
      </w:pPr>
      <w:r>
        <w:t>IEC 61000 series: Electromagnetic compatibility.</w:t>
      </w:r>
    </w:p>
    <w:p>
      <w:pPr>
        <w:pStyle w:val="ListBullet"/>
      </w:pPr>
      <w:r>
        <w:t>ISO 12100: Machinery safety risk assessment and risk reduction.</w:t>
      </w:r>
    </w:p>
    <w:p>
      <w:pPr>
        <w:pStyle w:val="ListBullet"/>
      </w:pPr>
      <w:r>
        <w:t>Manufacturer installation instructions: Cable carriers, drives, motors, connectors, communication systems, and cable glands.</w:t>
      </w:r>
    </w:p>
    <w:p>
      <w:r>
        <w:t>The applicable edition and local adoption must be verified for the project. A standards list is not a substitute for checking the actual requirements governing the installation.</w:t>
      </w:r>
    </w:p>
    <w:p>
      <w:pPr>
        <w:pStyle w:val="Heading2"/>
      </w:pPr>
      <w:r>
        <w:t>22. Interview questions and answers</w:t>
      </w:r>
    </w:p>
    <w:p>
      <w:pPr>
        <w:pStyle w:val="Heading3"/>
      </w:pPr>
      <w:r>
        <w:t>1. What is cable routing?</w:t>
      </w:r>
    </w:p>
    <w:p>
      <w:r>
        <w:t>Cable routing is the planned physical path of a cable between its source and destination, designed to meet electrical, mechanical, environmental, EMC, safety, and maintenance requirements.</w:t>
      </w:r>
    </w:p>
    <w:p>
      <w:pPr>
        <w:pStyle w:val="Heading3"/>
      </w:pPr>
      <w:r>
        <w:t>2. What is the difference between cable tray and conduit?</w:t>
      </w:r>
    </w:p>
    <w:p>
      <w:r>
        <w:t>A cable tray supports and organizes cables along an accessible route. Conduit encloses cables or conductors and provides a defined level of mechanical protection according to its design.</w:t>
      </w:r>
    </w:p>
    <w:p>
      <w:pPr>
        <w:pStyle w:val="Heading3"/>
      </w:pPr>
      <w:r>
        <w:t>3. Why is bend radius important?</w:t>
      </w:r>
    </w:p>
    <w:p>
      <w:r>
        <w:t>Excessive bending can damage conductors, insulation, shielding, and internal cable geometry. The permitted radius depends on the cable construction and whether the cable is fixed or moving.</w:t>
      </w:r>
    </w:p>
    <w:p>
      <w:pPr>
        <w:pStyle w:val="Heading3"/>
      </w:pPr>
      <w:r>
        <w:t>4. Why should cable-pulling tension be controlled?</w:t>
      </w:r>
    </w:p>
    <w:p>
      <w:r>
        <w:t>Excessive pulling force can stretch conductors, deform insulation, damage shields, and shorten cable service life.</w:t>
      </w:r>
    </w:p>
    <w:p>
      <w:pPr>
        <w:pStyle w:val="Heading3"/>
      </w:pPr>
      <w:r>
        <w:t>5. Why should analog cables be routed carefully near VFD cables?</w:t>
      </w:r>
    </w:p>
    <w:p>
      <w:r>
        <w:t>VFD switching and motor-cable currents can introduce electromagnetic interference into sensitive measurement circuits.</w:t>
      </w:r>
    </w:p>
    <w:p>
      <w:pPr>
        <w:pStyle w:val="Heading3"/>
      </w:pPr>
      <w:r>
        <w:t>6. Why do drag-chain cables require special selection?</w:t>
      </w:r>
    </w:p>
    <w:p>
      <w:r>
        <w:t>They must withstand repeated bending and possibly torsion, acceleration, vibration, and continuous movement that ordinary fixed-installation cables may not tolerate.</w:t>
      </w:r>
    </w:p>
    <w:p>
      <w:pPr>
        <w:pStyle w:val="Heading3"/>
      </w:pPr>
      <w:r>
        <w:t>7. Why is cable identification important?</w:t>
      </w:r>
    </w:p>
    <w:p>
      <w:r>
        <w:t>It allows technicians to trace circuits, locate faults, identify destinations, and perform maintenance without relying on guesswork.</w:t>
      </w:r>
    </w:p>
    <w:p>
      <w:pPr>
        <w:pStyle w:val="Heading3"/>
      </w:pPr>
      <w:r>
        <w:t>8. What is the importance of cable-route documentation?</w:t>
      </w:r>
    </w:p>
    <w:p>
      <w:r>
        <w:t>It supports safe installation, troubleshooting, replacement, future expansion, and verification that the physical installation matches the approved design.</w:t>
      </w:r>
    </w:p>
    <w:p>
      <w:pPr>
        <w:pStyle w:val="Heading3"/>
      </w:pPr>
      <w:r>
        <w:t>9. Can a cable be extended beyond a drive manufacturer's recommended length?</w:t>
      </w:r>
    </w:p>
    <w:p>
      <w:r>
        <w:t>Not without engineering review. Cable length can affect electrical stress, common-mode currents, emissions, and drive operation. Any extension must be checked against the manufacturer's requirements.</w:t>
      </w:r>
    </w:p>
    <w:p>
      <w:pPr>
        <w:pStyle w:val="Heading3"/>
      </w:pPr>
      <w:r>
        <w:t>10. Why should cable routing be checked during machine movement?</w:t>
      </w:r>
    </w:p>
    <w:p>
      <w:r>
        <w:t>A route that appears correct while stationary may bend excessively, snag, twist, stretch, or collide with moving components during operation.</w:t>
      </w:r>
    </w:p>
    <w:p>
      <w:pPr>
        <w:pStyle w:val="Heading2"/>
      </w:pPr>
      <w:r>
        <w:t>23. Final mental model</w:t>
      </w:r>
    </w:p>
    <w:p>
      <w:r>
        <w:t>A reliable cable route must satisfy five connected requirements: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Electrical performance: Appropriate conductor sizing, voltage drop, and equipment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EMC: Suitable separation, shielding, bonding, and cable construction.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Mechanical integrity: Correct support, bend radius, pulling tension, and dynamic movement capability.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Environmental protection: Resistance to temperature, coolant, oil, moisture, chemicals, and mechanical hazards.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Maintainability: Clear identification, accessible routes, spare capacity, and accurate documentation.</w:t>
      </w:r>
    </w:p>
    <w:p>
      <w:r>
        <w:t>For industrial maintenance, cable routing is part of the machine's engineered system. A route that prevents damage, reduces interference, allows inspection, and supports future modifications is far more valuable than one that merely connects the two endpoints.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02_PLAN_WISE_2026\02_INDUSTRY3_0\04_Installation\01_Electrical_Install\12_Cable_Segregation - Cable segregation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02_PLAN_WISE_2026\02_INDUSTRY3_0\04_Installation\01_Electrical_Install\11_Cable_Routing - Cable routing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