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02_PLAN_WISE_2026\02_INDUSTRY3_0\04_Installation\05_CNC_Install\03_Spindle_Drive - Spindle drive</w:t>
      </w:r>
    </w:p>
    <w:p>
      <w:pPr>
        <w:pStyle w:val="Heading2"/>
      </w:pPr>
      <w:r>
        <w:t>1. Purpose and Scope of a CNC Spindle Drive</w:t>
      </w:r>
    </w:p>
    <w:p>
      <w:r>
        <w:t>A spindle drive is an electronic power and motion-control device that controls the speed, torque, direction, acceleration, and deceleration of a machine-tool spindle motor.</w:t>
      </w:r>
    </w:p>
    <w:p>
      <w:r>
        <w:t>In CNC milling, turning, drilling, grinding, and machining-center applications, the spindle drive regulates the rotational movement required for cutting operations. Depending on the machine, it may also support spindle orientation, rigid tapping, synchronized motion, and constant surface-speed control.</w:t>
      </w:r>
    </w:p>
    <w:p>
      <w:r>
        <w:t>The spindle drive differs from a feed-axis servo drive because spindle applications often require a broad operating-speed range, sustained cutting power, high torque at low speeds, and specific coordination with cutting tools and machining cycles.</w:t>
      </w:r>
    </w:p>
    <w:p>
      <w:r>
        <w:t>The spindle drive must be compatible with the CNC controller, spindle motor, feedback device, power supply, cooling arrangement, and machine-builder control logic.</w:t>
      </w:r>
    </w:p>
    <w:p>
      <w:pPr>
        <w:pStyle w:val="Heading2"/>
      </w:pPr>
      <w:r>
        <w:t>2. CNC Spindle System Architecture</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speed / torque / orientation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DRIVE</w:t>
      </w:r>
    </w:p>
    <w:p>
      <w:pPr>
        <w:shd w:val="clear" w:color="auto" w:fill="F4F4F4"/>
        <w:spacing w:before="0" w:after="0" w:line="240" w:lineRule="auto"/>
        <w:ind w:left="216" w:right="216"/>
        <w:jc w:val="left"/>
      </w:pPr>
      <w:r>
        <w:rPr>
          <w:rFonts w:ascii="Consolas" w:hAnsi="Consolas"/>
          <w:color w:val="202020"/>
          <w:sz w:val="18"/>
        </w:rPr>
        <w:t xml:space="preserve">      ├── Speed and torque regulation</w:t>
      </w:r>
    </w:p>
    <w:p>
      <w:pPr>
        <w:shd w:val="clear" w:color="auto" w:fill="F4F4F4"/>
        <w:spacing w:before="0" w:after="0" w:line="240" w:lineRule="auto"/>
        <w:ind w:left="216" w:right="216"/>
        <w:jc w:val="left"/>
      </w:pPr>
      <w:r>
        <w:rPr>
          <w:rFonts w:ascii="Consolas" w:hAnsi="Consolas"/>
          <w:color w:val="202020"/>
          <w:sz w:val="18"/>
        </w:rPr>
        <w:t xml:space="preserve">      ├── Current control</w:t>
      </w:r>
    </w:p>
    <w:p>
      <w:pPr>
        <w:shd w:val="clear" w:color="auto" w:fill="F4F4F4"/>
        <w:spacing w:before="0" w:after="0" w:line="240" w:lineRule="auto"/>
        <w:ind w:left="216" w:right="216"/>
        <w:jc w:val="left"/>
      </w:pPr>
      <w:r>
        <w:rPr>
          <w:rFonts w:ascii="Consolas" w:hAnsi="Consolas"/>
          <w:color w:val="202020"/>
          <w:sz w:val="18"/>
        </w:rPr>
        <w:t xml:space="preserve">      ├── Feedback processing</w:t>
      </w:r>
    </w:p>
    <w:p>
      <w:pPr>
        <w:shd w:val="clear" w:color="auto" w:fill="F4F4F4"/>
        <w:spacing w:before="0" w:after="0" w:line="240" w:lineRule="auto"/>
        <w:ind w:left="216" w:right="216"/>
        <w:jc w:val="left"/>
      </w:pPr>
      <w:r>
        <w:rPr>
          <w:rFonts w:ascii="Consolas" w:hAnsi="Consolas"/>
          <w:color w:val="202020"/>
          <w:sz w:val="18"/>
        </w:rPr>
        <w:t xml:space="preserve">      ├── Protection and diagnostics</w:t>
      </w:r>
    </w:p>
    <w:p>
      <w:pPr>
        <w:shd w:val="clear" w:color="auto" w:fill="F4F4F4"/>
        <w:spacing w:before="0" w:after="0" w:line="240" w:lineRule="auto"/>
        <w:ind w:left="216" w:right="216"/>
        <w:jc w:val="left"/>
      </w:pPr>
      <w:r>
        <w:rPr>
          <w:rFonts w:ascii="Consolas" w:hAnsi="Consolas"/>
          <w:color w:val="202020"/>
          <w:sz w:val="18"/>
        </w:rPr>
        <w:t xml:space="preserve">      └── Regenerative-energy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BELT / GEARBOX / DIRECT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SHAFT AND BEARINGS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OR WORKPIECE ROTATION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SPINDLE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DRIVE OR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Interlocks, lubrication, cooling, tool clamp,</w:t>
      </w:r>
    </w:p>
    <w:p>
      <w:pPr>
        <w:shd w:val="clear" w:color="auto" w:fill="F4F4F4"/>
        <w:spacing w:before="0" w:after="0" w:line="240" w:lineRule="auto"/>
        <w:ind w:left="216" w:right="216"/>
        <w:jc w:val="left"/>
      </w:pPr>
      <w:r>
        <w:rPr>
          <w:rFonts w:ascii="Consolas" w:hAnsi="Consolas"/>
          <w:color w:val="202020"/>
          <w:sz w:val="18"/>
        </w:rPr>
        <w:t>spindle orientation sequence and auxiliary functions</w:t>
      </w:r>
    </w:p>
    <w:p/>
    <w:p>
      <w:r>
        <w:t>The exact arrangement depends on the machine. Some systems use a motor encoder, others use a spindle-mounted encoder, and some use multiple feedback devices.</w:t>
      </w:r>
    </w:p>
    <w:p>
      <w:pPr>
        <w:pStyle w:val="Heading2"/>
      </w:pPr>
      <w:r>
        <w:t>3. Main Functions of a Spindle Drive</w:t>
      </w:r>
    </w:p>
    <w:p>
      <w:pPr>
        <w:pStyle w:val="Heading3"/>
      </w:pPr>
      <w:r>
        <w:t>3.1 Speed Control</w:t>
      </w:r>
    </w:p>
    <w:p>
      <w:r>
        <w:t>The spindle drive regulates rotational speed according to the commanded RPM.</w:t>
      </w:r>
    </w:p>
    <w:p>
      <w:r>
        <w:t>Typical functions include:</w:t>
      </w:r>
    </w:p>
    <w:p>
      <w:pPr>
        <w:pStyle w:val="ListBullet"/>
      </w:pPr>
      <w:r>
        <w:t>Speed command processing.</w:t>
      </w:r>
    </w:p>
    <w:p>
      <w:pPr>
        <w:pStyle w:val="ListBullet"/>
      </w:pPr>
      <w:r>
        <w:t>Acceleration and deceleration control.</w:t>
      </w:r>
    </w:p>
    <w:p>
      <w:pPr>
        <w:pStyle w:val="ListBullet"/>
      </w:pPr>
      <w:r>
        <w:t>Speed feedback regulation.</w:t>
      </w:r>
    </w:p>
    <w:p>
      <w:pPr>
        <w:pStyle w:val="ListBullet"/>
      </w:pPr>
      <w:r>
        <w:t>Speed-limit enforcement.</w:t>
      </w:r>
    </w:p>
    <w:p>
      <w:pPr>
        <w:pStyle w:val="ListBullet"/>
      </w:pPr>
      <w:r>
        <w:t>Load and current monitoring.</w:t>
      </w:r>
    </w:p>
    <w:p>
      <w:pPr>
        <w:pStyle w:val="ListBullet"/>
      </w:pPr>
      <w:r>
        <w:t>Speed stabilization under varying cutting loads.</w:t>
      </w:r>
    </w:p>
    <w:p>
      <w:r>
        <w:t>If the CNC commands 1,500 RPM, the drive regulates the motor toward that speed within the system's operating limits. Actual performance depends on motor characteristics, load, feedback, and control settings.</w:t>
      </w:r>
    </w:p>
    <w:p>
      <w:pPr>
        <w:pStyle w:val="Heading3"/>
      </w:pPr>
      <w:r>
        <w:t>3.2 Torque Control</w:t>
      </w:r>
    </w:p>
    <w:p>
      <w:r>
        <w:t>Torque is the rotational force available to drive the spindle.</w:t>
      </w:r>
    </w:p>
    <w:p>
      <w:r>
        <w:t>A spindle drive may regulate torque directly or operate in a speed-control mode with torque limits.</w:t>
      </w:r>
    </w:p>
    <w:p>
      <w:r>
        <w:t>Torque is especially important during:</w:t>
      </w:r>
    </w:p>
    <w:p>
      <w:pPr>
        <w:pStyle w:val="ListBullet"/>
      </w:pPr>
      <w:r>
        <w:t>Heavy cutting.</w:t>
      </w:r>
    </w:p>
    <w:p>
      <w:pPr>
        <w:pStyle w:val="ListBullet"/>
      </w:pPr>
      <w:r>
        <w:t>Low-speed machining.</w:t>
      </w:r>
    </w:p>
    <w:p>
      <w:pPr>
        <w:pStyle w:val="ListBullet"/>
      </w:pPr>
      <w:r>
        <w:t>Threading and tapping.</w:t>
      </w:r>
    </w:p>
    <w:p>
      <w:pPr>
        <w:pStyle w:val="ListBullet"/>
      </w:pPr>
      <w:r>
        <w:t>Acceleration of high-inertia spindle assemblies.</w:t>
      </w:r>
    </w:p>
    <w:p>
      <w:pPr>
        <w:pStyle w:val="ListBullet"/>
      </w:pPr>
      <w:r>
        <w:t>Cutting operations with changing load.</w:t>
      </w:r>
    </w:p>
    <w:p>
      <w:r>
        <w:t>The drive must remain within the motor's current, thermal, and torque limits.</w:t>
      </w:r>
    </w:p>
    <w:p>
      <w:pPr>
        <w:pStyle w:val="Heading3"/>
      </w:pPr>
      <w:r>
        <w:t>3.3 Spindle Orientation</w:t>
      </w:r>
    </w:p>
    <w:p>
      <w:r>
        <w:t>Spindle orientation positions the spindle at a defined angular location.</w:t>
      </w:r>
    </w:p>
    <w:p>
      <w:r>
        <w:t>Typical applications include:</w:t>
      </w:r>
    </w:p>
    <w:p>
      <w:pPr>
        <w:pStyle w:val="ListBullet"/>
      </w:pPr>
      <w:r>
        <w:t>Automatic tool changes.</w:t>
      </w:r>
    </w:p>
    <w:p>
      <w:pPr>
        <w:pStyle w:val="ListBullet"/>
      </w:pPr>
      <w:r>
        <w:t>Toolholder alignment.</w:t>
      </w:r>
    </w:p>
    <w:p>
      <w:pPr>
        <w:pStyle w:val="ListBullet"/>
      </w:pPr>
      <w:r>
        <w:t>Spindle positioning for machining operations.</w:t>
      </w:r>
    </w:p>
    <w:p>
      <w:pPr>
        <w:pStyle w:val="ListBullet"/>
      </w:pPr>
      <w:r>
        <w:t>Orienting a turning-machine spindle before a specific operation.</w:t>
      </w:r>
    </w:p>
    <w:p>
      <w:pPr>
        <w:pStyle w:val="ListBullet"/>
      </w:pPr>
      <w:r>
        <w:t>Synchronization with auxiliary machine mechanisms.</w:t>
      </w:r>
    </w:p>
    <w:p>
      <w:r>
        <w:t>Orientation may use an encoder, a position sensor, or a machine-specific feedback arrangement. The CNC, spindle drive, and PLC must coordinate the operation.</w:t>
      </w:r>
    </w:p>
    <w:p>
      <w:pPr>
        <w:pStyle w:val="Heading3"/>
      </w:pPr>
      <w:r>
        <w:t>3.4 Acceleration and Deceleration</w:t>
      </w:r>
    </w:p>
    <w:p>
      <w:r>
        <w:t>The drive controls how quickly the spindle reaches or leaves a commanded speed.</w:t>
      </w:r>
    </w:p>
    <w:p>
      <w:r>
        <w:t>Acceleration is influenced by:</w:t>
      </w:r>
    </w:p>
    <w:p>
      <w:pPr>
        <w:pStyle w:val="ListBullet"/>
      </w:pPr>
      <w:r>
        <w:t>Motor torque.</w:t>
      </w:r>
    </w:p>
    <w:p>
      <w:pPr>
        <w:pStyle w:val="ListBullet"/>
      </w:pPr>
      <w:r>
        <w:t>Spindle and tool inertia.</w:t>
      </w:r>
    </w:p>
    <w:p>
      <w:pPr>
        <w:pStyle w:val="ListBullet"/>
      </w:pPr>
      <w:r>
        <w:t>Gear ratio.</w:t>
      </w:r>
    </w:p>
    <w:p>
      <w:pPr>
        <w:pStyle w:val="ListBullet"/>
      </w:pPr>
      <w:r>
        <w:t>Cutting load.</w:t>
      </w:r>
    </w:p>
    <w:p>
      <w:pPr>
        <w:pStyle w:val="ListBullet"/>
      </w:pPr>
      <w:r>
        <w:t>Drive current limits.</w:t>
      </w:r>
    </w:p>
    <w:p>
      <w:pPr>
        <w:pStyle w:val="ListBullet"/>
      </w:pPr>
      <w:r>
        <w:t>DC-bus and regenerative-energy capacity.</w:t>
      </w:r>
    </w:p>
    <w:p>
      <w:r>
        <w:t>An aggressive deceleration command can generate excessive regenerative energy and cause a DC-bus overvoltage alarm.</w:t>
      </w:r>
    </w:p>
    <w:p>
      <w:pPr>
        <w:pStyle w:val="Heading3"/>
      </w:pPr>
      <w:r>
        <w:t>3.5 Direction Control</w:t>
      </w:r>
    </w:p>
    <w:p>
      <w:r>
        <w:t>The spindle may rotate clockwise or counterclockwise according to the machining operation.</w:t>
      </w:r>
    </w:p>
    <w:p>
      <w:r>
        <w:t>Direction conventions depend on the machine, viewing orientation, tool configuration, and controller definitions. Direction must be verified against the machine documentation rather than assumed from the motor terminals alone.</w:t>
      </w:r>
    </w:p>
    <w:p>
      <w:pPr>
        <w:pStyle w:val="Heading2"/>
      </w:pPr>
      <w:r>
        <w:t>4. Spindle Drive Versus Feed-Axis Servo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Spindle drive</w:t>
            </w:r>
          </w:p>
        </w:tc>
        <w:tc>
          <w:tcPr>
            <w:tcW w:type="dxa" w:w="3600"/>
            <w:shd w:val="clear" w:color="auto" w:fill="EEF2F7"/>
          </w:tcPr>
          <w:p>
            <w:pPr>
              <w:spacing w:after="0" w:before="0" w:line="240" w:lineRule="auto"/>
              <w:jc w:val="left"/>
            </w:pPr>
            <w:r>
              <w:rPr>
                <w:b/>
                <w:color w:val="1A2E4A"/>
              </w:rPr>
              <w:t>Feed-axis servo drive</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Rotational cutting motion</w:t>
            </w:r>
          </w:p>
        </w:tc>
        <w:tc>
          <w:tcPr>
            <w:tcW w:type="dxa" w:w="3600"/>
          </w:tcPr>
          <w:p>
            <w:pPr>
              <w:spacing w:after="0" w:before="0" w:line="240" w:lineRule="auto"/>
              <w:jc w:val="left"/>
            </w:pPr>
            <w:r>
              <w:t>Coordinated axis positioning</w:t>
            </w:r>
          </w:p>
        </w:tc>
      </w:tr>
      <w:tr>
        <w:tc>
          <w:tcPr>
            <w:tcW w:type="dxa" w:w="3600"/>
          </w:tcPr>
          <w:p>
            <w:pPr>
              <w:spacing w:after="0" w:before="0" w:line="240" w:lineRule="auto"/>
              <w:jc w:val="left"/>
            </w:pPr>
            <w:r>
              <w:t>Main command</w:t>
            </w:r>
          </w:p>
        </w:tc>
        <w:tc>
          <w:tcPr>
            <w:tcW w:type="dxa" w:w="3600"/>
          </w:tcPr>
          <w:p>
            <w:pPr>
              <w:spacing w:after="0" w:before="0" w:line="240" w:lineRule="auto"/>
              <w:jc w:val="left"/>
            </w:pPr>
            <w:r>
              <w:t>Spindle speed, torque, or orientation</w:t>
            </w:r>
          </w:p>
        </w:tc>
        <w:tc>
          <w:tcPr>
            <w:tcW w:type="dxa" w:w="3600"/>
          </w:tcPr>
          <w:p>
            <w:pPr>
              <w:spacing w:after="0" w:before="0" w:line="240" w:lineRule="auto"/>
              <w:jc w:val="left"/>
            </w:pPr>
            <w:r>
              <w:t>Position, velocity, or torque</w:t>
            </w:r>
          </w:p>
        </w:tc>
      </w:tr>
      <w:tr>
        <w:tc>
          <w:tcPr>
            <w:tcW w:type="dxa" w:w="3600"/>
          </w:tcPr>
          <w:p>
            <w:pPr>
              <w:spacing w:after="0" w:before="0" w:line="240" w:lineRule="auto"/>
              <w:jc w:val="left"/>
            </w:pPr>
            <w:r>
              <w:t>Typical load</w:t>
            </w:r>
          </w:p>
        </w:tc>
        <w:tc>
          <w:tcPr>
            <w:tcW w:type="dxa" w:w="3600"/>
          </w:tcPr>
          <w:p>
            <w:pPr>
              <w:spacing w:after="0" w:before="0" w:line="240" w:lineRule="auto"/>
              <w:jc w:val="left"/>
            </w:pPr>
            <w:r>
              <w:t>Cutting load and spindle inertia</w:t>
            </w:r>
          </w:p>
        </w:tc>
        <w:tc>
          <w:tcPr>
            <w:tcW w:type="dxa" w:w="3600"/>
          </w:tcPr>
          <w:p>
            <w:pPr>
              <w:spacing w:after="0" w:before="0" w:line="240" w:lineRule="auto"/>
              <w:jc w:val="left"/>
            </w:pPr>
            <w:r>
              <w:t>Axis inertia, friction, and cutting forces</w:t>
            </w:r>
          </w:p>
        </w:tc>
      </w:tr>
      <w:tr>
        <w:tc>
          <w:tcPr>
            <w:tcW w:type="dxa" w:w="3600"/>
          </w:tcPr>
          <w:p>
            <w:pPr>
              <w:spacing w:after="0" w:before="0" w:line="240" w:lineRule="auto"/>
              <w:jc w:val="left"/>
            </w:pPr>
            <w:r>
              <w:t>Operating range</w:t>
            </w:r>
          </w:p>
        </w:tc>
        <w:tc>
          <w:tcPr>
            <w:tcW w:type="dxa" w:w="3600"/>
          </w:tcPr>
          <w:p>
            <w:pPr>
              <w:spacing w:after="0" w:before="0" w:line="240" w:lineRule="auto"/>
              <w:jc w:val="left"/>
            </w:pPr>
            <w:r>
              <w:t>Often broad speed range</w:t>
            </w:r>
          </w:p>
        </w:tc>
        <w:tc>
          <w:tcPr>
            <w:tcW w:type="dxa" w:w="3600"/>
          </w:tcPr>
          <w:p>
            <w:pPr>
              <w:spacing w:after="0" w:before="0" w:line="240" w:lineRule="auto"/>
              <w:jc w:val="left"/>
            </w:pPr>
            <w:r>
              <w:t>Speed range optimized for axis motion</w:t>
            </w:r>
          </w:p>
        </w:tc>
      </w:tr>
      <w:tr>
        <w:tc>
          <w:tcPr>
            <w:tcW w:type="dxa" w:w="3600"/>
          </w:tcPr>
          <w:p>
            <w:pPr>
              <w:spacing w:after="0" w:before="0" w:line="240" w:lineRule="auto"/>
              <w:jc w:val="left"/>
            </w:pPr>
            <w:r>
              <w:t>Feedback</w:t>
            </w:r>
          </w:p>
        </w:tc>
        <w:tc>
          <w:tcPr>
            <w:tcW w:type="dxa" w:w="3600"/>
          </w:tcPr>
          <w:p>
            <w:pPr>
              <w:spacing w:after="0" w:before="0" w:line="240" w:lineRule="auto"/>
              <w:jc w:val="left"/>
            </w:pPr>
            <w:r>
              <w:t>Spindle speed or angular position</w:t>
            </w:r>
          </w:p>
        </w:tc>
        <w:tc>
          <w:tcPr>
            <w:tcW w:type="dxa" w:w="3600"/>
          </w:tcPr>
          <w:p>
            <w:pPr>
              <w:spacing w:after="0" w:before="0" w:line="240" w:lineRule="auto"/>
              <w:jc w:val="left"/>
            </w:pPr>
            <w:r>
              <w:t>Axis position and velocity</w:t>
            </w:r>
          </w:p>
        </w:tc>
      </w:tr>
      <w:tr>
        <w:tc>
          <w:tcPr>
            <w:tcW w:type="dxa" w:w="3600"/>
          </w:tcPr>
          <w:p>
            <w:pPr>
              <w:spacing w:after="0" w:before="0" w:line="240" w:lineRule="auto"/>
              <w:jc w:val="left"/>
            </w:pPr>
            <w:r>
              <w:t>Special functions</w:t>
            </w:r>
          </w:p>
        </w:tc>
        <w:tc>
          <w:tcPr>
            <w:tcW w:type="dxa" w:w="3600"/>
          </w:tcPr>
          <w:p>
            <w:pPr>
              <w:spacing w:after="0" w:before="0" w:line="240" w:lineRule="auto"/>
              <w:jc w:val="left"/>
            </w:pPr>
            <w:r>
              <w:t>Orientation, tapping synchronization, constant surface speed</w:t>
            </w:r>
          </w:p>
        </w:tc>
        <w:tc>
          <w:tcPr>
            <w:tcW w:type="dxa" w:w="3600"/>
          </w:tcPr>
          <w:p>
            <w:pPr>
              <w:spacing w:after="0" w:before="0" w:line="240" w:lineRule="auto"/>
              <w:jc w:val="left"/>
            </w:pPr>
            <w:r>
              <w:t>Positioning, interpolation, contour following</w:t>
            </w:r>
          </w:p>
        </w:tc>
      </w:tr>
      <w:tr>
        <w:tc>
          <w:tcPr>
            <w:tcW w:type="dxa" w:w="3600"/>
          </w:tcPr>
          <w:p>
            <w:pPr>
              <w:spacing w:after="0" w:before="0" w:line="240" w:lineRule="auto"/>
              <w:jc w:val="left"/>
            </w:pPr>
            <w:r>
              <w:t>Mechanical output</w:t>
            </w:r>
          </w:p>
        </w:tc>
        <w:tc>
          <w:tcPr>
            <w:tcW w:type="dxa" w:w="3600"/>
          </w:tcPr>
          <w:p>
            <w:pPr>
              <w:spacing w:after="0" w:before="0" w:line="240" w:lineRule="auto"/>
              <w:jc w:val="left"/>
            </w:pPr>
            <w:r>
              <w:t>Spindle shaft, belt, gearbox, or direct drive</w:t>
            </w:r>
          </w:p>
        </w:tc>
        <w:tc>
          <w:tcPr>
            <w:tcW w:type="dxa" w:w="3600"/>
          </w:tcPr>
          <w:p>
            <w:pPr>
              <w:spacing w:after="0" w:before="0" w:line="240" w:lineRule="auto"/>
              <w:jc w:val="left"/>
            </w:pPr>
            <w:r>
              <w:t>Ball screw, rack, linear mechanism, or rotary axis</w:t>
            </w:r>
          </w:p>
        </w:tc>
      </w:tr>
      <w:tr>
        <w:tc>
          <w:tcPr>
            <w:tcW w:type="dxa" w:w="3600"/>
          </w:tcPr>
          <w:p>
            <w:pPr>
              <w:spacing w:after="0" w:before="0" w:line="240" w:lineRule="auto"/>
              <w:jc w:val="left"/>
            </w:pPr>
            <w:r>
              <w:t>Typical fault</w:t>
            </w:r>
          </w:p>
        </w:tc>
        <w:tc>
          <w:tcPr>
            <w:tcW w:type="dxa" w:w="3600"/>
          </w:tcPr>
          <w:p>
            <w:pPr>
              <w:spacing w:after="0" w:before="0" w:line="240" w:lineRule="auto"/>
              <w:jc w:val="left"/>
            </w:pPr>
            <w:r>
              <w:t>Spindle overcurrent or speed deviation</w:t>
            </w:r>
          </w:p>
        </w:tc>
        <w:tc>
          <w:tcPr>
            <w:tcW w:type="dxa" w:w="3600"/>
          </w:tcPr>
          <w:p>
            <w:pPr>
              <w:spacing w:after="0" w:before="0" w:line="240" w:lineRule="auto"/>
              <w:jc w:val="left"/>
            </w:pPr>
            <w:r>
              <w:t>Following error or axis positioning fault</w:t>
            </w:r>
          </w:p>
        </w:tc>
      </w:tr>
    </w:tbl>
    <w:p/>
    <w:p>
      <w:r>
        <w:t>Some modern drive platforms support both spindle and servo functions. The distinction is based on the configured application and control requirements, not merely the physical appearance of the drive.</w:t>
      </w:r>
    </w:p>
    <w:p>
      <w:pPr>
        <w:pStyle w:val="Heading2"/>
      </w:pPr>
      <w:r>
        <w:t>5. Spindle Motor and Drive Architecture</w:t>
      </w:r>
    </w:p>
    <w:p>
      <w:pPr>
        <w:pStyle w:val="Heading3"/>
      </w:pPr>
      <w:r>
        <w:t>5.1 Power Conversion</w:t>
      </w:r>
    </w:p>
    <w:p>
      <w:r>
        <w:t>A typical variable-speed AC spindle drive contains a rectifier or active front end, a DC link, and an inverter.</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 / ACTIVE FRONT END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ROTATION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CURRENT AND SPEED REGULATION</w:t>
      </w:r>
    </w:p>
    <w:p/>
    <w:p>
      <w:r>
        <w:t>The power architecture varies by manufacturer. Common DC-bus systems may share energy between multiple drives, while regenerative systems may return energy to the supply.</w:t>
      </w:r>
    </w:p>
    <w:p>
      <w:pPr>
        <w:pStyle w:val="Heading3"/>
      </w:pPr>
      <w:r>
        <w:t>5.2 Rectifier or Active Front End</w:t>
      </w:r>
    </w:p>
    <w:p>
      <w:r>
        <w:t>A conventional rectifier converts incoming AC power to DC. An active front end may also control power flow and return regenerative energy to the electrical supply.</w:t>
      </w:r>
    </w:p>
    <w:p>
      <w:pPr>
        <w:pStyle w:val="Heading3"/>
      </w:pPr>
      <w:r>
        <w:t>5.3 DC Link</w:t>
      </w:r>
    </w:p>
    <w:p>
      <w:r>
        <w:t>The DC link provides an intermediate DC energy supply for the inverter.</w:t>
      </w:r>
    </w:p>
    <w:p>
      <w:r>
        <w:t>Its voltage can remain hazardous after power isolation. Follow the specified discharge time and verify the safe condition using the approved method before working on the drive.</w:t>
      </w:r>
    </w:p>
    <w:p>
      <w:pPr>
        <w:pStyle w:val="Heading3"/>
      </w:pPr>
      <w:r>
        <w:t>5.4 Inverter</w:t>
      </w:r>
    </w:p>
    <w:p>
      <w:r>
        <w:t>The inverter switches the DC-link power to generate the voltage and current needed to control the spindle motor.</w:t>
      </w:r>
    </w:p>
    <w:p>
      <w:r>
        <w:t>Its switching and control strategy determine the motor's electrical operating conditions, subject to drive and motor limits.</w:t>
      </w:r>
    </w:p>
    <w:p>
      <w:pPr>
        <w:pStyle w:val="Heading2"/>
      </w:pPr>
      <w:r>
        <w:t>6. Spindle Motor Types</w:t>
      </w:r>
    </w:p>
    <w:p>
      <w:pPr>
        <w:pStyle w:val="Heading3"/>
      </w:pPr>
      <w:r>
        <w:t>6.1 Induction Motor</w:t>
      </w:r>
    </w:p>
    <w:p>
      <w:r>
        <w:t>An AC induction motor is used in many industrial spindle applications. Speed is controlled by adjusting the electrical supply frequency and voltage through the drive.</w:t>
      </w:r>
    </w:p>
    <w:p>
      <w:r>
        <w:t>Its actual operating speed differs from synchronous speed because of motor slip under load.</w:t>
      </w:r>
    </w:p>
    <w:p>
      <w:pPr>
        <w:pStyle w:val="Heading3"/>
      </w:pPr>
      <w:r>
        <w:t>6.2 Permanent-Magnet Synchronous Motor</w:t>
      </w:r>
    </w:p>
    <w:p>
      <w:r>
        <w:t>A permanent-magnet synchronous motor uses rotor magnets and requires compatible control and feedback arrangements.</w:t>
      </w:r>
    </w:p>
    <w:p>
      <w:r>
        <w:t>These motors can provide high torque density and good dynamic performance but require correct motor identification and drive configuration.</w:t>
      </w:r>
    </w:p>
    <w:p>
      <w:pPr>
        <w:pStyle w:val="Heading3"/>
      </w:pPr>
      <w:r>
        <w:t>6.3 Built-In Spindle Motor</w:t>
      </w:r>
    </w:p>
    <w:p>
      <w:r>
        <w:t>A built-in spindle motor is integrated into the spindle assembly. This arrangement can reduce transmission components and support high-speed operation.</w:t>
      </w:r>
    </w:p>
    <w:p>
      <w:r>
        <w:t>It places additional importance on spindle-bearing condition, cooling, lubrication, and thermal management.</w:t>
      </w:r>
    </w:p>
    <w:p>
      <w:pPr>
        <w:pStyle w:val="Heading3"/>
      </w:pPr>
      <w:r>
        <w:t>6.4 Geared Spindle</w:t>
      </w:r>
    </w:p>
    <w:p>
      <w:r>
        <w:t>A geared spindle uses a mechanical transmission to change the relationship between motor speed and spindle speed.</w:t>
      </w:r>
    </w:p>
    <w:p>
      <w:r>
        <w:t>The gearbox can provide high spindle torque at lower output speeds, but gear changes and mechanical condition become important diagnostic factors.</w:t>
      </w:r>
    </w:p>
    <w:p>
      <w:pPr>
        <w:pStyle w:val="Heading3"/>
      </w:pPr>
      <w:r>
        <w:t>6.5 Belt-Driven Spindle</w:t>
      </w:r>
    </w:p>
    <w:p>
      <w:r>
        <w:t>A belt-driven spindle transfers motor torque through a belt and pulleys.</w:t>
      </w:r>
    </w:p>
    <w:p>
      <w:r>
        <w:t>Common problems include belt wear, tension errors, slippage, pulley damage, and vibration.</w:t>
      </w:r>
    </w:p>
    <w:p>
      <w:pPr>
        <w:pStyle w:val="Heading2"/>
      </w:pPr>
      <w:r>
        <w:t>7. Spindle Speed, Torque, and Power</w:t>
      </w:r>
    </w:p>
    <w:p>
      <w:r>
        <w:t>Rotational speed, torque, and power are closely related.</w:t>
      </w:r>
    </w:p>
    <w:p>
      <w:pPr>
        <w:spacing w:before="120" w:after="160"/>
        <w:jc w:val="center"/>
      </w:pPr>
      <m:oMathPara>
        <m:oMath>
          <m:r>
            <m:t>P=Tω</m:t>
          </m:r>
        </m:oMath>
      </m:oMathPara>
    </w:p>
    <w:p>
      <w:r>
        <w:t>Where:</w:t>
      </w:r>
    </w:p>
    <w:p>
      <w:pPr>
        <w:pStyle w:val="ListBullet"/>
      </w:pPr>
      <m:oMath>
        <m:r>
          <m:t>P</m:t>
        </m:r>
      </m:oMath>
      <w:r>
        <w:t xml:space="preserve"> = mechanical power in watts.</w:t>
      </w:r>
    </w:p>
    <w:p>
      <w:pPr>
        <w:pStyle w:val="ListBullet"/>
      </w:pPr>
      <m:oMath>
        <m:r>
          <m:t>T</m:t>
        </m:r>
      </m:oMath>
      <w:r>
        <w:t xml:space="preserve"> = torque in newton-metres.</w:t>
      </w:r>
    </w:p>
    <w:p>
      <w:pPr>
        <w:pStyle w:val="ListBullet"/>
      </w:pPr>
      <m:oMath>
        <m:r>
          <m:t>ω</m:t>
        </m:r>
      </m:oMath>
      <w:r>
        <w:t xml:space="preserve"> = angular speed in radians per second.</w:t>
      </w:r>
    </w:p>
    <w:p>
      <w:r>
        <w:t>For speed expressed in RPM:</w:t>
      </w:r>
    </w:p>
    <w:p>
      <w:pPr>
        <w:spacing w:before="120" w:after="160"/>
        <w:jc w:val="center"/>
      </w:pPr>
      <m:oMathPara>
        <m:oMath>
          <m:r>
            <m:t>P=</m:t>
          </m:r>
          <m:f>
            <m:fPr>
              <m:type m:val="bar"/>
            </m:fPr>
            <m:num>
              <m:r>
                <m:t>2πnT</m:t>
              </m:r>
            </m:num>
            <m:den>
              <m:r>
                <m:t>60</m:t>
              </m:r>
            </m:den>
          </m:f>
        </m:oMath>
      </m:oMathPara>
    </w:p>
    <w:p>
      <w:r>
        <w:t xml:space="preserve">Where </w:t>
      </w:r>
      <m:oMath>
        <m:r>
          <m:t>n</m:t>
        </m:r>
      </m:oMath>
      <w:r>
        <w:t xml:space="preserve"> is spindle speed in RPM.</w:t>
      </w:r>
    </w:p>
    <w:p>
      <w:r>
        <w:t>For power in kilowatts:</w:t>
      </w:r>
    </w:p>
    <w:p>
      <w:pPr>
        <w:spacing w:before="120" w:after="160"/>
        <w:jc w:val="center"/>
      </w:pPr>
      <m:oMathPara>
        <m:oMath>
          <m:sSub>
            <m:e>
              <m:r>
                <m:t>P</m:t>
              </m:r>
            </m:e>
            <m:sub>
              <m:r>
                <m:rPr>
                  <m:nor/>
                </m:rPr>
                <m:t>kW</m:t>
              </m:r>
            </m:sub>
          </m:sSub>
          <m:r>
            <m:t>=</m:t>
          </m:r>
          <m:f>
            <m:fPr>
              <m:type m:val="bar"/>
            </m:fPr>
            <m:num>
              <m:r>
                <m:t>nT</m:t>
              </m:r>
            </m:num>
            <m:den>
              <m:r>
                <m:t>9550</m:t>
              </m:r>
            </m:den>
          </m:f>
        </m:oMath>
      </m:oMathPara>
    </w:p>
    <w:p>
      <w:r>
        <w:t>Therefore:</w:t>
      </w:r>
    </w:p>
    <w:p>
      <w:pPr>
        <w:spacing w:before="120" w:after="160"/>
        <w:jc w:val="center"/>
      </w:pPr>
      <m:oMathPara>
        <m:oMath>
          <m:r>
            <m:t>T=</m:t>
          </m:r>
          <m:f>
            <m:fPr>
              <m:type m:val="bar"/>
            </m:fPr>
            <m:num>
              <m:r>
                <m:t>9550</m:t>
              </m:r>
              <m:sSub>
                <m:e>
                  <m:r>
                    <m:t>P</m:t>
                  </m:r>
                </m:e>
                <m:sub>
                  <m:r>
                    <m:rPr>
                      <m:nor/>
                    </m:rPr>
                    <m:t>kW</m:t>
                  </m:r>
                </m:sub>
              </m:sSub>
            </m:num>
            <m:den>
              <m:r>
                <m:t>n</m:t>
              </m:r>
            </m:den>
          </m:f>
        </m:oMath>
      </m:oMathPara>
    </w:p>
    <w:p>
      <w:r>
        <w:t>For a spindle producing 15 kW at 3,000 RPM:</w:t>
      </w:r>
    </w:p>
    <w:p>
      <w:pPr>
        <w:spacing w:before="120" w:after="160"/>
        <w:jc w:val="center"/>
      </w:pPr>
      <m:oMathPara>
        <m:oMath>
          <m:r>
            <m:t>T=</m:t>
          </m:r>
          <m:f>
            <m:fPr>
              <m:type m:val="bar"/>
            </m:fPr>
            <m:num>
              <m:r>
                <m:t>9550×15</m:t>
              </m:r>
            </m:num>
            <m:den>
              <m:r>
                <m:t>3000</m:t>
              </m:r>
            </m:den>
          </m:f>
          <m:r>
            <m:t>=47.75</m:t>
          </m:r>
          <m:r>
            <m:rPr>
              <m:sty m:val="p"/>
            </m:rPr>
            <m:t> N·m</m:t>
          </m:r>
        </m:oMath>
      </m:oMathPara>
    </w:p>
    <w:p>
      <w:r>
        <w:t>This is an illustrative mechanical output calculation. Actual available torque depends on the motor-drive combination, speed range, transmission ratio, thermal limits, and efficiency.</w:t>
      </w:r>
    </w:p>
    <w:p>
      <w:pPr>
        <w:pStyle w:val="Heading3"/>
      </w:pPr>
      <w:r>
        <w:t>7.1 Constant-Torque Region</w:t>
      </w:r>
    </w:p>
    <w:p>
      <w:r>
        <w:t>In the constant-torque region, the motor can provide approximately constant torque within its rated operating range.</w:t>
      </w:r>
    </w:p>
    <w:p>
      <w:r>
        <w:t>As speed increases, available power increases with speed until the applicable power limit is reached.</w:t>
      </w:r>
    </w:p>
    <w:p>
      <w:pPr>
        <w:pStyle w:val="Heading3"/>
      </w:pPr>
      <w:r>
        <w:t>7.2 Constant-Power Region</w:t>
      </w:r>
    </w:p>
    <w:p>
      <w:r>
        <w:t>Above the base speed, many spindle motors operate in a field-weakening or constant-power region.</w:t>
      </w:r>
    </w:p>
    <w:p>
      <w:r>
        <w:t>In this region, power may remain approximately constant while available torque decreases as speed increases.</w:t>
      </w:r>
    </w:p>
    <w:p>
      <w:r>
        <w:t>This matters when selecting spindle speed for heavy cutting at low RPM versus lighter cutting at high RPM.</w:t>
      </w:r>
    </w:p>
    <w:p>
      <w:pPr>
        <w:pStyle w:val="Heading3"/>
      </w:pPr>
      <w:r>
        <w:t>7.3 Gearbox Effects</w:t>
      </w:r>
    </w:p>
    <w:p>
      <w:r>
        <w:t>A gearbox changes spindle speed and torque according to the transmission ratio and losses.</w:t>
      </w:r>
    </w:p>
    <w:p>
      <w:r>
        <w:t>A low-speed gear range can provide greater spindle torque, while a high-speed range can support faster cutting operations. Gear selection must remain consistent with the machine's approved operating envelope.</w:t>
      </w:r>
    </w:p>
    <w:p>
      <w:pPr>
        <w:pStyle w:val="Heading2"/>
      </w:pPr>
      <w:r>
        <w:t>8. Spindle Feedback and Orientation</w:t>
      </w:r>
    </w:p>
    <w:p>
      <w:pPr>
        <w:pStyle w:val="Heading3"/>
      </w:pPr>
      <w:r>
        <w:t>8.1 Spindle Encoder</w:t>
      </w:r>
    </w:p>
    <w:p>
      <w:r>
        <w:t>An encoder can provide speed and angular-position information.</w:t>
      </w:r>
    </w:p>
    <w:p>
      <w:r>
        <w:t>It may be mounted on the motor or directly on the spindle, depending on the control architecture.</w:t>
      </w:r>
    </w:p>
    <w:p>
      <w:r>
        <w:t>A motor-mounted encoder may not directly measure every mechanical error introduced by a belt or gearbox.</w:t>
      </w:r>
    </w:p>
    <w:p>
      <w:pPr>
        <w:pStyle w:val="Heading3"/>
      </w:pPr>
      <w:r>
        <w:t>8.2 Orientation Sensor</w:t>
      </w:r>
    </w:p>
    <w:p>
      <w:r>
        <w:t>Some machines use a dedicated sensor or reference signal to establish spindle orientation. Others use encoder feedback and drive-controlled positioning.</w:t>
      </w:r>
    </w:p>
    <w:p>
      <w:r>
        <w:t>The orientation method must be identified from the machine drawings and controller configuration.</w:t>
      </w:r>
    </w:p>
    <w:p>
      <w:pPr>
        <w:pStyle w:val="Heading3"/>
      </w:pPr>
      <w:r>
        <w:t>8.3 Feedback Fault Symptoms</w:t>
      </w:r>
    </w:p>
    <w:p>
      <w:r>
        <w:t>Common symptoms include:</w:t>
      </w:r>
    </w:p>
    <w:p>
      <w:pPr>
        <w:pStyle w:val="ListBullet"/>
      </w:pPr>
      <w:r>
        <w:t>Spindle speed does not match the command.</w:t>
      </w:r>
    </w:p>
    <w:p>
      <w:pPr>
        <w:pStyle w:val="ListBullet"/>
      </w:pPr>
      <w:r>
        <w:t>Speed feedback fluctuates.</w:t>
      </w:r>
    </w:p>
    <w:p>
      <w:pPr>
        <w:pStyle w:val="ListBullet"/>
      </w:pPr>
      <w:r>
        <w:t>Orientation fails.</w:t>
      </w:r>
    </w:p>
    <w:p>
      <w:pPr>
        <w:pStyle w:val="ListBullet"/>
      </w:pPr>
      <w:r>
        <w:t>Rigid tapping alarms occur.</w:t>
      </w:r>
    </w:p>
    <w:p>
      <w:pPr>
        <w:pStyle w:val="ListBullet"/>
      </w:pPr>
      <w:r>
        <w:t>The drive reports an encoder fault.</w:t>
      </w:r>
    </w:p>
    <w:p>
      <w:pPr>
        <w:pStyle w:val="ListBullet"/>
      </w:pPr>
      <w:r>
        <w:t>The spindle stops unexpectedly.</w:t>
      </w:r>
    </w:p>
    <w:p>
      <w:pPr>
        <w:pStyle w:val="ListBullet"/>
      </w:pPr>
      <w:r>
        <w:t>Speed regulation becomes unstable.</w:t>
      </w:r>
    </w:p>
    <w:p>
      <w:r>
        <w:t>Investigate feedback cables, connectors, shielding, sensor condition, configuration, and mechanical transmission before replacing the drive.</w:t>
      </w:r>
    </w:p>
    <w:p>
      <w:pPr>
        <w:pStyle w:val="Heading2"/>
      </w:pPr>
      <w:r>
        <w:t>9. Spindle Control Modes and CNC Functions</w:t>
      </w:r>
    </w:p>
    <w:p>
      <w:pPr>
        <w:pStyle w:val="Heading3"/>
      </w:pPr>
      <w:r>
        <w:t>9.1 Speed-Control Mode</w:t>
      </w:r>
    </w:p>
    <w:p>
      <w:r>
        <w:t>The drive regulates spindle RPM to match the commanded speed, within configured limits.</w:t>
      </w:r>
    </w:p>
    <w:p>
      <w:r>
        <w:t>This is common during conventional drilling, milling, and turning.</w:t>
      </w:r>
    </w:p>
    <w:p>
      <w:pPr>
        <w:pStyle w:val="Heading3"/>
      </w:pPr>
      <w:r>
        <w:t>9.2 Torque-Control Mode</w:t>
      </w:r>
    </w:p>
    <w:p>
      <w:r>
        <w:t>The drive regulates torque or operates with a defined torque limit. Applications depend on the machine and control system.</w:t>
      </w:r>
    </w:p>
    <w:p>
      <w:r>
        <w:t>Torque control is not automatically appropriate for every spindle operation. The required mode must be configured and validated by the machine manufacturer.</w:t>
      </w:r>
    </w:p>
    <w:p>
      <w:pPr>
        <w:pStyle w:val="Heading3"/>
      </w:pPr>
      <w:r>
        <w:t>9.3 Constant Surface Speed</w:t>
      </w:r>
    </w:p>
    <w:p>
      <w:r>
        <w:t>In turning applications, constant surface speed control changes spindle RPM as the cutting diameter changes to maintain the programmed surface speed.</w:t>
      </w:r>
    </w:p>
    <w:p>
      <w:r>
        <w:t>For metric cutting speed:</w:t>
      </w:r>
    </w:p>
    <w:p>
      <w:pPr>
        <w:spacing w:before="120" w:after="160"/>
        <w:jc w:val="center"/>
      </w:pPr>
      <m:oMathPara>
        <m:oMath>
          <m:r>
            <m:t>n=</m:t>
          </m:r>
          <m:f>
            <m:fPr>
              <m:type m:val="bar"/>
            </m:fPr>
            <m:num>
              <m:r>
                <m:t>1000</m:t>
              </m:r>
              <m:sSub>
                <m:e>
                  <m:r>
                    <m:t>V</m:t>
                  </m:r>
                </m:e>
                <m:sub>
                  <m:r>
                    <m:t>c</m:t>
                  </m:r>
                </m:sub>
              </m:sSub>
            </m:num>
            <m:den>
              <m:r>
                <m:t>πD</m:t>
              </m:r>
            </m:den>
          </m:f>
        </m:oMath>
      </m:oMathPara>
    </w:p>
    <w:p>
      <w:r>
        <w:t>Where:</w:t>
      </w:r>
    </w:p>
    <w:p>
      <w:pPr>
        <w:pStyle w:val="ListBullet"/>
      </w:pPr>
      <m:oMath>
        <m:r>
          <m:t>n</m:t>
        </m:r>
      </m:oMath>
      <w:r>
        <w:t xml:space="preserve"> = spindle speed in RPM.</w:t>
      </w:r>
    </w:p>
    <w:p>
      <w:pPr>
        <w:pStyle w:val="ListBullet"/>
      </w:pPr>
      <m:oMath>
        <m:sSub>
          <m:e>
            <m:r>
              <m:t>V</m:t>
            </m:r>
          </m:e>
          <m:sub>
            <m:r>
              <m:t>c</m:t>
            </m:r>
          </m:sub>
        </m:sSub>
      </m:oMath>
      <w:r>
        <w:t xml:space="preserve"> = cutting speed in metres per minute.</w:t>
      </w:r>
    </w:p>
    <w:p>
      <w:pPr>
        <w:pStyle w:val="ListBullet"/>
      </w:pPr>
      <m:oMath>
        <m:r>
          <m:t>D</m:t>
        </m:r>
      </m:oMath>
      <w:r>
        <w:t xml:space="preserve"> = cutting diameter in millimetres.</w:t>
      </w:r>
    </w:p>
    <w:p>
      <w:r>
        <w:t xml:space="preserve">For example, if </w:t>
      </w:r>
      <m:oMath>
        <m:sSub>
          <m:e>
            <m:r>
              <m:t>V</m:t>
            </m:r>
          </m:e>
          <m:sub>
            <m:r>
              <m:t>c</m:t>
            </m:r>
          </m:sub>
        </m:sSub>
        <m:r>
          <m:t>=180</m:t>
        </m:r>
        <m:r>
          <m:rPr>
            <m:sty m:val="p"/>
          </m:rPr>
          <m:t> m/min</m:t>
        </m:r>
      </m:oMath>
      <w:r>
        <w:t xml:space="preserve"> and </w:t>
      </w:r>
      <m:oMath>
        <m:r>
          <m:t>D=60</m:t>
        </m:r>
        <m:r>
          <m:rPr>
            <m:sty m:val="p"/>
          </m:rPr>
          <m:t> mm</m:t>
        </m:r>
      </m:oMath>
      <w:r>
        <w:t>:</w:t>
      </w:r>
    </w:p>
    <w:p>
      <w:pPr>
        <w:spacing w:before="120" w:after="160"/>
        <w:jc w:val="center"/>
      </w:pPr>
      <m:oMathPara>
        <m:oMath>
          <m:r>
            <m:t>n=</m:t>
          </m:r>
          <m:f>
            <m:fPr>
              <m:type m:val="bar"/>
            </m:fPr>
            <m:num>
              <m:r>
                <m:t>1000×180</m:t>
              </m:r>
            </m:num>
            <m:den>
              <m:r>
                <m:t>π×60</m:t>
              </m:r>
            </m:den>
          </m:f>
          <m:r>
            <m:t>≈955</m:t>
          </m:r>
          <m:r>
            <m:rPr>
              <m:sty m:val="p"/>
            </m:rPr>
            <m:t> RPM</m:t>
          </m:r>
        </m:oMath>
      </m:oMathPara>
    </w:p>
    <w:p>
      <w:r>
        <w:t>The CNC must enforce an appropriate maximum spindle speed because the formula can demand very high RPM as the cutting diameter approaches zero.</w:t>
      </w:r>
    </w:p>
    <w:p>
      <w:pPr>
        <w:pStyle w:val="Heading3"/>
      </w:pPr>
      <w:r>
        <w:t>9.4 Rigid Tapping</w:t>
      </w:r>
    </w:p>
    <w:p>
      <w:r>
        <w:t>Rigid tapping synchronizes spindle rotation with the feed axis so that the tool advances and retracts in coordination with spindle rotation.</w:t>
      </w:r>
    </w:p>
    <w:p>
      <w:r>
        <w:t>The spindle drive, feedback system, CNC, and feed-axis control must support the required synchronization.</w:t>
      </w:r>
    </w:p>
    <w:p>
      <w:r>
        <w:t>Potential faults include:</w:t>
      </w:r>
    </w:p>
    <w:p>
      <w:pPr>
        <w:pStyle w:val="ListBullet"/>
      </w:pPr>
      <w:r>
        <w:t>Incorrect spindle feedback.</w:t>
      </w:r>
    </w:p>
    <w:p>
      <w:pPr>
        <w:pStyle w:val="ListBullet"/>
      </w:pPr>
      <w:r>
        <w:t>Poor synchronization.</w:t>
      </w:r>
    </w:p>
    <w:p>
      <w:pPr>
        <w:pStyle w:val="ListBullet"/>
      </w:pPr>
      <w:r>
        <w:t>Incorrect tool or cycle configuration.</w:t>
      </w:r>
    </w:p>
    <w:p>
      <w:pPr>
        <w:pStyle w:val="ListBullet"/>
      </w:pPr>
      <w:r>
        <w:t>Drive communication problems.</w:t>
      </w:r>
    </w:p>
    <w:p>
      <w:pPr>
        <w:pStyle w:val="ListBullet"/>
      </w:pPr>
      <w:r>
        <w:t>Mechanical backlash or abnormal loading.</w:t>
      </w:r>
    </w:p>
    <w:p>
      <w:pPr>
        <w:pStyle w:val="Heading3"/>
      </w:pPr>
      <w:r>
        <w:t>9.5 Spindle Orientation for Tool Change</w:t>
      </w:r>
    </w:p>
    <w:p>
      <w:r>
        <w:t>A typical sequence is:</w:t>
      </w:r>
    </w:p>
    <w:p>
      <w:pPr>
        <w:shd w:val="clear" w:color="auto" w:fill="F4F4F4"/>
        <w:spacing w:before="0" w:after="0" w:line="240" w:lineRule="auto"/>
        <w:ind w:left="216" w:right="216"/>
        <w:jc w:val="left"/>
      </w:pPr>
      <w:r>
        <w:rPr>
          <w:rFonts w:ascii="Consolas" w:hAnsi="Consolas"/>
          <w:color w:val="202020"/>
          <w:sz w:val="18"/>
        </w:rPr>
        <w:t>CNC REQUESTS SPINDLE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REQUIRED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DECELERATES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POSITIONS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ORIENTATION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TOOL-CHANGE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CHANGE COMPLETES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RECEIVES COMPLETION STATUS</w:t>
      </w:r>
    </w:p>
    <w:p/>
    <w:p>
      <w:r>
        <w:t>The actual logic is machine-specific. Tool unclamping or tool changing must not be initiated merely because a speed command has reached zero; the required stopped, oriented, and interlock conditions must be verified.</w:t>
      </w:r>
    </w:p>
    <w:p>
      <w:pPr>
        <w:pStyle w:val="Heading2"/>
      </w:pPr>
      <w:r>
        <w:t>10. Spindle Drive Installation</w:t>
      </w:r>
    </w:p>
    <w:p>
      <w:pPr>
        <w:pStyle w:val="Heading3"/>
      </w:pPr>
      <w:r>
        <w:t>10.1 Pre-Installation Checks</w:t>
      </w:r>
    </w:p>
    <w:p>
      <w:r>
        <w:t>Collect:</w:t>
      </w:r>
    </w:p>
    <w:p>
      <w:pPr>
        <w:pStyle w:val="ListBullet"/>
      </w:pPr>
      <w:r>
        <w:t>CNC controller model and software revision.</w:t>
      </w:r>
    </w:p>
    <w:p>
      <w:pPr>
        <w:pStyle w:val="ListBullet"/>
      </w:pPr>
      <w:r>
        <w:t>Spindle-drive model and hardware revision.</w:t>
      </w:r>
    </w:p>
    <w:p>
      <w:pPr>
        <w:pStyle w:val="ListBullet"/>
      </w:pPr>
      <w:r>
        <w:t>Spindle-motor model and nameplate.</w:t>
      </w:r>
    </w:p>
    <w:p>
      <w:pPr>
        <w:pStyle w:val="ListBullet"/>
      </w:pPr>
      <w:r>
        <w:t>Motor cooling requirements.</w:t>
      </w:r>
    </w:p>
    <w:p>
      <w:pPr>
        <w:pStyle w:val="ListBullet"/>
      </w:pPr>
      <w:r>
        <w:t>Feedback-device type.</w:t>
      </w:r>
    </w:p>
    <w:p>
      <w:pPr>
        <w:pStyle w:val="ListBullet"/>
      </w:pPr>
      <w:r>
        <w:t>Approved electrical schematics.</w:t>
      </w:r>
    </w:p>
    <w:p>
      <w:pPr>
        <w:pStyle w:val="ListBullet"/>
      </w:pPr>
      <w:r>
        <w:t>Drive configuration and parameter backup.</w:t>
      </w:r>
    </w:p>
    <w:p>
      <w:pPr>
        <w:pStyle w:val="ListBullet"/>
      </w:pPr>
      <w:r>
        <w:t>Braking or regenerative-energy arrangement.</w:t>
      </w:r>
    </w:p>
    <w:p>
      <w:pPr>
        <w:pStyle w:val="ListBullet"/>
      </w:pPr>
      <w:r>
        <w:t>Gearbox or belt transmission details.</w:t>
      </w:r>
    </w:p>
    <w:p>
      <w:pPr>
        <w:pStyle w:val="ListBullet"/>
      </w:pPr>
      <w:r>
        <w:t>Communication protocol.</w:t>
      </w:r>
    </w:p>
    <w:p>
      <w:pPr>
        <w:pStyle w:val="ListBullet"/>
      </w:pPr>
      <w:r>
        <w:t>Machine-builder orientation and tool-change requirements.</w:t>
      </w:r>
    </w:p>
    <w:p>
      <w:pPr>
        <w:pStyle w:val="Heading3"/>
      </w:pPr>
      <w:r>
        <w:t>10.2 Drive Mounting and Cooling</w:t>
      </w:r>
    </w:p>
    <w:p>
      <w:r>
        <w:t>Check:</w:t>
      </w:r>
    </w:p>
    <w:p>
      <w:pPr>
        <w:pStyle w:val="ListBullet"/>
      </w:pPr>
      <w:r>
        <w:t>Correct mounting and clearance.</w:t>
      </w:r>
    </w:p>
    <w:p>
      <w:pPr>
        <w:pStyle w:val="ListBullet"/>
      </w:pPr>
      <w:r>
        <w:t>Required cabinet ventilation.</w:t>
      </w:r>
    </w:p>
    <w:p>
      <w:pPr>
        <w:pStyle w:val="ListBullet"/>
      </w:pPr>
      <w:r>
        <w:t>Ambient temperature.</w:t>
      </w:r>
    </w:p>
    <w:p>
      <w:pPr>
        <w:pStyle w:val="ListBullet"/>
      </w:pPr>
      <w:r>
        <w:t>Cooling-fan or heat-exchanger operation.</w:t>
      </w:r>
    </w:p>
    <w:p>
      <w:pPr>
        <w:pStyle w:val="ListBullet"/>
      </w:pPr>
      <w:r>
        <w:t>Cooling-fluid requirements for liquid-cooled units.</w:t>
      </w:r>
    </w:p>
    <w:p>
      <w:pPr>
        <w:pStyle w:val="ListBullet"/>
      </w:pPr>
      <w:r>
        <w:t>Cable-entry and service access.</w:t>
      </w:r>
    </w:p>
    <w:p>
      <w:pPr>
        <w:pStyle w:val="ListBullet"/>
      </w:pPr>
      <w:r>
        <w:t>Environmental protection against dust and contamination.</w:t>
      </w:r>
    </w:p>
    <w:p>
      <w:r>
        <w:t>Spindle drives may dissipate significant heat during sustained cutting. Inadequate cooling can cause repeated thermal trips even when the electrical configuration is correct.</w:t>
      </w:r>
    </w:p>
    <w:p>
      <w:pPr>
        <w:pStyle w:val="Heading3"/>
      </w:pPr>
      <w:r>
        <w:t>10.3 Power Wiring</w:t>
      </w:r>
    </w:p>
    <w:p>
      <w:r>
        <w:t>Verify:</w:t>
      </w:r>
    </w:p>
    <w:p>
      <w:pPr>
        <w:pStyle w:val="ListBullet"/>
      </w:pPr>
      <w:r>
        <w:t>Approved input supply and protection.</w:t>
      </w:r>
    </w:p>
    <w:p>
      <w:pPr>
        <w:pStyle w:val="ListBullet"/>
      </w:pPr>
      <w:r>
        <w:t>Correct motor output connections.</w:t>
      </w:r>
    </w:p>
    <w:p>
      <w:pPr>
        <w:pStyle w:val="ListBullet"/>
      </w:pPr>
      <w:r>
        <w:t>Protective earth and bonding.</w:t>
      </w:r>
    </w:p>
    <w:p>
      <w:pPr>
        <w:pStyle w:val="ListBullet"/>
      </w:pPr>
      <w:r>
        <w:t>Cable current rating.</w:t>
      </w:r>
    </w:p>
    <w:p>
      <w:pPr>
        <w:pStyle w:val="ListBullet"/>
      </w:pPr>
      <w:r>
        <w:t>Motor cable type and length restrictions.</w:t>
      </w:r>
    </w:p>
    <w:p>
      <w:pPr>
        <w:pStyle w:val="ListBullet"/>
      </w:pPr>
      <w:r>
        <w:t>Shielding and EMC requirements.</w:t>
      </w:r>
    </w:p>
    <w:p>
      <w:pPr>
        <w:pStyle w:val="ListBullet"/>
      </w:pPr>
      <w:r>
        <w:t>Separation between power and sensitive signal wiring.</w:t>
      </w:r>
    </w:p>
    <w:p>
      <w:pPr>
        <w:pStyle w:val="ListBullet"/>
      </w:pPr>
      <w:r>
        <w:t>Correct braking or regenerative equipment.</w:t>
      </w:r>
    </w:p>
    <w:p>
      <w:r>
        <w:t>Do not disconnect motor leads while the drive is energized. Follow the approved isolation and DC-link discharge procedures.</w:t>
      </w:r>
    </w:p>
    <w:p>
      <w:pPr>
        <w:pStyle w:val="Heading3"/>
      </w:pPr>
      <w:r>
        <w:t>10.4 Feedback and Control Wiring</w:t>
      </w:r>
    </w:p>
    <w:p>
      <w:r>
        <w:t>Verify:</w:t>
      </w:r>
    </w:p>
    <w:p>
      <w:pPr>
        <w:pStyle w:val="ListBullet"/>
      </w:pPr>
      <w:r>
        <w:t>Correct feedback-device type.</w:t>
      </w:r>
    </w:p>
    <w:p>
      <w:pPr>
        <w:pStyle w:val="ListBullet"/>
      </w:pPr>
      <w:r>
        <w:t>Correct connector pinout.</w:t>
      </w:r>
    </w:p>
    <w:p>
      <w:pPr>
        <w:pStyle w:val="ListBullet"/>
      </w:pPr>
      <w:r>
        <w:t>Feedback cable integrity.</w:t>
      </w:r>
    </w:p>
    <w:p>
      <w:pPr>
        <w:pStyle w:val="ListBullet"/>
      </w:pPr>
      <w:r>
        <w:t>Correct shield termination.</w:t>
      </w:r>
    </w:p>
    <w:p>
      <w:pPr>
        <w:pStyle w:val="ListBullet"/>
      </w:pPr>
      <w:r>
        <w:t>Correct CNC-to-drive interface.</w:t>
      </w:r>
    </w:p>
    <w:p>
      <w:pPr>
        <w:pStyle w:val="ListBullet"/>
      </w:pPr>
      <w:r>
        <w:t>Correct spindle enable and ready signals.</w:t>
      </w:r>
    </w:p>
    <w:p>
      <w:pPr>
        <w:pStyle w:val="ListBullet"/>
      </w:pPr>
      <w:r>
        <w:t>Correct fault and alarm reporting.</w:t>
      </w:r>
    </w:p>
    <w:p>
      <w:pPr>
        <w:pStyle w:val="ListBullet"/>
      </w:pPr>
      <w:r>
        <w:t>Correct orientation feedback, where applicable.</w:t>
      </w:r>
    </w:p>
    <w:p>
      <w:pPr>
        <w:pStyle w:val="Heading3"/>
      </w:pPr>
      <w:r>
        <w:t>10.5 Mechanical Interface</w:t>
      </w:r>
    </w:p>
    <w:p>
      <w:r>
        <w:t>Inspect the spindle motor's connection to the spindle assembly.</w:t>
      </w:r>
    </w:p>
    <w:p>
      <w:r>
        <w:t>Depending on the machine, this may include:</w:t>
      </w:r>
    </w:p>
    <w:p>
      <w:pPr>
        <w:pStyle w:val="ListBullet"/>
      </w:pPr>
      <w:r>
        <w:t>Belt and pulley.</w:t>
      </w:r>
    </w:p>
    <w:p>
      <w:pPr>
        <w:pStyle w:val="ListBullet"/>
      </w:pPr>
      <w:r>
        <w:t>Gearbox.</w:t>
      </w:r>
    </w:p>
    <w:p>
      <w:pPr>
        <w:pStyle w:val="ListBullet"/>
      </w:pPr>
      <w:r>
        <w:t>Coupling.</w:t>
      </w:r>
    </w:p>
    <w:p>
      <w:pPr>
        <w:pStyle w:val="ListBullet"/>
      </w:pPr>
      <w:r>
        <w:t>Direct-drive spindle.</w:t>
      </w:r>
    </w:p>
    <w:p>
      <w:pPr>
        <w:pStyle w:val="ListBullet"/>
      </w:pPr>
      <w:r>
        <w:t>Spindle bearings.</w:t>
      </w:r>
    </w:p>
    <w:p>
      <w:pPr>
        <w:pStyle w:val="ListBullet"/>
      </w:pPr>
      <w:r>
        <w:t>Cooling and lubrication arrangements.</w:t>
      </w:r>
    </w:p>
    <w:p>
      <w:r>
        <w:t>Mechanical defects can appear as drive faults because the drive must supply more torque to overcome abnormal resistance.</w:t>
      </w:r>
    </w:p>
    <w:p>
      <w:pPr>
        <w:pStyle w:val="Heading2"/>
      </w:pPr>
      <w:r>
        <w:t>11. Spindle Drive Commissioning</w:t>
      </w:r>
    </w:p>
    <w:p>
      <w:pPr>
        <w:pStyle w:val="Heading3"/>
      </w:pPr>
      <w:r>
        <w:t>11.1 Motor Identification and Parameters</w:t>
      </w:r>
    </w:p>
    <w:p>
      <w:r>
        <w:t>Verify the approved values for:</w:t>
      </w:r>
    </w:p>
    <w:p>
      <w:pPr>
        <w:pStyle w:val="ListBullet"/>
      </w:pPr>
      <w:r>
        <w:t>Motor type and model.</w:t>
      </w:r>
    </w:p>
    <w:p>
      <w:pPr>
        <w:pStyle w:val="ListBullet"/>
      </w:pPr>
      <w:r>
        <w:t>Rated voltage and current.</w:t>
      </w:r>
    </w:p>
    <w:p>
      <w:pPr>
        <w:pStyle w:val="ListBullet"/>
      </w:pPr>
      <w:r>
        <w:t>Rated power.</w:t>
      </w:r>
    </w:p>
    <w:p>
      <w:pPr>
        <w:pStyle w:val="ListBullet"/>
      </w:pPr>
      <w:r>
        <w:t>Base and maximum speed.</w:t>
      </w:r>
    </w:p>
    <w:p>
      <w:pPr>
        <w:pStyle w:val="ListBullet"/>
      </w:pPr>
      <w:r>
        <w:t>Rated frequency where applicable.</w:t>
      </w:r>
    </w:p>
    <w:p>
      <w:pPr>
        <w:pStyle w:val="ListBullet"/>
      </w:pPr>
      <w:r>
        <w:t>Pole or motor configuration.</w:t>
      </w:r>
    </w:p>
    <w:p>
      <w:pPr>
        <w:pStyle w:val="ListBullet"/>
      </w:pPr>
      <w:r>
        <w:t>Feedback type and resolution.</w:t>
      </w:r>
    </w:p>
    <w:p>
      <w:pPr>
        <w:pStyle w:val="ListBullet"/>
      </w:pPr>
      <w:r>
        <w:t>Current and torque limits.</w:t>
      </w:r>
    </w:p>
    <w:p>
      <w:pPr>
        <w:pStyle w:val="ListBullet"/>
      </w:pPr>
      <w:r>
        <w:t>Acceleration and deceleration limits.</w:t>
      </w:r>
    </w:p>
    <w:p>
      <w:pPr>
        <w:pStyle w:val="ListBullet"/>
      </w:pPr>
      <w:r>
        <w:t>Cooling and thermal protection.</w:t>
      </w:r>
    </w:p>
    <w:p>
      <w:pPr>
        <w:pStyle w:val="ListBullet"/>
      </w:pPr>
      <w:r>
        <w:t>Gearbox ratio and spindle-speed scaling.</w:t>
      </w:r>
    </w:p>
    <w:p>
      <w:r>
        <w:t>Use the exact motor and drive documentation. Incorrect motor parameters can cause poor control, overheating, overcurrent, or failure to reach commanded speed.</w:t>
      </w:r>
    </w:p>
    <w:p>
      <w:pPr>
        <w:pStyle w:val="Heading3"/>
      </w:pPr>
      <w:r>
        <w:t>11.2 Initial Functional Checks</w:t>
      </w:r>
    </w:p>
    <w:p>
      <w:r>
        <w:t>Under the approved commissioning procedure:</w:t>
      </w:r>
    </w:p>
    <w:p>
      <w:pPr>
        <w:tabs>
          <w:tab w:pos="403" w:val="left"/>
        </w:tabs>
        <w:spacing w:after="40" w:line="276" w:lineRule="auto"/>
        <w:ind w:left="403" w:hanging="403"/>
        <w:jc w:val="left"/>
      </w:pPr>
      <w:r>
        <w:rPr>
          <w:color w:val="1A2E4A"/>
        </w:rPr>
        <w:t>1.</w:t>
        <w:tab/>
      </w:r>
      <w:r>
        <w:t>Confirm power and control wiring.</w:t>
      </w:r>
    </w:p>
    <w:p>
      <w:pPr>
        <w:tabs>
          <w:tab w:pos="403" w:val="left"/>
        </w:tabs>
        <w:spacing w:after="40" w:line="276" w:lineRule="auto"/>
        <w:ind w:left="403" w:hanging="403"/>
        <w:jc w:val="left"/>
      </w:pPr>
      <w:r>
        <w:rPr>
          <w:color w:val="1A2E4A"/>
        </w:rPr>
        <w:t>2.</w:t>
        <w:tab/>
      </w:r>
      <w:r>
        <w:t>Verify drive startup and communication.</w:t>
      </w:r>
    </w:p>
    <w:p>
      <w:pPr>
        <w:tabs>
          <w:tab w:pos="403" w:val="left"/>
        </w:tabs>
        <w:spacing w:after="40" w:line="276" w:lineRule="auto"/>
        <w:ind w:left="403" w:hanging="403"/>
        <w:jc w:val="left"/>
      </w:pPr>
      <w:r>
        <w:rPr>
          <w:color w:val="1A2E4A"/>
        </w:rPr>
        <w:t>3.</w:t>
        <w:tab/>
      </w:r>
      <w:r>
        <w:t>Check active alarms before enabling motion.</w:t>
      </w:r>
    </w:p>
    <w:p>
      <w:pPr>
        <w:tabs>
          <w:tab w:pos="403" w:val="left"/>
        </w:tabs>
        <w:spacing w:after="40" w:line="276" w:lineRule="auto"/>
        <w:ind w:left="403" w:hanging="403"/>
        <w:jc w:val="left"/>
      </w:pPr>
      <w:r>
        <w:rPr>
          <w:color w:val="1A2E4A"/>
        </w:rPr>
        <w:t>4.</w:t>
        <w:tab/>
      </w:r>
      <w:r>
        <w:t>Confirm the spindle's operating mode and interlocks.</w:t>
      </w:r>
    </w:p>
    <w:p>
      <w:pPr>
        <w:tabs>
          <w:tab w:pos="403" w:val="left"/>
        </w:tabs>
        <w:spacing w:after="40" w:line="276" w:lineRule="auto"/>
        <w:ind w:left="403" w:hanging="403"/>
        <w:jc w:val="left"/>
      </w:pPr>
      <w:r>
        <w:rPr>
          <w:color w:val="1A2E4A"/>
        </w:rPr>
        <w:t>5.</w:t>
        <w:tab/>
      </w:r>
      <w:r>
        <w:t>Verify direction at a safe, approved test speed.</w:t>
      </w:r>
    </w:p>
    <w:p>
      <w:pPr>
        <w:tabs>
          <w:tab w:pos="403" w:val="left"/>
        </w:tabs>
        <w:spacing w:after="40" w:line="276" w:lineRule="auto"/>
        <w:ind w:left="403" w:hanging="403"/>
        <w:jc w:val="left"/>
      </w:pPr>
      <w:r>
        <w:rPr>
          <w:color w:val="1A2E4A"/>
        </w:rPr>
        <w:t>6.</w:t>
        <w:tab/>
      </w:r>
      <w:r>
        <w:t>Compare commanded and actual spindle speed.</w:t>
      </w:r>
    </w:p>
    <w:p>
      <w:pPr>
        <w:tabs>
          <w:tab w:pos="403" w:val="left"/>
        </w:tabs>
        <w:spacing w:after="40" w:line="276" w:lineRule="auto"/>
        <w:ind w:left="403" w:hanging="403"/>
        <w:jc w:val="left"/>
      </w:pPr>
      <w:r>
        <w:rPr>
          <w:color w:val="1A2E4A"/>
        </w:rPr>
        <w:t>7.</w:t>
        <w:tab/>
      </w:r>
      <w:r>
        <w:t>Check abnormal noise, vibration, and temperature.</w:t>
      </w:r>
    </w:p>
    <w:p>
      <w:pPr>
        <w:tabs>
          <w:tab w:pos="403" w:val="left"/>
        </w:tabs>
        <w:spacing w:after="40" w:line="276" w:lineRule="auto"/>
        <w:ind w:left="403" w:hanging="403"/>
        <w:jc w:val="left"/>
      </w:pPr>
      <w:r>
        <w:rPr>
          <w:color w:val="1A2E4A"/>
        </w:rPr>
        <w:t>8.</w:t>
        <w:tab/>
      </w:r>
      <w:r>
        <w:t>Test acceleration and deceleration within approved limits.</w:t>
      </w:r>
    </w:p>
    <w:p>
      <w:pPr>
        <w:tabs>
          <w:tab w:pos="403" w:val="left"/>
        </w:tabs>
        <w:spacing w:after="40" w:line="276" w:lineRule="auto"/>
        <w:ind w:left="403" w:hanging="403"/>
        <w:jc w:val="left"/>
      </w:pPr>
      <w:r>
        <w:rPr>
          <w:color w:val="1A2E4A"/>
        </w:rPr>
        <w:t>9.</w:t>
        <w:tab/>
      </w:r>
      <w:r>
        <w:t>Validate spindle orientation if installed.</w:t>
      </w:r>
    </w:p>
    <w:p>
      <w:pPr>
        <w:tabs>
          <w:tab w:pos="403" w:val="left"/>
        </w:tabs>
        <w:spacing w:after="40" w:line="276" w:lineRule="auto"/>
        <w:ind w:left="403" w:hanging="403"/>
        <w:jc w:val="left"/>
      </w:pPr>
      <w:r>
        <w:rPr>
          <w:color w:val="1A2E4A"/>
        </w:rPr>
        <w:t>10.</w:t>
        <w:tab/>
      </w:r>
      <w:r>
        <w:t>Verify the relevant tool-change and tapping functions.</w:t>
      </w:r>
    </w:p>
    <w:p>
      <w:pPr>
        <w:tabs>
          <w:tab w:pos="403" w:val="left"/>
        </w:tabs>
        <w:spacing w:after="40" w:line="276" w:lineRule="auto"/>
        <w:ind w:left="403" w:hanging="403"/>
        <w:jc w:val="left"/>
      </w:pPr>
      <w:r>
        <w:rPr>
          <w:color w:val="1A2E4A"/>
        </w:rPr>
        <w:t>11.</w:t>
        <w:tab/>
      </w:r>
      <w:r>
        <w:t>Save the approved final configuration.</w:t>
      </w:r>
    </w:p>
    <w:p>
      <w:pPr>
        <w:pStyle w:val="Heading3"/>
      </w:pPr>
      <w:r>
        <w:t>11.3 Acceptance Criteria</w:t>
      </w:r>
    </w:p>
    <w:p>
      <w:r>
        <w:t>Acceptance should confirm:</w:t>
      </w:r>
    </w:p>
    <w:p>
      <w:pPr>
        <w:pStyle w:val="ListBullet"/>
      </w:pPr>
      <w:r>
        <w:t>Stable speed regulation.</w:t>
      </w:r>
    </w:p>
    <w:p>
      <w:pPr>
        <w:pStyle w:val="ListBullet"/>
      </w:pPr>
      <w:r>
        <w:t>Correct direction.</w:t>
      </w:r>
    </w:p>
    <w:p>
      <w:pPr>
        <w:pStyle w:val="ListBullet"/>
      </w:pPr>
      <w:r>
        <w:t>No unexplained drive faults.</w:t>
      </w:r>
    </w:p>
    <w:p>
      <w:pPr>
        <w:pStyle w:val="ListBullet"/>
      </w:pPr>
      <w:r>
        <w:t>Correct spindle feedback.</w:t>
      </w:r>
    </w:p>
    <w:p>
      <w:pPr>
        <w:pStyle w:val="ListBullet"/>
      </w:pPr>
      <w:r>
        <w:t>Acceptable vibration and noise.</w:t>
      </w:r>
    </w:p>
    <w:p>
      <w:pPr>
        <w:pStyle w:val="ListBullet"/>
      </w:pPr>
      <w:r>
        <w:t>Functional cooling and lubrication.</w:t>
      </w:r>
    </w:p>
    <w:p>
      <w:pPr>
        <w:pStyle w:val="ListBullet"/>
      </w:pPr>
      <w:r>
        <w:t>Correct spindle orientation.</w:t>
      </w:r>
    </w:p>
    <w:p>
      <w:pPr>
        <w:pStyle w:val="ListBullet"/>
      </w:pPr>
      <w:r>
        <w:t>Proper regenerative-energy handling.</w:t>
      </w:r>
    </w:p>
    <w:p>
      <w:pPr>
        <w:pStyle w:val="ListBullet"/>
      </w:pPr>
      <w:r>
        <w:t>Correct CNC and PLC coordination.</w:t>
      </w:r>
    </w:p>
    <w:p>
      <w:pPr>
        <w:pStyle w:val="ListBullet"/>
      </w:pPr>
      <w:r>
        <w:t>Validated safety functions.</w:t>
      </w:r>
    </w:p>
    <w:p>
      <w:pPr>
        <w:pStyle w:val="ListBullet"/>
      </w:pPr>
      <w:r>
        <w:t>Complete configuration and backup records.</w:t>
      </w:r>
    </w:p>
    <w:p>
      <w:r>
        <w:t>Spindle runout, vibration, thermal growth, and machining accuracy may require separate mechanical measurement procedures beyond drive commissioning.</w:t>
      </w:r>
    </w:p>
    <w:p>
      <w:pPr>
        <w:pStyle w:val="Heading2"/>
      </w:pPr>
      <w:r>
        <w:t>12. Common Spindle Drive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Spindle does not start</w:t>
            </w:r>
          </w:p>
        </w:tc>
        <w:tc>
          <w:tcPr>
            <w:tcW w:type="dxa" w:w="3600"/>
          </w:tcPr>
          <w:p>
            <w:pPr>
              <w:spacing w:after="0" w:before="0" w:line="240" w:lineRule="auto"/>
              <w:jc w:val="left"/>
            </w:pPr>
            <w:r>
              <w:t>Missing enable, interlock, drive fault, communication problem</w:t>
            </w:r>
          </w:p>
        </w:tc>
        <w:tc>
          <w:tcPr>
            <w:tcW w:type="dxa" w:w="3600"/>
          </w:tcPr>
          <w:p>
            <w:pPr>
              <w:spacing w:after="0" w:before="0" w:line="240" w:lineRule="auto"/>
              <w:jc w:val="left"/>
            </w:pPr>
            <w:r>
              <w:t>Check CNC command, PLC conditions, and drive status</w:t>
            </w:r>
          </w:p>
        </w:tc>
      </w:tr>
      <w:tr>
        <w:tc>
          <w:tcPr>
            <w:tcW w:type="dxa" w:w="3600"/>
          </w:tcPr>
          <w:p>
            <w:pPr>
              <w:spacing w:after="0" w:before="0" w:line="240" w:lineRule="auto"/>
              <w:jc w:val="left"/>
            </w:pPr>
            <w:r>
              <w:t>Spindle does not reach commanded RPM</w:t>
            </w:r>
          </w:p>
        </w:tc>
        <w:tc>
          <w:tcPr>
            <w:tcW w:type="dxa" w:w="3600"/>
          </w:tcPr>
          <w:p>
            <w:pPr>
              <w:spacing w:after="0" w:before="0" w:line="240" w:lineRule="auto"/>
              <w:jc w:val="left"/>
            </w:pPr>
            <w:r>
              <w:t>Load, current limit, motor configuration, feedback issue</w:t>
            </w:r>
          </w:p>
        </w:tc>
        <w:tc>
          <w:tcPr>
            <w:tcW w:type="dxa" w:w="3600"/>
          </w:tcPr>
          <w:p>
            <w:pPr>
              <w:spacing w:after="0" w:before="0" w:line="240" w:lineRule="auto"/>
              <w:jc w:val="left"/>
            </w:pPr>
            <w:r>
              <w:t>Compare commanded and actual speed and review current</w:t>
            </w:r>
          </w:p>
        </w:tc>
      </w:tr>
      <w:tr>
        <w:tc>
          <w:tcPr>
            <w:tcW w:type="dxa" w:w="3600"/>
          </w:tcPr>
          <w:p>
            <w:pPr>
              <w:spacing w:after="0" w:before="0" w:line="240" w:lineRule="auto"/>
              <w:jc w:val="left"/>
            </w:pPr>
            <w:r>
              <w:t>Spindle overcurrent</w:t>
            </w:r>
          </w:p>
        </w:tc>
        <w:tc>
          <w:tcPr>
            <w:tcW w:type="dxa" w:w="3600"/>
          </w:tcPr>
          <w:p>
            <w:pPr>
              <w:spacing w:after="0" w:before="0" w:line="240" w:lineRule="auto"/>
              <w:jc w:val="left"/>
            </w:pPr>
            <w:r>
              <w:t>Motor-cable fault, mechanical seizure, excessive load, incorrect parameters</w:t>
            </w:r>
          </w:p>
        </w:tc>
        <w:tc>
          <w:tcPr>
            <w:tcW w:type="dxa" w:w="3600"/>
          </w:tcPr>
          <w:p>
            <w:pPr>
              <w:spacing w:after="0" w:before="0" w:line="240" w:lineRule="auto"/>
              <w:jc w:val="left"/>
            </w:pPr>
            <w:r>
              <w:t>Inspect electrical and mechanical causes using approved procedures</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Excessive regenerative energy, braking fault, rapid deceleration</w:t>
            </w:r>
          </w:p>
        </w:tc>
        <w:tc>
          <w:tcPr>
            <w:tcW w:type="dxa" w:w="3600"/>
          </w:tcPr>
          <w:p>
            <w:pPr>
              <w:spacing w:after="0" w:before="0" w:line="240" w:lineRule="auto"/>
              <w:jc w:val="left"/>
            </w:pPr>
            <w:r>
              <w:t>Review bus diagnostics and energy-handling arrangement</w:t>
            </w:r>
          </w:p>
        </w:tc>
      </w:tr>
      <w:tr>
        <w:tc>
          <w:tcPr>
            <w:tcW w:type="dxa" w:w="3600"/>
          </w:tcPr>
          <w:p>
            <w:pPr>
              <w:spacing w:after="0" w:before="0" w:line="240" w:lineRule="auto"/>
              <w:jc w:val="left"/>
            </w:pPr>
            <w:r>
              <w:t>Spindle overheats</w:t>
            </w:r>
          </w:p>
        </w:tc>
        <w:tc>
          <w:tcPr>
            <w:tcW w:type="dxa" w:w="3600"/>
          </w:tcPr>
          <w:p>
            <w:pPr>
              <w:spacing w:after="0" w:before="0" w:line="240" w:lineRule="auto"/>
              <w:jc w:val="left"/>
            </w:pPr>
            <w:r>
              <w:t>Cooling fault, sustained overload, bearing or motor problem</w:t>
            </w:r>
          </w:p>
        </w:tc>
        <w:tc>
          <w:tcPr>
            <w:tcW w:type="dxa" w:w="3600"/>
          </w:tcPr>
          <w:p>
            <w:pPr>
              <w:spacing w:after="0" w:before="0" w:line="240" w:lineRule="auto"/>
              <w:jc w:val="left"/>
            </w:pPr>
            <w:r>
              <w:t>Check thermal data, cooling, and mechanical load</w:t>
            </w:r>
          </w:p>
        </w:tc>
      </w:tr>
      <w:tr>
        <w:tc>
          <w:tcPr>
            <w:tcW w:type="dxa" w:w="3600"/>
          </w:tcPr>
          <w:p>
            <w:pPr>
              <w:spacing w:after="0" w:before="0" w:line="240" w:lineRule="auto"/>
              <w:jc w:val="left"/>
            </w:pPr>
            <w:r>
              <w:t>Orientation fails</w:t>
            </w:r>
          </w:p>
        </w:tc>
        <w:tc>
          <w:tcPr>
            <w:tcW w:type="dxa" w:w="3600"/>
          </w:tcPr>
          <w:p>
            <w:pPr>
              <w:spacing w:after="0" w:before="0" w:line="240" w:lineRule="auto"/>
              <w:jc w:val="left"/>
            </w:pPr>
            <w:r>
              <w:t>Feedback fault, sensor problem, incorrect configuration, mechanical obstruction</w:t>
            </w:r>
          </w:p>
        </w:tc>
        <w:tc>
          <w:tcPr>
            <w:tcW w:type="dxa" w:w="3600"/>
          </w:tcPr>
          <w:p>
            <w:pPr>
              <w:spacing w:after="0" w:before="0" w:line="240" w:lineRule="auto"/>
              <w:jc w:val="left"/>
            </w:pPr>
            <w:r>
              <w:t>Check position feedback, sensor state, and orientation parameters</w:t>
            </w:r>
          </w:p>
        </w:tc>
      </w:tr>
      <w:tr>
        <w:tc>
          <w:tcPr>
            <w:tcW w:type="dxa" w:w="3600"/>
          </w:tcPr>
          <w:p>
            <w:pPr>
              <w:spacing w:after="0" w:before="0" w:line="240" w:lineRule="auto"/>
              <w:jc w:val="left"/>
            </w:pPr>
            <w:r>
              <w:t>Rigid tapping fails</w:t>
            </w:r>
          </w:p>
        </w:tc>
        <w:tc>
          <w:tcPr>
            <w:tcW w:type="dxa" w:w="3600"/>
          </w:tcPr>
          <w:p>
            <w:pPr>
              <w:spacing w:after="0" w:before="0" w:line="240" w:lineRule="auto"/>
              <w:jc w:val="left"/>
            </w:pPr>
            <w:r>
              <w:t>Synchronization problem, encoder issue, configuration mismatch</w:t>
            </w:r>
          </w:p>
        </w:tc>
        <w:tc>
          <w:tcPr>
            <w:tcW w:type="dxa" w:w="3600"/>
          </w:tcPr>
          <w:p>
            <w:pPr>
              <w:spacing w:after="0" w:before="0" w:line="240" w:lineRule="auto"/>
              <w:jc w:val="left"/>
            </w:pPr>
            <w:r>
              <w:t>Check spindle feedback, feed synchronization, and diagnostics</w:t>
            </w:r>
          </w:p>
        </w:tc>
      </w:tr>
      <w:tr>
        <w:tc>
          <w:tcPr>
            <w:tcW w:type="dxa" w:w="3600"/>
          </w:tcPr>
          <w:p>
            <w:pPr>
              <w:spacing w:after="0" w:before="0" w:line="240" w:lineRule="auto"/>
              <w:jc w:val="left"/>
            </w:pPr>
            <w:r>
              <w:t>Speed fluctuates</w:t>
            </w:r>
          </w:p>
        </w:tc>
        <w:tc>
          <w:tcPr>
            <w:tcW w:type="dxa" w:w="3600"/>
          </w:tcPr>
          <w:p>
            <w:pPr>
              <w:spacing w:after="0" w:before="0" w:line="240" w:lineRule="auto"/>
              <w:jc w:val="left"/>
            </w:pPr>
            <w:r>
              <w:t>Feedback noise, unstable tuning, mechanical load variation</w:t>
            </w:r>
          </w:p>
        </w:tc>
        <w:tc>
          <w:tcPr>
            <w:tcW w:type="dxa" w:w="3600"/>
          </w:tcPr>
          <w:p>
            <w:pPr>
              <w:spacing w:after="0" w:before="0" w:line="240" w:lineRule="auto"/>
              <w:jc w:val="left"/>
            </w:pPr>
            <w:r>
              <w:t>Review feedback signals and load behavior</w:t>
            </w:r>
          </w:p>
        </w:tc>
      </w:tr>
      <w:tr>
        <w:tc>
          <w:tcPr>
            <w:tcW w:type="dxa" w:w="3600"/>
          </w:tcPr>
          <w:p>
            <w:pPr>
              <w:spacing w:after="0" w:before="0" w:line="240" w:lineRule="auto"/>
              <w:jc w:val="left"/>
            </w:pPr>
            <w:r>
              <w:t>Spindle vibration</w:t>
            </w:r>
          </w:p>
        </w:tc>
        <w:tc>
          <w:tcPr>
            <w:tcW w:type="dxa" w:w="3600"/>
          </w:tcPr>
          <w:p>
            <w:pPr>
              <w:spacing w:after="0" w:before="0" w:line="240" w:lineRule="auto"/>
              <w:jc w:val="left"/>
            </w:pPr>
            <w:r>
              <w:t>Bearing wear, imbalance, belt or coupling problem, resonance</w:t>
            </w:r>
          </w:p>
        </w:tc>
        <w:tc>
          <w:tcPr>
            <w:tcW w:type="dxa" w:w="3600"/>
          </w:tcPr>
          <w:p>
            <w:pPr>
              <w:spacing w:after="0" w:before="0" w:line="240" w:lineRule="auto"/>
              <w:jc w:val="left"/>
            </w:pPr>
            <w:r>
              <w:t>Perform approved mechanical and vibration checks</w:t>
            </w:r>
          </w:p>
        </w:tc>
      </w:tr>
      <w:tr>
        <w:tc>
          <w:tcPr>
            <w:tcW w:type="dxa" w:w="3600"/>
          </w:tcPr>
          <w:p>
            <w:pPr>
              <w:spacing w:after="0" w:before="0" w:line="240" w:lineRule="auto"/>
              <w:jc w:val="left"/>
            </w:pPr>
            <w:r>
              <w:t>Spindle stops during cutting</w:t>
            </w:r>
          </w:p>
        </w:tc>
        <w:tc>
          <w:tcPr>
            <w:tcW w:type="dxa" w:w="3600"/>
          </w:tcPr>
          <w:p>
            <w:pPr>
              <w:spacing w:after="0" w:before="0" w:line="240" w:lineRule="auto"/>
              <w:jc w:val="left"/>
            </w:pPr>
            <w:r>
              <w:t>Overload, thermal fault, supply disturbance, mechanical problem</w:t>
            </w:r>
          </w:p>
        </w:tc>
        <w:tc>
          <w:tcPr>
            <w:tcW w:type="dxa" w:w="3600"/>
          </w:tcPr>
          <w:p>
            <w:pPr>
              <w:spacing w:after="0" w:before="0" w:line="240" w:lineRule="auto"/>
              <w:jc w:val="left"/>
            </w:pPr>
            <w:r>
              <w:t>Correlate alarms with cutting conditions</w:t>
            </w:r>
          </w:p>
        </w:tc>
      </w:tr>
      <w:tr>
        <w:tc>
          <w:tcPr>
            <w:tcW w:type="dxa" w:w="3600"/>
          </w:tcPr>
          <w:p>
            <w:pPr>
              <w:spacing w:after="0" w:before="0" w:line="240" w:lineRule="auto"/>
              <w:jc w:val="left"/>
            </w:pPr>
            <w:r>
              <w:t>Drive communication fault</w:t>
            </w:r>
          </w:p>
        </w:tc>
        <w:tc>
          <w:tcPr>
            <w:tcW w:type="dxa" w:w="3600"/>
          </w:tcPr>
          <w:p>
            <w:pPr>
              <w:spacing w:after="0" w:before="0" w:line="240" w:lineRule="auto"/>
              <w:jc w:val="left"/>
            </w:pPr>
            <w:r>
              <w:t>Network wiring, configuration, device failure</w:t>
            </w:r>
          </w:p>
        </w:tc>
        <w:tc>
          <w:tcPr>
            <w:tcW w:type="dxa" w:w="3600"/>
          </w:tcPr>
          <w:p>
            <w:pPr>
              <w:spacing w:after="0" w:before="0" w:line="240" w:lineRule="auto"/>
              <w:jc w:val="left"/>
            </w:pPr>
            <w:r>
              <w:t>Check network status and controller diagnostics</w:t>
            </w:r>
          </w:p>
        </w:tc>
      </w:tr>
      <w:tr>
        <w:tc>
          <w:tcPr>
            <w:tcW w:type="dxa" w:w="3600"/>
          </w:tcPr>
          <w:p>
            <w:pPr>
              <w:spacing w:after="0" w:before="0" w:line="240" w:lineRule="auto"/>
              <w:jc w:val="left"/>
            </w:pPr>
            <w:r>
              <w:t>Excessive braking-resistor temperature</w:t>
            </w:r>
          </w:p>
        </w:tc>
        <w:tc>
          <w:tcPr>
            <w:tcW w:type="dxa" w:w="3600"/>
          </w:tcPr>
          <w:p>
            <w:pPr>
              <w:spacing w:after="0" w:before="0" w:line="240" w:lineRule="auto"/>
              <w:jc w:val="left"/>
            </w:pPr>
            <w:r>
              <w:t>Frequent deceleration, incorrect sizing, cooling issue</w:t>
            </w:r>
          </w:p>
        </w:tc>
        <w:tc>
          <w:tcPr>
            <w:tcW w:type="dxa" w:w="3600"/>
          </w:tcPr>
          <w:p>
            <w:pPr>
              <w:spacing w:after="0" w:before="0" w:line="240" w:lineRule="auto"/>
              <w:jc w:val="left"/>
            </w:pPr>
            <w:r>
              <w:t>Verify resistor specifications and duty cycle</w:t>
            </w:r>
          </w:p>
        </w:tc>
      </w:tr>
    </w:tbl>
    <w:p/>
    <w:p>
      <w:pPr>
        <w:pStyle w:val="Heading3"/>
      </w:pPr>
      <w:r>
        <w:t>12.1 Spindle Overcurrent Investigation</w:t>
      </w:r>
    </w:p>
    <w:p>
      <w:pPr>
        <w:tabs>
          <w:tab w:pos="403" w:val="left"/>
        </w:tabs>
        <w:spacing w:after="40" w:line="276" w:lineRule="auto"/>
        <w:ind w:left="403" w:hanging="403"/>
        <w:jc w:val="left"/>
      </w:pPr>
      <w:r>
        <w:rPr>
          <w:color w:val="1A2E4A"/>
        </w:rPr>
        <w:t>1.</w:t>
        <w:tab/>
      </w:r>
      <w:r>
        <w:t>Record the alarm and operating conditions.</w:t>
      </w:r>
    </w:p>
    <w:p>
      <w:pPr>
        <w:tabs>
          <w:tab w:pos="403" w:val="left"/>
        </w:tabs>
        <w:spacing w:after="40" w:line="276" w:lineRule="auto"/>
        <w:ind w:left="403" w:hanging="403"/>
        <w:jc w:val="left"/>
      </w:pPr>
      <w:r>
        <w:rPr>
          <w:color w:val="1A2E4A"/>
        </w:rPr>
        <w:t>2.</w:t>
        <w:tab/>
      </w:r>
      <w:r>
        <w:t>Determine whether the fault occurs at startup, acceleration, idle running, or during cutting.</w:t>
      </w:r>
    </w:p>
    <w:p>
      <w:pPr>
        <w:tabs>
          <w:tab w:pos="403" w:val="left"/>
        </w:tabs>
        <w:spacing w:after="40" w:line="276" w:lineRule="auto"/>
        <w:ind w:left="403" w:hanging="403"/>
        <w:jc w:val="left"/>
      </w:pPr>
      <w:r>
        <w:rPr>
          <w:color w:val="1A2E4A"/>
        </w:rPr>
        <w:t>3.</w:t>
        <w:tab/>
      </w:r>
      <w:r>
        <w:t>Review drive current, speed, and thermal diagnostics.</w:t>
      </w:r>
    </w:p>
    <w:p>
      <w:pPr>
        <w:tabs>
          <w:tab w:pos="403" w:val="left"/>
        </w:tabs>
        <w:spacing w:after="40" w:line="276" w:lineRule="auto"/>
        <w:ind w:left="403" w:hanging="403"/>
        <w:jc w:val="left"/>
      </w:pPr>
      <w:r>
        <w:rPr>
          <w:color w:val="1A2E4A"/>
        </w:rPr>
        <w:t>4.</w:t>
        <w:tab/>
      </w:r>
      <w:r>
        <w:t>Check whether the motor and drive parameters match the installed equipment.</w:t>
      </w:r>
    </w:p>
    <w:p>
      <w:pPr>
        <w:tabs>
          <w:tab w:pos="403" w:val="left"/>
        </w:tabs>
        <w:spacing w:after="40" w:line="276" w:lineRule="auto"/>
        <w:ind w:left="403" w:hanging="403"/>
        <w:jc w:val="left"/>
      </w:pPr>
      <w:r>
        <w:rPr>
          <w:color w:val="1A2E4A"/>
        </w:rPr>
        <w:t>5.</w:t>
        <w:tab/>
      </w:r>
      <w:r>
        <w:t>Inspect the mechanical transmission for binding, bearing problems, or abnormal load.</w:t>
      </w:r>
    </w:p>
    <w:p>
      <w:pPr>
        <w:tabs>
          <w:tab w:pos="403" w:val="left"/>
        </w:tabs>
        <w:spacing w:after="40" w:line="276" w:lineRule="auto"/>
        <w:ind w:left="403" w:hanging="403"/>
        <w:jc w:val="left"/>
      </w:pPr>
      <w:r>
        <w:rPr>
          <w:color w:val="1A2E4A"/>
        </w:rPr>
        <w:t>6.</w:t>
        <w:tab/>
      </w:r>
      <w:r>
        <w:t>Inspect power wiring and motor condition using the approved isolation procedure.</w:t>
      </w:r>
    </w:p>
    <w:p>
      <w:pPr>
        <w:tabs>
          <w:tab w:pos="403" w:val="left"/>
        </w:tabs>
        <w:spacing w:after="40" w:line="276" w:lineRule="auto"/>
        <w:ind w:left="403" w:hanging="403"/>
        <w:jc w:val="left"/>
      </w:pPr>
      <w:r>
        <w:rPr>
          <w:color w:val="1A2E4A"/>
        </w:rPr>
        <w:t>7.</w:t>
        <w:tab/>
      </w:r>
      <w:r>
        <w:t>Review recent changes to speed, acceleration, and cutting conditions.</w:t>
      </w:r>
    </w:p>
    <w:p>
      <w:pPr>
        <w:tabs>
          <w:tab w:pos="403" w:val="left"/>
        </w:tabs>
        <w:spacing w:after="40" w:line="276" w:lineRule="auto"/>
        <w:ind w:left="403" w:hanging="403"/>
        <w:jc w:val="left"/>
      </w:pPr>
      <w:r>
        <w:rPr>
          <w:color w:val="1A2E4A"/>
        </w:rPr>
        <w:t>8.</w:t>
        <w:tab/>
      </w:r>
      <w:r>
        <w:t>Correct the root cause and validate the spindle under controlled conditions.</w:t>
      </w:r>
    </w:p>
    <w:p>
      <w:r>
        <w:t>Do not assume that an overcurrent fault always indicates a failed inverter. Mechanical loading and configuration errors can produce similar symptoms.</w:t>
      </w:r>
    </w:p>
    <w:p>
      <w:pPr>
        <w:pStyle w:val="Heading3"/>
      </w:pPr>
      <w:r>
        <w:t>12.2 Orientation Failure Investigation</w:t>
      </w:r>
    </w:p>
    <w:p>
      <w:r>
        <w:t>Check the following in order:</w:t>
      </w:r>
    </w:p>
    <w:p>
      <w:pPr>
        <w:pStyle w:val="ListBullet"/>
      </w:pPr>
      <w:r>
        <w:t>Whether the spindle reaches the required stopped or low-speed condition.</w:t>
      </w:r>
    </w:p>
    <w:p>
      <w:pPr>
        <w:pStyle w:val="ListBullet"/>
      </w:pPr>
      <w:r>
        <w:t>Whether the orientation request reaches the drive.</w:t>
      </w:r>
    </w:p>
    <w:p>
      <w:pPr>
        <w:pStyle w:val="ListBullet"/>
      </w:pPr>
      <w:r>
        <w:t>Whether encoder or orientation-sensor feedback is valid.</w:t>
      </w:r>
    </w:p>
    <w:p>
      <w:pPr>
        <w:pStyle w:val="ListBullet"/>
      </w:pPr>
      <w:r>
        <w:t>Whether the spindle position changes as expected.</w:t>
      </w:r>
    </w:p>
    <w:p>
      <w:pPr>
        <w:pStyle w:val="ListBullet"/>
      </w:pPr>
      <w:r>
        <w:t>Whether the drive reports the required position or orientation-complete status.</w:t>
      </w:r>
    </w:p>
    <w:p>
      <w:pPr>
        <w:pStyle w:val="ListBullet"/>
      </w:pPr>
      <w:r>
        <w:t>Whether the PLC receives the completion signal.</w:t>
      </w:r>
    </w:p>
    <w:p>
      <w:pPr>
        <w:pStyle w:val="ListBullet"/>
      </w:pPr>
      <w:r>
        <w:t>Whether a mechanical issue prevents the spindle from reaching its target.</w:t>
      </w:r>
    </w:p>
    <w:p>
      <w:r>
        <w:t>Do not modify orientation parameters without a verified backup and an approved commissioning procedure.</w:t>
      </w:r>
    </w:p>
    <w:p>
      <w:pPr>
        <w:pStyle w:val="Heading2"/>
      </w:pPr>
      <w:r>
        <w:t>13. Preventive Maintenance</w:t>
      </w:r>
    </w:p>
    <w:p>
      <w:pPr>
        <w:pStyle w:val="Heading3"/>
      </w:pPr>
      <w:r>
        <w:t>Routine inspection</w:t>
      </w:r>
    </w:p>
    <w:p>
      <w:pPr>
        <w:pStyle w:val="ListBullet"/>
      </w:pPr>
      <w:r>
        <w:t>Review spindle-drive alarm history.</w:t>
      </w:r>
    </w:p>
    <w:p>
      <w:pPr>
        <w:pStyle w:val="ListBullet"/>
      </w:pPr>
      <w:r>
        <w:t>Check cabinet cooling and ventilation.</w:t>
      </w:r>
    </w:p>
    <w:p>
      <w:pPr>
        <w:pStyle w:val="ListBullet"/>
      </w:pPr>
      <w:r>
        <w:t>Inspect accessible motor and feedback cables.</w:t>
      </w:r>
    </w:p>
    <w:p>
      <w:pPr>
        <w:pStyle w:val="ListBullet"/>
      </w:pPr>
      <w:r>
        <w:t>Check cooling-fluid flow and temperature where applicable.</w:t>
      </w:r>
    </w:p>
    <w:p>
      <w:pPr>
        <w:pStyle w:val="ListBullet"/>
      </w:pPr>
      <w:r>
        <w:t>Review spindle temperature and load trends.</w:t>
      </w:r>
    </w:p>
    <w:p>
      <w:pPr>
        <w:pStyle w:val="ListBullet"/>
      </w:pPr>
      <w:r>
        <w:t>Inspect belts and mechanical transmission where accessible.</w:t>
      </w:r>
    </w:p>
    <w:p>
      <w:pPr>
        <w:pStyle w:val="ListBullet"/>
      </w:pPr>
      <w:r>
        <w:t>Check for abnormal noise and vibration.</w:t>
      </w:r>
    </w:p>
    <w:p>
      <w:pPr>
        <w:pStyle w:val="ListBullet"/>
      </w:pPr>
      <w:r>
        <w:t>Review repeated overcurrent and overvoltage faults.</w:t>
      </w:r>
    </w:p>
    <w:p>
      <w:pPr>
        <w:pStyle w:val="Heading3"/>
      </w:pPr>
      <w:r>
        <w:t>Periodic maintenance</w:t>
      </w:r>
    </w:p>
    <w:p>
      <w:pPr>
        <w:pStyle w:val="ListBullet"/>
      </w:pPr>
      <w:r>
        <w:t>Verify drive parameter backups.</w:t>
      </w:r>
    </w:p>
    <w:p>
      <w:pPr>
        <w:pStyle w:val="ListBullet"/>
      </w:pPr>
      <w:r>
        <w:t>Inspect braking or regenerative equipment.</w:t>
      </w:r>
    </w:p>
    <w:p>
      <w:pPr>
        <w:pStyle w:val="ListBullet"/>
      </w:pPr>
      <w:r>
        <w:t>Check electrical connections during scheduled isolation.</w:t>
      </w:r>
    </w:p>
    <w:p>
      <w:pPr>
        <w:pStyle w:val="ListBullet"/>
      </w:pPr>
      <w:r>
        <w:t>Review motor and spindle cooling performance.</w:t>
      </w:r>
    </w:p>
    <w:p>
      <w:pPr>
        <w:pStyle w:val="ListBullet"/>
      </w:pPr>
      <w:r>
        <w:t>Assess spindle vibration and bearing condition.</w:t>
      </w:r>
    </w:p>
    <w:p>
      <w:pPr>
        <w:pStyle w:val="ListBullet"/>
      </w:pPr>
      <w:r>
        <w:t>Inspect encoder and sensor mounting.</w:t>
      </w:r>
    </w:p>
    <w:p>
      <w:pPr>
        <w:pStyle w:val="ListBullet"/>
      </w:pPr>
      <w:r>
        <w:t>Review obsolete components and spare-part availability.</w:t>
      </w:r>
    </w:p>
    <w:p>
      <w:pPr>
        <w:pStyle w:val="ListBullet"/>
      </w:pPr>
      <w:r>
        <w:t>Confirm that documentation reflects approved changes.</w:t>
      </w:r>
    </w:p>
    <w:p>
      <w:r>
        <w:t>Maintenance intervals must follow the manufacturer's recommendations and the site's preventive-maintenance plan.</w:t>
      </w:r>
    </w:p>
    <w:p>
      <w:pPr>
        <w:pStyle w:val="Heading2"/>
      </w:pPr>
      <w:r>
        <w:t>14. Spindle Drive Backup and Replacement</w:t>
      </w:r>
    </w:p>
    <w:p>
      <w:r>
        <w:t>Before replacing a spindle drive, record:</w:t>
      </w:r>
    </w:p>
    <w:p>
      <w:pPr>
        <w:pStyle w:val="ListBullet"/>
      </w:pPr>
      <w:r>
        <w:t>Exact drive model and revision.</w:t>
      </w:r>
    </w:p>
    <w:p>
      <w:pPr>
        <w:pStyle w:val="ListBullet"/>
      </w:pPr>
      <w:r>
        <w:t>Motor nameplate information.</w:t>
      </w:r>
    </w:p>
    <w:p>
      <w:pPr>
        <w:pStyle w:val="ListBullet"/>
      </w:pPr>
      <w:r>
        <w:t>Drive firmware and parameter revision.</w:t>
      </w:r>
    </w:p>
    <w:p>
      <w:pPr>
        <w:pStyle w:val="ListBullet"/>
      </w:pPr>
      <w:r>
        <w:t>Feedback type and resolution.</w:t>
      </w:r>
    </w:p>
    <w:p>
      <w:pPr>
        <w:pStyle w:val="ListBullet"/>
      </w:pPr>
      <w:r>
        <w:t>Communication settings.</w:t>
      </w:r>
    </w:p>
    <w:p>
      <w:pPr>
        <w:pStyle w:val="ListBullet"/>
      </w:pPr>
      <w:r>
        <w:t>Gearbox ratio and speed scaling.</w:t>
      </w:r>
    </w:p>
    <w:p>
      <w:pPr>
        <w:pStyle w:val="ListBullet"/>
      </w:pPr>
      <w:r>
        <w:t>Orientation settings.</w:t>
      </w:r>
    </w:p>
    <w:p>
      <w:pPr>
        <w:pStyle w:val="ListBullet"/>
      </w:pPr>
      <w:r>
        <w:t>Acceleration and deceleration settings.</w:t>
      </w:r>
    </w:p>
    <w:p>
      <w:pPr>
        <w:pStyle w:val="ListBullet"/>
      </w:pPr>
      <w:r>
        <w:t>Current and torque limits.</w:t>
      </w:r>
    </w:p>
    <w:p>
      <w:pPr>
        <w:pStyle w:val="ListBullet"/>
      </w:pPr>
      <w:r>
        <w:t>Braking-resistor or regenerative-system details.</w:t>
      </w:r>
    </w:p>
    <w:p>
      <w:pPr>
        <w:pStyle w:val="ListBullet"/>
      </w:pPr>
      <w:r>
        <w:t>Alarm history and failure conditions.</w:t>
      </w:r>
    </w:p>
    <w:p>
      <w:pPr>
        <w:pStyle w:val="Heading3"/>
      </w:pPr>
      <w:r>
        <w:t>Replacement procedure</w:t>
      </w:r>
    </w:p>
    <w:p>
      <w:pPr>
        <w:tabs>
          <w:tab w:pos="403" w:val="left"/>
        </w:tabs>
        <w:spacing w:after="40" w:line="276" w:lineRule="auto"/>
        <w:ind w:left="403" w:hanging="403"/>
        <w:jc w:val="left"/>
      </w:pPr>
      <w:r>
        <w:rPr>
          <w:color w:val="1A2E4A"/>
        </w:rPr>
        <w:t>1.</w:t>
        <w:tab/>
      </w:r>
      <w:r>
        <w:t>Confirm drive-to-motor and CNC compatibility.</w:t>
      </w:r>
    </w:p>
    <w:p>
      <w:pPr>
        <w:tabs>
          <w:tab w:pos="403" w:val="left"/>
        </w:tabs>
        <w:spacing w:after="40" w:line="276" w:lineRule="auto"/>
        <w:ind w:left="403" w:hanging="403"/>
        <w:jc w:val="left"/>
      </w:pPr>
      <w:r>
        <w:rPr>
          <w:color w:val="1A2E4A"/>
        </w:rPr>
        <w:t>2.</w:t>
        <w:tab/>
      </w:r>
      <w:r>
        <w:t>Save the original configuration when possible.</w:t>
      </w:r>
    </w:p>
    <w:p>
      <w:pPr>
        <w:tabs>
          <w:tab w:pos="403" w:val="left"/>
        </w:tabs>
        <w:spacing w:after="40" w:line="276" w:lineRule="auto"/>
        <w:ind w:left="403" w:hanging="403"/>
        <w:jc w:val="left"/>
      </w:pPr>
      <w:r>
        <w:rPr>
          <w:color w:val="1A2E4A"/>
        </w:rPr>
        <w:t>3.</w:t>
        <w:tab/>
      </w:r>
      <w:r>
        <w:t>Isolate the supply and verify the safe state.</w:t>
      </w:r>
    </w:p>
    <w:p>
      <w:pPr>
        <w:tabs>
          <w:tab w:pos="403" w:val="left"/>
        </w:tabs>
        <w:spacing w:after="40" w:line="276" w:lineRule="auto"/>
        <w:ind w:left="403" w:hanging="403"/>
        <w:jc w:val="left"/>
      </w:pPr>
      <w:r>
        <w:rPr>
          <w:color w:val="1A2E4A"/>
        </w:rPr>
        <w:t>4.</w:t>
        <w:tab/>
      </w:r>
      <w:r>
        <w:t>Allow the specified DC-link discharge time.</w:t>
      </w:r>
    </w:p>
    <w:p>
      <w:pPr>
        <w:tabs>
          <w:tab w:pos="403" w:val="left"/>
        </w:tabs>
        <w:spacing w:after="40" w:line="276" w:lineRule="auto"/>
        <w:ind w:left="403" w:hanging="403"/>
        <w:jc w:val="left"/>
      </w:pPr>
      <w:r>
        <w:rPr>
          <w:color w:val="1A2E4A"/>
        </w:rPr>
        <w:t>5.</w:t>
        <w:tab/>
      </w:r>
      <w:r>
        <w:t>Disconnect and label the power, feedback, and communication wiring.</w:t>
      </w:r>
    </w:p>
    <w:p>
      <w:pPr>
        <w:tabs>
          <w:tab w:pos="403" w:val="left"/>
        </w:tabs>
        <w:spacing w:after="40" w:line="276" w:lineRule="auto"/>
        <w:ind w:left="403" w:hanging="403"/>
        <w:jc w:val="left"/>
      </w:pPr>
      <w:r>
        <w:rPr>
          <w:color w:val="1A2E4A"/>
        </w:rPr>
        <w:t>6.</w:t>
        <w:tab/>
      </w:r>
      <w:r>
        <w:t>Install the replacement according to the manufacturer.</w:t>
      </w:r>
    </w:p>
    <w:p>
      <w:pPr>
        <w:tabs>
          <w:tab w:pos="403" w:val="left"/>
        </w:tabs>
        <w:spacing w:after="40" w:line="276" w:lineRule="auto"/>
        <w:ind w:left="403" w:hanging="403"/>
        <w:jc w:val="left"/>
      </w:pPr>
      <w:r>
        <w:rPr>
          <w:color w:val="1A2E4A"/>
        </w:rPr>
        <w:t>7.</w:t>
        <w:tab/>
      </w:r>
      <w:r>
        <w:t>Restore the correct machine-specific parameters.</w:t>
      </w:r>
    </w:p>
    <w:p>
      <w:pPr>
        <w:tabs>
          <w:tab w:pos="403" w:val="left"/>
        </w:tabs>
        <w:spacing w:after="40" w:line="276" w:lineRule="auto"/>
        <w:ind w:left="403" w:hanging="403"/>
        <w:jc w:val="left"/>
      </w:pPr>
      <w:r>
        <w:rPr>
          <w:color w:val="1A2E4A"/>
        </w:rPr>
        <w:t>8.</w:t>
        <w:tab/>
      </w:r>
      <w:r>
        <w:t>Verify feedback, direction, scaling, and communication.</w:t>
      </w:r>
    </w:p>
    <w:p>
      <w:pPr>
        <w:tabs>
          <w:tab w:pos="403" w:val="left"/>
        </w:tabs>
        <w:spacing w:after="40" w:line="276" w:lineRule="auto"/>
        <w:ind w:left="403" w:hanging="403"/>
        <w:jc w:val="left"/>
      </w:pPr>
      <w:r>
        <w:rPr>
          <w:color w:val="1A2E4A"/>
        </w:rPr>
        <w:t>9.</w:t>
        <w:tab/>
      </w:r>
      <w:r>
        <w:t>Test at approved speeds and loads.</w:t>
      </w:r>
    </w:p>
    <w:p>
      <w:pPr>
        <w:tabs>
          <w:tab w:pos="403" w:val="left"/>
        </w:tabs>
        <w:spacing w:after="40" w:line="276" w:lineRule="auto"/>
        <w:ind w:left="403" w:hanging="403"/>
        <w:jc w:val="left"/>
      </w:pPr>
      <w:r>
        <w:rPr>
          <w:color w:val="1A2E4A"/>
        </w:rPr>
        <w:t>10.</w:t>
        <w:tab/>
      </w:r>
      <w:r>
        <w:t>Validate orientation and other supported functions.</w:t>
      </w:r>
    </w:p>
    <w:p>
      <w:pPr>
        <w:tabs>
          <w:tab w:pos="403" w:val="left"/>
        </w:tabs>
        <w:spacing w:after="40" w:line="276" w:lineRule="auto"/>
        <w:ind w:left="403" w:hanging="403"/>
        <w:jc w:val="left"/>
      </w:pPr>
      <w:r>
        <w:rPr>
          <w:color w:val="1A2E4A"/>
        </w:rPr>
        <w:t>11.</w:t>
        <w:tab/>
      </w:r>
      <w:r>
        <w:t>Verify cooling, regenerative-energy handling, and safety integration.</w:t>
      </w:r>
    </w:p>
    <w:p>
      <w:pPr>
        <w:tabs>
          <w:tab w:pos="403" w:val="left"/>
        </w:tabs>
        <w:spacing w:after="40" w:line="276" w:lineRule="auto"/>
        <w:ind w:left="403" w:hanging="403"/>
        <w:jc w:val="left"/>
      </w:pPr>
      <w:r>
        <w:rPr>
          <w:color w:val="1A2E4A"/>
        </w:rPr>
        <w:t>12.</w:t>
        <w:tab/>
      </w:r>
      <w:r>
        <w:t>Save the final backup and update the maintenance records.</w:t>
      </w:r>
    </w:p>
    <w:p>
      <w:r>
        <w:t>A replacement drive should not be accepted solely because the spindle rotates. Speed accuracy, orientation, load behavior, and machine integration must also be validated.</w:t>
      </w:r>
    </w:p>
    <w:p>
      <w:pPr>
        <w:pStyle w:val="Heading2"/>
      </w:pPr>
      <w:r>
        <w:t>15. Safety Requirements</w:t>
      </w:r>
    </w:p>
    <w:p>
      <w:r>
        <w:t>Spindle systems contain hazardous electrical energy and high-speed rotating machinery.</w:t>
      </w:r>
    </w:p>
    <w:p>
      <w:r>
        <w:t>Important controls include:</w:t>
      </w:r>
    </w:p>
    <w:p>
      <w:pPr>
        <w:pStyle w:val="ListBullet"/>
      </w:pPr>
      <w:r>
        <w:t>Follow lockout/tagout and electrical isolation procedures.</w:t>
      </w:r>
    </w:p>
    <w:p>
      <w:pPr>
        <w:pStyle w:val="ListBullet"/>
      </w:pPr>
      <w:r>
        <w:t>Verify DC-link discharge before electrical work.</w:t>
      </w:r>
    </w:p>
    <w:p>
      <w:pPr>
        <w:pStyle w:val="ListBullet"/>
      </w:pPr>
      <w:r>
        <w:t>Prevent unexpected spindle rotation.</w:t>
      </w:r>
    </w:p>
    <w:p>
      <w:pPr>
        <w:pStyle w:val="ListBullet"/>
      </w:pPr>
      <w:r>
        <w:t>Confirm that the tool and workpiece are securely clamped.</w:t>
      </w:r>
    </w:p>
    <w:p>
      <w:pPr>
        <w:pStyle w:val="ListBullet"/>
      </w:pPr>
      <w:r>
        <w:t>Never approach a rotating spindle or attempt to remove a tool while motion is possible.</w:t>
      </w:r>
    </w:p>
    <w:p>
      <w:pPr>
        <w:pStyle w:val="ListBullet"/>
      </w:pPr>
      <w:r>
        <w:t>Use approved guards and interlocks.</w:t>
      </w:r>
    </w:p>
    <w:p>
      <w:pPr>
        <w:pStyle w:val="ListBullet"/>
      </w:pPr>
      <w:r>
        <w:t>Verify spindle-stop and orientation conditions before tool-change operations.</w:t>
      </w:r>
    </w:p>
    <w:p>
      <w:pPr>
        <w:pStyle w:val="ListBullet"/>
      </w:pPr>
      <w:r>
        <w:t>Do not bypass overload protection or safety functions.</w:t>
      </w:r>
    </w:p>
    <w:p>
      <w:pPr>
        <w:pStyle w:val="ListBullet"/>
      </w:pPr>
      <w:r>
        <w:t>Use approved speed limits during commissioning.</w:t>
      </w:r>
    </w:p>
    <w:p>
      <w:pPr>
        <w:pStyle w:val="ListBullet"/>
      </w:pPr>
      <w:r>
        <w:t>Follow the machine manufacturer's procedure for testing and restoring safety functions.</w:t>
      </w:r>
    </w:p>
    <w:p>
      <w:r>
        <w:t>STO, where provided, prevents torque production as defined by the drive's safety design. It does not necessarily provide electrical isolation or guarantee that the spindle has mechanically stopped. Rotational inertia can keep the spindle moving after torque is removed.</w:t>
      </w:r>
    </w:p>
    <w:p>
      <w:pPr>
        <w:pStyle w:val="Heading2"/>
      </w:pPr>
      <w:r>
        <w:t>16. Spindle Drive Manufacturers and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product families</w:t>
            </w:r>
          </w:p>
        </w:tc>
        <w:tc>
          <w:tcPr>
            <w:tcW w:type="dxa" w:w="3600"/>
            <w:shd w:val="clear" w:color="auto" w:fill="EEF2F7"/>
          </w:tcPr>
          <w:p>
            <w:pPr>
              <w:spacing w:after="0" w:before="0" w:line="240" w:lineRule="auto"/>
              <w:jc w:val="left"/>
            </w:pPr>
            <w:r>
              <w:rPr>
                <w:b/>
                <w:color w:val="1A2E4A"/>
              </w:rPr>
              <w:t>General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SINAMICS spindle and drive systems</w:t>
            </w:r>
          </w:p>
        </w:tc>
        <w:tc>
          <w:tcPr>
            <w:tcW w:type="dxa" w:w="3600"/>
          </w:tcPr>
          <w:p>
            <w:pPr>
              <w:spacing w:after="0" w:before="0" w:line="240" w:lineRule="auto"/>
              <w:jc w:val="left"/>
            </w:pPr>
            <w:r>
              <w:t>Integrated with supported Siemens CNC architectures</w:t>
            </w:r>
          </w:p>
        </w:tc>
      </w:tr>
      <w:tr>
        <w:tc>
          <w:tcPr>
            <w:tcW w:type="dxa" w:w="3600"/>
          </w:tcPr>
          <w:p>
            <w:pPr>
              <w:spacing w:after="0" w:before="0" w:line="240" w:lineRule="auto"/>
              <w:jc w:val="left"/>
            </w:pPr>
            <w:r>
              <w:t>FANUC</w:t>
            </w:r>
          </w:p>
        </w:tc>
        <w:tc>
          <w:tcPr>
            <w:tcW w:type="dxa" w:w="3600"/>
          </w:tcPr>
          <w:p>
            <w:pPr>
              <w:spacing w:after="0" w:before="0" w:line="240" w:lineRule="auto"/>
              <w:jc w:val="left"/>
            </w:pPr>
            <w:r>
              <w:t>Spindle amplifier and motor families</w:t>
            </w:r>
          </w:p>
        </w:tc>
        <w:tc>
          <w:tcPr>
            <w:tcW w:type="dxa" w:w="3600"/>
          </w:tcPr>
          <w:p>
            <w:pPr>
              <w:spacing w:after="0" w:before="0" w:line="240" w:lineRule="auto"/>
              <w:jc w:val="left"/>
            </w:pPr>
            <w:r>
              <w:t>Common in FANUC-controlled machine tools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MDS spindle-drive families</w:t>
            </w:r>
          </w:p>
        </w:tc>
        <w:tc>
          <w:tcPr>
            <w:tcW w:type="dxa" w:w="3600"/>
          </w:tcPr>
          <w:p>
            <w:pPr>
              <w:spacing w:after="0" w:before="0" w:line="240" w:lineRule="auto"/>
              <w:jc w:val="left"/>
            </w:pPr>
            <w:r>
              <w:t>Used in supported Mitsubishi CNC systems</w:t>
            </w:r>
          </w:p>
        </w:tc>
      </w:tr>
      <w:tr>
        <w:tc>
          <w:tcPr>
            <w:tcW w:type="dxa" w:w="3600"/>
          </w:tcPr>
          <w:p>
            <w:pPr>
              <w:spacing w:after="0" w:before="0" w:line="240" w:lineRule="auto"/>
              <w:jc w:val="left"/>
            </w:pPr>
            <w:r>
              <w:t>Yaskawa</w:t>
            </w:r>
          </w:p>
        </w:tc>
        <w:tc>
          <w:tcPr>
            <w:tcW w:type="dxa" w:w="3600"/>
          </w:tcPr>
          <w:p>
            <w:pPr>
              <w:spacing w:after="0" w:before="0" w:line="240" w:lineRule="auto"/>
              <w:jc w:val="left"/>
            </w:pPr>
            <w:r>
              <w:t>Industrial drive and spindle-related solutions</w:t>
            </w:r>
          </w:p>
        </w:tc>
        <w:tc>
          <w:tcPr>
            <w:tcW w:type="dxa" w:w="3600"/>
          </w:tcPr>
          <w:p>
            <w:pPr>
              <w:spacing w:after="0" w:before="0" w:line="240" w:lineRule="auto"/>
              <w:jc w:val="left"/>
            </w:pPr>
            <w:r>
              <w:t>Applications depend on the machine and selected system</w:t>
            </w:r>
          </w:p>
        </w:tc>
      </w:tr>
      <w:tr>
        <w:tc>
          <w:tcPr>
            <w:tcW w:type="dxa" w:w="3600"/>
          </w:tcPr>
          <w:p>
            <w:pPr>
              <w:spacing w:after="0" w:before="0" w:line="240" w:lineRule="auto"/>
              <w:jc w:val="left"/>
            </w:pPr>
            <w:r>
              <w:t>Bosch Rexroth</w:t>
            </w:r>
          </w:p>
        </w:tc>
        <w:tc>
          <w:tcPr>
            <w:tcW w:type="dxa" w:w="3600"/>
          </w:tcPr>
          <w:p>
            <w:pPr>
              <w:spacing w:after="0" w:before="0" w:line="240" w:lineRule="auto"/>
              <w:jc w:val="left"/>
            </w:pPr>
            <w:r>
              <w:t>IndraDrive families and related motion systems</w:t>
            </w:r>
          </w:p>
        </w:tc>
        <w:tc>
          <w:tcPr>
            <w:tcW w:type="dxa" w:w="3600"/>
          </w:tcPr>
          <w:p>
            <w:pPr>
              <w:spacing w:after="0" w:before="0" w:line="240" w:lineRule="auto"/>
              <w:jc w:val="left"/>
            </w:pPr>
            <w:r>
              <w:t>Configurations vary by machine-tool application</w:t>
            </w:r>
          </w:p>
        </w:tc>
      </w:tr>
      <w:tr>
        <w:tc>
          <w:tcPr>
            <w:tcW w:type="dxa" w:w="3600"/>
          </w:tcPr>
          <w:p>
            <w:pPr>
              <w:spacing w:after="0" w:before="0" w:line="240" w:lineRule="auto"/>
              <w:jc w:val="left"/>
            </w:pPr>
            <w:r>
              <w:t>HEIDENHAIN</w:t>
            </w:r>
          </w:p>
        </w:tc>
        <w:tc>
          <w:tcPr>
            <w:tcW w:type="dxa" w:w="3600"/>
          </w:tcPr>
          <w:p>
            <w:pPr>
              <w:spacing w:after="0" w:before="0" w:line="240" w:lineRule="auto"/>
              <w:jc w:val="left"/>
            </w:pPr>
            <w:r>
              <w:t>CNC and motion-control integration with supported drive systems</w:t>
            </w:r>
          </w:p>
        </w:tc>
        <w:tc>
          <w:tcPr>
            <w:tcW w:type="dxa" w:w="3600"/>
          </w:tcPr>
          <w:p>
            <w:pPr>
              <w:spacing w:after="0" w:before="0" w:line="240" w:lineRule="auto"/>
              <w:jc w:val="left"/>
            </w:pPr>
            <w:r>
              <w:t>Check the actual installed drive platform</w:t>
            </w:r>
          </w:p>
        </w:tc>
      </w:tr>
      <w:tr>
        <w:tc>
          <w:tcPr>
            <w:tcW w:type="dxa" w:w="3600"/>
          </w:tcPr>
          <w:p>
            <w:pPr>
              <w:spacing w:after="0" w:before="0" w:line="240" w:lineRule="auto"/>
              <w:jc w:val="left"/>
            </w:pPr>
            <w:r>
              <w:t>Haas</w:t>
            </w:r>
          </w:p>
        </w:tc>
        <w:tc>
          <w:tcPr>
            <w:tcW w:type="dxa" w:w="3600"/>
          </w:tcPr>
          <w:p>
            <w:pPr>
              <w:spacing w:after="0" w:before="0" w:line="240" w:lineRule="auto"/>
              <w:jc w:val="left"/>
            </w:pPr>
            <w:r>
              <w:t>Integrated spindle-drive arrangements in Haas machines</w:t>
            </w:r>
          </w:p>
        </w:tc>
        <w:tc>
          <w:tcPr>
            <w:tcW w:type="dxa" w:w="3600"/>
          </w:tcPr>
          <w:p>
            <w:pPr>
              <w:spacing w:after="0" w:before="0" w:line="240" w:lineRule="auto"/>
              <w:jc w:val="left"/>
            </w:pPr>
            <w:r>
              <w:t>Service procedures are machine-specific</w:t>
            </w:r>
          </w:p>
        </w:tc>
      </w:tr>
    </w:tbl>
    <w:p/>
    <w:p>
      <w:r>
        <w:t>Always identify the exact installed drive model before selecting parameters, replacement parts, diagnostic procedures, or firmware.</w:t>
      </w:r>
    </w:p>
    <w:p>
      <w:pPr>
        <w:pStyle w:val="Heading2"/>
      </w:pPr>
      <w:r>
        <w:t>17. Practical Diagnostic Example</w:t>
      </w:r>
    </w:p>
    <w:p>
      <w:r>
        <w:t>Scenario: A CNC milling machine starts its spindle, but the actual speed remains below the commanded RPM during cutting.</w:t>
      </w:r>
    </w:p>
    <w:p>
      <w:r>
        <w:t>Initial observations:</w:t>
      </w:r>
    </w:p>
    <w:p>
      <w:pPr>
        <w:pStyle w:val="ListBullet"/>
      </w:pPr>
      <w:r>
        <w:t>The drive has no immediate fault.</w:t>
      </w:r>
    </w:p>
    <w:p>
      <w:pPr>
        <w:pStyle w:val="ListBullet"/>
      </w:pPr>
      <w:r>
        <w:t>The spindle reaches the requested speed while unloaded.</w:t>
      </w:r>
    </w:p>
    <w:p>
      <w:pPr>
        <w:pStyle w:val="ListBullet"/>
      </w:pPr>
      <w:r>
        <w:t>Speed drops significantly during heavy cutting.</w:t>
      </w:r>
    </w:p>
    <w:p>
      <w:pPr>
        <w:pStyle w:val="ListBullet"/>
      </w:pPr>
      <w:r>
        <w:t>The drive's load or current indication rises.</w:t>
      </w:r>
    </w:p>
    <w:p>
      <w:r>
        <w:t>A structured investigation would examine:</w:t>
      </w:r>
    </w:p>
    <w:p>
      <w:pPr>
        <w:tabs>
          <w:tab w:pos="403" w:val="left"/>
        </w:tabs>
        <w:spacing w:after="40" w:line="276" w:lineRule="auto"/>
        <w:ind w:left="403" w:hanging="403"/>
        <w:jc w:val="left"/>
      </w:pPr>
      <w:r>
        <w:rPr>
          <w:color w:val="1A2E4A"/>
        </w:rPr>
        <w:t>1.</w:t>
        <w:tab/>
      </w:r>
      <w:r>
        <w:t>Whether the cutting load exceeds the machine's approved spindle operating envelope.</w:t>
      </w:r>
    </w:p>
    <w:p>
      <w:pPr>
        <w:tabs>
          <w:tab w:pos="403" w:val="left"/>
        </w:tabs>
        <w:spacing w:after="40" w:line="276" w:lineRule="auto"/>
        <w:ind w:left="403" w:hanging="403"/>
        <w:jc w:val="left"/>
      </w:pPr>
      <w:r>
        <w:rPr>
          <w:color w:val="1A2E4A"/>
        </w:rPr>
        <w:t>2.</w:t>
        <w:tab/>
      </w:r>
      <w:r>
        <w:t>Whether the motor is operating in a speed range where sufficient torque is available.</w:t>
      </w:r>
    </w:p>
    <w:p>
      <w:pPr>
        <w:tabs>
          <w:tab w:pos="403" w:val="left"/>
        </w:tabs>
        <w:spacing w:after="40" w:line="276" w:lineRule="auto"/>
        <w:ind w:left="403" w:hanging="403"/>
        <w:jc w:val="left"/>
      </w:pPr>
      <w:r>
        <w:rPr>
          <w:color w:val="1A2E4A"/>
        </w:rPr>
        <w:t>3.</w:t>
        <w:tab/>
      </w:r>
      <w:r>
        <w:t>Whether the correct gear range is selected.</w:t>
      </w:r>
    </w:p>
    <w:p>
      <w:pPr>
        <w:tabs>
          <w:tab w:pos="403" w:val="left"/>
        </w:tabs>
        <w:spacing w:after="40" w:line="276" w:lineRule="auto"/>
        <w:ind w:left="403" w:hanging="403"/>
        <w:jc w:val="left"/>
      </w:pPr>
      <w:r>
        <w:rPr>
          <w:color w:val="1A2E4A"/>
        </w:rPr>
        <w:t>4.</w:t>
        <w:tab/>
      </w:r>
      <w:r>
        <w:t>Whether the motor and drive ratings and parameters match.</w:t>
      </w:r>
    </w:p>
    <w:p>
      <w:pPr>
        <w:tabs>
          <w:tab w:pos="403" w:val="left"/>
        </w:tabs>
        <w:spacing w:after="40" w:line="276" w:lineRule="auto"/>
        <w:ind w:left="403" w:hanging="403"/>
        <w:jc w:val="left"/>
      </w:pPr>
      <w:r>
        <w:rPr>
          <w:color w:val="1A2E4A"/>
        </w:rPr>
        <w:t>5.</w:t>
        <w:tab/>
      </w:r>
      <w:r>
        <w:t>Whether the drive reaches its current or torque limit.</w:t>
      </w:r>
    </w:p>
    <w:p>
      <w:pPr>
        <w:tabs>
          <w:tab w:pos="403" w:val="left"/>
        </w:tabs>
        <w:spacing w:after="40" w:line="276" w:lineRule="auto"/>
        <w:ind w:left="403" w:hanging="403"/>
        <w:jc w:val="left"/>
      </w:pPr>
      <w:r>
        <w:rPr>
          <w:color w:val="1A2E4A"/>
        </w:rPr>
        <w:t>6.</w:t>
        <w:tab/>
      </w:r>
      <w:r>
        <w:t>Whether the motor, spindle cooling, or mechanical transmission has a fault.</w:t>
      </w:r>
    </w:p>
    <w:p>
      <w:pPr>
        <w:tabs>
          <w:tab w:pos="403" w:val="left"/>
        </w:tabs>
        <w:spacing w:after="40" w:line="276" w:lineRule="auto"/>
        <w:ind w:left="403" w:hanging="403"/>
        <w:jc w:val="left"/>
      </w:pPr>
      <w:r>
        <w:rPr>
          <w:color w:val="1A2E4A"/>
        </w:rPr>
        <w:t>7.</w:t>
        <w:tab/>
      </w:r>
      <w:r>
        <w:t>Whether the tool, material, feed rate, and cutting conditions are appropriate.</w:t>
      </w:r>
    </w:p>
    <w:p>
      <w:r>
        <w:t>If the drive reaches its torque limit, increasing the current limit without checking the motor, drive, and mechanical ratings can cause damage. The actual limiting condition must be identified first.</w:t>
      </w:r>
    </w:p>
    <w:p>
      <w:pPr>
        <w:pStyle w:val="Heading2"/>
      </w:pPr>
      <w:r>
        <w:t>18. Interview Questions and Answers</w:t>
      </w:r>
    </w:p>
    <w:p>
      <w:pPr>
        <w:pStyle w:val="Heading3"/>
      </w:pPr>
      <w:r>
        <w:t>Q1. What is the main function of a spindle drive?</w:t>
      </w:r>
    </w:p>
    <w:p>
      <w:r>
        <w:t>It regulates spindle-motor speed and torque and may support orientation, synchronized tapping, and other machine-specific functions.</w:t>
      </w:r>
    </w:p>
    <w:p>
      <w:pPr>
        <w:pStyle w:val="Heading3"/>
      </w:pPr>
      <w:r>
        <w:t>Q2. What is the difference between a spindle drive and a servo drive?</w:t>
      </w:r>
    </w:p>
    <w:p>
      <w:r>
        <w:t>A spindle drive is optimized for spindle rotation and cutting-load requirements. A feed-axis servo drive is optimized for precise axis positioning and coordinated motion. Some hardware platforms support both roles.</w:t>
      </w:r>
    </w:p>
    <w:p>
      <w:pPr>
        <w:pStyle w:val="Heading3"/>
      </w:pPr>
      <w:r>
        <w:t>Q3. Why does spindle torque decrease at high speed?</w:t>
      </w:r>
    </w:p>
    <w:p>
      <w:r>
        <w:t>Many spindle motors operate in a constant-power region above base speed. Since power is approximately the product of torque and angular speed, available torque decreases as speed increases when power remains approximately constant.</w:t>
      </w:r>
    </w:p>
    <w:p>
      <w:pPr>
        <w:pStyle w:val="Heading3"/>
      </w:pPr>
      <w:r>
        <w:t>Q4. What causes a DC-bus overvoltage fault?</w:t>
      </w:r>
    </w:p>
    <w:p>
      <w:r>
        <w:t>Excessive regenerative energy during deceleration, braking-system faults, unsuitable deceleration settings, or insufficient energy-handling capability can raise the DC-link voltage beyond its allowed limit.</w:t>
      </w:r>
    </w:p>
    <w:p>
      <w:pPr>
        <w:pStyle w:val="Heading3"/>
      </w:pPr>
      <w:r>
        <w:t>Q5. What is spindle orientation?</w:t>
      </w:r>
    </w:p>
    <w:p>
      <w:r>
        <w:t>It is the controlled positioning of the spindle at a defined angular location, commonly required for automatic tool changes and other machine operations.</w:t>
      </w:r>
    </w:p>
    <w:p>
      <w:pPr>
        <w:pStyle w:val="Heading3"/>
      </w:pPr>
      <w:r>
        <w:t>Q6. Why is an encoder important for rigid tapping?</w:t>
      </w:r>
    </w:p>
    <w:p>
      <w:r>
        <w:t>The control system needs reliable spindle-position feedback to synchronize spindle rotation with feed-axis movement.</w:t>
      </w:r>
    </w:p>
    <w:p>
      <w:pPr>
        <w:pStyle w:val="Heading3"/>
      </w:pPr>
      <w:r>
        <w:t>Q7. Why might a spindle fail to reach the commanded speed?</w:t>
      </w:r>
    </w:p>
    <w:p>
      <w:r>
        <w:t>Possible causes include excessive cutting load, current limiting, incorrect motor parameters, an unsuitable gear range, feedback faults, or mechanical problems.</w:t>
      </w:r>
    </w:p>
    <w:p>
      <w:pPr>
        <w:pStyle w:val="Heading3"/>
      </w:pPr>
      <w:r>
        <w:t>Q8. Why can a spindle-drive fault originate from a mechanical problem?</w:t>
      </w:r>
    </w:p>
    <w:p>
      <w:r>
        <w:t>The drive supplies the torque required to overcome the load. Abnormal friction, bearing damage, belt problems, or mechanical seizure can cause current, speed, and thermal faults.</w:t>
      </w:r>
    </w:p>
    <w:p>
      <w:pPr>
        <w:pStyle w:val="Heading3"/>
      </w:pPr>
      <w:r>
        <w:t>Q9. What should be checked before replacing a spindle drive?</w:t>
      </w:r>
    </w:p>
    <w:p>
      <w:r>
        <w:t>Verify drive and motor compatibility, feedback configuration, power wiring, communication, braking arrangements, parameter backups, and the actual cause of the fault.</w:t>
      </w:r>
    </w:p>
    <w:p>
      <w:pPr>
        <w:pStyle w:val="Heading3"/>
      </w:pPr>
      <w:r>
        <w:t>Q10. Does STO guarantee that the spindle has stopped?</w:t>
      </w:r>
    </w:p>
    <w:p>
      <w:r>
        <w:t>No. STO prevents torque production according to its safety design, but the spindle may continue rotating due to inertia.</w:t>
      </w:r>
    </w:p>
    <w:p>
      <w:pPr>
        <w:pStyle w:val="Heading3"/>
      </w:pPr>
      <w:r>
        <w:t>Q11. What is constant surface speed control?</w:t>
      </w:r>
    </w:p>
    <w:p>
      <w:r>
        <w:t>It varies spindle RPM according to the cutting diameter to maintain the programmed cutting speed, subject to configured spindle-speed limits.</w:t>
      </w:r>
    </w:p>
    <w:p>
      <w:pPr>
        <w:pStyle w:val="Heading3"/>
      </w:pPr>
      <w:r>
        <w:t>Q12. What is the most important principle during spindle commissioning?</w:t>
      </w:r>
    </w:p>
    <w:p>
      <w:r>
        <w:t>Verify the complete system, including motor compatibility, feedback, mechanical transmission, cooling, regenerative-energy handling, CNC integration, and machine safety, before releasing the spindle for production.</w:t>
      </w:r>
    </w:p>
    <w:p>
      <w:pPr>
        <w:pStyle w:val="Heading2"/>
      </w:pPr>
      <w:r>
        <w:t>19. Practical Knowledge Checklist</w:t>
      </w:r>
    </w:p>
    <w:p>
      <w:pPr>
        <w:pStyle w:val="ListBullet"/>
      </w:pPr>
      <w:r>
        <w:t>Explain the spindle-drive power architecture.</w:t>
      </w:r>
    </w:p>
    <w:p>
      <w:pPr>
        <w:pStyle w:val="ListBullet"/>
      </w:pPr>
      <w:r>
        <w:t>Differentiate spindle drives from feed-axis servo drives.</w:t>
      </w:r>
    </w:p>
    <w:p>
      <w:pPr>
        <w:pStyle w:val="ListBullet"/>
      </w:pPr>
      <w:r>
        <w:t>Understand spindle speed, torque, power, and gear ratios.</w:t>
      </w:r>
    </w:p>
    <w:p>
      <w:pPr>
        <w:pStyle w:val="ListBullet"/>
      </w:pPr>
      <w:r>
        <w:t>Explain constant-torque and constant-power operating regions.</w:t>
      </w:r>
    </w:p>
    <w:p>
      <w:pPr>
        <w:pStyle w:val="ListBullet"/>
      </w:pPr>
      <w:r>
        <w:t>Understand encoder feedback and spindle orientation.</w:t>
      </w:r>
    </w:p>
    <w:p>
      <w:pPr>
        <w:pStyle w:val="ListBullet"/>
      </w:pPr>
      <w:r>
        <w:t>Explain constant surface speed and rigid tapping.</w:t>
      </w:r>
    </w:p>
    <w:p>
      <w:pPr>
        <w:pStyle w:val="ListBullet"/>
      </w:pPr>
      <w:r>
        <w:t>Identify motor, drive, feedback, cooling, and braking connections.</w:t>
      </w:r>
    </w:p>
    <w:p>
      <w:pPr>
        <w:pStyle w:val="ListBullet"/>
      </w:pPr>
      <w:r>
        <w:t>Verify spindle-drive parameters and motor compatibility.</w:t>
      </w:r>
    </w:p>
    <w:p>
      <w:pPr>
        <w:pStyle w:val="ListBullet"/>
      </w:pPr>
      <w:r>
        <w:t>Troubleshoot overcurrent, overvoltage, speed deviation, and orientation faults.</w:t>
      </w:r>
    </w:p>
    <w:p>
      <w:pPr>
        <w:pStyle w:val="ListBullet"/>
      </w:pPr>
      <w:r>
        <w:t>Understand spindle-drive backup and replacement procedures.</w:t>
      </w:r>
    </w:p>
    <w:p>
      <w:pPr>
        <w:pStyle w:val="ListBullet"/>
      </w:pPr>
      <w:r>
        <w:t>Apply electrical isolation and rotating-machinery safety controls.</w:t>
      </w:r>
    </w:p>
    <w:p>
      <w:pPr>
        <w:pStyle w:val="ListBullet"/>
      </w:pPr>
      <w:r>
        <w:t>Maintain machine-specific configuration and fault records.</w:t>
      </w:r>
    </w:p>
    <w:p>
      <w:pPr>
        <w:pStyle w:val="Heading2"/>
      </w:pPr>
      <w:r>
        <w:t>NEXT TOPIC</w:t>
      </w:r>
    </w:p>
    <w:p>
      <w:r>
        <w:rPr>
          <w:rFonts w:ascii="Consolas" w:hAnsi="Consolas"/>
          <w:color w:val="333333"/>
          <w:sz w:val="19"/>
          <w:shd w:val="clear" w:color="auto" w:fill="EFEFEF"/>
        </w:rPr>
        <w:t>02_PLAN_WISE_2026\02_INDUSTRY3_0\04_Installation\05_CNC_Install\04_Motors - Motors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02_PLAN_WISE_2026\02_INDUSTRY3_0\04_Installation\05_CNC_Install\03_Spindle_Drive - Spindle drive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