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02_PLAN_WISE_2026\02_INDUSTRY3_0\05_Cabinet_Eng\05_Relays - Relays</w:t>
      </w:r>
    </w:p>
    <w:p>
      <w:pPr>
        <w:pStyle w:val="Heading2"/>
      </w:pPr>
      <w:r>
        <w:t>1. Purpose and role of relays</w:t>
      </w:r>
    </w:p>
    <w:p>
      <w:r>
        <w:t>A relay is an electrically operated switching device that uses a control signal to change the state of one or more contacts. It allows a low-power control circuit to operate, isolate, or interface with another circuit within the relay's specified ratings.</w:t>
      </w:r>
    </w:p>
    <w:p>
      <w:r>
        <w:t>In industrial automation, relays are used to interface PLC outputs with field devices, multiply control contacts, separate circuits, implement interlocking logic, and provide status or alarm signals.</w:t>
      </w:r>
    </w:p>
    <w:p>
      <w:r>
        <w:t>Typical applications include:</w:t>
      </w:r>
    </w:p>
    <w:p>
      <w:pPr>
        <w:pStyle w:val="ListBullet"/>
      </w:pPr>
      <w:r>
        <w:t>Interfacing PLC outputs with solenoid valves, indicator lamps, and small contactor coils.</w:t>
      </w:r>
    </w:p>
    <w:p>
      <w:pPr>
        <w:pStyle w:val="ListBullet"/>
      </w:pPr>
      <w:r>
        <w:t>Converting between different control voltages when the relay's coil and contact ratings permit it.</w:t>
      </w:r>
    </w:p>
    <w:p>
      <w:pPr>
        <w:pStyle w:val="ListBullet"/>
      </w:pPr>
      <w:r>
        <w:t>Providing multiple contacts from one control signal.</w:t>
      </w:r>
    </w:p>
    <w:p>
      <w:pPr>
        <w:pStyle w:val="ListBullet"/>
      </w:pPr>
      <w:r>
        <w:t>Isolating a control signal from a downstream circuit within the relay's insulation specifications.</w:t>
      </w:r>
    </w:p>
    <w:p>
      <w:pPr>
        <w:pStyle w:val="ListBullet"/>
      </w:pPr>
      <w:r>
        <w:t>Implementing auxiliary control logic and electrical interlocks.</w:t>
      </w:r>
    </w:p>
    <w:p>
      <w:pPr>
        <w:pStyle w:val="ListBullet"/>
      </w:pPr>
      <w:r>
        <w:t>Providing alarm, fault, run, ready, and permissive status signals.</w:t>
      </w:r>
    </w:p>
    <w:p>
      <w:pPr>
        <w:pStyle w:val="ListBullet"/>
      </w:pPr>
      <w:r>
        <w:t>Switching small AC or DC loads within the relay's rated utilization category.</w:t>
      </w:r>
    </w:p>
    <w:p>
      <w:pPr>
        <w:pStyle w:val="ListBullet"/>
      </w:pPr>
      <w:r>
        <w:t>Providing timing, monitoring, or specialized control functions using dedicated relay types.</w:t>
      </w:r>
    </w:p>
    <w:p>
      <w:r>
        <w:t>A relay is not automatically suitable for every load. Contact voltage, current, load type, switching frequency, inrush current, and electrical endurance must all be considered.</w:t>
      </w:r>
    </w:p>
    <w:p>
      <w:pPr>
        <w:pStyle w:val="Heading2"/>
      </w:pPr>
      <w:r>
        <w:t>2. Basic operating principle</w:t>
      </w:r>
    </w:p>
    <w:p>
      <w:r>
        <w:t>A conventional electromechanical relay contains a coil, a magnetic circuit, a moving armature, a spring mechanism, and electrical contacts.</w:t>
      </w:r>
    </w:p>
    <w:p>
      <w:r>
        <w:t>When the coil is energized, the magnetic field moves the armature. This changes the contact state. When the coil is de-energized, the return spring normally restores the contacts to their resting state, unless the relay is a latching or specialized type.</w:t>
      </w:r>
    </w:p>
    <w:p>
      <w:pPr>
        <w:shd w:val="clear" w:color="auto" w:fill="F4F4F4"/>
        <w:spacing w:before="0" w:after="0" w:line="240" w:lineRule="auto"/>
        <w:ind w:left="216" w:right="216"/>
        <w:jc w:val="left"/>
      </w:pPr>
      <w:r>
        <w:rPr>
          <w:rFonts w:ascii="Consolas" w:hAnsi="Consolas"/>
          <w:color w:val="202020"/>
          <w:sz w:val="18"/>
        </w:rPr>
        <w:t>Control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coil energized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Magnetic field develops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Armature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Contacts change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circuit switches</w:t>
      </w:r>
    </w:p>
    <w:p/>
    <w:p>
      <w:r>
        <w:t>The coil circuit and contact circuit are electrically separate in many relay designs, but the degree of isolation is determined by the relay's construction and ratings. Isolation must never be assumed solely because a device is called a relay.</w:t>
      </w:r>
    </w:p>
    <w:p>
      <w:pPr>
        <w:pStyle w:val="Heading2"/>
      </w:pPr>
      <w:r>
        <w:t>3. Main relay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Engineering consideration</w:t>
            </w:r>
          </w:p>
        </w:tc>
      </w:tr>
      <w:tr>
        <w:tc>
          <w:tcPr>
            <w:tcW w:type="dxa" w:w="3600"/>
          </w:tcPr>
          <w:p>
            <w:pPr>
              <w:spacing w:after="0" w:before="0" w:line="240" w:lineRule="auto"/>
              <w:jc w:val="left"/>
            </w:pPr>
            <w:r>
              <w:t>Coil</w:t>
            </w:r>
          </w:p>
        </w:tc>
        <w:tc>
          <w:tcPr>
            <w:tcW w:type="dxa" w:w="3600"/>
          </w:tcPr>
          <w:p>
            <w:pPr>
              <w:spacing w:after="0" w:before="0" w:line="240" w:lineRule="auto"/>
              <w:jc w:val="left"/>
            </w:pPr>
            <w:r>
              <w:t>Produces the magnetic field</w:t>
            </w:r>
          </w:p>
        </w:tc>
        <w:tc>
          <w:tcPr>
            <w:tcW w:type="dxa" w:w="3600"/>
          </w:tcPr>
          <w:p>
            <w:pPr>
              <w:spacing w:after="0" w:before="0" w:line="240" w:lineRule="auto"/>
              <w:jc w:val="left"/>
            </w:pPr>
            <w:r>
              <w:t>Match coil voltage and frequency or DC polarity requirements</w:t>
            </w:r>
          </w:p>
        </w:tc>
      </w:tr>
      <w:tr>
        <w:tc>
          <w:tcPr>
            <w:tcW w:type="dxa" w:w="3600"/>
          </w:tcPr>
          <w:p>
            <w:pPr>
              <w:spacing w:after="0" w:before="0" w:line="240" w:lineRule="auto"/>
              <w:jc w:val="left"/>
            </w:pPr>
            <w:r>
              <w:t>Magnetic core</w:t>
            </w:r>
          </w:p>
        </w:tc>
        <w:tc>
          <w:tcPr>
            <w:tcW w:type="dxa" w:w="3600"/>
          </w:tcPr>
          <w:p>
            <w:pPr>
              <w:spacing w:after="0" w:before="0" w:line="240" w:lineRule="auto"/>
              <w:jc w:val="left"/>
            </w:pPr>
            <w:r>
              <w:t>Concentrates magnetic flux</w:t>
            </w:r>
          </w:p>
        </w:tc>
        <w:tc>
          <w:tcPr>
            <w:tcW w:type="dxa" w:w="3600"/>
          </w:tcPr>
          <w:p>
            <w:pPr>
              <w:spacing w:after="0" w:before="0" w:line="240" w:lineRule="auto"/>
              <w:jc w:val="left"/>
            </w:pPr>
            <w:r>
              <w:t>Part of the relay's operating mechanism</w:t>
            </w:r>
          </w:p>
        </w:tc>
      </w:tr>
      <w:tr>
        <w:tc>
          <w:tcPr>
            <w:tcW w:type="dxa" w:w="3600"/>
          </w:tcPr>
          <w:p>
            <w:pPr>
              <w:spacing w:after="0" w:before="0" w:line="240" w:lineRule="auto"/>
              <w:jc w:val="left"/>
            </w:pPr>
            <w:r>
              <w:t>Armature</w:t>
            </w:r>
          </w:p>
        </w:tc>
        <w:tc>
          <w:tcPr>
            <w:tcW w:type="dxa" w:w="3600"/>
          </w:tcPr>
          <w:p>
            <w:pPr>
              <w:spacing w:after="0" w:before="0" w:line="240" w:lineRule="auto"/>
              <w:jc w:val="left"/>
            </w:pPr>
            <w:r>
              <w:t>Moves in response to the magnetic field</w:t>
            </w:r>
          </w:p>
        </w:tc>
        <w:tc>
          <w:tcPr>
            <w:tcW w:type="dxa" w:w="3600"/>
          </w:tcPr>
          <w:p>
            <w:pPr>
              <w:spacing w:after="0" w:before="0" w:line="240" w:lineRule="auto"/>
              <w:jc w:val="left"/>
            </w:pPr>
            <w:r>
              <w:t>Mechanical movement can be affected by wear or contamination</w:t>
            </w:r>
          </w:p>
        </w:tc>
      </w:tr>
      <w:tr>
        <w:tc>
          <w:tcPr>
            <w:tcW w:type="dxa" w:w="3600"/>
          </w:tcPr>
          <w:p>
            <w:pPr>
              <w:spacing w:after="0" w:before="0" w:line="240" w:lineRule="auto"/>
              <w:jc w:val="left"/>
            </w:pPr>
            <w:r>
              <w:t>Return spring</w:t>
            </w:r>
          </w:p>
        </w:tc>
        <w:tc>
          <w:tcPr>
            <w:tcW w:type="dxa" w:w="3600"/>
          </w:tcPr>
          <w:p>
            <w:pPr>
              <w:spacing w:after="0" w:before="0" w:line="240" w:lineRule="auto"/>
              <w:jc w:val="left"/>
            </w:pPr>
            <w:r>
              <w:t>Restores the mechanism when de-energized</w:t>
            </w:r>
          </w:p>
        </w:tc>
        <w:tc>
          <w:tcPr>
            <w:tcW w:type="dxa" w:w="3600"/>
          </w:tcPr>
          <w:p>
            <w:pPr>
              <w:spacing w:after="0" w:before="0" w:line="240" w:lineRule="auto"/>
              <w:jc w:val="left"/>
            </w:pPr>
            <w:r>
              <w:t>Determines the resting contact state</w:t>
            </w:r>
          </w:p>
        </w:tc>
      </w:tr>
      <w:tr>
        <w:tc>
          <w:tcPr>
            <w:tcW w:type="dxa" w:w="3600"/>
          </w:tcPr>
          <w:p>
            <w:pPr>
              <w:spacing w:after="0" w:before="0" w:line="240" w:lineRule="auto"/>
              <w:jc w:val="left"/>
            </w:pPr>
            <w:r>
              <w:t>Common contact (COM)</w:t>
            </w:r>
          </w:p>
        </w:tc>
        <w:tc>
          <w:tcPr>
            <w:tcW w:type="dxa" w:w="3600"/>
          </w:tcPr>
          <w:p>
            <w:pPr>
              <w:spacing w:after="0" w:before="0" w:line="240" w:lineRule="auto"/>
              <w:jc w:val="left"/>
            </w:pPr>
            <w:r>
              <w:t>Shared moving contact connection in changeover arrangements</w:t>
            </w:r>
          </w:p>
        </w:tc>
        <w:tc>
          <w:tcPr>
            <w:tcW w:type="dxa" w:w="3600"/>
          </w:tcPr>
          <w:p>
            <w:pPr>
              <w:spacing w:after="0" w:before="0" w:line="240" w:lineRule="auto"/>
              <w:jc w:val="left"/>
            </w:pPr>
            <w:r>
              <w:t>Identify the actual terminal marking</w:t>
            </w:r>
          </w:p>
        </w:tc>
      </w:tr>
      <w:tr>
        <w:tc>
          <w:tcPr>
            <w:tcW w:type="dxa" w:w="3600"/>
          </w:tcPr>
          <w:p>
            <w:pPr>
              <w:spacing w:after="0" w:before="0" w:line="240" w:lineRule="auto"/>
              <w:jc w:val="left"/>
            </w:pPr>
            <w:r>
              <w:t>Normally open (NO) contact</w:t>
            </w:r>
          </w:p>
        </w:tc>
        <w:tc>
          <w:tcPr>
            <w:tcW w:type="dxa" w:w="3600"/>
          </w:tcPr>
          <w:p>
            <w:pPr>
              <w:spacing w:after="0" w:before="0" w:line="240" w:lineRule="auto"/>
              <w:jc w:val="left"/>
            </w:pPr>
            <w:r>
              <w:t>Open in the relay's normal de-energized state</w:t>
            </w:r>
          </w:p>
        </w:tc>
        <w:tc>
          <w:tcPr>
            <w:tcW w:type="dxa" w:w="3600"/>
          </w:tcPr>
          <w:p>
            <w:pPr>
              <w:spacing w:after="0" w:before="0" w:line="240" w:lineRule="auto"/>
              <w:jc w:val="left"/>
            </w:pPr>
            <w:r>
              <w:t>Closes when operated in a conventional non-latching relay</w:t>
            </w:r>
          </w:p>
        </w:tc>
      </w:tr>
      <w:tr>
        <w:tc>
          <w:tcPr>
            <w:tcW w:type="dxa" w:w="3600"/>
          </w:tcPr>
          <w:p>
            <w:pPr>
              <w:spacing w:after="0" w:before="0" w:line="240" w:lineRule="auto"/>
              <w:jc w:val="left"/>
            </w:pPr>
            <w:r>
              <w:t>Normally closed (NC) contact</w:t>
            </w:r>
          </w:p>
        </w:tc>
        <w:tc>
          <w:tcPr>
            <w:tcW w:type="dxa" w:w="3600"/>
          </w:tcPr>
          <w:p>
            <w:pPr>
              <w:spacing w:after="0" w:before="0" w:line="240" w:lineRule="auto"/>
              <w:jc w:val="left"/>
            </w:pPr>
            <w:r>
              <w:t>Closed in the relay's normal de-energized state</w:t>
            </w:r>
          </w:p>
        </w:tc>
        <w:tc>
          <w:tcPr>
            <w:tcW w:type="dxa" w:w="3600"/>
          </w:tcPr>
          <w:p>
            <w:pPr>
              <w:spacing w:after="0" w:before="0" w:line="240" w:lineRule="auto"/>
              <w:jc w:val="left"/>
            </w:pPr>
            <w:r>
              <w:t>Opens when operated in a conventional non-latching relay</w:t>
            </w:r>
          </w:p>
        </w:tc>
      </w:tr>
      <w:tr>
        <w:tc>
          <w:tcPr>
            <w:tcW w:type="dxa" w:w="3600"/>
          </w:tcPr>
          <w:p>
            <w:pPr>
              <w:spacing w:after="0" w:before="0" w:line="240" w:lineRule="auto"/>
              <w:jc w:val="left"/>
            </w:pPr>
            <w:r>
              <w:t>Contact material</w:t>
            </w:r>
          </w:p>
        </w:tc>
        <w:tc>
          <w:tcPr>
            <w:tcW w:type="dxa" w:w="3600"/>
          </w:tcPr>
          <w:p>
            <w:pPr>
              <w:spacing w:after="0" w:before="0" w:line="240" w:lineRule="auto"/>
              <w:jc w:val="left"/>
            </w:pPr>
            <w:r>
              <w:t>Conducts current through the switching interface</w:t>
            </w:r>
          </w:p>
        </w:tc>
        <w:tc>
          <w:tcPr>
            <w:tcW w:type="dxa" w:w="3600"/>
          </w:tcPr>
          <w:p>
            <w:pPr>
              <w:spacing w:after="0" w:before="0" w:line="240" w:lineRule="auto"/>
              <w:jc w:val="left"/>
            </w:pPr>
            <w:r>
              <w:t>Must suit the load and switching conditions</w:t>
            </w:r>
          </w:p>
        </w:tc>
      </w:tr>
      <w:tr>
        <w:tc>
          <w:tcPr>
            <w:tcW w:type="dxa" w:w="3600"/>
          </w:tcPr>
          <w:p>
            <w:pPr>
              <w:spacing w:after="0" w:before="0" w:line="240" w:lineRule="auto"/>
              <w:jc w:val="left"/>
            </w:pPr>
            <w:r>
              <w:t>Enclosure</w:t>
            </w:r>
          </w:p>
        </w:tc>
        <w:tc>
          <w:tcPr>
            <w:tcW w:type="dxa" w:w="3600"/>
          </w:tcPr>
          <w:p>
            <w:pPr>
              <w:spacing w:after="0" w:before="0" w:line="240" w:lineRule="auto"/>
              <w:jc w:val="left"/>
            </w:pPr>
            <w:r>
              <w:t>Protects the mechanism and provides mounting</w:t>
            </w:r>
          </w:p>
        </w:tc>
        <w:tc>
          <w:tcPr>
            <w:tcW w:type="dxa" w:w="3600"/>
          </w:tcPr>
          <w:p>
            <w:pPr>
              <w:spacing w:after="0" w:before="0" w:line="240" w:lineRule="auto"/>
              <w:jc w:val="left"/>
            </w:pPr>
            <w:r>
              <w:t>Consider environmental and touch-protection requirements</w:t>
            </w:r>
          </w:p>
        </w:tc>
      </w:tr>
      <w:tr>
        <w:tc>
          <w:tcPr>
            <w:tcW w:type="dxa" w:w="3600"/>
          </w:tcPr>
          <w:p>
            <w:pPr>
              <w:spacing w:after="0" w:before="0" w:line="240" w:lineRule="auto"/>
              <w:jc w:val="left"/>
            </w:pPr>
            <w:r>
              <w:t>Indicator or test button</w:t>
            </w:r>
          </w:p>
        </w:tc>
        <w:tc>
          <w:tcPr>
            <w:tcW w:type="dxa" w:w="3600"/>
          </w:tcPr>
          <w:p>
            <w:pPr>
              <w:spacing w:after="0" w:before="0" w:line="240" w:lineRule="auto"/>
              <w:jc w:val="left"/>
            </w:pPr>
            <w:r>
              <w:t>Helps indicate or manually operate the relay in supported designs</w:t>
            </w:r>
          </w:p>
        </w:tc>
        <w:tc>
          <w:tcPr>
            <w:tcW w:type="dxa" w:w="3600"/>
          </w:tcPr>
          <w:p>
            <w:pPr>
              <w:spacing w:after="0" w:before="0" w:line="240" w:lineRule="auto"/>
              <w:jc w:val="left"/>
            </w:pPr>
            <w:r>
              <w:t>Manual operation does not prove correct circuit behavior</w:t>
            </w:r>
          </w:p>
        </w:tc>
      </w:tr>
    </w:tbl>
    <w:p/>
    <w:p>
      <w:r>
        <w:t>The term normal state generally refers to the state with the relay coil de-energized for a conventional non-latching relay. A latching relay retains its last switched state after the coil pulse ends, so its behavior differs.</w:t>
      </w:r>
    </w:p>
    <w:p>
      <w:pPr>
        <w:pStyle w:val="Heading2"/>
      </w:pPr>
      <w:r>
        <w:t>4. Relay contact terminology</w:t>
      </w:r>
    </w:p>
    <w:p>
      <w:pPr>
        <w:pStyle w:val="Heading3"/>
      </w:pPr>
      <w:r>
        <w:t>4.1 Normally open (NO)</w:t>
      </w:r>
    </w:p>
    <w:p>
      <w:r>
        <w:t>An NO contact is open when a conventional relay is de-energized. When the relay operates, the contact closes.</w:t>
      </w:r>
    </w:p>
    <w:p>
      <w:r>
        <w:t>Typical use cases include:</w:t>
      </w:r>
    </w:p>
    <w:p>
      <w:pPr>
        <w:pStyle w:val="ListBullet"/>
      </w:pPr>
      <w:r>
        <w:t>Turning on an indicator when a machine is running.</w:t>
      </w:r>
    </w:p>
    <w:p>
      <w:pPr>
        <w:pStyle w:val="ListBullet"/>
      </w:pPr>
      <w:r>
        <w:t>Sending a PLC output signal to an external circuit.</w:t>
      </w:r>
    </w:p>
    <w:p>
      <w:pPr>
        <w:pStyle w:val="ListBullet"/>
      </w:pPr>
      <w:r>
        <w:t>Enabling a downstream device when a permissive condition is satisfied.</w:t>
      </w:r>
    </w:p>
    <w:p>
      <w:pPr>
        <w:pStyle w:val="ListBullet"/>
      </w:pPr>
      <w:r>
        <w:t>Switching a load when the relay is energized.</w:t>
      </w:r>
    </w:p>
    <w:p>
      <w:pPr>
        <w:pStyle w:val="Heading3"/>
      </w:pPr>
      <w:r>
        <w:t>4.2 Normally closed (NC)</w:t>
      </w:r>
    </w:p>
    <w:p>
      <w:r>
        <w:t>An NC contact is closed when a conventional relay is de-energized. When the relay operates, the contact opens.</w:t>
      </w:r>
    </w:p>
    <w:p>
      <w:r>
        <w:t>Typical use cases include:</w:t>
      </w:r>
    </w:p>
    <w:p>
      <w:pPr>
        <w:pStyle w:val="ListBullet"/>
      </w:pPr>
      <w:r>
        <w:t>Signaling a change of state.</w:t>
      </w:r>
    </w:p>
    <w:p>
      <w:pPr>
        <w:pStyle w:val="ListBullet"/>
      </w:pPr>
      <w:r>
        <w:t>Implementing control interlocks.</w:t>
      </w:r>
    </w:p>
    <w:p>
      <w:pPr>
        <w:pStyle w:val="ListBullet"/>
      </w:pPr>
      <w:r>
        <w:t>Providing a de-energized-state indication.</w:t>
      </w:r>
    </w:p>
    <w:p>
      <w:pPr>
        <w:pStyle w:val="ListBullet"/>
      </w:pPr>
      <w:r>
        <w:t>Breaking a control path when a relay operates.</w:t>
      </w:r>
    </w:p>
    <w:p>
      <w:r>
        <w:t>An NC contact does not automatically make a circuit fail-safe. The design must account for welded contacts, broken wiring, loss of supply, common-cause failures, and the required safety performance.</w:t>
      </w:r>
    </w:p>
    <w:p>
      <w:pPr>
        <w:pStyle w:val="Heading3"/>
      </w:pPr>
      <w:r>
        <w:t>4.3 Changeover contact</w:t>
      </w:r>
    </w:p>
    <w:p>
      <w:r>
        <w:t>A changeover contact provides a common connection that switches between an NC and an NO contact.</w:t>
      </w:r>
    </w:p>
    <w:p>
      <w:pPr>
        <w:shd w:val="clear" w:color="auto" w:fill="F4F4F4"/>
        <w:spacing w:before="0" w:after="0" w:line="240" w:lineRule="auto"/>
        <w:ind w:left="216" w:right="216"/>
        <w:jc w:val="left"/>
      </w:pPr>
      <w:r>
        <w:rPr>
          <w:rFonts w:ascii="Consolas" w:hAnsi="Consolas"/>
          <w:color w:val="202020"/>
          <w:sz w:val="18"/>
        </w:rPr>
        <w:t>Relay de-energized:</w:t>
      </w:r>
    </w:p>
    <w:p>
      <w:pPr>
        <w:shd w:val="clear" w:color="auto" w:fill="F4F4F4"/>
        <w:spacing w:before="0" w:after="0" w:line="240" w:lineRule="auto"/>
        <w:ind w:left="216" w:right="216"/>
        <w:jc w:val="left"/>
      </w:pPr>
      <w:r>
        <w:rPr>
          <w:rFonts w:ascii="Consolas" w:hAnsi="Consolas"/>
          <w:color w:val="202020"/>
          <w:sz w:val="18"/>
        </w:rPr>
        <w:t>COM connected to NC</w:t>
      </w:r>
    </w:p>
    <w:p>
      <w:pPr>
        <w:shd w:val="clear" w:color="auto" w:fill="F4F4F4"/>
        <w:spacing w:before="0" w:after="0" w:line="240" w:lineRule="auto"/>
        <w:ind w:left="216" w:right="216"/>
        <w:jc w:val="left"/>
      </w:pPr>
      <w:r>
        <w:rPr>
          <w:rFonts w:ascii="Consolas" w:hAnsi="Consolas"/>
          <w:color w:val="202020"/>
          <w:sz w:val="18"/>
        </w:rPr>
        <w:t>COM disconnected from NO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energized:</w:t>
      </w:r>
    </w:p>
    <w:p>
      <w:pPr>
        <w:shd w:val="clear" w:color="auto" w:fill="F4F4F4"/>
        <w:spacing w:before="0" w:after="0" w:line="240" w:lineRule="auto"/>
        <w:ind w:left="216" w:right="216"/>
        <w:jc w:val="left"/>
      </w:pPr>
      <w:r>
        <w:rPr>
          <w:rFonts w:ascii="Consolas" w:hAnsi="Consolas"/>
          <w:color w:val="202020"/>
          <w:sz w:val="18"/>
        </w:rPr>
        <w:t>COM disconnected from NC</w:t>
      </w:r>
    </w:p>
    <w:p>
      <w:pPr>
        <w:shd w:val="clear" w:color="auto" w:fill="F4F4F4"/>
        <w:spacing w:before="0" w:after="0" w:line="240" w:lineRule="auto"/>
        <w:ind w:left="216" w:right="216"/>
        <w:jc w:val="left"/>
      </w:pPr>
      <w:r>
        <w:rPr>
          <w:rFonts w:ascii="Consolas" w:hAnsi="Consolas"/>
          <w:color w:val="202020"/>
          <w:sz w:val="18"/>
        </w:rPr>
        <w:t>COM connected to NO</w:t>
      </w:r>
    </w:p>
    <w:p/>
    <w:p>
      <w:r>
        <w:t>Use the actual relay datasheet to confirm contact arrangements and terminal numbers. Mechanical diagrams and terminal markings vary by product.</w:t>
      </w:r>
    </w:p>
    <w:p>
      <w:pPr>
        <w:pStyle w:val="Heading3"/>
      </w:pPr>
      <w:r>
        <w:t>4.4 Contact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Configuration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SPST-NO</w:t>
            </w:r>
          </w:p>
        </w:tc>
        <w:tc>
          <w:tcPr>
            <w:tcW w:type="dxa" w:w="3600"/>
          </w:tcPr>
          <w:p>
            <w:pPr>
              <w:spacing w:after="0" w:before="0" w:line="240" w:lineRule="auto"/>
              <w:jc w:val="left"/>
            </w:pPr>
            <w:r>
              <w:t>One normally open switching path</w:t>
            </w:r>
          </w:p>
        </w:tc>
        <w:tc>
          <w:tcPr>
            <w:tcW w:type="dxa" w:w="3600"/>
          </w:tcPr>
          <w:p>
            <w:pPr>
              <w:spacing w:after="0" w:before="0" w:line="240" w:lineRule="auto"/>
              <w:jc w:val="left"/>
            </w:pPr>
            <w:r>
              <w:t>Simple on/off control</w:t>
            </w:r>
          </w:p>
        </w:tc>
      </w:tr>
      <w:tr>
        <w:tc>
          <w:tcPr>
            <w:tcW w:type="dxa" w:w="3600"/>
          </w:tcPr>
          <w:p>
            <w:pPr>
              <w:spacing w:after="0" w:before="0" w:line="240" w:lineRule="auto"/>
              <w:jc w:val="left"/>
            </w:pPr>
            <w:r>
              <w:t>SPST-NC</w:t>
            </w:r>
          </w:p>
        </w:tc>
        <w:tc>
          <w:tcPr>
            <w:tcW w:type="dxa" w:w="3600"/>
          </w:tcPr>
          <w:p>
            <w:pPr>
              <w:spacing w:after="0" w:before="0" w:line="240" w:lineRule="auto"/>
              <w:jc w:val="left"/>
            </w:pPr>
            <w:r>
              <w:t>One normally closed switching path</w:t>
            </w:r>
          </w:p>
        </w:tc>
        <w:tc>
          <w:tcPr>
            <w:tcW w:type="dxa" w:w="3600"/>
          </w:tcPr>
          <w:p>
            <w:pPr>
              <w:spacing w:after="0" w:before="0" w:line="240" w:lineRule="auto"/>
              <w:jc w:val="left"/>
            </w:pPr>
            <w:r>
              <w:t>Normally closed control path</w:t>
            </w:r>
          </w:p>
        </w:tc>
      </w:tr>
      <w:tr>
        <w:tc>
          <w:tcPr>
            <w:tcW w:type="dxa" w:w="3600"/>
          </w:tcPr>
          <w:p>
            <w:pPr>
              <w:spacing w:after="0" w:before="0" w:line="240" w:lineRule="auto"/>
              <w:jc w:val="left"/>
            </w:pPr>
            <w:r>
              <w:t>SPDT</w:t>
            </w:r>
          </w:p>
        </w:tc>
        <w:tc>
          <w:tcPr>
            <w:tcW w:type="dxa" w:w="3600"/>
          </w:tcPr>
          <w:p>
            <w:pPr>
              <w:spacing w:after="0" w:before="0" w:line="240" w:lineRule="auto"/>
              <w:jc w:val="left"/>
            </w:pPr>
            <w:r>
              <w:t>One changeover contact</w:t>
            </w:r>
          </w:p>
        </w:tc>
        <w:tc>
          <w:tcPr>
            <w:tcW w:type="dxa" w:w="3600"/>
          </w:tcPr>
          <w:p>
            <w:pPr>
              <w:spacing w:after="0" w:before="0" w:line="240" w:lineRule="auto"/>
              <w:jc w:val="left"/>
            </w:pPr>
            <w:r>
              <w:t>Select between two circuit paths</w:t>
            </w:r>
          </w:p>
        </w:tc>
      </w:tr>
      <w:tr>
        <w:tc>
          <w:tcPr>
            <w:tcW w:type="dxa" w:w="3600"/>
          </w:tcPr>
          <w:p>
            <w:pPr>
              <w:spacing w:after="0" w:before="0" w:line="240" w:lineRule="auto"/>
              <w:jc w:val="left"/>
            </w:pPr>
            <w:r>
              <w:t>DPDT</w:t>
            </w:r>
          </w:p>
        </w:tc>
        <w:tc>
          <w:tcPr>
            <w:tcW w:type="dxa" w:w="3600"/>
          </w:tcPr>
          <w:p>
            <w:pPr>
              <w:spacing w:after="0" w:before="0" w:line="240" w:lineRule="auto"/>
              <w:jc w:val="left"/>
            </w:pPr>
            <w:r>
              <w:t>Two changeover contact sets</w:t>
            </w:r>
          </w:p>
        </w:tc>
        <w:tc>
          <w:tcPr>
            <w:tcW w:type="dxa" w:w="3600"/>
          </w:tcPr>
          <w:p>
            <w:pPr>
              <w:spacing w:after="0" w:before="0" w:line="240" w:lineRule="auto"/>
              <w:jc w:val="left"/>
            </w:pPr>
            <w:r>
              <w:t>Two independent switching paths</w:t>
            </w:r>
          </w:p>
        </w:tc>
      </w:tr>
      <w:tr>
        <w:tc>
          <w:tcPr>
            <w:tcW w:type="dxa" w:w="3600"/>
          </w:tcPr>
          <w:p>
            <w:pPr>
              <w:spacing w:after="0" w:before="0" w:line="240" w:lineRule="auto"/>
              <w:jc w:val="left"/>
            </w:pPr>
            <w:r>
              <w:t>3PDT</w:t>
            </w:r>
          </w:p>
        </w:tc>
        <w:tc>
          <w:tcPr>
            <w:tcW w:type="dxa" w:w="3600"/>
          </w:tcPr>
          <w:p>
            <w:pPr>
              <w:spacing w:after="0" w:before="0" w:line="240" w:lineRule="auto"/>
              <w:jc w:val="left"/>
            </w:pPr>
            <w:r>
              <w:t>Three changeover contact sets</w:t>
            </w:r>
          </w:p>
        </w:tc>
        <w:tc>
          <w:tcPr>
            <w:tcW w:type="dxa" w:w="3600"/>
          </w:tcPr>
          <w:p>
            <w:pPr>
              <w:spacing w:after="0" w:before="0" w:line="240" w:lineRule="auto"/>
              <w:jc w:val="left"/>
            </w:pPr>
            <w:r>
              <w:t>Multiple control paths where supported</w:t>
            </w:r>
          </w:p>
        </w:tc>
      </w:tr>
      <w:tr>
        <w:tc>
          <w:tcPr>
            <w:tcW w:type="dxa" w:w="3600"/>
          </w:tcPr>
          <w:p>
            <w:pPr>
              <w:spacing w:after="0" w:before="0" w:line="240" w:lineRule="auto"/>
              <w:jc w:val="left"/>
            </w:pPr>
            <w:r>
              <w:t>4PDT</w:t>
            </w:r>
          </w:p>
        </w:tc>
        <w:tc>
          <w:tcPr>
            <w:tcW w:type="dxa" w:w="3600"/>
          </w:tcPr>
          <w:p>
            <w:pPr>
              <w:spacing w:after="0" w:before="0" w:line="240" w:lineRule="auto"/>
              <w:jc w:val="left"/>
            </w:pPr>
            <w:r>
              <w:t>Four changeover contact sets</w:t>
            </w:r>
          </w:p>
        </w:tc>
        <w:tc>
          <w:tcPr>
            <w:tcW w:type="dxa" w:w="3600"/>
          </w:tcPr>
          <w:p>
            <w:pPr>
              <w:spacing w:after="0" w:before="0" w:line="240" w:lineRule="auto"/>
              <w:jc w:val="left"/>
            </w:pPr>
            <w:r>
              <w:t>Multiple signal circuits where supported</w:t>
            </w:r>
          </w:p>
        </w:tc>
      </w:tr>
    </w:tbl>
    <w:p/>
    <w:p>
      <w:r>
        <w:t>Pole count describes the number of separately switched circuit paths. Throw count describes the available contact positions. More contacts do not automatically mean greater load capacity or suitability for safety functions.</w:t>
      </w:r>
    </w:p>
    <w:p>
      <w:pPr>
        <w:pStyle w:val="Heading2"/>
      </w:pPr>
      <w:r>
        <w:t>5. Relay types used in industrial control panels</w:t>
      </w:r>
    </w:p>
    <w:p>
      <w:pPr>
        <w:pStyle w:val="Heading3"/>
      </w:pPr>
      <w:r>
        <w:t>5.1 General-purpose electromechanical relay</w:t>
      </w:r>
    </w:p>
    <w:p>
      <w:r>
        <w:t>This is a conventional coil-operated relay with mechanical contacts.</w:t>
      </w:r>
    </w:p>
    <w:p>
      <w:r>
        <w:t>Advantages:</w:t>
      </w:r>
    </w:p>
    <w:p>
      <w:pPr>
        <w:pStyle w:val="ListBullet"/>
      </w:pPr>
      <w:r>
        <w:t>Clear physical switching behavior.</w:t>
      </w:r>
    </w:p>
    <w:p>
      <w:pPr>
        <w:pStyle w:val="ListBullet"/>
      </w:pPr>
      <w:r>
        <w:t>Availability of NO, NC, and changeover contacts.</w:t>
      </w:r>
    </w:p>
    <w:p>
      <w:pPr>
        <w:pStyle w:val="ListBullet"/>
      </w:pPr>
      <w:r>
        <w:t>Useful for control logic and signal interfacing.</w:t>
      </w:r>
    </w:p>
    <w:p>
      <w:pPr>
        <w:pStyle w:val="ListBullet"/>
      </w:pPr>
      <w:r>
        <w:t>Often replaceable without changing the panel architecture.</w:t>
      </w:r>
    </w:p>
    <w:p>
      <w:r>
        <w:t>Limitations:</w:t>
      </w:r>
    </w:p>
    <w:p>
      <w:pPr>
        <w:pStyle w:val="ListBullet"/>
      </w:pPr>
      <w:r>
        <w:t>Mechanical wear.</w:t>
      </w:r>
    </w:p>
    <w:p>
      <w:pPr>
        <w:pStyle w:val="ListBullet"/>
      </w:pPr>
      <w:r>
        <w:t>Contact arcing and erosion.</w:t>
      </w:r>
    </w:p>
    <w:p>
      <w:pPr>
        <w:pStyle w:val="ListBullet"/>
      </w:pPr>
      <w:r>
        <w:t>Audible switching in many models.</w:t>
      </w:r>
    </w:p>
    <w:p>
      <w:pPr>
        <w:pStyle w:val="ListBullet"/>
      </w:pPr>
      <w:r>
        <w:t>Finite electrical and mechanical life.</w:t>
      </w:r>
    </w:p>
    <w:p>
      <w:pPr>
        <w:pStyle w:val="ListBullet"/>
      </w:pPr>
      <w:r>
        <w:t>Slower switching than many semiconductor devices.</w:t>
      </w:r>
    </w:p>
    <w:p>
      <w:pPr>
        <w:pStyle w:val="Heading3"/>
      </w:pPr>
      <w:r>
        <w:t>5.2 Interface relay</w:t>
      </w:r>
    </w:p>
    <w:p>
      <w:r>
        <w:t>An interface relay is commonly used between PLC outputs and external control circuits. Many are mounted on DIN rails or supplied as modular terminal-style relay assemblies.</w:t>
      </w:r>
    </w:p>
    <w:p>
      <w:r>
        <w:t>Typical purposes include:</w:t>
      </w:r>
    </w:p>
    <w:p>
      <w:pPr>
        <w:pStyle w:val="ListBullet"/>
      </w:pPr>
      <w:r>
        <w:t>Separating the PLC output from the external circuit within rated isolation limits.</w:t>
      </w:r>
    </w:p>
    <w:p>
      <w:pPr>
        <w:pStyle w:val="ListBullet"/>
      </w:pPr>
      <w:r>
        <w:t>Providing a replaceable switching element.</w:t>
      </w:r>
    </w:p>
    <w:p>
      <w:pPr>
        <w:pStyle w:val="ListBullet"/>
      </w:pPr>
      <w:r>
        <w:t>Adapting output contact arrangements.</w:t>
      </w:r>
    </w:p>
    <w:p>
      <w:pPr>
        <w:pStyle w:val="ListBullet"/>
      </w:pPr>
      <w:r>
        <w:t>Switching a load whose voltage or current requirements are unsuitable for direct PLC connection, when the relay is properly rated.</w:t>
      </w:r>
    </w:p>
    <w:p>
      <w:r>
        <w:t>An interface relay is not necessarily a signal converter. It does not automatically convert PNP to NPN logic, translate a protocol, or correct an incompatible output type.</w:t>
      </w:r>
    </w:p>
    <w:p>
      <w:pPr>
        <w:pStyle w:val="Heading3"/>
      </w:pPr>
      <w:r>
        <w:t>5.3 Plug-in relay</w:t>
      </w:r>
    </w:p>
    <w:p>
      <w:r>
        <w:t>A plug-in relay fits into a compatible socket or relay base.</w:t>
      </w:r>
    </w:p>
    <w:p>
      <w:r>
        <w:t>Advantages:</w:t>
      </w:r>
    </w:p>
    <w:p>
      <w:pPr>
        <w:pStyle w:val="ListBullet"/>
      </w:pPr>
      <w:r>
        <w:t>Faster replacement.</w:t>
      </w:r>
    </w:p>
    <w:p>
      <w:pPr>
        <w:pStyle w:val="ListBullet"/>
      </w:pPr>
      <w:r>
        <w:t>Reduced disturbance to fixed panel wiring.</w:t>
      </w:r>
    </w:p>
    <w:p>
      <w:pPr>
        <w:pStyle w:val="ListBullet"/>
      </w:pPr>
      <w:r>
        <w:t>Convenient testing and maintenance.</w:t>
      </w:r>
    </w:p>
    <w:p>
      <w:r>
        <w:t>Risks:</w:t>
      </w:r>
    </w:p>
    <w:p>
      <w:pPr>
        <w:pStyle w:val="ListBullet"/>
      </w:pPr>
      <w:r>
        <w:t>Incorrect relay inserted into a socket.</w:t>
      </w:r>
    </w:p>
    <w:p>
      <w:pPr>
        <w:pStyle w:val="ListBullet"/>
      </w:pPr>
      <w:r>
        <w:t>Loose or damaged socket contacts.</w:t>
      </w:r>
    </w:p>
    <w:p>
      <w:pPr>
        <w:pStyle w:val="ListBullet"/>
      </w:pPr>
      <w:r>
        <w:t>Incorrect coil-voltage variant.</w:t>
      </w:r>
    </w:p>
    <w:p>
      <w:pPr>
        <w:pStyle w:val="ListBullet"/>
      </w:pPr>
      <w:r>
        <w:t>Contact configuration mismatch.</w:t>
      </w:r>
    </w:p>
    <w:p>
      <w:pPr>
        <w:pStyle w:val="ListBullet"/>
      </w:pPr>
      <w:r>
        <w:t>Poor retention or vibration-related problems.</w:t>
      </w:r>
    </w:p>
    <w:p>
      <w:r>
        <w:t>Relay and socket compatibility must be verified by part number and manufacturer documentation, not by physical appearance alone.</w:t>
      </w:r>
    </w:p>
    <w:p>
      <w:pPr>
        <w:pStyle w:val="Heading3"/>
      </w:pPr>
      <w:r>
        <w:t>5.4 Solid-state relay (SSR)</w:t>
      </w:r>
    </w:p>
    <w:p>
      <w:r>
        <w:t>A solid-state relay uses semiconductor switching components rather than conventional moving contacts.</w:t>
      </w:r>
    </w:p>
    <w:p>
      <w:r>
        <w:t>Common output types include:</w:t>
      </w:r>
    </w:p>
    <w:p>
      <w:pPr>
        <w:pStyle w:val="ListBullet"/>
      </w:pPr>
      <w:r>
        <w:t>AC-output SSRs, often using triacs or thyristors.</w:t>
      </w:r>
    </w:p>
    <w:p>
      <w:pPr>
        <w:pStyle w:val="ListBullet"/>
      </w:pPr>
      <w:r>
        <w:t>DC-output SSRs, often using MOSFETs or other semiconductor devices.</w:t>
      </w:r>
    </w:p>
    <w:p>
      <w:pPr>
        <w:pStyle w:val="ListBullet"/>
      </w:pPr>
      <w:r>
        <w:t>Specialized SSRs for particular voltage, current, or switching applications.</w:t>
      </w:r>
    </w:p>
    <w:p>
      <w:r>
        <w:t>Advantages:</w:t>
      </w:r>
    </w:p>
    <w:p>
      <w:pPr>
        <w:pStyle w:val="ListBullet"/>
      </w:pPr>
      <w:r>
        <w:t>No mechanical contact wear.</w:t>
      </w:r>
    </w:p>
    <w:p>
      <w:pPr>
        <w:pStyle w:val="ListBullet"/>
      </w:pPr>
      <w:r>
        <w:t>Silent operation.</w:t>
      </w:r>
    </w:p>
    <w:p>
      <w:pPr>
        <w:pStyle w:val="ListBullet"/>
      </w:pPr>
      <w:r>
        <w:t>High switching frequency in suitable applications.</w:t>
      </w:r>
    </w:p>
    <w:p>
      <w:pPr>
        <w:pStyle w:val="ListBullet"/>
      </w:pPr>
      <w:r>
        <w:t>No mechanical contact bounce.</w:t>
      </w:r>
    </w:p>
    <w:p>
      <w:r>
        <w:t>Limitations:</w:t>
      </w:r>
    </w:p>
    <w:p>
      <w:pPr>
        <w:pStyle w:val="ListBullet"/>
      </w:pPr>
      <w:r>
        <w:t>Leakage current when nominally OFF.</w:t>
      </w:r>
    </w:p>
    <w:p>
      <w:pPr>
        <w:pStyle w:val="ListBullet"/>
      </w:pPr>
      <w:r>
        <w:t>Voltage drop and heat dissipation during conduction.</w:t>
      </w:r>
    </w:p>
    <w:p>
      <w:pPr>
        <w:pStyle w:val="ListBullet"/>
      </w:pPr>
      <w:r>
        <w:t>Sensitivity to overvoltage, surge, and thermal conditions.</w:t>
      </w:r>
    </w:p>
    <w:p>
      <w:pPr>
        <w:pStyle w:val="ListBullet"/>
      </w:pPr>
      <w:r>
        <w:t>Possible minimum-load requirements.</w:t>
      </w:r>
    </w:p>
    <w:p>
      <w:pPr>
        <w:pStyle w:val="ListBullet"/>
      </w:pPr>
      <w:r>
        <w:t>Different failure behavior from electromechanical relays.</w:t>
      </w:r>
    </w:p>
    <w:p>
      <w:pPr>
        <w:pStyle w:val="ListBullet"/>
      </w:pPr>
      <w:r>
        <w:t>Output types are not universally interchangeable between AC and DC.</w:t>
      </w:r>
    </w:p>
    <w:p>
      <w:r>
        <w:t>An AC-output SSR generally cannot be assumed to switch DC loads. Select the SSR according to its specified output type and load characteristics.</w:t>
      </w:r>
    </w:p>
    <w:p>
      <w:pPr>
        <w:pStyle w:val="Heading3"/>
      </w:pPr>
      <w:r>
        <w:t>5.5 Time-delay relay</w:t>
      </w:r>
    </w:p>
    <w:p>
      <w:r>
        <w:t>A time-delay relay changes its contact state according to a defined timing function.</w:t>
      </w:r>
    </w:p>
    <w:p>
      <w:r>
        <w:t>Common functions include:</w:t>
      </w:r>
    </w:p>
    <w:p>
      <w:pPr>
        <w:pStyle w:val="ListBullet"/>
      </w:pPr>
      <w:r>
        <w:t>On-delay.</w:t>
      </w:r>
    </w:p>
    <w:p>
      <w:pPr>
        <w:pStyle w:val="ListBullet"/>
      </w:pPr>
      <w:r>
        <w:t>Off-delay.</w:t>
      </w:r>
    </w:p>
    <w:p>
      <w:pPr>
        <w:pStyle w:val="ListBullet"/>
      </w:pPr>
      <w:r>
        <w:t>Interval timing.</w:t>
      </w:r>
    </w:p>
    <w:p>
      <w:pPr>
        <w:pStyle w:val="ListBullet"/>
      </w:pPr>
      <w:r>
        <w:t>Pulse or one-shot timing.</w:t>
      </w:r>
    </w:p>
    <w:p>
      <w:pPr>
        <w:pStyle w:val="ListBullet"/>
      </w:pPr>
      <w:r>
        <w:t>Cyclic timing.</w:t>
      </w:r>
    </w:p>
    <w:p>
      <w:pPr>
        <w:pStyle w:val="ListBullet"/>
      </w:pPr>
      <w:r>
        <w:t>Star-delta timing functions in appropriate control designs.</w:t>
      </w:r>
    </w:p>
    <w:p>
      <w:r>
        <w:t>The exact function depends on the device. A time-delay relay should not be assumed to provide a particular sequence merely because it has a timer adjustment.</w:t>
      </w:r>
    </w:p>
    <w:p>
      <w:pPr>
        <w:pStyle w:val="Heading3"/>
      </w:pPr>
      <w:r>
        <w:t>5.6 Latching relay</w:t>
      </w:r>
    </w:p>
    <w:p>
      <w:r>
        <w:t>A latching relay retains its switched state after the operating coil is de-energized. It may use a mechanical latch or a magnetic latching arrangement.</w:t>
      </w:r>
    </w:p>
    <w:p>
      <w:r>
        <w:t>Depending on the design, it may have separate set and reset coils or use polarity or pulse changes to change state.</w:t>
      </w:r>
    </w:p>
    <w:p>
      <w:r>
        <w:t>Applications include:</w:t>
      </w:r>
    </w:p>
    <w:p>
      <w:pPr>
        <w:pStyle w:val="ListBullet"/>
      </w:pPr>
      <w:r>
        <w:t>State retention with low continuous coil power.</w:t>
      </w:r>
    </w:p>
    <w:p>
      <w:pPr>
        <w:pStyle w:val="ListBullet"/>
      </w:pPr>
      <w:r>
        <w:t>Specialized control systems.</w:t>
      </w:r>
    </w:p>
    <w:p>
      <w:pPr>
        <w:pStyle w:val="ListBullet"/>
      </w:pPr>
      <w:r>
        <w:t>Memory-like switching functions.</w:t>
      </w:r>
    </w:p>
    <w:p>
      <w:r>
        <w:t>A latching relay requires a control strategy that explicitly manages its retained state, especially after power loss and restoration.</w:t>
      </w:r>
    </w:p>
    <w:p>
      <w:pPr>
        <w:pStyle w:val="Heading3"/>
      </w:pPr>
      <w:r>
        <w:t>5.7 Monitoring and protection relays</w:t>
      </w:r>
    </w:p>
    <w:p>
      <w:r>
        <w:t>Specialized relays monitor electrical or process conditions and operate contacts when a configured threshold or condition is reached.</w:t>
      </w:r>
    </w:p>
    <w:p>
      <w:r>
        <w:t>Examples include:</w:t>
      </w:r>
    </w:p>
    <w:p>
      <w:pPr>
        <w:pStyle w:val="ListBullet"/>
      </w:pPr>
      <w:r>
        <w:t>Phase-sequence and phase-failure monitoring relays.</w:t>
      </w:r>
    </w:p>
    <w:p>
      <w:pPr>
        <w:pStyle w:val="ListBullet"/>
      </w:pPr>
      <w:r>
        <w:t>Overvoltage and undervoltage monitoring relays.</w:t>
      </w:r>
    </w:p>
    <w:p>
      <w:pPr>
        <w:pStyle w:val="ListBullet"/>
      </w:pPr>
      <w:r>
        <w:t>Current-monitoring relays.</w:t>
      </w:r>
    </w:p>
    <w:p>
      <w:pPr>
        <w:pStyle w:val="ListBullet"/>
      </w:pPr>
      <w:r>
        <w:t>Temperature-monitoring relays.</w:t>
      </w:r>
    </w:p>
    <w:p>
      <w:pPr>
        <w:pStyle w:val="ListBullet"/>
      </w:pPr>
      <w:r>
        <w:t>Liquid-level monitoring relays.</w:t>
      </w:r>
    </w:p>
    <w:p>
      <w:pPr>
        <w:pStyle w:val="ListBullet"/>
      </w:pPr>
      <w:r>
        <w:t>Speed-monitoring relays.</w:t>
      </w:r>
    </w:p>
    <w:p>
      <w:pPr>
        <w:pStyle w:val="ListBullet"/>
      </w:pPr>
      <w:r>
        <w:t>Insulation-monitoring devices.</w:t>
      </w:r>
    </w:p>
    <w:p>
      <w:pPr>
        <w:pStyle w:val="ListBullet"/>
      </w:pPr>
      <w:r>
        <w:t>Specialized machine protection relays.</w:t>
      </w:r>
    </w:p>
    <w:p>
      <w:r>
        <w:t>These devices perform defined monitoring functions. They should not be confused with general-purpose interface relays or with safety relays designed and certified for safety functions.</w:t>
      </w:r>
    </w:p>
    <w:p>
      <w:pPr>
        <w:pStyle w:val="Heading3"/>
      </w:pPr>
      <w:r>
        <w:t>5.8 Safety relays</w:t>
      </w:r>
    </w:p>
    <w:p>
      <w:r>
        <w:t>Safety relays are designed for specified safety-related control functions, such as monitoring emergency-stop devices or safety interlocks. Depending on the device, they may include redundant internal channels, cross-fault detection, monitored reset, and diagnostic functions.</w:t>
      </w:r>
    </w:p>
    <w:p>
      <w:r>
        <w:t>Selection and application must consider:</w:t>
      </w:r>
    </w:p>
    <w:p>
      <w:pPr>
        <w:pStyle w:val="ListBullet"/>
      </w:pPr>
      <w:r>
        <w:t>The required safety function.</w:t>
      </w:r>
    </w:p>
    <w:p>
      <w:pPr>
        <w:pStyle w:val="ListBullet"/>
      </w:pPr>
      <w:r>
        <w:t>The required Performance Level (PL) or Safety Integrity Level (SIL), where applicable.</w:t>
      </w:r>
    </w:p>
    <w:p>
      <w:pPr>
        <w:pStyle w:val="ListBullet"/>
      </w:pPr>
      <w:r>
        <w:t>Input device characteristics.</w:t>
      </w:r>
    </w:p>
    <w:p>
      <w:pPr>
        <w:pStyle w:val="ListBullet"/>
      </w:pPr>
      <w:r>
        <w:t>Reset and restart behavior.</w:t>
      </w:r>
    </w:p>
    <w:p>
      <w:pPr>
        <w:pStyle w:val="ListBullet"/>
      </w:pPr>
      <w:r>
        <w:t>External device monitoring.</w:t>
      </w:r>
    </w:p>
    <w:p>
      <w:pPr>
        <w:pStyle w:val="ListBullet"/>
      </w:pPr>
      <w:r>
        <w:t>Wiring and fault detection.</w:t>
      </w:r>
    </w:p>
    <w:p>
      <w:pPr>
        <w:pStyle w:val="ListBullet"/>
      </w:pPr>
      <w:r>
        <w:t>Validation of the complete safety-related control system.</w:t>
      </w:r>
    </w:p>
    <w:p>
      <w:r>
        <w:t>A conventional relay with several contacts is not automatically a safety relay. Nor does installing a safety relay by itself make a machine safety-compliant.</w:t>
      </w:r>
    </w:p>
    <w:p>
      <w:pPr>
        <w:pStyle w:val="Heading2"/>
      </w:pPr>
      <w:r>
        <w:t>6. Relay coil ratings and compatibility</w:t>
      </w:r>
    </w:p>
    <w:p>
      <w:r>
        <w:t>The coil is the control side of the relay. It must receive a suitable voltage and waveform to operate reliably.</w:t>
      </w:r>
    </w:p>
    <w:p>
      <w:pPr>
        <w:pStyle w:val="Heading3"/>
      </w:pPr>
      <w:r>
        <w:t>6.1 Common coil ratings</w:t>
      </w:r>
    </w:p>
    <w:p>
      <w:r>
        <w:t>Industrial control relays may use:</w:t>
      </w:r>
    </w:p>
    <w:p>
      <w:pPr>
        <w:pStyle w:val="ListBullet"/>
      </w:pPr>
      <w:r>
        <w:t>24 VDC.</w:t>
      </w:r>
    </w:p>
    <w:p>
      <w:pPr>
        <w:pStyle w:val="ListBullet"/>
      </w:pPr>
      <w:r>
        <w:t>12 VDC.</w:t>
      </w:r>
    </w:p>
    <w:p>
      <w:pPr>
        <w:pStyle w:val="ListBullet"/>
      </w:pPr>
      <w:r>
        <w:t>48 VDC.</w:t>
      </w:r>
    </w:p>
    <w:p>
      <w:pPr>
        <w:pStyle w:val="ListBullet"/>
      </w:pPr>
      <w:r>
        <w:t>110/120 VAC.</w:t>
      </w:r>
    </w:p>
    <w:p>
      <w:pPr>
        <w:pStyle w:val="ListBullet"/>
      </w:pPr>
      <w:r>
        <w:t>220/230/240 VAC.</w:t>
      </w:r>
    </w:p>
    <w:p>
      <w:pPr>
        <w:pStyle w:val="ListBullet"/>
      </w:pPr>
      <w:r>
        <w:t>Other voltage ratings depending on the product and application.</w:t>
      </w:r>
    </w:p>
    <w:p>
      <w:r>
        <w:t>These are common examples, not an exhaustive list. The actual coil rating must match the supply and relay model.</w:t>
      </w:r>
    </w:p>
    <w:p>
      <w:pPr>
        <w:pStyle w:val="Heading3"/>
      </w:pPr>
      <w:r>
        <w:t>6.2 AC and DC coils</w:t>
      </w:r>
    </w:p>
    <w:p>
      <w:r>
        <w:t>An AC coil is designed for an alternating supply with a specified voltage and frequency. A DC coil is designed for a direct supply with specified polarity requirements where applicable.</w:t>
      </w:r>
    </w:p>
    <w:p>
      <w:r>
        <w:t>Never assume that an AC coil can operate from DC or that a DC coil can operate from AC. Coil impedance, magnetic behavior, heating, and operating characteristics differ.</w:t>
      </w:r>
    </w:p>
    <w:p>
      <w:pPr>
        <w:pStyle w:val="Heading3"/>
      </w:pPr>
      <w:r>
        <w:t>6.3 Coil pickup and dropout</w:t>
      </w:r>
    </w:p>
    <w:p>
      <w:pPr>
        <w:pStyle w:val="ListBullet"/>
      </w:pPr>
      <w:r>
        <w:t>Pickup voltage: The voltage at which the relay is specified to operate under defined conditions.</w:t>
      </w:r>
    </w:p>
    <w:p>
      <w:pPr>
        <w:pStyle w:val="ListBullet"/>
      </w:pPr>
      <w:r>
        <w:t>Dropout voltage: The voltage at which the relay releases under defined conditions.</w:t>
      </w:r>
    </w:p>
    <w:p>
      <w:pPr>
        <w:pStyle w:val="ListBullet"/>
      </w:pPr>
      <w:r>
        <w:t>Rated coil voltage: The nominal voltage for which the coil is designed.</w:t>
      </w:r>
    </w:p>
    <w:p>
      <w:pPr>
        <w:pStyle w:val="ListBullet"/>
      </w:pPr>
      <w:r>
        <w:t>Coil power: The power consumed by the coil under specified operating conditions.</w:t>
      </w:r>
    </w:p>
    <w:p>
      <w:r>
        <w:t>A coil can chatter or fail to operate if the applied voltage falls outside its permitted range. Check voltage at the coil terminals during operation, not only at the power supply.</w:t>
      </w:r>
    </w:p>
    <w:p>
      <w:pPr>
        <w:pStyle w:val="Heading3"/>
      </w:pPr>
      <w:r>
        <w:t>6.4 Coil power calculation</w:t>
      </w:r>
    </w:p>
    <w:p>
      <w:r>
        <w:t>For a DC coil, an approximate steady-state calculation is:</w:t>
      </w:r>
    </w:p>
    <w:p>
      <w:pPr>
        <w:spacing w:before="120" w:after="160"/>
        <w:jc w:val="center"/>
      </w:pPr>
      <m:oMathPara>
        <m:oMath>
          <m:r>
            <m:t>P=VI</m:t>
          </m:r>
        </m:oMath>
      </m:oMathPara>
    </w:p>
    <w:p>
      <w:r>
        <w:t>Where:</w:t>
      </w:r>
    </w:p>
    <w:p>
      <w:pPr>
        <w:pStyle w:val="ListBullet"/>
      </w:pPr>
      <m:oMath>
        <m:r>
          <m:t>P</m:t>
        </m:r>
      </m:oMath>
      <w:r>
        <w:t xml:space="preserve"> is coil power in watts.</w:t>
      </w:r>
    </w:p>
    <w:p>
      <w:pPr>
        <w:pStyle w:val="ListBullet"/>
      </w:pPr>
      <m:oMath>
        <m:r>
          <m:t>V</m:t>
        </m:r>
      </m:oMath>
      <w:r>
        <w:t xml:space="preserve"> is the voltage across the coil.</w:t>
      </w:r>
    </w:p>
    <w:p>
      <w:pPr>
        <w:pStyle w:val="ListBullet"/>
      </w:pPr>
      <m:oMath>
        <m:r>
          <m:t>I</m:t>
        </m:r>
      </m:oMath>
      <w:r>
        <w:t xml:space="preserve"> is the coil current.</w:t>
      </w:r>
    </w:p>
    <w:p>
      <w:r>
        <w:t>For example, a 24 VDC coil drawing 40 mA consumes approximately:</w:t>
      </w:r>
    </w:p>
    <w:p>
      <w:pPr>
        <w:spacing w:before="120" w:after="160"/>
        <w:jc w:val="center"/>
      </w:pPr>
      <m:oMathPara>
        <m:oMath>
          <m:r>
            <m:t>P=24×0.04=0.96</m:t>
          </m:r>
          <m:r>
            <m:rPr>
              <m:sty m:val="p"/>
            </m:rPr>
            <m:t> W</m:t>
          </m:r>
        </m:oMath>
      </m:oMathPara>
    </w:p>
    <w:p>
      <w:r>
        <w:t>For AC coils, the relationship between voltage, current, and real power can be more complex because of phase angle and coil behavior. Use the manufacturer's coil power and current specifications.</w:t>
      </w:r>
    </w:p>
    <w:p>
      <w:pPr>
        <w:pStyle w:val="Heading3"/>
      </w:pPr>
      <w:r>
        <w:t>6.5 PLC output compatibility</w:t>
      </w:r>
    </w:p>
    <w:p>
      <w:r>
        <w:t>Before connecting a relay coil directly to a PLC output, verify:</w:t>
      </w:r>
    </w:p>
    <w:p>
      <w:pPr>
        <w:pStyle w:val="ListBullet"/>
      </w:pPr>
      <w:r>
        <w:t>PLC output voltage and type.</w:t>
      </w:r>
    </w:p>
    <w:p>
      <w:pPr>
        <w:pStyle w:val="ListBullet"/>
      </w:pPr>
      <w:r>
        <w:t>Output current rating per channel and per group.</w:t>
      </w:r>
    </w:p>
    <w:p>
      <w:pPr>
        <w:pStyle w:val="ListBullet"/>
      </w:pPr>
      <w:r>
        <w:t>Relay coil pickup current and steady-state current.</w:t>
      </w:r>
    </w:p>
    <w:p>
      <w:pPr>
        <w:pStyle w:val="ListBullet"/>
      </w:pPr>
      <w:r>
        <w:t>Maximum switching frequency.</w:t>
      </w:r>
    </w:p>
    <w:p>
      <w:pPr>
        <w:pStyle w:val="ListBullet"/>
      </w:pPr>
      <w:r>
        <w:t>Output leakage current, if using semiconductor outputs.</w:t>
      </w:r>
    </w:p>
    <w:p>
      <w:pPr>
        <w:pStyle w:val="ListBullet"/>
      </w:pPr>
      <w:r>
        <w:t>Inductive-load suppression requirements.</w:t>
      </w:r>
    </w:p>
    <w:p>
      <w:pPr>
        <w:pStyle w:val="ListBullet"/>
      </w:pPr>
      <w:r>
        <w:t>Output common wiring and polarity.</w:t>
      </w:r>
    </w:p>
    <w:p>
      <w:pPr>
        <w:pStyle w:val="ListBullet"/>
      </w:pPr>
      <w:r>
        <w:t>Required electrical isolation.</w:t>
      </w:r>
    </w:p>
    <w:p>
      <w:pPr>
        <w:pStyle w:val="ListBullet"/>
      </w:pPr>
      <w:r>
        <w:t>Power-supply capacity and branch protection.</w:t>
      </w:r>
    </w:p>
    <w:p>
      <w:r>
        <w:t>Some relay coils draw a higher current during pickup than during holding. Others have electronic input stages. Use the actual relay data, not a generic assumption about coil current.</w:t>
      </w:r>
    </w:p>
    <w:p>
      <w:pPr>
        <w:pStyle w:val="Heading2"/>
      </w:pPr>
      <w:r>
        <w:t>7. Relay contact ratings and load selection</w:t>
      </w:r>
    </w:p>
    <w:p>
      <w:r>
        <w:t>A relay contact rating is meaningful only when the load type and operating conditions match the rating's specified conditions.</w:t>
      </w:r>
    </w:p>
    <w:p>
      <w:pPr>
        <w:pStyle w:val="Heading3"/>
      </w:pPr>
      <w:r>
        <w:t>7.1 Key contact specifications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Specification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Rated operational voltage</w:t>
            </w:r>
          </w:p>
        </w:tc>
        <w:tc>
          <w:tcPr>
            <w:tcW w:type="dxa" w:w="3600"/>
          </w:tcPr>
          <w:p>
            <w:pPr>
              <w:spacing w:after="0" w:before="0" w:line="240" w:lineRule="auto"/>
              <w:jc w:val="left"/>
            </w:pPr>
            <w:r>
              <w:t>Voltage at which the contact is specified to operate under defined conditions</w:t>
            </w:r>
          </w:p>
        </w:tc>
        <w:tc>
          <w:tcPr>
            <w:tcW w:type="dxa" w:w="3600"/>
          </w:tcPr>
          <w:p>
            <w:pPr>
              <w:spacing w:after="0" w:before="0" w:line="240" w:lineRule="auto"/>
              <w:jc w:val="left"/>
            </w:pPr>
            <w:r>
              <w:t>Must match the circuit</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Current permitted under specified conditions</w:t>
            </w:r>
          </w:p>
        </w:tc>
        <w:tc>
          <w:tcPr>
            <w:tcW w:type="dxa" w:w="3600"/>
          </w:tcPr>
          <w:p>
            <w:pPr>
              <w:spacing w:after="0" w:before="0" w:line="240" w:lineRule="auto"/>
              <w:jc w:val="left"/>
            </w:pPr>
            <w:r>
              <w:t>Must suit the load and operating duty</w:t>
            </w:r>
          </w:p>
        </w:tc>
      </w:tr>
      <w:tr>
        <w:tc>
          <w:tcPr>
            <w:tcW w:type="dxa" w:w="3600"/>
          </w:tcPr>
          <w:p>
            <w:pPr>
              <w:spacing w:after="0" w:before="0" w:line="240" w:lineRule="auto"/>
              <w:jc w:val="left"/>
            </w:pPr>
            <w:r>
              <w:t>Maximum switching voltage</w:t>
            </w:r>
          </w:p>
        </w:tc>
        <w:tc>
          <w:tcPr>
            <w:tcW w:type="dxa" w:w="3600"/>
          </w:tcPr>
          <w:p>
            <w:pPr>
              <w:spacing w:after="0" w:before="0" w:line="240" w:lineRule="auto"/>
              <w:jc w:val="left"/>
            </w:pPr>
            <w:r>
              <w:t>Specified upper switching limit</w:t>
            </w:r>
          </w:p>
        </w:tc>
        <w:tc>
          <w:tcPr>
            <w:tcW w:type="dxa" w:w="3600"/>
          </w:tcPr>
          <w:p>
            <w:pPr>
              <w:spacing w:after="0" w:before="0" w:line="240" w:lineRule="auto"/>
              <w:jc w:val="left"/>
            </w:pPr>
            <w:r>
              <w:t>Exceeding it can damage the contact</w:t>
            </w:r>
          </w:p>
        </w:tc>
      </w:tr>
      <w:tr>
        <w:tc>
          <w:tcPr>
            <w:tcW w:type="dxa" w:w="3600"/>
          </w:tcPr>
          <w:p>
            <w:pPr>
              <w:spacing w:after="0" w:before="0" w:line="240" w:lineRule="auto"/>
              <w:jc w:val="left"/>
            </w:pPr>
            <w:r>
              <w:t>Making capacity</w:t>
            </w:r>
          </w:p>
        </w:tc>
        <w:tc>
          <w:tcPr>
            <w:tcW w:type="dxa" w:w="3600"/>
          </w:tcPr>
          <w:p>
            <w:pPr>
              <w:spacing w:after="0" w:before="0" w:line="240" w:lineRule="auto"/>
              <w:jc w:val="left"/>
            </w:pPr>
            <w:r>
              <w:t>Ability to close onto a load under specified conditions</w:t>
            </w:r>
          </w:p>
        </w:tc>
        <w:tc>
          <w:tcPr>
            <w:tcW w:type="dxa" w:w="3600"/>
          </w:tcPr>
          <w:p>
            <w:pPr>
              <w:spacing w:after="0" w:before="0" w:line="240" w:lineRule="auto"/>
              <w:jc w:val="left"/>
            </w:pPr>
            <w:r>
              <w:t>Important for inrush current</w:t>
            </w:r>
          </w:p>
        </w:tc>
      </w:tr>
      <w:tr>
        <w:tc>
          <w:tcPr>
            <w:tcW w:type="dxa" w:w="3600"/>
          </w:tcPr>
          <w:p>
            <w:pPr>
              <w:spacing w:after="0" w:before="0" w:line="240" w:lineRule="auto"/>
              <w:jc w:val="left"/>
            </w:pPr>
            <w:r>
              <w:t>Breaking capacity</w:t>
            </w:r>
          </w:p>
        </w:tc>
        <w:tc>
          <w:tcPr>
            <w:tcW w:type="dxa" w:w="3600"/>
          </w:tcPr>
          <w:p>
            <w:pPr>
              <w:spacing w:after="0" w:before="0" w:line="240" w:lineRule="auto"/>
              <w:jc w:val="left"/>
            </w:pPr>
            <w:r>
              <w:t>Ability to interrupt current under specified conditions</w:t>
            </w:r>
          </w:p>
        </w:tc>
        <w:tc>
          <w:tcPr>
            <w:tcW w:type="dxa" w:w="3600"/>
          </w:tcPr>
          <w:p>
            <w:pPr>
              <w:spacing w:after="0" w:before="0" w:line="240" w:lineRule="auto"/>
              <w:jc w:val="left"/>
            </w:pPr>
            <w:r>
              <w:t>Important for inductive loads</w:t>
            </w:r>
          </w:p>
        </w:tc>
      </w:tr>
      <w:tr>
        <w:tc>
          <w:tcPr>
            <w:tcW w:type="dxa" w:w="3600"/>
          </w:tcPr>
          <w:p>
            <w:pPr>
              <w:spacing w:after="0" w:before="0" w:line="240" w:lineRule="auto"/>
              <w:jc w:val="left"/>
            </w:pPr>
            <w:r>
              <w:t>Electrical endurance</w:t>
            </w:r>
          </w:p>
        </w:tc>
        <w:tc>
          <w:tcPr>
            <w:tcW w:type="dxa" w:w="3600"/>
          </w:tcPr>
          <w:p>
            <w:pPr>
              <w:spacing w:after="0" w:before="0" w:line="240" w:lineRule="auto"/>
              <w:jc w:val="left"/>
            </w:pPr>
            <w:r>
              <w:t>Expected switching life under defined electrical conditions</w:t>
            </w:r>
          </w:p>
        </w:tc>
        <w:tc>
          <w:tcPr>
            <w:tcW w:type="dxa" w:w="3600"/>
          </w:tcPr>
          <w:p>
            <w:pPr>
              <w:spacing w:after="0" w:before="0" w:line="240" w:lineRule="auto"/>
              <w:jc w:val="left"/>
            </w:pPr>
            <w:r>
              <w:t>Determines service-life expectations</w:t>
            </w:r>
          </w:p>
        </w:tc>
      </w:tr>
      <w:tr>
        <w:tc>
          <w:tcPr>
            <w:tcW w:type="dxa" w:w="3600"/>
          </w:tcPr>
          <w:p>
            <w:pPr>
              <w:spacing w:after="0" w:before="0" w:line="240" w:lineRule="auto"/>
              <w:jc w:val="left"/>
            </w:pPr>
            <w:r>
              <w:t>Mechanical endurance</w:t>
            </w:r>
          </w:p>
        </w:tc>
        <w:tc>
          <w:tcPr>
            <w:tcW w:type="dxa" w:w="3600"/>
          </w:tcPr>
          <w:p>
            <w:pPr>
              <w:spacing w:after="0" w:before="0" w:line="240" w:lineRule="auto"/>
              <w:jc w:val="left"/>
            </w:pPr>
            <w:r>
              <w:t>Expected mechanical operations without the same electrical loading</w:t>
            </w:r>
          </w:p>
        </w:tc>
        <w:tc>
          <w:tcPr>
            <w:tcW w:type="dxa" w:w="3600"/>
          </w:tcPr>
          <w:p>
            <w:pPr>
              <w:spacing w:after="0" w:before="0" w:line="240" w:lineRule="auto"/>
              <w:jc w:val="left"/>
            </w:pPr>
            <w:r>
              <w:t>Does not establish load-switching life</w:t>
            </w:r>
          </w:p>
        </w:tc>
      </w:tr>
      <w:tr>
        <w:tc>
          <w:tcPr>
            <w:tcW w:type="dxa" w:w="3600"/>
          </w:tcPr>
          <w:p>
            <w:pPr>
              <w:spacing w:after="0" w:before="0" w:line="240" w:lineRule="auto"/>
              <w:jc w:val="left"/>
            </w:pPr>
            <w:r>
              <w:t>Contact resistance</w:t>
            </w:r>
          </w:p>
        </w:tc>
        <w:tc>
          <w:tcPr>
            <w:tcW w:type="dxa" w:w="3600"/>
          </w:tcPr>
          <w:p>
            <w:pPr>
              <w:spacing w:after="0" w:before="0" w:line="240" w:lineRule="auto"/>
              <w:jc w:val="left"/>
            </w:pPr>
            <w:r>
              <w:t>Resistance across closed contacts under specified test conditions</w:t>
            </w:r>
          </w:p>
        </w:tc>
        <w:tc>
          <w:tcPr>
            <w:tcW w:type="dxa" w:w="3600"/>
          </w:tcPr>
          <w:p>
            <w:pPr>
              <w:spacing w:after="0" w:before="0" w:line="240" w:lineRule="auto"/>
              <w:jc w:val="left"/>
            </w:pPr>
            <w:r>
              <w:t>High resistance can cause voltage drop and heating</w:t>
            </w:r>
          </w:p>
        </w:tc>
      </w:tr>
      <w:tr>
        <w:tc>
          <w:tcPr>
            <w:tcW w:type="dxa" w:w="3600"/>
          </w:tcPr>
          <w:p>
            <w:pPr>
              <w:spacing w:after="0" w:before="0" w:line="240" w:lineRule="auto"/>
              <w:jc w:val="left"/>
            </w:pPr>
            <w:r>
              <w:t>Minimum switching load</w:t>
            </w:r>
          </w:p>
        </w:tc>
        <w:tc>
          <w:tcPr>
            <w:tcW w:type="dxa" w:w="3600"/>
          </w:tcPr>
          <w:p>
            <w:pPr>
              <w:spacing w:after="0" w:before="0" w:line="240" w:lineRule="auto"/>
              <w:jc w:val="left"/>
            </w:pPr>
            <w:r>
              <w:t>Lowest load conditions for reliable switching, where specified</w:t>
            </w:r>
          </w:p>
        </w:tc>
        <w:tc>
          <w:tcPr>
            <w:tcW w:type="dxa" w:w="3600"/>
          </w:tcPr>
          <w:p>
            <w:pPr>
              <w:spacing w:after="0" w:before="0" w:line="240" w:lineRule="auto"/>
              <w:jc w:val="left"/>
            </w:pPr>
            <w:r>
              <w:t>Important for low-level signals</w:t>
            </w:r>
          </w:p>
        </w:tc>
      </w:tr>
      <w:tr>
        <w:tc>
          <w:tcPr>
            <w:tcW w:type="dxa" w:w="3600"/>
          </w:tcPr>
          <w:p>
            <w:pPr>
              <w:spacing w:after="0" w:before="0" w:line="240" w:lineRule="auto"/>
              <w:jc w:val="left"/>
            </w:pPr>
            <w:r>
              <w:t>Utilization category</w:t>
            </w:r>
          </w:p>
        </w:tc>
        <w:tc>
          <w:tcPr>
            <w:tcW w:type="dxa" w:w="3600"/>
          </w:tcPr>
          <w:p>
            <w:pPr>
              <w:spacing w:after="0" w:before="0" w:line="240" w:lineRule="auto"/>
              <w:jc w:val="left"/>
            </w:pPr>
            <w:r>
              <w:t>Defined load and switching duty classification where applicable</w:t>
            </w:r>
          </w:p>
        </w:tc>
        <w:tc>
          <w:tcPr>
            <w:tcW w:type="dxa" w:w="3600"/>
          </w:tcPr>
          <w:p>
            <w:pPr>
              <w:spacing w:after="0" w:before="0" w:line="240" w:lineRule="auto"/>
              <w:jc w:val="left"/>
            </w:pPr>
            <w:r>
              <w:t>Helps determine suitability for the actual load</w:t>
            </w:r>
          </w:p>
        </w:tc>
      </w:tr>
    </w:tbl>
    <w:p/>
    <w:p>
      <w:pPr>
        <w:pStyle w:val="Heading3"/>
      </w:pPr>
      <w:r>
        <w:t>7.2 Resistive loads</w:t>
      </w:r>
    </w:p>
    <w:p>
      <w:r>
        <w:t>Examples include suitable heaters and resistive test loads.</w:t>
      </w:r>
    </w:p>
    <w:p>
      <w:r>
        <w:t>The current is comparatively predictable once the load reaches its operating condition, although cold resistance may differ from hot resistance for some heating elements.</w:t>
      </w:r>
    </w:p>
    <w:p>
      <w:pPr>
        <w:pStyle w:val="Heading3"/>
      </w:pPr>
      <w:r>
        <w:t>7.3 Inductive loads</w:t>
      </w:r>
    </w:p>
    <w:p>
      <w:r>
        <w:t>Examples include:</w:t>
      </w:r>
    </w:p>
    <w:p>
      <w:pPr>
        <w:pStyle w:val="ListBullet"/>
      </w:pPr>
      <w:r>
        <w:t>Contactor coils.</w:t>
      </w:r>
    </w:p>
    <w:p>
      <w:pPr>
        <w:pStyle w:val="ListBullet"/>
      </w:pPr>
      <w:r>
        <w:t>Solenoid valves.</w:t>
      </w:r>
    </w:p>
    <w:p>
      <w:pPr>
        <w:pStyle w:val="ListBullet"/>
      </w:pPr>
      <w:r>
        <w:t>Electromagnetic brakes.</w:t>
      </w:r>
    </w:p>
    <w:p>
      <w:pPr>
        <w:pStyle w:val="ListBullet"/>
      </w:pPr>
      <w:r>
        <w:t>Small motors.</w:t>
      </w:r>
    </w:p>
    <w:p>
      <w:pPr>
        <w:pStyle w:val="ListBullet"/>
      </w:pPr>
      <w:r>
        <w:t>Relay coils.</w:t>
      </w:r>
    </w:p>
    <w:p>
      <w:r>
        <w:t>Inductive loads store energy in a magnetic field. When current is interrupted, the collapsing field can generate a voltage transient that causes arcing, electrical interference, or damage to switching components.</w:t>
      </w:r>
    </w:p>
    <w:p>
      <w:r>
        <w:t>Use a suitable suppression method for the actual AC or DC load and follow the load and relay manufacturers' requirements.</w:t>
      </w:r>
    </w:p>
    <w:p>
      <w:pPr>
        <w:pStyle w:val="Heading3"/>
      </w:pPr>
      <w:r>
        <w:t>7.4 Capacitive and electronic loads</w:t>
      </w:r>
    </w:p>
    <w:p>
      <w:r>
        <w:t>Examples include power supplies, electronic modules, and circuits with substantial input capacitance.</w:t>
      </w:r>
    </w:p>
    <w:p>
      <w:r>
        <w:t>These may draw high inrush current even when their steady-state current is low. Contact welding or reduced contact life can occur if the relay is selected only by the steady-state current.</w:t>
      </w:r>
    </w:p>
    <w:p>
      <w:pPr>
        <w:pStyle w:val="Heading3"/>
      </w:pPr>
      <w:r>
        <w:t>7.5 Lamp loads</w:t>
      </w:r>
    </w:p>
    <w:p>
      <w:r>
        <w:t>Some lamps, particularly incandescent lamps, can have a high cold-filament inrush current. Electronic lighting loads can also have substantial input-capacitor inrush.</w:t>
      </w:r>
    </w:p>
    <w:p>
      <w:r>
        <w:t>Use the relay's specified lamp or inrush-load rating rather than relying only on its resistive-load rating.</w:t>
      </w:r>
    </w:p>
    <w:p>
      <w:pPr>
        <w:pStyle w:val="Heading3"/>
      </w:pPr>
      <w:r>
        <w:t>7.6 AC versus DC switching</w:t>
      </w:r>
    </w:p>
    <w:p>
      <w:r>
        <w:t>DC switching can be more demanding for some contact designs because there is no periodic current zero crossing as there is in AC. This can make an arc more difficult to extinguish.</w:t>
      </w:r>
    </w:p>
    <w:p>
      <w:r>
        <w:t>A contact rated for a given AC current must not automatically be assumed to support the same DC current. Verify the manufacturer's AC and DC ratings separately.</w:t>
      </w:r>
    </w:p>
    <w:p>
      <w:pPr>
        <w:pStyle w:val="Heading2"/>
      </w:pPr>
      <w:r>
        <w:t>8. Contact protection and suppression</w:t>
      </w:r>
    </w:p>
    <w:p>
      <w:pPr>
        <w:pStyle w:val="Heading3"/>
      </w:pPr>
      <w:r>
        <w:t>8.1 DC coil suppression</w:t>
      </w:r>
    </w:p>
    <w:p>
      <w:r>
        <w:t>A diode may be used across a DC inductive coil when the coil and switching device are compatible with that method.</w:t>
      </w:r>
    </w:p>
    <w:p>
      <w:pPr>
        <w:shd w:val="clear" w:color="auto" w:fill="F4F4F4"/>
        <w:spacing w:before="0" w:after="0" w:line="240" w:lineRule="auto"/>
        <w:ind w:left="216" w:right="216"/>
        <w:jc w:val="left"/>
      </w:pPr>
      <w:r>
        <w:rPr>
          <w:rFonts w:ascii="Consolas" w:hAnsi="Consolas"/>
          <w:color w:val="202020"/>
          <w:sz w:val="18"/>
        </w:rPr>
        <w:t>DC relay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Suppressor connected across the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Transient voltage reduced when the coil is switched OFF</w:t>
      </w:r>
    </w:p>
    <w:p/>
    <w:p>
      <w:r>
        <w:t>For a conventional flyback diode, polarity is critical. In normal operation, the diode must remain reverse-biased across the coil. When the coil is switched off, it provides a path for the decaying current.</w:t>
      </w:r>
    </w:p>
    <w:p>
      <w:r>
        <w:t>A simple diode can increase the relay's release time because it allows coil current to decay more slowly. In applications requiring fast release, a suitably rated TVS diode, Zener arrangement, or manufacturer-approved suppressor may be preferable.</w:t>
      </w:r>
    </w:p>
    <w:p>
      <w:pPr>
        <w:pStyle w:val="Heading3"/>
      </w:pPr>
      <w:r>
        <w:t>8.2 AC coil suppression</w:t>
      </w:r>
    </w:p>
    <w:p>
      <w:r>
        <w:t>Depending on the coil and circuit, suppression may use an RC network, a varistor, or a manufacturer-specified module. The component must be rated for the actual AC voltage, transient energy, and switching conditions.</w:t>
      </w:r>
    </w:p>
    <w:p>
      <w:pPr>
        <w:pStyle w:val="Heading3"/>
      </w:pPr>
      <w:r>
        <w:t>8.3 Suppressing the load versus the relay coil</w:t>
      </w:r>
    </w:p>
    <w:p>
      <w:r>
        <w:t>These are different locations and purposes:</w:t>
      </w:r>
    </w:p>
    <w:p>
      <w:pPr>
        <w:pStyle w:val="ListBullet"/>
      </w:pPr>
      <w:r>
        <w:t>Coil suppression reduces the transient generated when the relay's own coil is switched.</w:t>
      </w:r>
    </w:p>
    <w:p>
      <w:pPr>
        <w:pStyle w:val="ListBullet"/>
      </w:pPr>
      <w:r>
        <w:t>Load suppression reduces transients generated by the device switched by the relay contacts.</w:t>
      </w:r>
    </w:p>
    <w:p>
      <w:r>
        <w:t>A relay coil suppressor does not automatically protect the relay contacts from the load they switch.</w:t>
      </w:r>
    </w:p>
    <w:p>
      <w:pPr>
        <w:pStyle w:val="Heading3"/>
      </w:pPr>
      <w:r>
        <w:t>8.4 Important suppression precautions</w:t>
      </w:r>
    </w:p>
    <w:p>
      <w:pPr>
        <w:pStyle w:val="ListBullet"/>
      </w:pPr>
      <w:r>
        <w:t>Follow the specified polarity for DC suppressors.</w:t>
      </w:r>
    </w:p>
    <w:p>
      <w:pPr>
        <w:pStyle w:val="ListBullet"/>
      </w:pPr>
      <w:r>
        <w:t>Use components rated for the actual voltage and energy.</w:t>
      </w:r>
    </w:p>
    <w:p>
      <w:pPr>
        <w:pStyle w:val="ListBullet"/>
      </w:pPr>
      <w:r>
        <w:t>Check whether suppression affects release time.</w:t>
      </w:r>
    </w:p>
    <w:p>
      <w:pPr>
        <w:pStyle w:val="ListBullet"/>
      </w:pPr>
      <w:r>
        <w:t>Ensure the suppression method is compatible with the load and switching output.</w:t>
      </w:r>
    </w:p>
    <w:p>
      <w:pPr>
        <w:pStyle w:val="ListBullet"/>
      </w:pPr>
      <w:r>
        <w:t>Do not install random capacitors or diodes across contacts without engineering review.</w:t>
      </w:r>
    </w:p>
    <w:p>
      <w:pPr>
        <w:pStyle w:val="ListBullet"/>
      </w:pPr>
      <w:r>
        <w:t>Follow the relay, load, and control-device manufacturers' instructions.</w:t>
      </w:r>
    </w:p>
    <w:p>
      <w:pPr>
        <w:pStyle w:val="Heading2"/>
      </w:pPr>
      <w:r>
        <w:t>9. Relay interfacing with PLCs</w:t>
      </w:r>
    </w:p>
    <w:p>
      <w:r>
        <w:t>Interface relays are commonly installed between PLC outputs and external devices when the circuit requires a separate contact arrangement, additional isolation, or a different load interface.</w:t>
      </w:r>
    </w:p>
    <w:p>
      <w:pPr>
        <w:pStyle w:val="Heading3"/>
      </w:pPr>
      <w:r>
        <w:t>9.1 Typical DC output interface</w:t>
      </w:r>
    </w:p>
    <w:p>
      <w:pPr>
        <w:shd w:val="clear" w:color="auto" w:fill="F4F4F4"/>
        <w:spacing w:before="0" w:after="0" w:line="240" w:lineRule="auto"/>
        <w:ind w:left="216" w:right="216"/>
        <w:jc w:val="left"/>
      </w:pPr>
      <w:r>
        <w:rPr>
          <w:rFonts w:ascii="Consolas" w:hAnsi="Consolas"/>
          <w:color w:val="202020"/>
          <w:sz w:val="18"/>
        </w:rPr>
        <w:t>PLC digital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Interface relay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External control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load</w:t>
      </w:r>
    </w:p>
    <w:p/>
    <w:p>
      <w:r>
        <w:t>The exact wiring depends on whether the PLC output is sourcing, sinking, relay-type, or another architecture.</w:t>
      </w:r>
    </w:p>
    <w:p>
      <w:pPr>
        <w:pStyle w:val="Heading3"/>
      </w:pPr>
      <w:r>
        <w:t>9.2 Why use an interface relay?</w:t>
      </w:r>
    </w:p>
    <w:p>
      <w:r>
        <w:t>Potential reasons include:</w:t>
      </w:r>
    </w:p>
    <w:p>
      <w:pPr>
        <w:pStyle w:val="ListBullet"/>
      </w:pPr>
      <w:r>
        <w:t>The PLC output cannot directly switch the required load.</w:t>
      </w:r>
    </w:p>
    <w:p>
      <w:pPr>
        <w:pStyle w:val="ListBullet"/>
      </w:pPr>
      <w:r>
        <w:t>A different contact arrangement is needed.</w:t>
      </w:r>
    </w:p>
    <w:p>
      <w:pPr>
        <w:pStyle w:val="ListBullet"/>
      </w:pPr>
      <w:r>
        <w:t>The downstream circuit requires a separately powered supply.</w:t>
      </w:r>
    </w:p>
    <w:p>
      <w:pPr>
        <w:pStyle w:val="ListBullet"/>
      </w:pPr>
      <w:r>
        <w:t>A replaceable interface component is desirable for maintenance.</w:t>
      </w:r>
    </w:p>
    <w:p>
      <w:pPr>
        <w:pStyle w:val="ListBullet"/>
      </w:pPr>
      <w:r>
        <w:t>A contact signal is required for an external control circuit.</w:t>
      </w:r>
    </w:p>
    <w:p>
      <w:r>
        <w:t>However, adding a relay also introduces another component that can fail. Use it where the electrical design justifies it, not automatically on every output.</w:t>
      </w:r>
    </w:p>
    <w:p>
      <w:pPr>
        <w:pStyle w:val="Heading3"/>
      </w:pPr>
      <w:r>
        <w:t>9.3 Direct switching versus relay interfacing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Consideration</w:t>
            </w:r>
          </w:p>
        </w:tc>
        <w:tc>
          <w:tcPr>
            <w:tcW w:type="dxa" w:w="3600"/>
            <w:shd w:val="clear" w:color="auto" w:fill="EEF2F7"/>
          </w:tcPr>
          <w:p>
            <w:pPr>
              <w:spacing w:after="0" w:before="0" w:line="240" w:lineRule="auto"/>
              <w:jc w:val="left"/>
            </w:pPr>
            <w:r>
              <w:rPr>
                <w:b/>
                <w:color w:val="1A2E4A"/>
              </w:rPr>
              <w:t>Direct PLC output</w:t>
            </w:r>
          </w:p>
        </w:tc>
        <w:tc>
          <w:tcPr>
            <w:tcW w:type="dxa" w:w="3600"/>
            <w:shd w:val="clear" w:color="auto" w:fill="EEF2F7"/>
          </w:tcPr>
          <w:p>
            <w:pPr>
              <w:spacing w:after="0" w:before="0" w:line="240" w:lineRule="auto"/>
              <w:jc w:val="left"/>
            </w:pPr>
            <w:r>
              <w:rPr>
                <w:b/>
                <w:color w:val="1A2E4A"/>
              </w:rPr>
              <w:t>PLC with interface relay</w:t>
            </w:r>
          </w:p>
        </w:tc>
      </w:tr>
      <w:tr>
        <w:tc>
          <w:tcPr>
            <w:tcW w:type="dxa" w:w="3600"/>
          </w:tcPr>
          <w:p>
            <w:pPr>
              <w:spacing w:after="0" w:before="0" w:line="240" w:lineRule="auto"/>
              <w:jc w:val="left"/>
            </w:pPr>
            <w:r>
              <w:t>Component count</w:t>
            </w:r>
          </w:p>
        </w:tc>
        <w:tc>
          <w:tcPr>
            <w:tcW w:type="dxa" w:w="3600"/>
          </w:tcPr>
          <w:p>
            <w:pPr>
              <w:spacing w:after="0" w:before="0" w:line="240" w:lineRule="auto"/>
              <w:jc w:val="left"/>
            </w:pPr>
            <w:r>
              <w:t>Lower</w:t>
            </w:r>
          </w:p>
        </w:tc>
        <w:tc>
          <w:tcPr>
            <w:tcW w:type="dxa" w:w="3600"/>
          </w:tcPr>
          <w:p>
            <w:pPr>
              <w:spacing w:after="0" w:before="0" w:line="240" w:lineRule="auto"/>
              <w:jc w:val="left"/>
            </w:pPr>
            <w:r>
              <w:t>Higher</w:t>
            </w:r>
          </w:p>
        </w:tc>
      </w:tr>
      <w:tr>
        <w:tc>
          <w:tcPr>
            <w:tcW w:type="dxa" w:w="3600"/>
          </w:tcPr>
          <w:p>
            <w:pPr>
              <w:spacing w:after="0" w:before="0" w:line="240" w:lineRule="auto"/>
              <w:jc w:val="left"/>
            </w:pPr>
            <w:r>
              <w:t>Wiring complexity</w:t>
            </w:r>
          </w:p>
        </w:tc>
        <w:tc>
          <w:tcPr>
            <w:tcW w:type="dxa" w:w="3600"/>
          </w:tcPr>
          <w:p>
            <w:pPr>
              <w:spacing w:after="0" w:before="0" w:line="240" w:lineRule="auto"/>
              <w:jc w:val="left"/>
            </w:pPr>
            <w:r>
              <w:t>Often lower</w:t>
            </w:r>
          </w:p>
        </w:tc>
        <w:tc>
          <w:tcPr>
            <w:tcW w:type="dxa" w:w="3600"/>
          </w:tcPr>
          <w:p>
            <w:pPr>
              <w:spacing w:after="0" w:before="0" w:line="240" w:lineRule="auto"/>
              <w:jc w:val="left"/>
            </w:pPr>
            <w:r>
              <w:t>Often higher</w:t>
            </w:r>
          </w:p>
        </w:tc>
      </w:tr>
      <w:tr>
        <w:tc>
          <w:tcPr>
            <w:tcW w:type="dxa" w:w="3600"/>
          </w:tcPr>
          <w:p>
            <w:pPr>
              <w:spacing w:after="0" w:before="0" w:line="240" w:lineRule="auto"/>
              <w:jc w:val="left"/>
            </w:pPr>
            <w:r>
              <w:t>Output-load compatibility</w:t>
            </w:r>
          </w:p>
        </w:tc>
        <w:tc>
          <w:tcPr>
            <w:tcW w:type="dxa" w:w="3600"/>
          </w:tcPr>
          <w:p>
            <w:pPr>
              <w:spacing w:after="0" w:before="0" w:line="240" w:lineRule="auto"/>
              <w:jc w:val="left"/>
            </w:pPr>
            <w:r>
              <w:t>Limited by PLC output specification</w:t>
            </w:r>
          </w:p>
        </w:tc>
        <w:tc>
          <w:tcPr>
            <w:tcW w:type="dxa" w:w="3600"/>
          </w:tcPr>
          <w:p>
            <w:pPr>
              <w:spacing w:after="0" w:before="0" w:line="240" w:lineRule="auto"/>
              <w:jc w:val="left"/>
            </w:pPr>
            <w:r>
              <w:t>Can accommodate other circuits within relay ratings</w:t>
            </w:r>
          </w:p>
        </w:tc>
      </w:tr>
      <w:tr>
        <w:tc>
          <w:tcPr>
            <w:tcW w:type="dxa" w:w="3600"/>
          </w:tcPr>
          <w:p>
            <w:pPr>
              <w:spacing w:after="0" w:before="0" w:line="240" w:lineRule="auto"/>
              <w:jc w:val="left"/>
            </w:pPr>
            <w:r>
              <w:t>Mechanical wear</w:t>
            </w:r>
          </w:p>
        </w:tc>
        <w:tc>
          <w:tcPr>
            <w:tcW w:type="dxa" w:w="3600"/>
          </w:tcPr>
          <w:p>
            <w:pPr>
              <w:spacing w:after="0" w:before="0" w:line="240" w:lineRule="auto"/>
              <w:jc w:val="left"/>
            </w:pPr>
            <w:r>
              <w:t>Depends on PLC output technology</w:t>
            </w:r>
          </w:p>
        </w:tc>
        <w:tc>
          <w:tcPr>
            <w:tcW w:type="dxa" w:w="3600"/>
          </w:tcPr>
          <w:p>
            <w:pPr>
              <w:spacing w:after="0" w:before="0" w:line="240" w:lineRule="auto"/>
              <w:jc w:val="left"/>
            </w:pPr>
            <w:r>
              <w:t>Present with electromechanical interface relays</w:t>
            </w:r>
          </w:p>
        </w:tc>
      </w:tr>
      <w:tr>
        <w:tc>
          <w:tcPr>
            <w:tcW w:type="dxa" w:w="3600"/>
          </w:tcPr>
          <w:p>
            <w:pPr>
              <w:spacing w:after="0" w:before="0" w:line="240" w:lineRule="auto"/>
              <w:jc w:val="left"/>
            </w:pPr>
            <w:r>
              <w:t>Maintenance</w:t>
            </w:r>
          </w:p>
        </w:tc>
        <w:tc>
          <w:tcPr>
            <w:tcW w:type="dxa" w:w="3600"/>
          </w:tcPr>
          <w:p>
            <w:pPr>
              <w:spacing w:after="0" w:before="0" w:line="240" w:lineRule="auto"/>
              <w:jc w:val="left"/>
            </w:pPr>
            <w:r>
              <w:t>May require output-module replacement after failure</w:t>
            </w:r>
          </w:p>
        </w:tc>
        <w:tc>
          <w:tcPr>
            <w:tcW w:type="dxa" w:w="3600"/>
          </w:tcPr>
          <w:p>
            <w:pPr>
              <w:spacing w:after="0" w:before="0" w:line="240" w:lineRule="auto"/>
              <w:jc w:val="left"/>
            </w:pPr>
            <w:r>
              <w:t>Relay may be separately replaceable</w:t>
            </w:r>
          </w:p>
        </w:tc>
      </w:tr>
      <w:tr>
        <w:tc>
          <w:tcPr>
            <w:tcW w:type="dxa" w:w="3600"/>
          </w:tcPr>
          <w:p>
            <w:pPr>
              <w:spacing w:after="0" w:before="0" w:line="240" w:lineRule="auto"/>
              <w:jc w:val="left"/>
            </w:pPr>
            <w:r>
              <w:t>Isolation</w:t>
            </w:r>
          </w:p>
        </w:tc>
        <w:tc>
          <w:tcPr>
            <w:tcW w:type="dxa" w:w="3600"/>
          </w:tcPr>
          <w:p>
            <w:pPr>
              <w:spacing w:after="0" w:before="0" w:line="240" w:lineRule="auto"/>
              <w:jc w:val="left"/>
            </w:pPr>
            <w:r>
              <w:t>Determined by PLC output design</w:t>
            </w:r>
          </w:p>
        </w:tc>
        <w:tc>
          <w:tcPr>
            <w:tcW w:type="dxa" w:w="3600"/>
          </w:tcPr>
          <w:p>
            <w:pPr>
              <w:spacing w:after="0" w:before="0" w:line="240" w:lineRule="auto"/>
              <w:jc w:val="left"/>
            </w:pPr>
            <w:r>
              <w:t>Determined by both PLC output and relay specifications</w:t>
            </w:r>
          </w:p>
        </w:tc>
      </w:tr>
      <w:tr>
        <w:tc>
          <w:tcPr>
            <w:tcW w:type="dxa" w:w="3600"/>
          </w:tcPr>
          <w:p>
            <w:pPr>
              <w:spacing w:after="0" w:before="0" w:line="240" w:lineRule="auto"/>
              <w:jc w:val="left"/>
            </w:pPr>
            <w:r>
              <w:t>Switching frequency</w:t>
            </w:r>
          </w:p>
        </w:tc>
        <w:tc>
          <w:tcPr>
            <w:tcW w:type="dxa" w:w="3600"/>
          </w:tcPr>
          <w:p>
            <w:pPr>
              <w:spacing w:after="0" w:before="0" w:line="240" w:lineRule="auto"/>
              <w:jc w:val="left"/>
            </w:pPr>
            <w:r>
              <w:t>Depends on output technology</w:t>
            </w:r>
          </w:p>
        </w:tc>
        <w:tc>
          <w:tcPr>
            <w:tcW w:type="dxa" w:w="3600"/>
          </w:tcPr>
          <w:p>
            <w:pPr>
              <w:spacing w:after="0" w:before="0" w:line="240" w:lineRule="auto"/>
              <w:jc w:val="left"/>
            </w:pPr>
            <w:r>
              <w:t>Limited by relay operating and electrical life</w:t>
            </w:r>
          </w:p>
        </w:tc>
      </w:tr>
      <w:tr>
        <w:tc>
          <w:tcPr>
            <w:tcW w:type="dxa" w:w="3600"/>
          </w:tcPr>
          <w:p>
            <w:pPr>
              <w:spacing w:after="0" w:before="0" w:line="240" w:lineRule="auto"/>
              <w:jc w:val="left"/>
            </w:pPr>
            <w:r>
              <w:t>Diagnostic visibility</w:t>
            </w:r>
          </w:p>
        </w:tc>
        <w:tc>
          <w:tcPr>
            <w:tcW w:type="dxa" w:w="3600"/>
          </w:tcPr>
          <w:p>
            <w:pPr>
              <w:spacing w:after="0" w:before="0" w:line="240" w:lineRule="auto"/>
              <w:jc w:val="left"/>
            </w:pPr>
            <w:r>
              <w:t>May include module diagnostics</w:t>
            </w:r>
          </w:p>
        </w:tc>
        <w:tc>
          <w:tcPr>
            <w:tcW w:type="dxa" w:w="3600"/>
          </w:tcPr>
          <w:p>
            <w:pPr>
              <w:spacing w:after="0" w:before="0" w:line="240" w:lineRule="auto"/>
              <w:jc w:val="left"/>
            </w:pPr>
            <w:r>
              <w:t>May need additional relay-state or load feedback</w:t>
            </w:r>
          </w:p>
        </w:tc>
      </w:tr>
    </w:tbl>
    <w:p/>
    <w:p>
      <w:pPr>
        <w:pStyle w:val="Heading3"/>
      </w:pPr>
      <w:r>
        <w:t>9.4 Output-state diagnostics</w:t>
      </w:r>
    </w:p>
    <w:p>
      <w:r>
        <w:t>A PLC output status bit usually indicates the commanded or module-reported output state. It does not necessarily prove that the relay has physically operated or that the load is functioning.</w:t>
      </w:r>
    </w:p>
    <w:p>
      <w:r>
        <w:t>For example:</w:t>
      </w:r>
    </w:p>
    <w:p>
      <w:pPr>
        <w:shd w:val="clear" w:color="auto" w:fill="F4F4F4"/>
        <w:spacing w:before="0" w:after="0" w:line="240" w:lineRule="auto"/>
        <w:ind w:left="216" w:right="216"/>
        <w:jc w:val="left"/>
      </w:pPr>
      <w:r>
        <w:rPr>
          <w:rFonts w:ascii="Consolas" w:hAnsi="Consolas"/>
          <w:color w:val="202020"/>
          <w:sz w:val="18"/>
        </w:rPr>
        <w:t>PLC command =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energizes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contacts may close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load may receive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device may or may not operate</w:t>
      </w:r>
    </w:p>
    <w:p/>
    <w:p>
      <w:r>
        <w:t>A failed coil, jammed mechanism, damaged contact, broken load wire, or failed field device can interrupt this chain.</w:t>
      </w:r>
    </w:p>
    <w:p>
      <w:r>
        <w:t>Where process reliability requires it, provide feedback appropriate to the application, such as an auxiliary contact, load-current monitoring, or a field-device status signal.</w:t>
      </w:r>
    </w:p>
    <w:p>
      <w:pPr>
        <w:pStyle w:val="Heading2"/>
      </w:pPr>
      <w:r>
        <w:t>10. Relay logic and interlocking</w:t>
      </w:r>
    </w:p>
    <w:p>
      <w:r>
        <w:t>Relays can implement simple hardwired logic, but the circuit must be analyzed as a complete system.</w:t>
      </w:r>
    </w:p>
    <w:p>
      <w:pPr>
        <w:pStyle w:val="Heading3"/>
      </w:pPr>
      <w:r>
        <w:t>10.1 Series contacts</w:t>
      </w:r>
    </w:p>
    <w:p>
      <w:r>
        <w:t>Series contacts can implement an AND-like condition: all required contacts must be closed for current to flow.</w:t>
      </w:r>
    </w:p>
    <w:p>
      <w:pPr>
        <w:shd w:val="clear" w:color="auto" w:fill="F4F4F4"/>
        <w:spacing w:before="0" w:after="0" w:line="240" w:lineRule="auto"/>
        <w:ind w:left="216" w:right="216"/>
        <w:jc w:val="left"/>
      </w:pPr>
      <w:r>
        <w:rPr>
          <w:rFonts w:ascii="Consolas" w:hAnsi="Consolas"/>
          <w:color w:val="202020"/>
          <w:sz w:val="18"/>
        </w:rPr>
        <w:t>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 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 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w:t>
      </w:r>
    </w:p>
    <w:p/>
    <w:p>
      <w:r>
        <w:t>The coil energizes only when both contacts permit current flow, assuming the rest of the circuit is healthy.</w:t>
      </w:r>
    </w:p>
    <w:p>
      <w:pPr>
        <w:pStyle w:val="Heading3"/>
      </w:pPr>
      <w:r>
        <w:t>10.2 Parallel contacts</w:t>
      </w:r>
    </w:p>
    <w:p>
      <w:r>
        <w:t>Parallel contacts can implement an OR-like condition: current can flow through either available path.</w:t>
      </w:r>
    </w:p>
    <w:p>
      <w:pPr>
        <w:shd w:val="clear" w:color="auto" w:fill="F4F4F4"/>
        <w:spacing w:before="0" w:after="0" w:line="240" w:lineRule="auto"/>
        <w:ind w:left="216" w:right="216"/>
        <w:jc w:val="left"/>
      </w:pPr>
      <w:r>
        <w:rPr>
          <w:rFonts w:ascii="Consolas" w:hAnsi="Consolas"/>
          <w:color w:val="202020"/>
          <w:sz w:val="18"/>
        </w:rPr>
        <w:t>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Contact A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Contact B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Relay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Return</w:t>
      </w:r>
    </w:p>
    <w:p/>
    <w:p>
      <w:pPr>
        <w:pStyle w:val="Heading3"/>
      </w:pPr>
      <w:r>
        <w:t>10.3 Electrical interlocking</w:t>
      </w:r>
    </w:p>
    <w:p>
      <w:r>
        <w:t>An electrical interlock can prevent two incompatible commands from being energized simultaneously. For example, the NC auxiliary contact of one relay may be placed in series with the other relay's coil circuit.</w:t>
      </w:r>
    </w:p>
    <w:p>
      <w:r>
        <w:t>Interlocking must account for contact failure, timing, operating sequence, and the consequences of an unexpected state. Ordinary relay interlocks must not replace a required safety-related control system.</w:t>
      </w:r>
    </w:p>
    <w:p>
      <w:pPr>
        <w:pStyle w:val="Heading3"/>
      </w:pPr>
      <w:r>
        <w:t>10.4 Seal-in or holding circuit</w:t>
      </w:r>
    </w:p>
    <w:p>
      <w:r>
        <w:t>A conventional relay may use one of its own contacts to maintain coil energization after a momentary start signal is released.</w:t>
      </w:r>
    </w:p>
    <w:p>
      <w:pPr>
        <w:shd w:val="clear" w:color="auto" w:fill="F4F4F4"/>
        <w:spacing w:before="0" w:after="0" w:line="240" w:lineRule="auto"/>
        <w:ind w:left="216" w:right="216"/>
        <w:jc w:val="left"/>
      </w:pPr>
      <w:r>
        <w:rPr>
          <w:rFonts w:ascii="Consolas" w:hAnsi="Consolas"/>
          <w:color w:val="202020"/>
          <w:sz w:val="18"/>
        </w:rPr>
        <w:t>Start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coil energizes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Auxiliary NO contact closes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Holding path maintains coil energization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contact or interruption opens the circuit</w:t>
      </w:r>
    </w:p>
    <w:p/>
    <w:p>
      <w:r>
        <w:t>The actual circuit must define the behavior following power loss, reset, overload operation, and restoration of supply. A seal-in circuit should not create an unintended automatic restart where that behavior would be hazardous.</w:t>
      </w:r>
    </w:p>
    <w:p>
      <w:pPr>
        <w:pStyle w:val="Heading2"/>
      </w:pPr>
      <w:r>
        <w:t>11. Relay timing and sequence control</w:t>
      </w:r>
    </w:p>
    <w:p>
      <w:r>
        <w:t>Time-delay relays are useful for simple timing functions where a dedicated timer relay is appropriate.</w:t>
      </w:r>
    </w:p>
    <w:p>
      <w:r>
        <w:t>Examples include:</w:t>
      </w:r>
    </w:p>
    <w:p>
      <w:pPr>
        <w:pStyle w:val="ListBullet"/>
      </w:pPr>
      <w:r>
        <w:t>Delayed energization of a non-safety-related load.</w:t>
      </w:r>
    </w:p>
    <w:p>
      <w:pPr>
        <w:pStyle w:val="ListBullet"/>
      </w:pPr>
      <w:r>
        <w:t>Delayed de-energization of a control output.</w:t>
      </w:r>
    </w:p>
    <w:p>
      <w:pPr>
        <w:pStyle w:val="ListBullet"/>
      </w:pPr>
      <w:r>
        <w:t>Timed operation of an indicator or auxiliary device.</w:t>
      </w:r>
    </w:p>
    <w:p>
      <w:pPr>
        <w:pStyle w:val="ListBullet"/>
      </w:pPr>
      <w:r>
        <w:t>Sequencing auxiliary equipment.</w:t>
      </w:r>
    </w:p>
    <w:p>
      <w:pPr>
        <w:pStyle w:val="ListBullet"/>
      </w:pPr>
      <w:r>
        <w:t>Generating a defined interval signal.</w:t>
      </w:r>
    </w:p>
    <w:p>
      <w:r>
        <w:t>Important selection parameters include:</w:t>
      </w:r>
    </w:p>
    <w:p>
      <w:pPr>
        <w:pStyle w:val="ListBullet"/>
      </w:pPr>
      <w:r>
        <w:t>Timing function.</w:t>
      </w:r>
    </w:p>
    <w:p>
      <w:pPr>
        <w:pStyle w:val="ListBullet"/>
      </w:pPr>
      <w:r>
        <w:t>Adjustable range and setting accuracy.</w:t>
      </w:r>
    </w:p>
    <w:p>
      <w:pPr>
        <w:pStyle w:val="ListBullet"/>
      </w:pPr>
      <w:r>
        <w:t>Repeatability.</w:t>
      </w:r>
    </w:p>
    <w:p>
      <w:pPr>
        <w:pStyle w:val="ListBullet"/>
      </w:pPr>
      <w:r>
        <w:t>Supply voltage.</w:t>
      </w:r>
    </w:p>
    <w:p>
      <w:pPr>
        <w:pStyle w:val="ListBullet"/>
      </w:pPr>
      <w:r>
        <w:t>Output contact rating.</w:t>
      </w:r>
    </w:p>
    <w:p>
      <w:pPr>
        <w:pStyle w:val="ListBullet"/>
      </w:pPr>
      <w:r>
        <w:t>Reset behavior.</w:t>
      </w:r>
    </w:p>
    <w:p>
      <w:pPr>
        <w:pStyle w:val="ListBullet"/>
      </w:pPr>
      <w:r>
        <w:t>Environmental conditions.</w:t>
      </w:r>
    </w:p>
    <w:p>
      <w:pPr>
        <w:pStyle w:val="ListBullet"/>
      </w:pPr>
      <w:r>
        <w:t>Required timing tolerance.</w:t>
      </w:r>
    </w:p>
    <w:p>
      <w:r>
        <w:t>A timer relay should not be used as a substitute for a validated safety timing function when a safety-related function is required.</w:t>
      </w:r>
    </w:p>
    <w:p>
      <w:pPr>
        <w:pStyle w:val="Heading2"/>
      </w:pPr>
      <w:r>
        <w:t>12. Relay failure modes</w:t>
      </w:r>
    </w:p>
    <w:p>
      <w:r>
        <w:t>Relays can fail electrically, mechanically, thermally, or because of unsuitable application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Typical symptom</w:t>
            </w:r>
          </w:p>
        </w:tc>
      </w:tr>
      <w:tr>
        <w:tc>
          <w:tcPr>
            <w:tcW w:type="dxa" w:w="3600"/>
          </w:tcPr>
          <w:p>
            <w:pPr>
              <w:spacing w:after="0" w:before="0" w:line="240" w:lineRule="auto"/>
              <w:jc w:val="left"/>
            </w:pPr>
            <w:r>
              <w:t>Coil open circuit</w:t>
            </w:r>
          </w:p>
        </w:tc>
        <w:tc>
          <w:tcPr>
            <w:tcW w:type="dxa" w:w="3600"/>
          </w:tcPr>
          <w:p>
            <w:pPr>
              <w:spacing w:after="0" w:before="0" w:line="240" w:lineRule="auto"/>
              <w:jc w:val="left"/>
            </w:pPr>
            <w:r>
              <w:t>Winding damage or connection failure</w:t>
            </w:r>
          </w:p>
        </w:tc>
        <w:tc>
          <w:tcPr>
            <w:tcW w:type="dxa" w:w="3600"/>
          </w:tcPr>
          <w:p>
            <w:pPr>
              <w:spacing w:after="0" w:before="0" w:line="240" w:lineRule="auto"/>
              <w:jc w:val="left"/>
            </w:pPr>
            <w:r>
              <w:t>Relay does not energize</w:t>
            </w:r>
          </w:p>
        </w:tc>
      </w:tr>
      <w:tr>
        <w:tc>
          <w:tcPr>
            <w:tcW w:type="dxa" w:w="3600"/>
          </w:tcPr>
          <w:p>
            <w:pPr>
              <w:spacing w:after="0" w:before="0" w:line="240" w:lineRule="auto"/>
              <w:jc w:val="left"/>
            </w:pPr>
            <w:r>
              <w:t>Coil short circuit</w:t>
            </w:r>
          </w:p>
        </w:tc>
        <w:tc>
          <w:tcPr>
            <w:tcW w:type="dxa" w:w="3600"/>
          </w:tcPr>
          <w:p>
            <w:pPr>
              <w:spacing w:after="0" w:before="0" w:line="240" w:lineRule="auto"/>
              <w:jc w:val="left"/>
            </w:pPr>
            <w:r>
              <w:t>Insulation breakdown</w:t>
            </w:r>
          </w:p>
        </w:tc>
        <w:tc>
          <w:tcPr>
            <w:tcW w:type="dxa" w:w="3600"/>
          </w:tcPr>
          <w:p>
            <w:pPr>
              <w:spacing w:after="0" w:before="0" w:line="240" w:lineRule="auto"/>
              <w:jc w:val="left"/>
            </w:pPr>
            <w:r>
              <w:t>Excessive coil current or protection operation</w:t>
            </w:r>
          </w:p>
        </w:tc>
      </w:tr>
      <w:tr>
        <w:tc>
          <w:tcPr>
            <w:tcW w:type="dxa" w:w="3600"/>
          </w:tcPr>
          <w:p>
            <w:pPr>
              <w:spacing w:after="0" w:before="0" w:line="240" w:lineRule="auto"/>
              <w:jc w:val="left"/>
            </w:pPr>
            <w:r>
              <w:t>Incorrect coil voltage</w:t>
            </w:r>
          </w:p>
        </w:tc>
        <w:tc>
          <w:tcPr>
            <w:tcW w:type="dxa" w:w="3600"/>
          </w:tcPr>
          <w:p>
            <w:pPr>
              <w:spacing w:after="0" w:before="0" w:line="240" w:lineRule="auto"/>
              <w:jc w:val="left"/>
            </w:pPr>
            <w:r>
              <w:t>Wrong part number or supply</w:t>
            </w:r>
          </w:p>
        </w:tc>
        <w:tc>
          <w:tcPr>
            <w:tcW w:type="dxa" w:w="3600"/>
          </w:tcPr>
          <w:p>
            <w:pPr>
              <w:spacing w:after="0" w:before="0" w:line="240" w:lineRule="auto"/>
              <w:jc w:val="left"/>
            </w:pPr>
            <w:r>
              <w:t>Failure to operate or overheating</w:t>
            </w:r>
          </w:p>
        </w:tc>
      </w:tr>
      <w:tr>
        <w:tc>
          <w:tcPr>
            <w:tcW w:type="dxa" w:w="3600"/>
          </w:tcPr>
          <w:p>
            <w:pPr>
              <w:spacing w:after="0" w:before="0" w:line="240" w:lineRule="auto"/>
              <w:jc w:val="left"/>
            </w:pPr>
            <w:r>
              <w:t>Armature sticking</w:t>
            </w:r>
          </w:p>
        </w:tc>
        <w:tc>
          <w:tcPr>
            <w:tcW w:type="dxa" w:w="3600"/>
          </w:tcPr>
          <w:p>
            <w:pPr>
              <w:spacing w:after="0" w:before="0" w:line="240" w:lineRule="auto"/>
              <w:jc w:val="left"/>
            </w:pPr>
            <w:r>
              <w:t>Contamination, mechanical wear, damage</w:t>
            </w:r>
          </w:p>
        </w:tc>
        <w:tc>
          <w:tcPr>
            <w:tcW w:type="dxa" w:w="3600"/>
          </w:tcPr>
          <w:p>
            <w:pPr>
              <w:spacing w:after="0" w:before="0" w:line="240" w:lineRule="auto"/>
              <w:jc w:val="left"/>
            </w:pPr>
            <w:r>
              <w:t>Intermittent or absent switching</w:t>
            </w:r>
          </w:p>
        </w:tc>
      </w:tr>
      <w:tr>
        <w:tc>
          <w:tcPr>
            <w:tcW w:type="dxa" w:w="3600"/>
          </w:tcPr>
          <w:p>
            <w:pPr>
              <w:spacing w:after="0" w:before="0" w:line="240" w:lineRule="auto"/>
              <w:jc w:val="left"/>
            </w:pPr>
            <w:r>
              <w:t>Contact oxidation or contamination</w:t>
            </w:r>
          </w:p>
        </w:tc>
        <w:tc>
          <w:tcPr>
            <w:tcW w:type="dxa" w:w="3600"/>
          </w:tcPr>
          <w:p>
            <w:pPr>
              <w:spacing w:after="0" w:before="0" w:line="240" w:lineRule="auto"/>
              <w:jc w:val="left"/>
            </w:pPr>
            <w:r>
              <w:t>Environment or unsuitable low-level switching</w:t>
            </w:r>
          </w:p>
        </w:tc>
        <w:tc>
          <w:tcPr>
            <w:tcW w:type="dxa" w:w="3600"/>
          </w:tcPr>
          <w:p>
            <w:pPr>
              <w:spacing w:after="0" w:before="0" w:line="240" w:lineRule="auto"/>
              <w:jc w:val="left"/>
            </w:pPr>
            <w:r>
              <w:t>Unreliable signal conduction</w:t>
            </w:r>
          </w:p>
        </w:tc>
      </w:tr>
      <w:tr>
        <w:tc>
          <w:tcPr>
            <w:tcW w:type="dxa" w:w="3600"/>
          </w:tcPr>
          <w:p>
            <w:pPr>
              <w:spacing w:after="0" w:before="0" w:line="240" w:lineRule="auto"/>
              <w:jc w:val="left"/>
            </w:pPr>
            <w:r>
              <w:t>Contact welding</w:t>
            </w:r>
          </w:p>
        </w:tc>
        <w:tc>
          <w:tcPr>
            <w:tcW w:type="dxa" w:w="3600"/>
          </w:tcPr>
          <w:p>
            <w:pPr>
              <w:spacing w:after="0" w:before="0" w:line="240" w:lineRule="auto"/>
              <w:jc w:val="left"/>
            </w:pPr>
            <w:r>
              <w:t>Excessive inrush or interruption duty</w:t>
            </w:r>
          </w:p>
        </w:tc>
        <w:tc>
          <w:tcPr>
            <w:tcW w:type="dxa" w:w="3600"/>
          </w:tcPr>
          <w:p>
            <w:pPr>
              <w:spacing w:after="0" w:before="0" w:line="240" w:lineRule="auto"/>
              <w:jc w:val="left"/>
            </w:pPr>
            <w:r>
              <w:t>Contacts remain closed</w:t>
            </w:r>
          </w:p>
        </w:tc>
      </w:tr>
      <w:tr>
        <w:tc>
          <w:tcPr>
            <w:tcW w:type="dxa" w:w="3600"/>
          </w:tcPr>
          <w:p>
            <w:pPr>
              <w:spacing w:after="0" w:before="0" w:line="240" w:lineRule="auto"/>
              <w:jc w:val="left"/>
            </w:pPr>
            <w:r>
              <w:t>Contact erosion</w:t>
            </w:r>
          </w:p>
        </w:tc>
        <w:tc>
          <w:tcPr>
            <w:tcW w:type="dxa" w:w="3600"/>
          </w:tcPr>
          <w:p>
            <w:pPr>
              <w:spacing w:after="0" w:before="0" w:line="240" w:lineRule="auto"/>
              <w:jc w:val="left"/>
            </w:pPr>
            <w:r>
              <w:t>Repeated arcing</w:t>
            </w:r>
          </w:p>
        </w:tc>
        <w:tc>
          <w:tcPr>
            <w:tcW w:type="dxa" w:w="3600"/>
          </w:tcPr>
          <w:p>
            <w:pPr>
              <w:spacing w:after="0" w:before="0" w:line="240" w:lineRule="auto"/>
              <w:jc w:val="left"/>
            </w:pPr>
            <w:r>
              <w:t>Rising contact resistance or failure to switch</w:t>
            </w:r>
          </w:p>
        </w:tc>
      </w:tr>
      <w:tr>
        <w:tc>
          <w:tcPr>
            <w:tcW w:type="dxa" w:w="3600"/>
          </w:tcPr>
          <w:p>
            <w:pPr>
              <w:spacing w:after="0" w:before="0" w:line="240" w:lineRule="auto"/>
              <w:jc w:val="left"/>
            </w:pPr>
            <w:r>
              <w:t>Chattering</w:t>
            </w:r>
          </w:p>
        </w:tc>
        <w:tc>
          <w:tcPr>
            <w:tcW w:type="dxa" w:w="3600"/>
          </w:tcPr>
          <w:p>
            <w:pPr>
              <w:spacing w:after="0" w:before="0" w:line="240" w:lineRule="auto"/>
              <w:jc w:val="left"/>
            </w:pPr>
            <w:r>
              <w:t>Low or unstable coil voltage, wrong coil supply, mechanical problem</w:t>
            </w:r>
          </w:p>
        </w:tc>
        <w:tc>
          <w:tcPr>
            <w:tcW w:type="dxa" w:w="3600"/>
          </w:tcPr>
          <w:p>
            <w:pPr>
              <w:spacing w:after="0" w:before="0" w:line="240" w:lineRule="auto"/>
              <w:jc w:val="left"/>
            </w:pPr>
            <w:r>
              <w:t>Rapid repeated switching</w:t>
            </w:r>
          </w:p>
        </w:tc>
      </w:tr>
      <w:tr>
        <w:tc>
          <w:tcPr>
            <w:tcW w:type="dxa" w:w="3600"/>
          </w:tcPr>
          <w:p>
            <w:pPr>
              <w:spacing w:after="0" w:before="0" w:line="240" w:lineRule="auto"/>
              <w:jc w:val="left"/>
            </w:pPr>
            <w:r>
              <w:t>Socket failure</w:t>
            </w:r>
          </w:p>
        </w:tc>
        <w:tc>
          <w:tcPr>
            <w:tcW w:type="dxa" w:w="3600"/>
          </w:tcPr>
          <w:p>
            <w:pPr>
              <w:spacing w:after="0" w:before="0" w:line="240" w:lineRule="auto"/>
              <w:jc w:val="left"/>
            </w:pPr>
            <w:r>
              <w:t>Loose, damaged, or overheated socket contacts</w:t>
            </w:r>
          </w:p>
        </w:tc>
        <w:tc>
          <w:tcPr>
            <w:tcW w:type="dxa" w:w="3600"/>
          </w:tcPr>
          <w:p>
            <w:pPr>
              <w:spacing w:after="0" w:before="0" w:line="240" w:lineRule="auto"/>
              <w:jc w:val="left"/>
            </w:pPr>
            <w:r>
              <w:t>Intermittent operation</w:t>
            </w:r>
          </w:p>
        </w:tc>
      </w:tr>
      <w:tr>
        <w:tc>
          <w:tcPr>
            <w:tcW w:type="dxa" w:w="3600"/>
          </w:tcPr>
          <w:p>
            <w:pPr>
              <w:spacing w:after="0" w:before="0" w:line="240" w:lineRule="auto"/>
              <w:jc w:val="left"/>
            </w:pPr>
            <w:r>
              <w:t>Suppressor failure</w:t>
            </w:r>
          </w:p>
        </w:tc>
        <w:tc>
          <w:tcPr>
            <w:tcW w:type="dxa" w:w="3600"/>
          </w:tcPr>
          <w:p>
            <w:pPr>
              <w:spacing w:after="0" w:before="0" w:line="240" w:lineRule="auto"/>
              <w:jc w:val="left"/>
            </w:pPr>
            <w:r>
              <w:t>Incorrect selection or electrical stress</w:t>
            </w:r>
          </w:p>
        </w:tc>
        <w:tc>
          <w:tcPr>
            <w:tcW w:type="dxa" w:w="3600"/>
          </w:tcPr>
          <w:p>
            <w:pPr>
              <w:spacing w:after="0" w:before="0" w:line="240" w:lineRule="auto"/>
              <w:jc w:val="left"/>
            </w:pPr>
            <w:r>
              <w:t>Transient problems or unexpected coil behavior</w:t>
            </w:r>
          </w:p>
        </w:tc>
      </w:tr>
      <w:tr>
        <w:tc>
          <w:tcPr>
            <w:tcW w:type="dxa" w:w="3600"/>
          </w:tcPr>
          <w:p>
            <w:pPr>
              <w:spacing w:after="0" w:before="0" w:line="240" w:lineRule="auto"/>
              <w:jc w:val="left"/>
            </w:pPr>
            <w:r>
              <w:t>Wrong relay fitted</w:t>
            </w:r>
          </w:p>
        </w:tc>
        <w:tc>
          <w:tcPr>
            <w:tcW w:type="dxa" w:w="3600"/>
          </w:tcPr>
          <w:p>
            <w:pPr>
              <w:spacing w:after="0" w:before="0" w:line="240" w:lineRule="auto"/>
              <w:jc w:val="left"/>
            </w:pPr>
            <w:r>
              <w:t>Incorrect coil or contact specification</w:t>
            </w:r>
          </w:p>
        </w:tc>
        <w:tc>
          <w:tcPr>
            <w:tcW w:type="dxa" w:w="3600"/>
          </w:tcPr>
          <w:p>
            <w:pPr>
              <w:spacing w:after="0" w:before="0" w:line="240" w:lineRule="auto"/>
              <w:jc w:val="left"/>
            </w:pPr>
            <w:r>
              <w:t>Misoperation or circuit damage</w:t>
            </w:r>
          </w:p>
        </w:tc>
      </w:tr>
      <w:tr>
        <w:tc>
          <w:tcPr>
            <w:tcW w:type="dxa" w:w="3600"/>
          </w:tcPr>
          <w:p>
            <w:pPr>
              <w:spacing w:after="0" w:before="0" w:line="240" w:lineRule="auto"/>
              <w:jc w:val="left"/>
            </w:pPr>
            <w:r>
              <w:t>Excessive switching rate</w:t>
            </w:r>
          </w:p>
        </w:tc>
        <w:tc>
          <w:tcPr>
            <w:tcW w:type="dxa" w:w="3600"/>
          </w:tcPr>
          <w:p>
            <w:pPr>
              <w:spacing w:after="0" w:before="0" w:line="240" w:lineRule="auto"/>
              <w:jc w:val="left"/>
            </w:pPr>
            <w:r>
              <w:t>Application exceeds relay capability</w:t>
            </w:r>
          </w:p>
        </w:tc>
        <w:tc>
          <w:tcPr>
            <w:tcW w:type="dxa" w:w="3600"/>
          </w:tcPr>
          <w:p>
            <w:pPr>
              <w:spacing w:after="0" w:before="0" w:line="240" w:lineRule="auto"/>
              <w:jc w:val="left"/>
            </w:pPr>
            <w:r>
              <w:t>Premature electrical or mechanical wear</w:t>
            </w:r>
          </w:p>
        </w:tc>
      </w:tr>
    </w:tbl>
    <w:p/>
    <w:p>
      <w:pPr>
        <w:pStyle w:val="Heading2"/>
      </w:pPr>
      <w:r>
        <w:t>13. Troubleshooting relays systematically</w:t>
      </w:r>
    </w:p>
    <w:p>
      <w:r>
        <w:t>A relay fault should be diagnosed by separating the control input, coil circuit, mechanical operation, contact circuit, and field load.</w:t>
      </w:r>
    </w:p>
    <w:p>
      <w:pPr>
        <w:pStyle w:val="Heading3"/>
      </w:pPr>
      <w:r>
        <w:t>13.1 Relay does not energize</w:t>
      </w:r>
    </w:p>
    <w:p>
      <w:pPr>
        <w:tabs>
          <w:tab w:pos="403" w:val="left"/>
        </w:tabs>
        <w:spacing w:after="40" w:line="276" w:lineRule="auto"/>
        <w:ind w:left="403" w:hanging="403"/>
        <w:jc w:val="left"/>
      </w:pPr>
      <w:r>
        <w:rPr>
          <w:color w:val="1A2E4A"/>
        </w:rPr>
        <w:t>1.</w:t>
        <w:tab/>
      </w:r>
      <w:r>
        <w:t>Confirm the intended operating command and circuit conditions.</w:t>
      </w:r>
    </w:p>
    <w:p>
      <w:pPr>
        <w:tabs>
          <w:tab w:pos="403" w:val="left"/>
        </w:tabs>
        <w:spacing w:after="40" w:line="276" w:lineRule="auto"/>
        <w:ind w:left="403" w:hanging="403"/>
        <w:jc w:val="left"/>
      </w:pPr>
      <w:r>
        <w:rPr>
          <w:color w:val="1A2E4A"/>
        </w:rPr>
        <w:t>2.</w:t>
        <w:tab/>
      </w:r>
      <w:r>
        <w:t>Verify the control supply and return.</w:t>
      </w:r>
    </w:p>
    <w:p>
      <w:pPr>
        <w:tabs>
          <w:tab w:pos="403" w:val="left"/>
        </w:tabs>
        <w:spacing w:after="40" w:line="276" w:lineRule="auto"/>
        <w:ind w:left="403" w:hanging="403"/>
        <w:jc w:val="left"/>
      </w:pPr>
      <w:r>
        <w:rPr>
          <w:color w:val="1A2E4A"/>
        </w:rPr>
        <w:t>3.</w:t>
        <w:tab/>
      </w:r>
      <w:r>
        <w:t>Measure voltage directly across the coil using an appropriate instrument.</w:t>
      </w:r>
    </w:p>
    <w:p>
      <w:pPr>
        <w:tabs>
          <w:tab w:pos="403" w:val="left"/>
        </w:tabs>
        <w:spacing w:after="40" w:line="276" w:lineRule="auto"/>
        <w:ind w:left="403" w:hanging="403"/>
        <w:jc w:val="left"/>
      </w:pPr>
      <w:r>
        <w:rPr>
          <w:color w:val="1A2E4A"/>
        </w:rPr>
        <w:t>4.</w:t>
        <w:tab/>
      </w:r>
      <w:r>
        <w:t>Check coil voltage and part number against the drawing.</w:t>
      </w:r>
    </w:p>
    <w:p>
      <w:pPr>
        <w:tabs>
          <w:tab w:pos="403" w:val="left"/>
        </w:tabs>
        <w:spacing w:after="40" w:line="276" w:lineRule="auto"/>
        <w:ind w:left="403" w:hanging="403"/>
        <w:jc w:val="left"/>
      </w:pPr>
      <w:r>
        <w:rPr>
          <w:color w:val="1A2E4A"/>
        </w:rPr>
        <w:t>5.</w:t>
        <w:tab/>
      </w:r>
      <w:r>
        <w:t>Check the PLC output, interlocks, and wiring.</w:t>
      </w:r>
    </w:p>
    <w:p>
      <w:pPr>
        <w:tabs>
          <w:tab w:pos="403" w:val="left"/>
        </w:tabs>
        <w:spacing w:after="40" w:line="276" w:lineRule="auto"/>
        <w:ind w:left="403" w:hanging="403"/>
        <w:jc w:val="left"/>
      </w:pPr>
      <w:r>
        <w:rPr>
          <w:color w:val="1A2E4A"/>
        </w:rPr>
        <w:t>6.</w:t>
        <w:tab/>
      </w:r>
      <w:r>
        <w:t>If safe and permitted, isolate the relay and test the coil according to manufacturer guidance.</w:t>
      </w:r>
    </w:p>
    <w:p>
      <w:pPr>
        <w:tabs>
          <w:tab w:pos="403" w:val="left"/>
        </w:tabs>
        <w:spacing w:after="40" w:line="276" w:lineRule="auto"/>
        <w:ind w:left="403" w:hanging="403"/>
        <w:jc w:val="left"/>
      </w:pPr>
      <w:r>
        <w:rPr>
          <w:color w:val="1A2E4A"/>
        </w:rPr>
        <w:t>7.</w:t>
        <w:tab/>
      </w:r>
      <w:r>
        <w:t>Inspect the socket and terminals for poor connections.</w:t>
      </w:r>
    </w:p>
    <w:p>
      <w:r>
        <w:t>Do not replace the relay before confirming whether the coil is actually receiving the correct supply.</w:t>
      </w:r>
    </w:p>
    <w:p>
      <w:pPr>
        <w:pStyle w:val="Heading3"/>
      </w:pPr>
      <w:r>
        <w:t>13.2 Relay energizes but the load does not operate</w:t>
      </w:r>
    </w:p>
    <w:p>
      <w:pPr>
        <w:tabs>
          <w:tab w:pos="403" w:val="left"/>
        </w:tabs>
        <w:spacing w:after="40" w:line="276" w:lineRule="auto"/>
        <w:ind w:left="403" w:hanging="403"/>
        <w:jc w:val="left"/>
      </w:pPr>
      <w:r>
        <w:rPr>
          <w:color w:val="1A2E4A"/>
        </w:rPr>
        <w:t>1.</w:t>
        <w:tab/>
      </w:r>
      <w:r>
        <w:t>Verify the relay has the correct contact configuration.</w:t>
      </w:r>
    </w:p>
    <w:p>
      <w:pPr>
        <w:tabs>
          <w:tab w:pos="403" w:val="left"/>
        </w:tabs>
        <w:spacing w:after="40" w:line="276" w:lineRule="auto"/>
        <w:ind w:left="403" w:hanging="403"/>
        <w:jc w:val="left"/>
      </w:pPr>
      <w:r>
        <w:rPr>
          <w:color w:val="1A2E4A"/>
        </w:rPr>
        <w:t>2.</w:t>
        <w:tab/>
      </w:r>
      <w:r>
        <w:t>Confirm which terminals are COM, NO, and NC.</w:t>
      </w:r>
    </w:p>
    <w:p>
      <w:pPr>
        <w:tabs>
          <w:tab w:pos="403" w:val="left"/>
        </w:tabs>
        <w:spacing w:after="40" w:line="276" w:lineRule="auto"/>
        <w:ind w:left="403" w:hanging="403"/>
        <w:jc w:val="left"/>
      </w:pPr>
      <w:r>
        <w:rPr>
          <w:color w:val="1A2E4A"/>
        </w:rPr>
        <w:t>3.</w:t>
        <w:tab/>
      </w:r>
      <w:r>
        <w:t>Check the supply to the contact circuit.</w:t>
      </w:r>
    </w:p>
    <w:p>
      <w:pPr>
        <w:tabs>
          <w:tab w:pos="403" w:val="left"/>
        </w:tabs>
        <w:spacing w:after="40" w:line="276" w:lineRule="auto"/>
        <w:ind w:left="403" w:hanging="403"/>
        <w:jc w:val="left"/>
      </w:pPr>
      <w:r>
        <w:rPr>
          <w:color w:val="1A2E4A"/>
        </w:rPr>
        <w:t>4.</w:t>
        <w:tab/>
      </w:r>
      <w:r>
        <w:t>Measure the switched voltage at the relay output.</w:t>
      </w:r>
    </w:p>
    <w:p>
      <w:pPr>
        <w:tabs>
          <w:tab w:pos="403" w:val="left"/>
        </w:tabs>
        <w:spacing w:after="40" w:line="276" w:lineRule="auto"/>
        <w:ind w:left="403" w:hanging="403"/>
        <w:jc w:val="left"/>
      </w:pPr>
      <w:r>
        <w:rPr>
          <w:color w:val="1A2E4A"/>
        </w:rPr>
        <w:t>5.</w:t>
        <w:tab/>
      </w:r>
      <w:r>
        <w:t>Trace the circuit to the load.</w:t>
      </w:r>
    </w:p>
    <w:p>
      <w:pPr>
        <w:tabs>
          <w:tab w:pos="403" w:val="left"/>
        </w:tabs>
        <w:spacing w:after="40" w:line="276" w:lineRule="auto"/>
        <w:ind w:left="403" w:hanging="403"/>
        <w:jc w:val="left"/>
      </w:pPr>
      <w:r>
        <w:rPr>
          <w:color w:val="1A2E4A"/>
        </w:rPr>
        <w:t>6.</w:t>
        <w:tab/>
      </w:r>
      <w:r>
        <w:t>Verify load wiring, return path, and protective-device condition.</w:t>
      </w:r>
    </w:p>
    <w:p>
      <w:pPr>
        <w:tabs>
          <w:tab w:pos="403" w:val="left"/>
        </w:tabs>
        <w:spacing w:after="40" w:line="276" w:lineRule="auto"/>
        <w:ind w:left="403" w:hanging="403"/>
        <w:jc w:val="left"/>
      </w:pPr>
      <w:r>
        <w:rPr>
          <w:color w:val="1A2E4A"/>
        </w:rPr>
        <w:t>7.</w:t>
        <w:tab/>
      </w:r>
      <w:r>
        <w:t>Check whether the relay contact rating is appropriate for the actual load.</w:t>
      </w:r>
    </w:p>
    <w:p>
      <w:r>
        <w:t>A relay may click and still have damaged contacts. Audible operation is not proof of electrical continuity.</w:t>
      </w:r>
    </w:p>
    <w:p>
      <w:pPr>
        <w:pStyle w:val="Heading3"/>
      </w:pPr>
      <w:r>
        <w:t>13.3 Relay chatters</w:t>
      </w:r>
    </w:p>
    <w:p>
      <w:r>
        <w:t>Potential causes include:</w:t>
      </w:r>
    </w:p>
    <w:p>
      <w:pPr>
        <w:pStyle w:val="ListBullet"/>
      </w:pPr>
      <w:r>
        <w:t>Coil voltage below the permitted operating range.</w:t>
      </w:r>
    </w:p>
    <w:p>
      <w:pPr>
        <w:pStyle w:val="ListBullet"/>
      </w:pPr>
      <w:r>
        <w:t>Voltage drop caused by undersized wiring or a poor connection.</w:t>
      </w:r>
    </w:p>
    <w:p>
      <w:pPr>
        <w:pStyle w:val="ListBullet"/>
      </w:pPr>
      <w:r>
        <w:t>Unstable control supply.</w:t>
      </w:r>
    </w:p>
    <w:p>
      <w:pPr>
        <w:pStyle w:val="ListBullet"/>
      </w:pPr>
      <w:r>
        <w:t>Incorrect AC frequency or coil type.</w:t>
      </w:r>
    </w:p>
    <w:p>
      <w:pPr>
        <w:pStyle w:val="ListBullet"/>
      </w:pPr>
      <w:r>
        <w:t>A control command repeatedly switching ON and OFF.</w:t>
      </w:r>
    </w:p>
    <w:p>
      <w:pPr>
        <w:pStyle w:val="ListBullet"/>
      </w:pPr>
      <w:r>
        <w:t>Mechanical damage or contamination.</w:t>
      </w:r>
    </w:p>
    <w:p>
      <w:r>
        <w:t>Measure the coil voltage while the relay is attempting to operate. Also inspect the upstream command and supply, because replacing the relay alone may not resolve the root cause.</w:t>
      </w:r>
    </w:p>
    <w:p>
      <w:pPr>
        <w:pStyle w:val="Heading3"/>
      </w:pPr>
      <w:r>
        <w:t>13.4 Relay contacts appear permanently closed</w:t>
      </w:r>
    </w:p>
    <w:p>
      <w:r>
        <w:t>Possible causes include welded contacts, an incorrect terminal assumption, a parallel current path, or an external backfeed.</w:t>
      </w:r>
    </w:p>
    <w:p>
      <w:r>
        <w:t>Isolate the circuit safely before testing continuity. A contact can appear to remain closed because another circuit path is supplying voltage. Confirm the wiring diagram and remove external power sources according to the approved isolation procedure.</w:t>
      </w:r>
    </w:p>
    <w:p>
      <w:pPr>
        <w:pStyle w:val="Heading3"/>
      </w:pPr>
      <w:r>
        <w:t>13.5 Relay repeatedly fails</w:t>
      </w:r>
    </w:p>
    <w:p>
      <w:r>
        <w:t>Investigate the application, not just the replacement component.</w:t>
      </w:r>
    </w:p>
    <w:p>
      <w:r>
        <w:t>Check:</w:t>
      </w:r>
    </w:p>
    <w:p>
      <w:pPr>
        <w:pStyle w:val="ListBullet"/>
      </w:pPr>
      <w:r>
        <w:t>Load inrush and steady-state current.</w:t>
      </w:r>
    </w:p>
    <w:p>
      <w:pPr>
        <w:pStyle w:val="ListBullet"/>
      </w:pPr>
      <w:r>
        <w:t>AC or DC contact rating.</w:t>
      </w:r>
    </w:p>
    <w:p>
      <w:pPr>
        <w:pStyle w:val="ListBullet"/>
      </w:pPr>
      <w:r>
        <w:t>Switching frequency and expected cycle life.</w:t>
      </w:r>
    </w:p>
    <w:p>
      <w:pPr>
        <w:pStyle w:val="ListBullet"/>
      </w:pPr>
      <w:r>
        <w:t>Coil voltage and suppression.</w:t>
      </w:r>
    </w:p>
    <w:p>
      <w:pPr>
        <w:pStyle w:val="ListBullet"/>
      </w:pPr>
      <w:r>
        <w:t>Ambient temperature and ventilation.</w:t>
      </w:r>
    </w:p>
    <w:p>
      <w:pPr>
        <w:pStyle w:val="ListBullet"/>
      </w:pPr>
      <w:r>
        <w:t>Contact material and minimum-load suitability.</w:t>
      </w:r>
    </w:p>
    <w:p>
      <w:pPr>
        <w:pStyle w:val="ListBullet"/>
      </w:pPr>
      <w:r>
        <w:t>Mechanical vibration and socket retention.</w:t>
      </w:r>
    </w:p>
    <w:p>
      <w:pPr>
        <w:pStyle w:val="ListBullet"/>
      </w:pPr>
      <w:r>
        <w:t>Part-number compatibility and any unauthorized substitutions.</w:t>
      </w:r>
    </w:p>
    <w:p>
      <w:r>
        <w:t>A replacement with the same nominal current rating can fail in the same way if its load category or switching duty is unsuitable.</w:t>
      </w:r>
    </w:p>
    <w:p>
      <w:pPr>
        <w:pStyle w:val="Heading2"/>
      </w:pPr>
      <w:r>
        <w:t>14. Relay selection and engineering calculations</w:t>
      </w:r>
    </w:p>
    <w:p>
      <w:pPr>
        <w:pStyle w:val="Heading3"/>
      </w:pPr>
      <w:r>
        <w:t>14.1 Selection checklist</w:t>
      </w:r>
    </w:p>
    <w:p>
      <w:r>
        <w:t>Before choosing a relay, determine:</w:t>
      </w:r>
    </w:p>
    <w:p>
      <w:pPr>
        <w:pStyle w:val="ListBullet"/>
      </w:pPr>
      <w:r>
        <w:t>Control voltage and whether it is AC or DC.</w:t>
      </w:r>
    </w:p>
    <w:p>
      <w:pPr>
        <w:pStyle w:val="ListBullet"/>
      </w:pPr>
      <w:r>
        <w:t>Coil current or power and pickup requirements.</w:t>
      </w:r>
    </w:p>
    <w:p>
      <w:pPr>
        <w:pStyle w:val="ListBullet"/>
      </w:pPr>
      <w:r>
        <w:t>Required contact configuration.</w:t>
      </w:r>
    </w:p>
    <w:p>
      <w:pPr>
        <w:pStyle w:val="ListBullet"/>
      </w:pPr>
      <w:r>
        <w:t>Contact voltage and current for the actual load.</w:t>
      </w:r>
    </w:p>
    <w:p>
      <w:pPr>
        <w:pStyle w:val="ListBullet"/>
      </w:pPr>
      <w:r>
        <w:t>Load category, inrush current, and switching frequency.</w:t>
      </w:r>
    </w:p>
    <w:p>
      <w:pPr>
        <w:pStyle w:val="ListBullet"/>
      </w:pPr>
      <w:r>
        <w:t>Required electrical isolation and insulation ratings.</w:t>
      </w:r>
    </w:p>
    <w:p>
      <w:pPr>
        <w:pStyle w:val="ListBullet"/>
      </w:pPr>
      <w:r>
        <w:t>Operating temperature and environmental conditions.</w:t>
      </w:r>
    </w:p>
    <w:p>
      <w:pPr>
        <w:pStyle w:val="ListBullet"/>
      </w:pPr>
      <w:r>
        <w:t>Mechanical and electrical endurance requirements.</w:t>
      </w:r>
    </w:p>
    <w:p>
      <w:pPr>
        <w:pStyle w:val="ListBullet"/>
      </w:pPr>
      <w:r>
        <w:t>Required mounting method and socket.</w:t>
      </w:r>
    </w:p>
    <w:p>
      <w:pPr>
        <w:pStyle w:val="ListBullet"/>
      </w:pPr>
      <w:r>
        <w:t>Suppression requirements.</w:t>
      </w:r>
    </w:p>
    <w:p>
      <w:pPr>
        <w:pStyle w:val="ListBullet"/>
      </w:pPr>
      <w:r>
        <w:t>Required feedback or diagnostics.</w:t>
      </w:r>
    </w:p>
    <w:p>
      <w:pPr>
        <w:pStyle w:val="ListBullet"/>
      </w:pPr>
      <w:r>
        <w:t>Whether the function is safety-related.</w:t>
      </w:r>
    </w:p>
    <w:p>
      <w:pPr>
        <w:pStyle w:val="ListBullet"/>
      </w:pPr>
      <w:r>
        <w:t>Availability of compatible replacements and approved alternatives.</w:t>
      </w:r>
    </w:p>
    <w:p>
      <w:pPr>
        <w:pStyle w:val="Heading3"/>
      </w:pPr>
      <w:r>
        <w:t>14.2 Estimating DC load current</w:t>
      </w:r>
    </w:p>
    <w:p>
      <w:r>
        <w:t>For a resistive load with known voltage and resistance:</w:t>
      </w:r>
    </w:p>
    <w:p>
      <w:pPr>
        <w:spacing w:before="120" w:after="160"/>
        <w:jc w:val="center"/>
      </w:pPr>
      <m:oMathPara>
        <m:oMath>
          <m:r>
            <m:t>I=</m:t>
          </m:r>
          <m:f>
            <m:fPr>
              <m:type m:val="bar"/>
            </m:fPr>
            <m:num>
              <m:r>
                <m:t>V</m:t>
              </m:r>
            </m:num>
            <m:den>
              <m:r>
                <m:t>R</m:t>
              </m:r>
            </m:den>
          </m:f>
        </m:oMath>
      </m:oMathPara>
    </w:p>
    <w:p>
      <w:r>
        <w:t xml:space="preserve">For example, a 24 VDC resistive load with a resistance of </w:t>
      </w:r>
      <m:oMath>
        <m:r>
          <m:t>120</m:t>
        </m:r>
        <m:r>
          <m:rPr>
            <m:sty m:val="p"/>
          </m:rPr>
          <m:t> </m:t>
        </m:r>
        <m:r>
          <m:t>Ω</m:t>
        </m:r>
      </m:oMath>
      <w:r>
        <w:t xml:space="preserve"> draws:</w:t>
      </w:r>
    </w:p>
    <w:p>
      <w:pPr>
        <w:spacing w:before="120" w:after="160"/>
        <w:jc w:val="center"/>
      </w:pPr>
      <m:oMathPara>
        <m:oMath>
          <m:r>
            <m:t>I=</m:t>
          </m:r>
          <m:f>
            <m:fPr>
              <m:type m:val="bar"/>
            </m:fPr>
            <m:num>
              <m:r>
                <m:t>24</m:t>
              </m:r>
            </m:num>
            <m:den>
              <m:r>
                <m:t>120</m:t>
              </m:r>
            </m:den>
          </m:f>
          <m:r>
            <m:t>=0.2</m:t>
          </m:r>
          <m:r>
            <m:rPr>
              <m:sty m:val="p"/>
            </m:rPr>
            <m:t> A</m:t>
          </m:r>
        </m:oMath>
      </m:oMathPara>
    </w:p>
    <w:p>
      <w:r>
        <w:t>This calculation is not sufficient for every load. Motors, solenoids, electronic power supplies, and other non-resistive loads may have inrush current or dynamic behavior that requires manufacturer data.</w:t>
      </w:r>
    </w:p>
    <w:p>
      <w:pPr>
        <w:pStyle w:val="Heading3"/>
      </w:pPr>
      <w:r>
        <w:t>14.3 Contact voltage drop and heating</w:t>
      </w:r>
    </w:p>
    <w:p>
      <w:r>
        <w:t>A contact with resistance dissipates power when carrying current:</w:t>
      </w:r>
    </w:p>
    <w:p>
      <w:pPr>
        <w:spacing w:before="120" w:after="160"/>
        <w:jc w:val="center"/>
      </w:pPr>
      <m:oMathPara>
        <m:oMath>
          <m:r>
            <m:t>P=</m:t>
          </m:r>
          <m:sSup>
            <m:e>
              <m:r>
                <m:t>I</m:t>
              </m:r>
            </m:e>
            <m:sup>
              <m:r>
                <m:t>2</m:t>
              </m:r>
            </m:sup>
          </m:sSup>
          <m:r>
            <m:t>R</m:t>
          </m:r>
        </m:oMath>
      </m:oMathPara>
    </w:p>
    <w:p>
      <w:r>
        <w:t xml:space="preserve">If a contact has an effective resistance of </w:t>
      </w:r>
      <m:oMath>
        <m:r>
          <m:t>0.05</m:t>
        </m:r>
        <m:r>
          <m:rPr>
            <m:sty m:val="p"/>
          </m:rPr>
          <m:t> </m:t>
        </m:r>
        <m:r>
          <m:t>Ω</m:t>
        </m:r>
      </m:oMath>
      <w:r>
        <w:t xml:space="preserve"> and carries </w:t>
      </w:r>
      <m:oMath>
        <m:r>
          <m:t>2</m:t>
        </m:r>
        <m:r>
          <m:rPr>
            <m:sty m:val="p"/>
          </m:rPr>
          <m:t> A</m:t>
        </m:r>
      </m:oMath>
      <w:r>
        <w:t>, the approximate dissipation is:</w:t>
      </w:r>
    </w:p>
    <w:p>
      <w:pPr>
        <w:spacing w:before="120" w:after="160"/>
        <w:jc w:val="center"/>
      </w:pPr>
      <m:oMathPara>
        <m:oMath>
          <m:r>
            <m:t>P=</m:t>
          </m:r>
          <m:sSup>
            <m:e>
              <m:r>
                <m:t>2</m:t>
              </m:r>
            </m:e>
            <m:sup>
              <m:r>
                <m:t>2</m:t>
              </m:r>
            </m:sup>
          </m:sSup>
          <m:r>
            <m:t>×0.05=0.2</m:t>
          </m:r>
          <m:r>
            <m:rPr>
              <m:sty m:val="p"/>
            </m:rPr>
            <m:t> W</m:t>
          </m:r>
        </m:oMath>
      </m:oMathPara>
    </w:p>
    <w:p>
      <w:r>
        <w:t>Actual contact resistance varies with relay condition, current, measurement method, and contact design. The calculation illustrates why increased resistance can create local heating, but it does not establish that a particular contact is acceptable.</w:t>
      </w:r>
    </w:p>
    <w:p>
      <w:pPr>
        <w:pStyle w:val="Heading3"/>
      </w:pPr>
      <w:r>
        <w:t>14.4 Electrical life versus mechanical life</w:t>
      </w:r>
    </w:p>
    <w:p>
      <w:r>
        <w:t>Mechanical life describes the expected number of operations under specified mechanical test conditions, often without switching the rated electrical load.</w:t>
      </w:r>
    </w:p>
    <w:p>
      <w:r>
        <w:t>Electrical life accounts for switching electrical loads under specified conditions. It can be much shorter, particularly with inductive or high-inrush loads.</w:t>
      </w:r>
    </w:p>
    <w:p>
      <w:r>
        <w:t>For applications with frequent cycling, estimate the required number of operations over the intended service period and compare it with the manufacturer's electrical-life data for the actual load.</w:t>
      </w:r>
    </w:p>
    <w:p>
      <w:pPr>
        <w:pStyle w:val="Heading2"/>
      </w:pPr>
      <w:r>
        <w:t>15. Relay mounting, wiring, and documentation</w:t>
      </w:r>
    </w:p>
    <w:p>
      <w:pPr>
        <w:pStyle w:val="Heading3"/>
      </w:pPr>
      <w:r>
        <w:t>15.1 Panel installation</w:t>
      </w:r>
    </w:p>
    <w:p>
      <w:pPr>
        <w:pStyle w:val="ListBullet"/>
      </w:pPr>
      <w:r>
        <w:t>Mount the relay or socket in the approved orientation.</w:t>
      </w:r>
    </w:p>
    <w:p>
      <w:pPr>
        <w:pStyle w:val="ListBullet"/>
      </w:pPr>
      <w:r>
        <w:t>Ensure the mounting method matches the relay design.</w:t>
      </w:r>
    </w:p>
    <w:p>
      <w:pPr>
        <w:pStyle w:val="ListBullet"/>
      </w:pPr>
      <w:r>
        <w:t>Keep terminal access suitable for inspection and replacement.</w:t>
      </w:r>
    </w:p>
    <w:p>
      <w:pPr>
        <w:pStyle w:val="ListBullet"/>
      </w:pPr>
      <w:r>
        <w:t>Maintain separation between circuits where required.</w:t>
      </w:r>
    </w:p>
    <w:p>
      <w:pPr>
        <w:pStyle w:val="ListBullet"/>
      </w:pPr>
      <w:r>
        <w:t>Route coil and contact wiring according to the panel's design rules.</w:t>
      </w:r>
    </w:p>
    <w:p>
      <w:pPr>
        <w:pStyle w:val="ListBullet"/>
      </w:pPr>
      <w:r>
        <w:t>Install approved suppressors and accessories.</w:t>
      </w:r>
    </w:p>
    <w:p>
      <w:pPr>
        <w:pStyle w:val="ListBullet"/>
      </w:pPr>
      <w:r>
        <w:t>Verify socket retention and mechanical security.</w:t>
      </w:r>
    </w:p>
    <w:p>
      <w:pPr>
        <w:pStyle w:val="ListBullet"/>
      </w:pPr>
      <w:r>
        <w:t>Check heat dissipation and environmental suitability.</w:t>
      </w:r>
    </w:p>
    <w:p>
      <w:pPr>
        <w:pStyle w:val="Heading3"/>
      </w:pPr>
      <w:r>
        <w:t>15.2 Terminal identification</w:t>
      </w:r>
    </w:p>
    <w:p>
      <w:r>
        <w:t>Use the manufacturer's terminal diagram and the approved project drawing to identify coil and contact terminals. Terminal numbers are not universal across all relay families.</w:t>
      </w:r>
    </w:p>
    <w:p>
      <w:r>
        <w:t xml:space="preserve">Common IEC-style designations may include </w:t>
      </w:r>
      <w:r>
        <w:rPr>
          <w:rFonts w:ascii="Consolas" w:hAnsi="Consolas"/>
          <w:color w:val="333333"/>
          <w:sz w:val="19"/>
          <w:shd w:val="clear" w:color="auto" w:fill="EFEFEF"/>
        </w:rPr>
        <w:t>A1</w:t>
      </w:r>
      <w:r>
        <w:t xml:space="preserve"> and </w:t>
      </w:r>
      <w:r>
        <w:rPr>
          <w:rFonts w:ascii="Consolas" w:hAnsi="Consolas"/>
          <w:color w:val="333333"/>
          <w:sz w:val="19"/>
          <w:shd w:val="clear" w:color="auto" w:fill="EFEFEF"/>
        </w:rPr>
        <w:t>A2</w:t>
      </w:r>
      <w:r>
        <w:t xml:space="preserve"> for the coil, and numbers such as </w:t>
      </w:r>
      <w:r>
        <w:rPr>
          <w:rFonts w:ascii="Consolas" w:hAnsi="Consolas"/>
          <w:color w:val="333333"/>
          <w:sz w:val="19"/>
          <w:shd w:val="clear" w:color="auto" w:fill="EFEFEF"/>
        </w:rPr>
        <w:t>11</w:t>
      </w:r>
      <w:r>
        <w:t xml:space="preserve">, </w:t>
      </w:r>
      <w:r>
        <w:rPr>
          <w:rFonts w:ascii="Consolas" w:hAnsi="Consolas"/>
          <w:color w:val="333333"/>
          <w:sz w:val="19"/>
          <w:shd w:val="clear" w:color="auto" w:fill="EFEFEF"/>
        </w:rPr>
        <w:t>12</w:t>
      </w:r>
      <w:r>
        <w:t xml:space="preserve">, and </w:t>
      </w:r>
      <w:r>
        <w:rPr>
          <w:rFonts w:ascii="Consolas" w:hAnsi="Consolas"/>
          <w:color w:val="333333"/>
          <w:sz w:val="19"/>
          <w:shd w:val="clear" w:color="auto" w:fill="EFEFEF"/>
        </w:rPr>
        <w:t>14</w:t>
      </w:r>
      <w:r>
        <w:t xml:space="preserve"> for one changeover contact set. These are common conventions, not a substitute for checking the actual device markings and datasheet.</w:t>
      </w:r>
    </w:p>
    <w:p>
      <w:pPr>
        <w:pStyle w:val="Heading3"/>
      </w:pPr>
      <w:r>
        <w:t>15.3 Documentation to maintain</w:t>
      </w:r>
    </w:p>
    <w:p>
      <w:pPr>
        <w:pStyle w:val="ListBullet"/>
      </w:pPr>
      <w:r>
        <w:t>Relay tag and part number.</w:t>
      </w:r>
    </w:p>
    <w:p>
      <w:pPr>
        <w:pStyle w:val="ListBullet"/>
      </w:pPr>
      <w:r>
        <w:t>Coil voltage and type.</w:t>
      </w:r>
    </w:p>
    <w:p>
      <w:pPr>
        <w:pStyle w:val="ListBullet"/>
      </w:pPr>
      <w:r>
        <w:t>Contact arrangement.</w:t>
      </w:r>
    </w:p>
    <w:p>
      <w:pPr>
        <w:pStyle w:val="ListBullet"/>
      </w:pPr>
      <w:r>
        <w:t>Contact ratings and intended load.</w:t>
      </w:r>
    </w:p>
    <w:p>
      <w:pPr>
        <w:pStyle w:val="ListBullet"/>
      </w:pPr>
      <w:r>
        <w:t>Socket and accessory part numbers.</w:t>
      </w:r>
    </w:p>
    <w:p>
      <w:pPr>
        <w:pStyle w:val="ListBullet"/>
      </w:pPr>
      <w:r>
        <w:t>PLC output or control circuit reference.</w:t>
      </w:r>
    </w:p>
    <w:p>
      <w:pPr>
        <w:pStyle w:val="ListBullet"/>
      </w:pPr>
      <w:r>
        <w:t>Contact circuit destination.</w:t>
      </w:r>
    </w:p>
    <w:p>
      <w:pPr>
        <w:pStyle w:val="ListBullet"/>
      </w:pPr>
      <w:r>
        <w:t>Suppression device details.</w:t>
      </w:r>
    </w:p>
    <w:p>
      <w:pPr>
        <w:pStyle w:val="ListBullet"/>
      </w:pPr>
      <w:r>
        <w:t>Fuse or protective-device reference.</w:t>
      </w:r>
    </w:p>
    <w:p>
      <w:pPr>
        <w:pStyle w:val="ListBullet"/>
      </w:pPr>
      <w:r>
        <w:t>Electrical drawing and cross-reference.</w:t>
      </w:r>
    </w:p>
    <w:p>
      <w:pPr>
        <w:pStyle w:val="ListBullet"/>
      </w:pPr>
      <w:r>
        <w:t>Approved substitute part numbers.</w:t>
      </w:r>
    </w:p>
    <w:p>
      <w:pPr>
        <w:pStyle w:val="ListBullet"/>
      </w:pPr>
      <w:r>
        <w:t>Commissioning and maintenance records.</w:t>
      </w:r>
    </w:p>
    <w:p>
      <w:pPr>
        <w:pStyle w:val="Heading3"/>
      </w:pPr>
      <w:r>
        <w:t>15.4 Spare relay management</w:t>
      </w:r>
    </w:p>
    <w:p>
      <w:r>
        <w:t>A spare relay should match the required coil rating, contact configuration, load ratings, mounting system, and any application-specific certifications.</w:t>
      </w:r>
    </w:p>
    <w:p>
      <w:r>
        <w:t>Do not assume a relay with the same physical dimensions is electrically equivalent. An unapproved substitution may change the contact rating, coil behavior, isolation, or safety suitability.</w:t>
      </w:r>
    </w:p>
    <w:p>
      <w:pPr>
        <w:pStyle w:val="Heading2"/>
      </w:pPr>
      <w:r>
        <w:t>16. Practical industrial examples</w:t>
      </w:r>
    </w:p>
    <w:p>
      <w:pPr>
        <w:pStyle w:val="Heading3"/>
      </w:pPr>
      <w:r>
        <w:t>Example A: PLC output switching a solenoid valve</w:t>
      </w:r>
    </w:p>
    <w:p>
      <w:r>
        <w:t>A PLC output commands a 24 VDC interface relay. The relay contact switches the valve supply.</w:t>
      </w:r>
    </w:p>
    <w:p>
      <w:r>
        <w:t>Engineering checks:</w:t>
      </w:r>
    </w:p>
    <w:p>
      <w:pPr>
        <w:pStyle w:val="ListBullet"/>
      </w:pPr>
      <w:r>
        <w:t>Verify PLC output type and coil current.</w:t>
      </w:r>
    </w:p>
    <w:p>
      <w:pPr>
        <w:pStyle w:val="ListBullet"/>
      </w:pPr>
      <w:r>
        <w:t>Verify relay contact rating for the valve load.</w:t>
      </w:r>
    </w:p>
    <w:p>
      <w:pPr>
        <w:pStyle w:val="ListBullet"/>
      </w:pPr>
      <w:r>
        <w:t>Select a compatible suppression method.</w:t>
      </w:r>
    </w:p>
    <w:p>
      <w:pPr>
        <w:pStyle w:val="ListBullet"/>
      </w:pPr>
      <w:r>
        <w:t>Check valve supply protection and return wiring.</w:t>
      </w:r>
    </w:p>
    <w:p>
      <w:pPr>
        <w:pStyle w:val="ListBullet"/>
      </w:pPr>
      <w:r>
        <w:t>Verify the valve's actual operation rather than relying only on the PLC command bit.</w:t>
      </w:r>
    </w:p>
    <w:p>
      <w:pPr>
        <w:pStyle w:val="Heading3"/>
      </w:pPr>
      <w:r>
        <w:t>Example B: Relay for an alarm signal</w:t>
      </w:r>
    </w:p>
    <w:p>
      <w:r>
        <w:t>A controller operates a relay to provide a machine alarm contact to another system.</w:t>
      </w:r>
    </w:p>
    <w:p>
      <w:r>
        <w:t>Engineering checks:</w:t>
      </w:r>
    </w:p>
    <w:p>
      <w:pPr>
        <w:pStyle w:val="ListBullet"/>
      </w:pPr>
      <w:r>
        <w:t>Confirm whether the receiving system expects a dry contact or a powered signal.</w:t>
      </w:r>
    </w:p>
    <w:p>
      <w:pPr>
        <w:pStyle w:val="ListBullet"/>
      </w:pPr>
      <w:r>
        <w:t>Verify COM, NO, and NC requirements.</w:t>
      </w:r>
    </w:p>
    <w:p>
      <w:pPr>
        <w:pStyle w:val="ListBullet"/>
      </w:pPr>
      <w:r>
        <w:t>Check the contact rating for the receiving circuit.</w:t>
      </w:r>
    </w:p>
    <w:p>
      <w:pPr>
        <w:pStyle w:val="ListBullet"/>
      </w:pPr>
      <w:r>
        <w:t>Determine the desired state during loss of controller power.</w:t>
      </w:r>
    </w:p>
    <w:p>
      <w:pPr>
        <w:pStyle w:val="ListBullet"/>
      </w:pPr>
      <w:r>
        <w:t>Verify the behavior during wire break, loss of supply, and controller fault.</w:t>
      </w:r>
    </w:p>
    <w:p>
      <w:r>
        <w:t>A dry contact provides a switching path without intentionally supplying its own voltage. The receiving circuit normally provides the source of voltage or current, subject to the actual design.</w:t>
      </w:r>
    </w:p>
    <w:p>
      <w:pPr>
        <w:pStyle w:val="Heading3"/>
      </w:pPr>
      <w:r>
        <w:t>Example C: Relay contact failure on a frequently operated machine</w:t>
      </w:r>
    </w:p>
    <w:p>
      <w:r>
        <w:t>A relay switches a solenoid repeatedly during production. The coil still energizes, but the load occasionally fails to operate.</w:t>
      </w:r>
    </w:p>
    <w:p>
      <w:r>
        <w:t>Investigation reveals that the relay's contact rating was selected using a resistive-load current figure even though the solenoid creates an inductive switching duty.</w:t>
      </w:r>
    </w:p>
    <w:p>
      <w:r>
        <w:t>Corrective action:</w:t>
      </w:r>
    </w:p>
    <w:p>
      <w:pPr>
        <w:pStyle w:val="ListBullet"/>
      </w:pPr>
      <w:r>
        <w:t>Confirm the solenoid's current and transient characteristics.</w:t>
      </w:r>
    </w:p>
    <w:p>
      <w:pPr>
        <w:pStyle w:val="ListBullet"/>
      </w:pPr>
      <w:r>
        <w:t>Select a relay suitable for the load and switching frequency.</w:t>
      </w:r>
    </w:p>
    <w:p>
      <w:pPr>
        <w:pStyle w:val="ListBullet"/>
      </w:pPr>
      <w:r>
        <w:t>Add manufacturer-approved suppression where appropriate.</w:t>
      </w:r>
    </w:p>
    <w:p>
      <w:pPr>
        <w:pStyle w:val="ListBullet"/>
      </w:pPr>
      <w:r>
        <w:t>Verify wiring, supply voltage, and protective coordination.</w:t>
      </w:r>
    </w:p>
    <w:p>
      <w:pPr>
        <w:pStyle w:val="ListBullet"/>
      </w:pPr>
      <w:r>
        <w:t>Monitor the fault recurrence after the correction.</w:t>
      </w:r>
    </w:p>
    <w:p>
      <w:r>
        <w:t>The lesson is that contact selection must match the actual switching duty, not merely the nominal current printed on the relay.</w:t>
      </w:r>
    </w:p>
    <w:p>
      <w:pPr>
        <w:pStyle w:val="Heading2"/>
      </w:pPr>
      <w:r>
        <w:t>17. Safety and standards awareness</w:t>
      </w:r>
    </w:p>
    <w:p>
      <w:r>
        <w:t>Relay selection and wiring must comply with the applicable machine, electrical installation, control-panel, and component requirements. Depending on the application and jurisdiction, relevant standards may include IEC 60204-1 for electrical equipment of machines, IEC 60947-5-1 for control-circuit devices and switching elements, and IEC 61810-1 for electromechanical elementary relays. Verify the current applicable edition and project requirements.</w:t>
      </w:r>
    </w:p>
    <w:p>
      <w:r>
        <w:t>Safety-related applications require a separate engineering assessment. Depending on the design, this may involve standards such as ISO 13849-1 or IEC 62061 and the applicable requirements for safety-related control systems.</w:t>
      </w:r>
    </w:p>
    <w:p>
      <w:r>
        <w:t>Important distinctions:</w:t>
      </w:r>
    </w:p>
    <w:p>
      <w:pPr>
        <w:pStyle w:val="ListBullet"/>
      </w:pPr>
      <w:r>
        <w:t>A general-purpose relay is not automatically suitable for emergency-stop or guard-monitoring functions.</w:t>
      </w:r>
    </w:p>
    <w:p>
      <w:pPr>
        <w:pStyle w:val="ListBullet"/>
      </w:pPr>
      <w:r>
        <w:t>A relay's number of contacts does not establish its safety integrity.</w:t>
      </w:r>
    </w:p>
    <w:p>
      <w:pPr>
        <w:pStyle w:val="ListBullet"/>
      </w:pPr>
      <w:r>
        <w:t>Contact feedback must be designed and monitored appropriately if the safety function requires it.</w:t>
      </w:r>
    </w:p>
    <w:p>
      <w:pPr>
        <w:pStyle w:val="ListBullet"/>
      </w:pPr>
      <w:r>
        <w:t>Reset and restart behavior must be assessed as part of the whole machine.</w:t>
      </w:r>
    </w:p>
    <w:p>
      <w:pPr>
        <w:pStyle w:val="ListBullet"/>
      </w:pPr>
      <w:r>
        <w:t>The complete circuit must be validated, not just the selected relay component.</w:t>
      </w:r>
    </w:p>
    <w:p>
      <w:r>
        <w:t>Always follow the machine's approved electrical design, risk assessment, and site isolation procedures.</w:t>
      </w:r>
    </w:p>
    <w:p>
      <w:pPr>
        <w:pStyle w:val="Heading2"/>
      </w:pPr>
      <w:r>
        <w:t>18. Interview questions and answers</w:t>
      </w:r>
    </w:p>
    <w:p>
      <w:pPr>
        <w:pStyle w:val="Heading3"/>
      </w:pPr>
      <w:r>
        <w:t>Q1. What is an electrical relay?</w:t>
      </w:r>
    </w:p>
    <w:p>
      <w:r>
        <w:t>A relay is an electrically operated switching device that changes one or more contact states in response to a control signal.</w:t>
      </w:r>
    </w:p>
    <w:p>
      <w:pPr>
        <w:pStyle w:val="Heading3"/>
      </w:pPr>
      <w:r>
        <w:t>Q2. What is the difference between a relay and a contactor?</w:t>
      </w:r>
    </w:p>
    <w:p>
      <w:r>
        <w:t>A relay is commonly used for control signals, auxiliary logic, and smaller loads. A contactor is designed primarily for switching power loads, often including motors. The correct choice depends on the device's ratings, utilization category, and application rather than size alone.</w:t>
      </w:r>
    </w:p>
    <w:p>
      <w:pPr>
        <w:pStyle w:val="Heading3"/>
      </w:pPr>
      <w:r>
        <w:t>Q3. What is the difference between NO and NC contacts?</w:t>
      </w:r>
    </w:p>
    <w:p>
      <w:r>
        <w:t>For a conventional non-latching relay, NO contacts are open and NC contacts are closed when the coil is de-energized. Their states reverse when the relay operates.</w:t>
      </w:r>
    </w:p>
    <w:p>
      <w:pPr>
        <w:pStyle w:val="Heading3"/>
      </w:pPr>
      <w:r>
        <w:t>Q4. What is a changeover contact?</w:t>
      </w:r>
    </w:p>
    <w:p>
      <w:r>
        <w:t>A changeover contact provides a common terminal that connects to either an NC or NO contact according to the relay's state.</w:t>
      </w:r>
    </w:p>
    <w:p>
      <w:pPr>
        <w:pStyle w:val="Heading3"/>
      </w:pPr>
      <w:r>
        <w:t>Q5. Why is an interface relay used with a PLC?</w:t>
      </w:r>
    </w:p>
    <w:p>
      <w:r>
        <w:t>It can provide a suitable contact arrangement, separate switching circuit, or load interface when the PLC output cannot or should not drive the external circuit directly.</w:t>
      </w:r>
    </w:p>
    <w:p>
      <w:pPr>
        <w:pStyle w:val="Heading3"/>
      </w:pPr>
      <w:r>
        <w:t>Q6. Can a 24 VDC relay coil be connected directly to any PLC output?</w:t>
      </w:r>
    </w:p>
    <w:p>
      <w:r>
        <w:t>No. The output voltage and type, coil current, output capacity, polarity, suppression requirements, and module specifications must all be checked.</w:t>
      </w:r>
    </w:p>
    <w:p>
      <w:pPr>
        <w:pStyle w:val="Heading3"/>
      </w:pPr>
      <w:r>
        <w:t>Q7. Why does a relay chatter?</w:t>
      </w:r>
    </w:p>
    <w:p>
      <w:r>
        <w:t>Possible causes include unstable or insufficient coil voltage, poor wiring connections, incorrect coil supply, repeated control commands, or mechanical damage.</w:t>
      </w:r>
    </w:p>
    <w:p>
      <w:pPr>
        <w:pStyle w:val="Heading3"/>
      </w:pPr>
      <w:r>
        <w:t>Q8. What is contact welding?</w:t>
      </w:r>
    </w:p>
    <w:p>
      <w:r>
        <w:t>Contact welding occurs when electrical and thermal stresses cause contacts to fuse together. It can result from excessive inrush current, unsuitable switching duty, or excessive interruption stress.</w:t>
      </w:r>
    </w:p>
    <w:p>
      <w:pPr>
        <w:pStyle w:val="Heading3"/>
      </w:pPr>
      <w:r>
        <w:t>Q9. Why is DC contact switching sometimes more demanding than AC switching?</w:t>
      </w:r>
    </w:p>
    <w:p>
      <w:r>
        <w:t>AC current normally passes through zero during each cycle, helping extinguish an arc. DC does not have this periodic zero crossing, so the contact design must be suitable for interrupting the DC load.</w:t>
      </w:r>
    </w:p>
    <w:p>
      <w:pPr>
        <w:pStyle w:val="Heading3"/>
      </w:pPr>
      <w:r>
        <w:t>Q10. What is the difference between mechanical and electrical relay life?</w:t>
      </w:r>
    </w:p>
    <w:p>
      <w:r>
        <w:t>Mechanical life relates to the relay's mechanical operating endurance under specified conditions. Electrical life accounts for switching an electrical load and is strongly influenced by load type, current, voltage, and switching frequency.</w:t>
      </w:r>
    </w:p>
    <w:p>
      <w:pPr>
        <w:pStyle w:val="Heading3"/>
      </w:pPr>
      <w:r>
        <w:t>Q11. Why is a flyback diode installed across a DC coil?</w:t>
      </w:r>
    </w:p>
    <w:p>
      <w:r>
        <w:t>It provides a path for the coil's stored magnetic energy when current is interrupted, reducing the inductive voltage transient. It must be installed with correct polarity and may increase release time.</w:t>
      </w:r>
    </w:p>
    <w:p>
      <w:pPr>
        <w:pStyle w:val="Heading3"/>
      </w:pPr>
      <w:r>
        <w:t>Q12. Does a relay click prove that its contacts are healthy?</w:t>
      </w:r>
    </w:p>
    <w:p>
      <w:r>
        <w:t>No. The coil and armature may operate even when the contacts are worn, contaminated, welded, or electrically unreliable. Verify contact operation with an appropriate electrical test.</w:t>
      </w:r>
    </w:p>
    <w:p>
      <w:pPr>
        <w:pStyle w:val="Heading3"/>
      </w:pPr>
      <w:r>
        <w:t>Q13. What is the difference between an electromechanical relay and an SSR?</w:t>
      </w:r>
    </w:p>
    <w:p>
      <w:r>
        <w:t>An electromechanical relay switches through physical contacts. An SSR switches using semiconductor devices. SSRs avoid mechanical contact wear but may have leakage current, conduction losses, and thermal-management requirements.</w:t>
      </w:r>
    </w:p>
    <w:p>
      <w:pPr>
        <w:pStyle w:val="Heading3"/>
      </w:pPr>
      <w:r>
        <w:t>Q14. Can an AC-output SSR switch a DC load?</w:t>
      </w:r>
    </w:p>
    <w:p>
      <w:r>
        <w:t>Not necessarily. Many AC-output SSRs use devices that depend on AC switching behavior. The SSR's specified output type must match the load.</w:t>
      </w:r>
    </w:p>
    <w:p>
      <w:pPr>
        <w:pStyle w:val="Heading3"/>
      </w:pPr>
      <w:r>
        <w:t>Q15. What is a latching relay?</w:t>
      </w:r>
    </w:p>
    <w:p>
      <w:r>
        <w:t>A latching relay retains its state after the operating pulse ends. It requires an appropriate set/reset strategy and careful consideration of state retention after power loss.</w:t>
      </w:r>
    </w:p>
    <w:p>
      <w:pPr>
        <w:pStyle w:val="Heading3"/>
      </w:pPr>
      <w:r>
        <w:t>Q16. Why can a relay fail even when its nominal current rating appears sufficient?</w:t>
      </w:r>
    </w:p>
    <w:p>
      <w:r>
        <w:t>The rating may apply only to a particular load category or switching condition. Inrush current, inductive energy, DC interruption, switching frequency, and minimum-load requirements may cause premature failure.</w:t>
      </w:r>
    </w:p>
    <w:p>
      <w:pPr>
        <w:pStyle w:val="Heading3"/>
      </w:pPr>
      <w:r>
        <w:t>Q17. Is a general-purpose relay suitable for an emergency-stop circuit?</w:t>
      </w:r>
    </w:p>
    <w:p>
      <w:r>
        <w:t>Not automatically. A safety-related circuit must use components and an architecture appropriate to the required safety function, followed by validation of the complete system.</w:t>
      </w:r>
    </w:p>
    <w:p>
      <w:pPr>
        <w:pStyle w:val="Heading3"/>
      </w:pPr>
      <w:r>
        <w:t>Q18. How would you troubleshoot a relay that energizes but does not switch the load?</w:t>
      </w:r>
    </w:p>
    <w:p>
      <w:r>
        <w:t>Verify the contact arrangement, incoming contact supply, switched output, terminal wiring, load circuit, and relay contact condition. Work under the approved isolation and test procedure.</w:t>
      </w:r>
    </w:p>
    <w:p>
      <w:pPr>
        <w:pStyle w:val="Heading3"/>
      </w:pPr>
      <w:r>
        <w:t>Q19. What should be checked before replacing a failed relay?</w:t>
      </w:r>
    </w:p>
    <w:p>
      <w:r>
        <w:t>Confirm the coil voltage, contact configuration, load ratings, switching duty, socket compatibility, suppression, and the underlying failure cause. Otherwise, the replacement may fail in exactly the same way.</w:t>
      </w:r>
    </w:p>
    <w:p>
      <w:pPr>
        <w:pStyle w:val="Heading3"/>
      </w:pPr>
      <w:r>
        <w:t>Q20. What information should be recorded after a relay replacement?</w:t>
      </w:r>
    </w:p>
    <w:p>
      <w:r>
        <w:t>Record the relay tag, old and new part numbers, coil rating, contact arrangement, fault symptoms, root cause, corrective action, functional-test result, and any required drawing or spare-inventory updates.</w:t>
      </w:r>
    </w:p>
    <w:p>
      <w:pPr>
        <w:pStyle w:val="Heading2"/>
      </w:pPr>
      <w:r>
        <w:t>19. Practical maintenance checklist</w:t>
      </w:r>
    </w:p>
    <w:p>
      <w:pPr>
        <w:pStyle w:val="ListBullet"/>
      </w:pPr>
      <w:r>
        <w:t>Confirm relay tag and part number against the electrical drawing.</w:t>
      </w:r>
    </w:p>
    <w:p>
      <w:pPr>
        <w:pStyle w:val="ListBullet"/>
      </w:pPr>
      <w:r>
        <w:t>Check coil voltage and control command.</w:t>
      </w:r>
    </w:p>
    <w:p>
      <w:pPr>
        <w:pStyle w:val="ListBullet"/>
      </w:pPr>
      <w:r>
        <w:t>Inspect relay socket and wiring for looseness, discoloration, or damage.</w:t>
      </w:r>
    </w:p>
    <w:p>
      <w:pPr>
        <w:pStyle w:val="ListBullet"/>
      </w:pPr>
      <w:r>
        <w:t>Verify coil and contact ratings suit the actual application.</w:t>
      </w:r>
    </w:p>
    <w:p>
      <w:pPr>
        <w:pStyle w:val="ListBullet"/>
      </w:pPr>
      <w:r>
        <w:t>Check suppression components and polarity where applicable.</w:t>
      </w:r>
    </w:p>
    <w:p>
      <w:pPr>
        <w:pStyle w:val="ListBullet"/>
      </w:pPr>
      <w:r>
        <w:t>Investigate chatter, intermittent operation, or repeated contact failures.</w:t>
      </w:r>
    </w:p>
    <w:p>
      <w:pPr>
        <w:pStyle w:val="ListBullet"/>
      </w:pPr>
      <w:r>
        <w:t>Verify the actual load operates correctly.</w:t>
      </w:r>
    </w:p>
    <w:p>
      <w:pPr>
        <w:pStyle w:val="ListBullet"/>
      </w:pPr>
      <w:r>
        <w:t>Check feedback signals where fitted.</w:t>
      </w:r>
    </w:p>
    <w:p>
      <w:pPr>
        <w:pStyle w:val="ListBullet"/>
      </w:pPr>
      <w:r>
        <w:t>Confirm that safety-related functions have not been bypassed or altered.</w:t>
      </w:r>
    </w:p>
    <w:p>
      <w:pPr>
        <w:pStyle w:val="ListBullet"/>
      </w:pPr>
      <w:r>
        <w:t>Record replacement details and update documentation.</w:t>
      </w:r>
    </w:p>
    <w:p>
      <w:pPr>
        <w:pStyle w:val="Heading2"/>
      </w:pPr>
      <w:r>
        <w:t>20. Final engineering principle</w:t>
      </w:r>
    </w:p>
    <w:p>
      <w:r>
        <w:t>A relay is an interface component, not merely a replaceable cube that clicks when energized. Reliable application requires matching the coil to the control circuit, matching the contacts to the real load, controlling inductive transients, understanding failure behavior, and documenting the complete circuit.</w:t>
      </w:r>
    </w:p>
    <w:p>
      <w:r>
        <w:t>For maintenance and retrofit work, trace the entire sequence from command to coil, contacts, field wiring, and actual load operation. This separates a PLC command problem from a coil problem, contact failure, wiring defect, or failed field device.</w:t>
      </w:r>
    </w:p>
    <w:p>
      <w:pPr>
        <w:pStyle w:val="Heading2"/>
      </w:pPr>
      <w:r>
        <w:t>NEXT TOPIC</w:t>
      </w:r>
    </w:p>
    <w:p>
      <w:r>
        <w:rPr>
          <w:rFonts w:ascii="Consolas" w:hAnsi="Consolas"/>
          <w:color w:val="333333"/>
          <w:sz w:val="19"/>
          <w:shd w:val="clear" w:color="auto" w:fill="EFEFEF"/>
        </w:rPr>
        <w:t>02_PLAN_WISE_2026\02_INDUSTRY3_0\05_Cabinet_Eng\06_Contactors - Contactors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02_PLAN_WISE_2026\02_INDUSTRY3_0\05_Cabinet_Eng\05_Relays - Relays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