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02_PLAN_WISE_2026\02_INDUSTRY3_0\05_Cabinet_Eng\06_Contactors - Contactors</w:t>
      </w:r>
    </w:p>
    <w:p>
      <w:pPr>
        <w:pStyle w:val="Heading2"/>
      </w:pPr>
      <w:r>
        <w:t>1. Purpose and role of contactors</w:t>
      </w:r>
    </w:p>
    <w:p>
      <w:r>
        <w:t>A contactor is an electrically controlled switching device designed to make, carry, and interrupt current under specified operating conditions. In industrial automation, contactors are commonly used to switch motors, heaters, pumps, fans, compressors, transformers, and other electrical loads.</w:t>
      </w:r>
    </w:p>
    <w:p>
      <w:r>
        <w:t>A contactor is generally selected for power switching, while a conventional control relay is more commonly used for auxiliary logic and signal interfacing. The distinction is based on design and ratings, not simply physical size. Some contactors switch small loads, and some relays switch substantial currents, but each device must be used within its specified duty.</w:t>
      </w:r>
    </w:p>
    <w:p>
      <w:r>
        <w:t>Typical applications include:</w:t>
      </w:r>
    </w:p>
    <w:p>
      <w:pPr>
        <w:pStyle w:val="ListBullet"/>
      </w:pPr>
      <w:r>
        <w:t>Switching three-phase induction motors.</w:t>
      </w:r>
    </w:p>
    <w:p>
      <w:pPr>
        <w:pStyle w:val="ListBullet"/>
      </w:pPr>
      <w:r>
        <w:t>Controlling pumps, fans, conveyors, and machine auxiliaries.</w:t>
      </w:r>
    </w:p>
    <w:p>
      <w:pPr>
        <w:pStyle w:val="ListBullet"/>
      </w:pPr>
      <w:r>
        <w:t>Switching heating elements and other suitable power loads.</w:t>
      </w:r>
    </w:p>
    <w:p>
      <w:pPr>
        <w:pStyle w:val="ListBullet"/>
      </w:pPr>
      <w:r>
        <w:t>Implementing forward/reverse motor control.</w:t>
      </w:r>
    </w:p>
    <w:p>
      <w:pPr>
        <w:pStyle w:val="ListBullet"/>
      </w:pPr>
      <w:r>
        <w:t>Implementing star-delta motor starting.</w:t>
      </w:r>
    </w:p>
    <w:p>
      <w:pPr>
        <w:pStyle w:val="ListBullet"/>
      </w:pPr>
      <w:r>
        <w:t>Enabling and disabling power circuits through a control system.</w:t>
      </w:r>
    </w:p>
    <w:p>
      <w:pPr>
        <w:pStyle w:val="ListBullet"/>
      </w:pPr>
      <w:r>
        <w:t>Providing auxiliary status contacts for PLC feedback.</w:t>
      </w:r>
    </w:p>
    <w:p>
      <w:pPr>
        <w:pStyle w:val="ListBullet"/>
      </w:pPr>
      <w:r>
        <w:t>Supporting electrical interlocking and process sequencing.</w:t>
      </w:r>
    </w:p>
    <w:p>
      <w:pPr>
        <w:pStyle w:val="ListBullet"/>
      </w:pPr>
      <w:r>
        <w:t>Switching capacitor banks or specialized loads using suitably rated contactors.</w:t>
      </w:r>
    </w:p>
    <w:p>
      <w:r>
        <w:t>A contactor is not, by itself, an overcurrent protective device. It normally works alongside fuses, circuit breakers, overload relays, motor-protection devices, and other components selected for the application.</w:t>
      </w:r>
    </w:p>
    <w:p>
      <w:pPr>
        <w:pStyle w:val="Heading2"/>
      </w:pPr>
      <w:r>
        <w:t>2. Basic operating principle</w:t>
      </w:r>
    </w:p>
    <w:p>
      <w:r>
        <w:t>A conventional electromagnetic contactor contains a coil, magnetic core, moving armature, return spring, main contacts, and often auxiliary contacts.</w:t>
      </w:r>
    </w:p>
    <w:p>
      <w:r>
        <w:t>When the coil is energized, magnetic force attracts the armature and changes the state of the contacts. When the coil is de-energized, the return mechanism normally restores the contacts to their resting state.</w:t>
      </w:r>
    </w:p>
    <w:p>
      <w:pPr>
        <w:shd w:val="clear" w:color="auto" w:fill="F4F4F4"/>
        <w:spacing w:before="0" w:after="0" w:line="240" w:lineRule="auto"/>
        <w:ind w:left="216" w:right="216"/>
        <w:jc w:val="left"/>
      </w:pPr>
      <w:r>
        <w:rPr>
          <w:rFonts w:ascii="Consolas" w:hAnsi="Consolas"/>
          <w:color w:val="202020"/>
          <w:sz w:val="18"/>
        </w:rPr>
        <w:t>Control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 coil energized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Magnetic field develops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Armature moves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contacts close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supplied to the load</w:t>
      </w:r>
    </w:p>
    <w:p/>
    <w:p>
      <w:r>
        <w:t>When the coil is de-energized, the main contacts normally open and interrupt the circuit, subject to the contactor's design and condition.</w:t>
      </w:r>
    </w:p>
    <w:p>
      <w:r>
        <w:t>The actual power circuit may also contain a motor-protection circuit breaker, fuses, overload relay, isolator, and other components. The contactor's operation must be considered as part of the complete power and control architecture.</w:t>
      </w:r>
    </w:p>
    <w:p>
      <w:pPr>
        <w:pStyle w:val="Heading2"/>
      </w:pPr>
      <w:r>
        <w:t>3. Main contactor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Engineering consideration</w:t>
            </w:r>
          </w:p>
        </w:tc>
      </w:tr>
      <w:tr>
        <w:tc>
          <w:tcPr>
            <w:tcW w:type="dxa" w:w="3600"/>
          </w:tcPr>
          <w:p>
            <w:pPr>
              <w:spacing w:after="0" w:before="0" w:line="240" w:lineRule="auto"/>
              <w:jc w:val="left"/>
            </w:pPr>
            <w:r>
              <w:t>Coil</w:t>
            </w:r>
          </w:p>
        </w:tc>
        <w:tc>
          <w:tcPr>
            <w:tcW w:type="dxa" w:w="3600"/>
          </w:tcPr>
          <w:p>
            <w:pPr>
              <w:spacing w:after="0" w:before="0" w:line="240" w:lineRule="auto"/>
              <w:jc w:val="left"/>
            </w:pPr>
            <w:r>
              <w:t>Produces the magnetic field</w:t>
            </w:r>
          </w:p>
        </w:tc>
        <w:tc>
          <w:tcPr>
            <w:tcW w:type="dxa" w:w="3600"/>
          </w:tcPr>
          <w:p>
            <w:pPr>
              <w:spacing w:after="0" w:before="0" w:line="240" w:lineRule="auto"/>
              <w:jc w:val="left"/>
            </w:pPr>
            <w:r>
              <w:t>Match rated voltage, AC frequency, or DC requirements</w:t>
            </w:r>
          </w:p>
        </w:tc>
      </w:tr>
      <w:tr>
        <w:tc>
          <w:tcPr>
            <w:tcW w:type="dxa" w:w="3600"/>
          </w:tcPr>
          <w:p>
            <w:pPr>
              <w:spacing w:after="0" w:before="0" w:line="240" w:lineRule="auto"/>
              <w:jc w:val="left"/>
            </w:pPr>
            <w:r>
              <w:t>Magnetic core</w:t>
            </w:r>
          </w:p>
        </w:tc>
        <w:tc>
          <w:tcPr>
            <w:tcW w:type="dxa" w:w="3600"/>
          </w:tcPr>
          <w:p>
            <w:pPr>
              <w:spacing w:after="0" w:before="0" w:line="240" w:lineRule="auto"/>
              <w:jc w:val="left"/>
            </w:pPr>
            <w:r>
              <w:t>Concentrates magnetic flux</w:t>
            </w:r>
          </w:p>
        </w:tc>
        <w:tc>
          <w:tcPr>
            <w:tcW w:type="dxa" w:w="3600"/>
          </w:tcPr>
          <w:p>
            <w:pPr>
              <w:spacing w:after="0" w:before="0" w:line="240" w:lineRule="auto"/>
              <w:jc w:val="left"/>
            </w:pPr>
            <w:r>
              <w:t>Part of the electromagnetic operating system</w:t>
            </w:r>
          </w:p>
        </w:tc>
      </w:tr>
      <w:tr>
        <w:tc>
          <w:tcPr>
            <w:tcW w:type="dxa" w:w="3600"/>
          </w:tcPr>
          <w:p>
            <w:pPr>
              <w:spacing w:after="0" w:before="0" w:line="240" w:lineRule="auto"/>
              <w:jc w:val="left"/>
            </w:pPr>
            <w:r>
              <w:t>Armature</w:t>
            </w:r>
          </w:p>
        </w:tc>
        <w:tc>
          <w:tcPr>
            <w:tcW w:type="dxa" w:w="3600"/>
          </w:tcPr>
          <w:p>
            <w:pPr>
              <w:spacing w:after="0" w:before="0" w:line="240" w:lineRule="auto"/>
              <w:jc w:val="left"/>
            </w:pPr>
            <w:r>
              <w:t>Moves when the coil is energized</w:t>
            </w:r>
          </w:p>
        </w:tc>
        <w:tc>
          <w:tcPr>
            <w:tcW w:type="dxa" w:w="3600"/>
          </w:tcPr>
          <w:p>
            <w:pPr>
              <w:spacing w:after="0" w:before="0" w:line="240" w:lineRule="auto"/>
              <w:jc w:val="left"/>
            </w:pPr>
            <w:r>
              <w:t>Mechanical wear or contamination can affect operation</w:t>
            </w:r>
          </w:p>
        </w:tc>
      </w:tr>
      <w:tr>
        <w:tc>
          <w:tcPr>
            <w:tcW w:type="dxa" w:w="3600"/>
          </w:tcPr>
          <w:p>
            <w:pPr>
              <w:spacing w:after="0" w:before="0" w:line="240" w:lineRule="auto"/>
              <w:jc w:val="left"/>
            </w:pPr>
            <w:r>
              <w:t>Main contacts</w:t>
            </w:r>
          </w:p>
        </w:tc>
        <w:tc>
          <w:tcPr>
            <w:tcW w:type="dxa" w:w="3600"/>
          </w:tcPr>
          <w:p>
            <w:pPr>
              <w:spacing w:after="0" w:before="0" w:line="240" w:lineRule="auto"/>
              <w:jc w:val="left"/>
            </w:pPr>
            <w:r>
              <w:t>Switch the power circuit</w:t>
            </w:r>
          </w:p>
        </w:tc>
        <w:tc>
          <w:tcPr>
            <w:tcW w:type="dxa" w:w="3600"/>
          </w:tcPr>
          <w:p>
            <w:pPr>
              <w:spacing w:after="0" w:before="0" w:line="240" w:lineRule="auto"/>
              <w:jc w:val="left"/>
            </w:pPr>
            <w:r>
              <w:t>Must suit load type and utilization category</w:t>
            </w:r>
          </w:p>
        </w:tc>
      </w:tr>
      <w:tr>
        <w:tc>
          <w:tcPr>
            <w:tcW w:type="dxa" w:w="3600"/>
          </w:tcPr>
          <w:p>
            <w:pPr>
              <w:spacing w:after="0" w:before="0" w:line="240" w:lineRule="auto"/>
              <w:jc w:val="left"/>
            </w:pPr>
            <w:r>
              <w:t>Auxiliary contacts</w:t>
            </w:r>
          </w:p>
        </w:tc>
        <w:tc>
          <w:tcPr>
            <w:tcW w:type="dxa" w:w="3600"/>
          </w:tcPr>
          <w:p>
            <w:pPr>
              <w:spacing w:after="0" w:before="0" w:line="240" w:lineRule="auto"/>
              <w:jc w:val="left"/>
            </w:pPr>
            <w:r>
              <w:t>Provide control or status contacts</w:t>
            </w:r>
          </w:p>
        </w:tc>
        <w:tc>
          <w:tcPr>
            <w:tcW w:type="dxa" w:w="3600"/>
          </w:tcPr>
          <w:p>
            <w:pPr>
              <w:spacing w:after="0" w:before="0" w:line="240" w:lineRule="auto"/>
              <w:jc w:val="left"/>
            </w:pPr>
            <w:r>
              <w:t>Verify contact configuration and ratings</w:t>
            </w:r>
          </w:p>
        </w:tc>
      </w:tr>
      <w:tr>
        <w:tc>
          <w:tcPr>
            <w:tcW w:type="dxa" w:w="3600"/>
          </w:tcPr>
          <w:p>
            <w:pPr>
              <w:spacing w:after="0" w:before="0" w:line="240" w:lineRule="auto"/>
              <w:jc w:val="left"/>
            </w:pPr>
            <w:r>
              <w:t>Return spring</w:t>
            </w:r>
          </w:p>
        </w:tc>
        <w:tc>
          <w:tcPr>
            <w:tcW w:type="dxa" w:w="3600"/>
          </w:tcPr>
          <w:p>
            <w:pPr>
              <w:spacing w:after="0" w:before="0" w:line="240" w:lineRule="auto"/>
              <w:jc w:val="left"/>
            </w:pPr>
            <w:r>
              <w:t>Returns the mechanism to its resting state</w:t>
            </w:r>
          </w:p>
        </w:tc>
        <w:tc>
          <w:tcPr>
            <w:tcW w:type="dxa" w:w="3600"/>
          </w:tcPr>
          <w:p>
            <w:pPr>
              <w:spacing w:after="0" w:before="0" w:line="240" w:lineRule="auto"/>
              <w:jc w:val="left"/>
            </w:pPr>
            <w:r>
              <w:t>Must operate correctly after de-energization</w:t>
            </w:r>
          </w:p>
        </w:tc>
      </w:tr>
      <w:tr>
        <w:tc>
          <w:tcPr>
            <w:tcW w:type="dxa" w:w="3600"/>
          </w:tcPr>
          <w:p>
            <w:pPr>
              <w:spacing w:after="0" w:before="0" w:line="240" w:lineRule="auto"/>
              <w:jc w:val="left"/>
            </w:pPr>
            <w:r>
              <w:t>Arc-control system</w:t>
            </w:r>
          </w:p>
        </w:tc>
        <w:tc>
          <w:tcPr>
            <w:tcW w:type="dxa" w:w="3600"/>
          </w:tcPr>
          <w:p>
            <w:pPr>
              <w:spacing w:after="0" w:before="0" w:line="240" w:lineRule="auto"/>
              <w:jc w:val="left"/>
            </w:pPr>
            <w:r>
              <w:t>Helps extinguish arcs during switching</w:t>
            </w:r>
          </w:p>
        </w:tc>
        <w:tc>
          <w:tcPr>
            <w:tcW w:type="dxa" w:w="3600"/>
          </w:tcPr>
          <w:p>
            <w:pPr>
              <w:spacing w:after="0" w:before="0" w:line="240" w:lineRule="auto"/>
              <w:jc w:val="left"/>
            </w:pPr>
            <w:r>
              <w:t>Critical for interrupting the specified load</w:t>
            </w:r>
          </w:p>
        </w:tc>
      </w:tr>
      <w:tr>
        <w:tc>
          <w:tcPr>
            <w:tcW w:type="dxa" w:w="3600"/>
          </w:tcPr>
          <w:p>
            <w:pPr>
              <w:spacing w:after="0" w:before="0" w:line="240" w:lineRule="auto"/>
              <w:jc w:val="left"/>
            </w:pPr>
            <w:r>
              <w:t>Coil terminals</w:t>
            </w:r>
          </w:p>
        </w:tc>
        <w:tc>
          <w:tcPr>
            <w:tcW w:type="dxa" w:w="3600"/>
          </w:tcPr>
          <w:p>
            <w:pPr>
              <w:spacing w:after="0" w:before="0" w:line="240" w:lineRule="auto"/>
              <w:jc w:val="left"/>
            </w:pPr>
            <w:r>
              <w:t>Connect the control supply</w:t>
            </w:r>
          </w:p>
        </w:tc>
        <w:tc>
          <w:tcPr>
            <w:tcW w:type="dxa" w:w="3600"/>
          </w:tcPr>
          <w:p>
            <w:pPr>
              <w:spacing w:after="0" w:before="0" w:line="240" w:lineRule="auto"/>
              <w:jc w:val="left"/>
            </w:pPr>
            <w:r>
              <w:t>Identify terminal markings and polarity requirements</w:t>
            </w:r>
          </w:p>
        </w:tc>
      </w:tr>
      <w:tr>
        <w:tc>
          <w:tcPr>
            <w:tcW w:type="dxa" w:w="3600"/>
          </w:tcPr>
          <w:p>
            <w:pPr>
              <w:spacing w:after="0" w:before="0" w:line="240" w:lineRule="auto"/>
              <w:jc w:val="left"/>
            </w:pPr>
            <w:r>
              <w:t>Main terminals</w:t>
            </w:r>
          </w:p>
        </w:tc>
        <w:tc>
          <w:tcPr>
            <w:tcW w:type="dxa" w:w="3600"/>
          </w:tcPr>
          <w:p>
            <w:pPr>
              <w:spacing w:after="0" w:before="0" w:line="240" w:lineRule="auto"/>
              <w:jc w:val="left"/>
            </w:pPr>
            <w:r>
              <w:t>Connect incoming and outgoing power conductors</w:t>
            </w:r>
          </w:p>
        </w:tc>
        <w:tc>
          <w:tcPr>
            <w:tcW w:type="dxa" w:w="3600"/>
          </w:tcPr>
          <w:p>
            <w:pPr>
              <w:spacing w:after="0" w:before="0" w:line="240" w:lineRule="auto"/>
              <w:jc w:val="left"/>
            </w:pPr>
            <w:r>
              <w:t>Verify phase arrangement and conductor requirements</w:t>
            </w:r>
          </w:p>
        </w:tc>
      </w:tr>
      <w:tr>
        <w:tc>
          <w:tcPr>
            <w:tcW w:type="dxa" w:w="3600"/>
          </w:tcPr>
          <w:p>
            <w:pPr>
              <w:spacing w:after="0" w:before="0" w:line="240" w:lineRule="auto"/>
              <w:jc w:val="left"/>
            </w:pPr>
            <w:r>
              <w:t>Mounting system</w:t>
            </w:r>
          </w:p>
        </w:tc>
        <w:tc>
          <w:tcPr>
            <w:tcW w:type="dxa" w:w="3600"/>
          </w:tcPr>
          <w:p>
            <w:pPr>
              <w:spacing w:after="0" w:before="0" w:line="240" w:lineRule="auto"/>
              <w:jc w:val="left"/>
            </w:pPr>
            <w:r>
              <w:t>Supports the contactor mechanically</w:t>
            </w:r>
          </w:p>
        </w:tc>
        <w:tc>
          <w:tcPr>
            <w:tcW w:type="dxa" w:w="3600"/>
          </w:tcPr>
          <w:p>
            <w:pPr>
              <w:spacing w:after="0" w:before="0" w:line="240" w:lineRule="auto"/>
              <w:jc w:val="left"/>
            </w:pPr>
            <w:r>
              <w:t>Must suit the panel and manufacturer instructions</w:t>
            </w:r>
          </w:p>
        </w:tc>
      </w:tr>
      <w:tr>
        <w:tc>
          <w:tcPr>
            <w:tcW w:type="dxa" w:w="3600"/>
          </w:tcPr>
          <w:p>
            <w:pPr>
              <w:spacing w:after="0" w:before="0" w:line="240" w:lineRule="auto"/>
              <w:jc w:val="left"/>
            </w:pPr>
            <w:r>
              <w:t>Accessories</w:t>
            </w:r>
          </w:p>
        </w:tc>
        <w:tc>
          <w:tcPr>
            <w:tcW w:type="dxa" w:w="3600"/>
          </w:tcPr>
          <w:p>
            <w:pPr>
              <w:spacing w:after="0" w:before="0" w:line="240" w:lineRule="auto"/>
              <w:jc w:val="left"/>
            </w:pPr>
            <w:r>
              <w:t>Add auxiliary contacts, interlocks, suppressors, or other functions</w:t>
            </w:r>
          </w:p>
        </w:tc>
        <w:tc>
          <w:tcPr>
            <w:tcW w:type="dxa" w:w="3600"/>
          </w:tcPr>
          <w:p>
            <w:pPr>
              <w:spacing w:after="0" w:before="0" w:line="240" w:lineRule="auto"/>
              <w:jc w:val="left"/>
            </w:pPr>
            <w:r>
              <w:t>Verify compatibility with the exact contactor family</w:t>
            </w:r>
          </w:p>
        </w:tc>
      </w:tr>
    </w:tbl>
    <w:p/>
    <w:p>
      <w:pPr>
        <w:pStyle w:val="Heading2"/>
      </w:pPr>
      <w:r>
        <w:t>4. Main contacts and auxiliary contacts</w:t>
      </w:r>
    </w:p>
    <w:p>
      <w:pPr>
        <w:pStyle w:val="Heading3"/>
      </w:pPr>
      <w:r>
        <w:t>4.1 Main contacts</w:t>
      </w:r>
    </w:p>
    <w:p>
      <w:r>
        <w:t>Main contacts carry the load current. In a common three-phase motor circuit, a three-pole contactor switches the three phase conductors.</w:t>
      </w:r>
    </w:p>
    <w:p>
      <w:pPr>
        <w:shd w:val="clear" w:color="auto" w:fill="F4F4F4"/>
        <w:spacing w:before="0" w:after="0" w:line="240" w:lineRule="auto"/>
        <w:ind w:left="216" w:right="216"/>
        <w:jc w:val="left"/>
      </w:pPr>
      <w:r>
        <w:rPr>
          <w:rFonts w:ascii="Consolas" w:hAnsi="Consolas"/>
          <w:color w:val="202020"/>
          <w:sz w:val="18"/>
        </w:rPr>
        <w:t>Three-phase supply</w:t>
      </w:r>
    </w:p>
    <w:p>
      <w:pPr>
        <w:shd w:val="clear" w:color="auto" w:fill="F4F4F4"/>
        <w:spacing w:before="0" w:after="0" w:line="240" w:lineRule="auto"/>
        <w:ind w:left="216" w:right="216"/>
        <w:jc w:val="left"/>
      </w:pPr>
      <w:r>
        <w:rPr>
          <w:rFonts w:ascii="Consolas" w:hAnsi="Consolas"/>
          <w:color w:val="202020"/>
          <w:sz w:val="18"/>
        </w:rPr>
        <w:t xml:space="preserve"> L1 ── Contactor pole 1 ── Motor U</w:t>
      </w:r>
    </w:p>
    <w:p>
      <w:pPr>
        <w:shd w:val="clear" w:color="auto" w:fill="F4F4F4"/>
        <w:spacing w:before="0" w:after="0" w:line="240" w:lineRule="auto"/>
        <w:ind w:left="216" w:right="216"/>
        <w:jc w:val="left"/>
      </w:pPr>
      <w:r>
        <w:rPr>
          <w:rFonts w:ascii="Consolas" w:hAnsi="Consolas"/>
          <w:color w:val="202020"/>
          <w:sz w:val="18"/>
        </w:rPr>
        <w:t xml:space="preserve"> L2 ── Contactor pole 2 ── Motor V</w:t>
      </w:r>
    </w:p>
    <w:p>
      <w:pPr>
        <w:shd w:val="clear" w:color="auto" w:fill="F4F4F4"/>
        <w:spacing w:before="0" w:after="0" w:line="240" w:lineRule="auto"/>
        <w:ind w:left="216" w:right="216"/>
        <w:jc w:val="left"/>
      </w:pPr>
      <w:r>
        <w:rPr>
          <w:rFonts w:ascii="Consolas" w:hAnsi="Consolas"/>
          <w:color w:val="202020"/>
          <w:sz w:val="18"/>
        </w:rPr>
        <w:t xml:space="preserve"> L3 ── Contactor pole 3 ── Motor W</w:t>
      </w:r>
    </w:p>
    <w:p/>
    <w:p>
      <w:r>
        <w:t>This is a simplified power path. A practical motor starter also requires appropriate isolation and short-circuit and overload protection.</w:t>
      </w:r>
    </w:p>
    <w:p>
      <w:pPr>
        <w:pStyle w:val="Heading3"/>
      </w:pPr>
      <w:r>
        <w:t>4.2 Auxiliary contacts</w:t>
      </w:r>
    </w:p>
    <w:p>
      <w:r>
        <w:t>Auxiliary contacts are used for control logic, interlocking, status indication, and feedback. Their electrical ratings and permitted duties may differ from those of the main contacts.</w:t>
      </w:r>
    </w:p>
    <w:p>
      <w:r>
        <w:t>Typical uses include:</w:t>
      </w:r>
    </w:p>
    <w:p>
      <w:pPr>
        <w:pStyle w:val="ListBullet"/>
      </w:pPr>
      <w:r>
        <w:t>Sending a contactor-status signal to a PLC.</w:t>
      </w:r>
    </w:p>
    <w:p>
      <w:pPr>
        <w:pStyle w:val="ListBullet"/>
      </w:pPr>
      <w:r>
        <w:t>Holding a control circuit after a momentary start command.</w:t>
      </w:r>
    </w:p>
    <w:p>
      <w:pPr>
        <w:pStyle w:val="ListBullet"/>
      </w:pPr>
      <w:r>
        <w:t>Preventing incompatible contactors from operating together.</w:t>
      </w:r>
    </w:p>
    <w:p>
      <w:pPr>
        <w:pStyle w:val="ListBullet"/>
      </w:pPr>
      <w:r>
        <w:t>Signaling a sequence permissive.</w:t>
      </w:r>
    </w:p>
    <w:p>
      <w:pPr>
        <w:pStyle w:val="ListBullet"/>
      </w:pPr>
      <w:r>
        <w:t>Driving an indicator or alarm circuit.</w:t>
      </w:r>
    </w:p>
    <w:p>
      <w:r>
        <w:t>Auxiliary contacts must not be assumed to prove that the main contacts are electrically healthy. An auxiliary contact may change state while a main contact is damaged or welded.</w:t>
      </w:r>
    </w:p>
    <w:p>
      <w:pPr>
        <w:pStyle w:val="Heading3"/>
      </w:pPr>
      <w:r>
        <w:t>4.3 Common contact designations</w:t>
      </w:r>
    </w:p>
    <w:p>
      <w:r>
        <w:t>Common IEC-style terminal designations include:</w:t>
      </w:r>
    </w:p>
    <w:p>
      <w:pPr>
        <w:pStyle w:val="ListBullet"/>
      </w:pPr>
      <w:r>
        <w:rPr>
          <w:rFonts w:ascii="Consolas" w:hAnsi="Consolas"/>
          <w:color w:val="333333"/>
          <w:sz w:val="19"/>
          <w:shd w:val="clear" w:color="auto" w:fill="EFEFEF"/>
        </w:rPr>
        <w:t>A1</w:t>
      </w:r>
      <w:r>
        <w:t xml:space="preserve"> and </w:t>
      </w:r>
      <w:r>
        <w:rPr>
          <w:rFonts w:ascii="Consolas" w:hAnsi="Consolas"/>
          <w:color w:val="333333"/>
          <w:sz w:val="19"/>
          <w:shd w:val="clear" w:color="auto" w:fill="EFEFEF"/>
        </w:rPr>
        <w:t>A2</w:t>
      </w:r>
      <w:r>
        <w:t>: coil terminals on many contactors.</w:t>
      </w:r>
    </w:p>
    <w:p>
      <w:pPr>
        <w:pStyle w:val="ListBullet"/>
      </w:pPr>
      <w:r>
        <w:rPr>
          <w:rFonts w:ascii="Consolas" w:hAnsi="Consolas"/>
          <w:color w:val="333333"/>
          <w:sz w:val="19"/>
          <w:shd w:val="clear" w:color="auto" w:fill="EFEFEF"/>
        </w:rPr>
        <w:t>L1</w:t>
      </w:r>
      <w:r>
        <w:t xml:space="preserve">, </w:t>
      </w:r>
      <w:r>
        <w:rPr>
          <w:rFonts w:ascii="Consolas" w:hAnsi="Consolas"/>
          <w:color w:val="333333"/>
          <w:sz w:val="19"/>
          <w:shd w:val="clear" w:color="auto" w:fill="EFEFEF"/>
        </w:rPr>
        <w:t>L2</w:t>
      </w:r>
      <w:r>
        <w:t xml:space="preserve">, and </w:t>
      </w:r>
      <w:r>
        <w:rPr>
          <w:rFonts w:ascii="Consolas" w:hAnsi="Consolas"/>
          <w:color w:val="333333"/>
          <w:sz w:val="19"/>
          <w:shd w:val="clear" w:color="auto" w:fill="EFEFEF"/>
        </w:rPr>
        <w:t>L3</w:t>
      </w:r>
      <w:r>
        <w:t>: incoming main power terminals on many three-pole contactors.</w:t>
      </w:r>
    </w:p>
    <w:p>
      <w:pPr>
        <w:pStyle w:val="ListBullet"/>
      </w:pPr>
      <w:r>
        <w:rPr>
          <w:rFonts w:ascii="Consolas" w:hAnsi="Consolas"/>
          <w:color w:val="333333"/>
          <w:sz w:val="19"/>
          <w:shd w:val="clear" w:color="auto" w:fill="EFEFEF"/>
        </w:rPr>
        <w:t>T1</w:t>
      </w:r>
      <w:r>
        <w:t xml:space="preserve">, </w:t>
      </w:r>
      <w:r>
        <w:rPr>
          <w:rFonts w:ascii="Consolas" w:hAnsi="Consolas"/>
          <w:color w:val="333333"/>
          <w:sz w:val="19"/>
          <w:shd w:val="clear" w:color="auto" w:fill="EFEFEF"/>
        </w:rPr>
        <w:t>T2</w:t>
      </w:r>
      <w:r>
        <w:t xml:space="preserve">, and </w:t>
      </w:r>
      <w:r>
        <w:rPr>
          <w:rFonts w:ascii="Consolas" w:hAnsi="Consolas"/>
          <w:color w:val="333333"/>
          <w:sz w:val="19"/>
          <w:shd w:val="clear" w:color="auto" w:fill="EFEFEF"/>
        </w:rPr>
        <w:t>T3</w:t>
      </w:r>
      <w:r>
        <w:t>: corresponding outgoing main terminals on many three-pole contactors.</w:t>
      </w:r>
    </w:p>
    <w:p>
      <w:pPr>
        <w:pStyle w:val="ListBullet"/>
      </w:pPr>
      <w:r>
        <w:rPr>
          <w:rFonts w:ascii="Consolas" w:hAnsi="Consolas"/>
          <w:color w:val="333333"/>
          <w:sz w:val="19"/>
          <w:shd w:val="clear" w:color="auto" w:fill="EFEFEF"/>
        </w:rPr>
        <w:t>13-14</w:t>
      </w:r>
      <w:r>
        <w:t>: commonly used for a normally open auxiliary contact.</w:t>
      </w:r>
    </w:p>
    <w:p>
      <w:pPr>
        <w:pStyle w:val="ListBullet"/>
      </w:pPr>
      <w:r>
        <w:rPr>
          <w:rFonts w:ascii="Consolas" w:hAnsi="Consolas"/>
          <w:color w:val="333333"/>
          <w:sz w:val="19"/>
          <w:shd w:val="clear" w:color="auto" w:fill="EFEFEF"/>
        </w:rPr>
        <w:t>21-22</w:t>
      </w:r>
      <w:r>
        <w:t>: commonly used for a normally closed auxiliary contact.</w:t>
      </w:r>
    </w:p>
    <w:p>
      <w:r>
        <w:t>These are common conventions, not universal guarantees. Always check the device's printed markings and manufacturer's diagram.</w:t>
      </w:r>
    </w:p>
    <w:p>
      <w:pPr>
        <w:pStyle w:val="Heading2"/>
      </w:pPr>
      <w:r>
        <w:t>5. Contactor coil voltage and operating characteristics</w:t>
      </w:r>
    </w:p>
    <w:p>
      <w:r>
        <w:t>A contactor coil must match the control supply. Common industrial coil ratings include 24 VDC, 24 VAC, 110/120 VAC, and 220/230/240 VAC, but the actual available ratings depend on the product.</w:t>
      </w:r>
    </w:p>
    <w:p>
      <w:pPr>
        <w:pStyle w:val="Heading3"/>
      </w:pPr>
      <w:r>
        <w:t>5.1 AC and DC coils</w:t>
      </w:r>
    </w:p>
    <w:p>
      <w:r>
        <w:t>An AC coil is designed for a specified alternating voltage and frequency. A DC coil is designed for a specified direct voltage and may have polarity requirements if it includes an electronic coil-control circuit or suppressor.</w:t>
      </w:r>
    </w:p>
    <w:p>
      <w:r>
        <w:t>Never assume an AC coil and a DC coil are interchangeable.</w:t>
      </w:r>
    </w:p>
    <w:p>
      <w:pPr>
        <w:pStyle w:val="Heading3"/>
      </w:pPr>
      <w:r>
        <w:t>5.2 Pickup and holding behavior</w:t>
      </w:r>
    </w:p>
    <w:p>
      <w:r>
        <w:t>When the contactor is first energized, it must generate enough magnetic force to pull in the armature. Once closed, the magnetic circuit is different, and the power needed to hold the armature may differ from the pickup requirement.</w:t>
      </w:r>
    </w:p>
    <w:p>
      <w:r>
        <w:t>Some contactors have conventional coils; others use electronic coil-control systems. Refer to the manufacturer's pickup, holding, and operating-voltage specifications.</w:t>
      </w:r>
    </w:p>
    <w:p>
      <w:pPr>
        <w:pStyle w:val="Heading3"/>
      </w:pPr>
      <w:r>
        <w:t>5.3 Coil power</w:t>
      </w:r>
    </w:p>
    <w:p>
      <w:r>
        <w:t>For a DC coil under steady-state conditions, approximate power can be calculated as:</w:t>
      </w:r>
    </w:p>
    <w:p>
      <w:pPr>
        <w:spacing w:before="120" w:after="160"/>
        <w:jc w:val="center"/>
      </w:pPr>
      <m:oMathPara>
        <m:oMath>
          <m:r>
            <m:t>P=VI</m:t>
          </m:r>
        </m:oMath>
      </m:oMathPara>
    </w:p>
    <w:p>
      <w:r>
        <w:t xml:space="preserve">For example, if a 24 VDC coil draws </w:t>
      </w:r>
      <m:oMath>
        <m:r>
          <m:t>0.25</m:t>
        </m:r>
        <m:r>
          <m:rPr>
            <m:sty m:val="p"/>
          </m:rPr>
          <m:t> A</m:t>
        </m:r>
      </m:oMath>
      <w:r>
        <w:t>:</w:t>
      </w:r>
    </w:p>
    <w:p>
      <w:pPr>
        <w:spacing w:before="120" w:after="160"/>
        <w:jc w:val="center"/>
      </w:pPr>
      <m:oMathPara>
        <m:oMath>
          <m:r>
            <m:t>P=24×0.25=6</m:t>
          </m:r>
          <m:r>
            <m:rPr>
              <m:sty m:val="p"/>
            </m:rPr>
            <m:t> W</m:t>
          </m:r>
        </m:oMath>
      </m:oMathPara>
    </w:p>
    <w:p>
      <w:r>
        <w:t>AC coils may have different pickup and holding apparent-power characteristics. Use the manufacturer's data when sizing control transformers, power supplies, PLC outputs, and control-circuit protection.</w:t>
      </w:r>
    </w:p>
    <w:p>
      <w:pPr>
        <w:pStyle w:val="Heading3"/>
      </w:pPr>
      <w:r>
        <w:t>5.4 Coil voltage drop</w:t>
      </w:r>
    </w:p>
    <w:p>
      <w:r>
        <w:t>A contactor may chatter, fail to close, or drop out if the voltage at its coil terminals is inadequate. Causes include:</w:t>
      </w:r>
    </w:p>
    <w:p>
      <w:pPr>
        <w:pStyle w:val="ListBullet"/>
      </w:pPr>
      <w:r>
        <w:t>Undersized control wiring.</w:t>
      </w:r>
    </w:p>
    <w:p>
      <w:pPr>
        <w:pStyle w:val="ListBullet"/>
      </w:pPr>
      <w:r>
        <w:t>Loose terminals.</w:t>
      </w:r>
    </w:p>
    <w:p>
      <w:pPr>
        <w:pStyle w:val="ListBullet"/>
      </w:pPr>
      <w:r>
        <w:t>An overloaded control power supply.</w:t>
      </w:r>
    </w:p>
    <w:p>
      <w:pPr>
        <w:pStyle w:val="ListBullet"/>
      </w:pPr>
      <w:r>
        <w:t>Excessive voltage drop through control contacts.</w:t>
      </w:r>
    </w:p>
    <w:p>
      <w:pPr>
        <w:pStyle w:val="ListBullet"/>
      </w:pPr>
      <w:r>
        <w:t>Incorrect coil voltage or frequency.</w:t>
      </w:r>
    </w:p>
    <w:p>
      <w:pPr>
        <w:pStyle w:val="ListBullet"/>
      </w:pPr>
      <w:r>
        <w:t>Poor connections in the return path.</w:t>
      </w:r>
    </w:p>
    <w:p>
      <w:pPr>
        <w:pStyle w:val="ListBullet"/>
      </w:pPr>
      <w:r>
        <w:t>An unstable PLC output or interposing relay.</w:t>
      </w:r>
    </w:p>
    <w:p>
      <w:r>
        <w:t>Measure voltage directly at the coil during pickup and while the contactor is operating. A normal voltage reading at the power supply does not prove that the coil receives the required voltage.</w:t>
      </w:r>
    </w:p>
    <w:p>
      <w:pPr>
        <w:pStyle w:val="Heading2"/>
      </w:pPr>
      <w:r>
        <w:t>6. Contactor ratings and selection</w:t>
      </w:r>
    </w:p>
    <w:p>
      <w:r>
        <w:t>The correct contactor is selected according to the load, switching duty, supply conditions, and required service life. Choosing by motor power alone is not sufficient.</w:t>
      </w:r>
    </w:p>
    <w:p>
      <w:pPr>
        <w:pStyle w:val="Heading3"/>
      </w:pPr>
      <w:r>
        <w:t>6.1 Important ratings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Rating or 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Rated operational voltage</w:t>
            </w:r>
          </w:p>
        </w:tc>
        <w:tc>
          <w:tcPr>
            <w:tcW w:type="dxa" w:w="3600"/>
          </w:tcPr>
          <w:p>
            <w:pPr>
              <w:spacing w:after="0" w:before="0" w:line="240" w:lineRule="auto"/>
              <w:jc w:val="left"/>
            </w:pPr>
            <w:r>
              <w:t>Voltage for the specified operating duty</w:t>
            </w:r>
          </w:p>
        </w:tc>
        <w:tc>
          <w:tcPr>
            <w:tcW w:type="dxa" w:w="3600"/>
          </w:tcPr>
          <w:p>
            <w:pPr>
              <w:spacing w:after="0" w:before="0" w:line="240" w:lineRule="auto"/>
              <w:jc w:val="left"/>
            </w:pPr>
            <w:r>
              <w:t>Must suit the power circuit</w:t>
            </w:r>
          </w:p>
        </w:tc>
      </w:tr>
      <w:tr>
        <w:tc>
          <w:tcPr>
            <w:tcW w:type="dxa" w:w="3600"/>
          </w:tcPr>
          <w:p>
            <w:pPr>
              <w:spacing w:after="0" w:before="0" w:line="240" w:lineRule="auto"/>
              <w:jc w:val="left"/>
            </w:pPr>
            <w:r>
              <w:t>Rated operational current</w:t>
            </w:r>
          </w:p>
        </w:tc>
        <w:tc>
          <w:tcPr>
            <w:tcW w:type="dxa" w:w="3600"/>
          </w:tcPr>
          <w:p>
            <w:pPr>
              <w:spacing w:after="0" w:before="0" w:line="240" w:lineRule="auto"/>
              <w:jc w:val="left"/>
            </w:pPr>
            <w:r>
              <w:t>Current rating under defined conditions</w:t>
            </w:r>
          </w:p>
        </w:tc>
        <w:tc>
          <w:tcPr>
            <w:tcW w:type="dxa" w:w="3600"/>
          </w:tcPr>
          <w:p>
            <w:pPr>
              <w:spacing w:after="0" w:before="0" w:line="240" w:lineRule="auto"/>
              <w:jc w:val="left"/>
            </w:pPr>
            <w:r>
              <w:t>Must match the load and utilization category</w:t>
            </w:r>
          </w:p>
        </w:tc>
      </w:tr>
      <w:tr>
        <w:tc>
          <w:tcPr>
            <w:tcW w:type="dxa" w:w="3600"/>
          </w:tcPr>
          <w:p>
            <w:pPr>
              <w:spacing w:after="0" w:before="0" w:line="240" w:lineRule="auto"/>
              <w:jc w:val="left"/>
            </w:pPr>
            <w:r>
              <w:t>Utilization category</w:t>
            </w:r>
          </w:p>
        </w:tc>
        <w:tc>
          <w:tcPr>
            <w:tcW w:type="dxa" w:w="3600"/>
          </w:tcPr>
          <w:p>
            <w:pPr>
              <w:spacing w:after="0" w:before="0" w:line="240" w:lineRule="auto"/>
              <w:jc w:val="left"/>
            </w:pPr>
            <w:r>
              <w:t>Defines typical load type and switching duty</w:t>
            </w:r>
          </w:p>
        </w:tc>
        <w:tc>
          <w:tcPr>
            <w:tcW w:type="dxa" w:w="3600"/>
          </w:tcPr>
          <w:p>
            <w:pPr>
              <w:spacing w:after="0" w:before="0" w:line="240" w:lineRule="auto"/>
              <w:jc w:val="left"/>
            </w:pPr>
            <w:r>
              <w:t>Important for motors, resistive loads, and other applications</w:t>
            </w:r>
          </w:p>
        </w:tc>
      </w:tr>
      <w:tr>
        <w:tc>
          <w:tcPr>
            <w:tcW w:type="dxa" w:w="3600"/>
          </w:tcPr>
          <w:p>
            <w:pPr>
              <w:spacing w:after="0" w:before="0" w:line="240" w:lineRule="auto"/>
              <w:jc w:val="left"/>
            </w:pPr>
            <w:r>
              <w:t>Motor power rating</w:t>
            </w:r>
          </w:p>
        </w:tc>
        <w:tc>
          <w:tcPr>
            <w:tcW w:type="dxa" w:w="3600"/>
          </w:tcPr>
          <w:p>
            <w:pPr>
              <w:spacing w:after="0" w:before="0" w:line="240" w:lineRule="auto"/>
              <w:jc w:val="left"/>
            </w:pPr>
            <w:r>
              <w:t>Applicable motor rating at specified voltage and conditions</w:t>
            </w:r>
          </w:p>
        </w:tc>
        <w:tc>
          <w:tcPr>
            <w:tcW w:type="dxa" w:w="3600"/>
          </w:tcPr>
          <w:p>
            <w:pPr>
              <w:spacing w:after="0" w:before="0" w:line="240" w:lineRule="auto"/>
              <w:jc w:val="left"/>
            </w:pPr>
            <w:r>
              <w:t>Must match the motor and starter design</w:t>
            </w:r>
          </w:p>
        </w:tc>
      </w:tr>
      <w:tr>
        <w:tc>
          <w:tcPr>
            <w:tcW w:type="dxa" w:w="3600"/>
          </w:tcPr>
          <w:p>
            <w:pPr>
              <w:spacing w:after="0" w:before="0" w:line="240" w:lineRule="auto"/>
              <w:jc w:val="left"/>
            </w:pPr>
            <w:r>
              <w:t>Coil voltage</w:t>
            </w:r>
          </w:p>
        </w:tc>
        <w:tc>
          <w:tcPr>
            <w:tcW w:type="dxa" w:w="3600"/>
          </w:tcPr>
          <w:p>
            <w:pPr>
              <w:spacing w:after="0" w:before="0" w:line="240" w:lineRule="auto"/>
              <w:jc w:val="left"/>
            </w:pPr>
            <w:r>
              <w:t>Required control supply</w:t>
            </w:r>
          </w:p>
        </w:tc>
        <w:tc>
          <w:tcPr>
            <w:tcW w:type="dxa" w:w="3600"/>
          </w:tcPr>
          <w:p>
            <w:pPr>
              <w:spacing w:after="0" w:before="0" w:line="240" w:lineRule="auto"/>
              <w:jc w:val="left"/>
            </w:pPr>
            <w:r>
              <w:t>Must match the control circuit</w:t>
            </w:r>
          </w:p>
        </w:tc>
      </w:tr>
      <w:tr>
        <w:tc>
          <w:tcPr>
            <w:tcW w:type="dxa" w:w="3600"/>
          </w:tcPr>
          <w:p>
            <w:pPr>
              <w:spacing w:after="0" w:before="0" w:line="240" w:lineRule="auto"/>
              <w:jc w:val="left"/>
            </w:pPr>
            <w:r>
              <w:t>Coil frequency</w:t>
            </w:r>
          </w:p>
        </w:tc>
        <w:tc>
          <w:tcPr>
            <w:tcW w:type="dxa" w:w="3600"/>
          </w:tcPr>
          <w:p>
            <w:pPr>
              <w:spacing w:after="0" w:before="0" w:line="240" w:lineRule="auto"/>
              <w:jc w:val="left"/>
            </w:pPr>
            <w:r>
              <w:t>Required AC supply frequency, where applicable</w:t>
            </w:r>
          </w:p>
        </w:tc>
        <w:tc>
          <w:tcPr>
            <w:tcW w:type="dxa" w:w="3600"/>
          </w:tcPr>
          <w:p>
            <w:pPr>
              <w:spacing w:after="0" w:before="0" w:line="240" w:lineRule="auto"/>
              <w:jc w:val="left"/>
            </w:pPr>
            <w:r>
              <w:t>Incorrect frequency can affect operation and heating</w:t>
            </w:r>
          </w:p>
        </w:tc>
      </w:tr>
      <w:tr>
        <w:tc>
          <w:tcPr>
            <w:tcW w:type="dxa" w:w="3600"/>
          </w:tcPr>
          <w:p>
            <w:pPr>
              <w:spacing w:after="0" w:before="0" w:line="240" w:lineRule="auto"/>
              <w:jc w:val="left"/>
            </w:pPr>
            <w:r>
              <w:t>Short-circuit coordination</w:t>
            </w:r>
          </w:p>
        </w:tc>
        <w:tc>
          <w:tcPr>
            <w:tcW w:type="dxa" w:w="3600"/>
          </w:tcPr>
          <w:p>
            <w:pPr>
              <w:spacing w:after="0" w:before="0" w:line="240" w:lineRule="auto"/>
              <w:jc w:val="left"/>
            </w:pPr>
            <w:r>
              <w:t>Suitability with specified short-circuit protective devices</w:t>
            </w:r>
          </w:p>
        </w:tc>
        <w:tc>
          <w:tcPr>
            <w:tcW w:type="dxa" w:w="3600"/>
          </w:tcPr>
          <w:p>
            <w:pPr>
              <w:spacing w:after="0" w:before="0" w:line="240" w:lineRule="auto"/>
              <w:jc w:val="left"/>
            </w:pPr>
            <w:r>
              <w:t>Must follow the approved combination and fault conditions</w:t>
            </w:r>
          </w:p>
        </w:tc>
      </w:tr>
      <w:tr>
        <w:tc>
          <w:tcPr>
            <w:tcW w:type="dxa" w:w="3600"/>
          </w:tcPr>
          <w:p>
            <w:pPr>
              <w:spacing w:after="0" w:before="0" w:line="240" w:lineRule="auto"/>
              <w:jc w:val="left"/>
            </w:pPr>
            <w:r>
              <w:t>Mechanical endurance</w:t>
            </w:r>
          </w:p>
        </w:tc>
        <w:tc>
          <w:tcPr>
            <w:tcW w:type="dxa" w:w="3600"/>
          </w:tcPr>
          <w:p>
            <w:pPr>
              <w:spacing w:after="0" w:before="0" w:line="240" w:lineRule="auto"/>
              <w:jc w:val="left"/>
            </w:pPr>
            <w:r>
              <w:t>Expected mechanical operating life under specified conditions</w:t>
            </w:r>
          </w:p>
        </w:tc>
        <w:tc>
          <w:tcPr>
            <w:tcW w:type="dxa" w:w="3600"/>
          </w:tcPr>
          <w:p>
            <w:pPr>
              <w:spacing w:after="0" w:before="0" w:line="240" w:lineRule="auto"/>
              <w:jc w:val="left"/>
            </w:pPr>
            <w:r>
              <w:t>Helps assess operating-cycle requirements</w:t>
            </w:r>
          </w:p>
        </w:tc>
      </w:tr>
      <w:tr>
        <w:tc>
          <w:tcPr>
            <w:tcW w:type="dxa" w:w="3600"/>
          </w:tcPr>
          <w:p>
            <w:pPr>
              <w:spacing w:after="0" w:before="0" w:line="240" w:lineRule="auto"/>
              <w:jc w:val="left"/>
            </w:pPr>
            <w:r>
              <w:t>Electrical endurance</w:t>
            </w:r>
          </w:p>
        </w:tc>
        <w:tc>
          <w:tcPr>
            <w:tcW w:type="dxa" w:w="3600"/>
          </w:tcPr>
          <w:p>
            <w:pPr>
              <w:spacing w:after="0" w:before="0" w:line="240" w:lineRule="auto"/>
              <w:jc w:val="left"/>
            </w:pPr>
            <w:r>
              <w:t>Expected electrical switching life under specified conditions</w:t>
            </w:r>
          </w:p>
        </w:tc>
        <w:tc>
          <w:tcPr>
            <w:tcW w:type="dxa" w:w="3600"/>
          </w:tcPr>
          <w:p>
            <w:pPr>
              <w:spacing w:after="0" w:before="0" w:line="240" w:lineRule="auto"/>
              <w:jc w:val="left"/>
            </w:pPr>
            <w:r>
              <w:t>Depends on load and switching duty</w:t>
            </w:r>
          </w:p>
        </w:tc>
      </w:tr>
      <w:tr>
        <w:tc>
          <w:tcPr>
            <w:tcW w:type="dxa" w:w="3600"/>
          </w:tcPr>
          <w:p>
            <w:pPr>
              <w:spacing w:after="0" w:before="0" w:line="240" w:lineRule="auto"/>
              <w:jc w:val="left"/>
            </w:pPr>
            <w:r>
              <w:t>Ambient temperature</w:t>
            </w:r>
          </w:p>
        </w:tc>
        <w:tc>
          <w:tcPr>
            <w:tcW w:type="dxa" w:w="3600"/>
          </w:tcPr>
          <w:p>
            <w:pPr>
              <w:spacing w:after="0" w:before="0" w:line="240" w:lineRule="auto"/>
              <w:jc w:val="left"/>
            </w:pPr>
            <w:r>
              <w:t>Permitted operating environment</w:t>
            </w:r>
          </w:p>
        </w:tc>
        <w:tc>
          <w:tcPr>
            <w:tcW w:type="dxa" w:w="3600"/>
          </w:tcPr>
          <w:p>
            <w:pPr>
              <w:spacing w:after="0" w:before="0" w:line="240" w:lineRule="auto"/>
              <w:jc w:val="left"/>
            </w:pPr>
            <w:r>
              <w:t>May affect usable current and service life</w:t>
            </w:r>
          </w:p>
        </w:tc>
      </w:tr>
      <w:tr>
        <w:tc>
          <w:tcPr>
            <w:tcW w:type="dxa" w:w="3600"/>
          </w:tcPr>
          <w:p>
            <w:pPr>
              <w:spacing w:after="0" w:before="0" w:line="240" w:lineRule="auto"/>
              <w:jc w:val="left"/>
            </w:pPr>
            <w:r>
              <w:t>Switching frequency</w:t>
            </w:r>
          </w:p>
        </w:tc>
        <w:tc>
          <w:tcPr>
            <w:tcW w:type="dxa" w:w="3600"/>
          </w:tcPr>
          <w:p>
            <w:pPr>
              <w:spacing w:after="0" w:before="0" w:line="240" w:lineRule="auto"/>
              <w:jc w:val="left"/>
            </w:pPr>
            <w:r>
              <w:t>Permitted number of operations over time</w:t>
            </w:r>
          </w:p>
        </w:tc>
        <w:tc>
          <w:tcPr>
            <w:tcW w:type="dxa" w:w="3600"/>
          </w:tcPr>
          <w:p>
            <w:pPr>
              <w:spacing w:after="0" w:before="0" w:line="240" w:lineRule="auto"/>
              <w:jc w:val="left"/>
            </w:pPr>
            <w:r>
              <w:t>Must suit machine cycle rate</w:t>
            </w:r>
          </w:p>
        </w:tc>
      </w:tr>
      <w:tr>
        <w:tc>
          <w:tcPr>
            <w:tcW w:type="dxa" w:w="3600"/>
          </w:tcPr>
          <w:p>
            <w:pPr>
              <w:spacing w:after="0" w:before="0" w:line="240" w:lineRule="auto"/>
              <w:jc w:val="left"/>
            </w:pPr>
            <w:r>
              <w:t>Auxiliary contact ratings</w:t>
            </w:r>
          </w:p>
        </w:tc>
        <w:tc>
          <w:tcPr>
            <w:tcW w:type="dxa" w:w="3600"/>
          </w:tcPr>
          <w:p>
            <w:pPr>
              <w:spacing w:after="0" w:before="0" w:line="240" w:lineRule="auto"/>
              <w:jc w:val="left"/>
            </w:pPr>
            <w:r>
              <w:t>Permitted auxiliary-circuit duty</w:t>
            </w:r>
          </w:p>
        </w:tc>
        <w:tc>
          <w:tcPr>
            <w:tcW w:type="dxa" w:w="3600"/>
          </w:tcPr>
          <w:p>
            <w:pPr>
              <w:spacing w:after="0" w:before="0" w:line="240" w:lineRule="auto"/>
              <w:jc w:val="left"/>
            </w:pPr>
            <w:r>
              <w:t>Must suit the control or feedback circuit</w:t>
            </w:r>
          </w:p>
        </w:tc>
      </w:tr>
      <w:tr>
        <w:tc>
          <w:tcPr>
            <w:tcW w:type="dxa" w:w="3600"/>
          </w:tcPr>
          <w:p>
            <w:pPr>
              <w:spacing w:after="0" w:before="0" w:line="240" w:lineRule="auto"/>
              <w:jc w:val="left"/>
            </w:pPr>
            <w:r>
              <w:t>Mounting and accessories</w:t>
            </w:r>
          </w:p>
        </w:tc>
        <w:tc>
          <w:tcPr>
            <w:tcW w:type="dxa" w:w="3600"/>
          </w:tcPr>
          <w:p>
            <w:pPr>
              <w:spacing w:after="0" w:before="0" w:line="240" w:lineRule="auto"/>
              <w:jc w:val="left"/>
            </w:pPr>
            <w:r>
              <w:t>Mechanical and electrical compatibility</w:t>
            </w:r>
          </w:p>
        </w:tc>
        <w:tc>
          <w:tcPr>
            <w:tcW w:type="dxa" w:w="3600"/>
          </w:tcPr>
          <w:p>
            <w:pPr>
              <w:spacing w:after="0" w:before="0" w:line="240" w:lineRule="auto"/>
              <w:jc w:val="left"/>
            </w:pPr>
            <w:r>
              <w:t>Ensures correct assembly and operation</w:t>
            </w:r>
          </w:p>
        </w:tc>
      </w:tr>
    </w:tbl>
    <w:p/>
    <w:p>
      <w:pPr>
        <w:pStyle w:val="Heading3"/>
      </w:pPr>
      <w:r>
        <w:t>6.2 Utilization categories</w:t>
      </w:r>
    </w:p>
    <w:p>
      <w:r>
        <w:t>IEC utilization categories help define the type of load and switching duty for which a contactor is intended. Common examples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Category</w:t>
            </w:r>
          </w:p>
        </w:tc>
        <w:tc>
          <w:tcPr>
            <w:tcW w:type="dxa" w:w="5400"/>
            <w:shd w:val="clear" w:color="auto" w:fill="EEF2F7"/>
          </w:tcPr>
          <w:p>
            <w:pPr>
              <w:spacing w:after="0" w:before="0" w:line="240" w:lineRule="auto"/>
              <w:jc w:val="left"/>
            </w:pPr>
            <w:r>
              <w:rPr>
                <w:b/>
                <w:color w:val="1A2E4A"/>
              </w:rPr>
              <w:t>Typical application</w:t>
            </w:r>
          </w:p>
        </w:tc>
      </w:tr>
      <w:tr>
        <w:tc>
          <w:tcPr>
            <w:tcW w:type="dxa" w:w="5400"/>
          </w:tcPr>
          <w:p>
            <w:pPr>
              <w:spacing w:after="0" w:before="0" w:line="240" w:lineRule="auto"/>
              <w:jc w:val="left"/>
            </w:pPr>
            <w:r>
              <w:t>AC-1</w:t>
            </w:r>
          </w:p>
        </w:tc>
        <w:tc>
          <w:tcPr>
            <w:tcW w:type="dxa" w:w="5400"/>
          </w:tcPr>
          <w:p>
            <w:pPr>
              <w:spacing w:after="0" w:before="0" w:line="240" w:lineRule="auto"/>
              <w:jc w:val="left"/>
            </w:pPr>
            <w:r>
              <w:t>Non-inductive or slightly inductive AC loads, such as suitable resistive heating loads</w:t>
            </w:r>
          </w:p>
        </w:tc>
      </w:tr>
      <w:tr>
        <w:tc>
          <w:tcPr>
            <w:tcW w:type="dxa" w:w="5400"/>
          </w:tcPr>
          <w:p>
            <w:pPr>
              <w:spacing w:after="0" w:before="0" w:line="240" w:lineRule="auto"/>
              <w:jc w:val="left"/>
            </w:pPr>
            <w:r>
              <w:t>AC-3</w:t>
            </w:r>
          </w:p>
        </w:tc>
        <w:tc>
          <w:tcPr>
            <w:tcW w:type="dxa" w:w="5400"/>
          </w:tcPr>
          <w:p>
            <w:pPr>
              <w:spacing w:after="0" w:before="0" w:line="240" w:lineRule="auto"/>
              <w:jc w:val="left"/>
            </w:pPr>
            <w:r>
              <w:t>Starting squirrel-cage motors and switching them off while running under the conditions defined by the category</w:t>
            </w:r>
          </w:p>
        </w:tc>
      </w:tr>
      <w:tr>
        <w:tc>
          <w:tcPr>
            <w:tcW w:type="dxa" w:w="5400"/>
          </w:tcPr>
          <w:p>
            <w:pPr>
              <w:spacing w:after="0" w:before="0" w:line="240" w:lineRule="auto"/>
              <w:jc w:val="left"/>
            </w:pPr>
            <w:r>
              <w:t>AC-4</w:t>
            </w:r>
          </w:p>
        </w:tc>
        <w:tc>
          <w:tcPr>
            <w:tcW w:type="dxa" w:w="5400"/>
          </w:tcPr>
          <w:p>
            <w:pPr>
              <w:spacing w:after="0" w:before="0" w:line="240" w:lineRule="auto"/>
              <w:jc w:val="left"/>
            </w:pPr>
            <w:r>
              <w:t>More demanding squirrel-cage motor duties, including plugging, inching, and jogging</w:t>
            </w:r>
          </w:p>
        </w:tc>
      </w:tr>
      <w:tr>
        <w:tc>
          <w:tcPr>
            <w:tcW w:type="dxa" w:w="5400"/>
          </w:tcPr>
          <w:p>
            <w:pPr>
              <w:spacing w:after="0" w:before="0" w:line="240" w:lineRule="auto"/>
              <w:jc w:val="left"/>
            </w:pPr>
            <w:r>
              <w:t>DC-1</w:t>
            </w:r>
          </w:p>
        </w:tc>
        <w:tc>
          <w:tcPr>
            <w:tcW w:type="dxa" w:w="5400"/>
          </w:tcPr>
          <w:p>
            <w:pPr>
              <w:spacing w:after="0" w:before="0" w:line="240" w:lineRule="auto"/>
              <w:jc w:val="left"/>
            </w:pPr>
            <w:r>
              <w:t>Non-inductive or slightly inductive DC loads</w:t>
            </w:r>
          </w:p>
        </w:tc>
      </w:tr>
      <w:tr>
        <w:tc>
          <w:tcPr>
            <w:tcW w:type="dxa" w:w="5400"/>
          </w:tcPr>
          <w:p>
            <w:pPr>
              <w:spacing w:after="0" w:before="0" w:line="240" w:lineRule="auto"/>
              <w:jc w:val="left"/>
            </w:pPr>
            <w:r>
              <w:t>DC-3</w:t>
            </w:r>
          </w:p>
        </w:tc>
        <w:tc>
          <w:tcPr>
            <w:tcW w:type="dxa" w:w="5400"/>
          </w:tcPr>
          <w:p>
            <w:pPr>
              <w:spacing w:after="0" w:before="0" w:line="240" w:lineRule="auto"/>
              <w:jc w:val="left"/>
            </w:pPr>
            <w:r>
              <w:t>Certain DC motor duties, including starting and switching under the category's specified conditions</w:t>
            </w:r>
          </w:p>
        </w:tc>
      </w:tr>
    </w:tbl>
    <w:p/>
    <w:p>
      <w:r>
        <w:t>The exact category and applicable rating must be verified from the contactor's datasheet and relevant standard. These examples are not a substitute for checking the manufacturer's application tables.</w:t>
      </w:r>
    </w:p>
    <w:p>
      <w:pPr>
        <w:pStyle w:val="Heading3"/>
      </w:pPr>
      <w:r>
        <w:t>6.3 AC-3 versus AC-4</w:t>
      </w:r>
    </w:p>
    <w:p>
      <w:r>
        <w:t>AC-3 is common for starting an induction motor and switching it off after it has reached normal running conditions.</w:t>
      </w:r>
    </w:p>
    <w:p>
      <w:r>
        <w:t>AC-4 covers more severe switching duties, such as frequent inching, jogging, or plugging. These operations can impose greater electrical stress and reduce contact life.</w:t>
      </w:r>
    </w:p>
    <w:p>
      <w:r>
        <w:t>A contactor suitable for an AC-3 motor circuit must not automatically be assumed suitable for frequent AC-4 duty at the same current.</w:t>
      </w:r>
    </w:p>
    <w:p>
      <w:pPr>
        <w:pStyle w:val="Heading3"/>
      </w:pPr>
      <w:r>
        <w:t>6.4 Motor current and contactor sizing</w:t>
      </w:r>
    </w:p>
    <w:p>
      <w:r>
        <w:t>For a balanced three-phase load, approximate input power is:</w:t>
      </w:r>
    </w:p>
    <w:p>
      <w:pPr>
        <w:spacing w:before="120" w:after="160"/>
        <w:jc w:val="center"/>
      </w:pPr>
      <m:oMathPara>
        <m:oMath>
          <m:r>
            <m:t>P=</m:t>
          </m:r>
          <m:rad>
            <m:radPr>
              <m:degHide m:val="on"/>
            </m:radPr>
            <m:deg/>
            <m:e>
              <m:r>
                <m:t>3</m:t>
              </m:r>
            </m:e>
          </m:rad>
          <m:sSub>
            <m:e>
              <m:r>
                <m:t>V</m:t>
              </m:r>
            </m:e>
            <m:sub>
              <m:r>
                <m:t>L</m:t>
              </m:r>
            </m:sub>
          </m:sSub>
          <m:sSub>
            <m:e>
              <m:r>
                <m:t>I</m:t>
              </m:r>
            </m:e>
            <m:sub>
              <m:r>
                <m:t>L</m:t>
              </m:r>
            </m:sub>
          </m:sSub>
          <m:r>
            <m:rPr>
              <m:sty m:val="p"/>
            </m:rPr>
            <m:t>cos</m:t>
          </m:r>
          <m:r>
            <m:t>ϕ</m:t>
          </m:r>
        </m:oMath>
      </m:oMathPara>
    </w:p>
    <w:p>
      <w:r>
        <w:t>For a motor, output power is lower than electrical input power because of losses. If the motor's rated output power is given, an approximate current calculation is:</w:t>
      </w:r>
    </w:p>
    <w:p>
      <w:pPr>
        <w:spacing w:before="120" w:after="160"/>
        <w:jc w:val="center"/>
      </w:pPr>
      <m:oMathPara>
        <m:oMath>
          <m:sSub>
            <m:e>
              <m:r>
                <m:t>I</m:t>
              </m:r>
            </m:e>
            <m:sub>
              <m:r>
                <m:t>L</m:t>
              </m:r>
            </m:sub>
          </m:sSub>
          <m:r>
            <m:t>=</m:t>
          </m:r>
          <m:f>
            <m:fPr>
              <m:type m:val="bar"/>
            </m:fPr>
            <m:num>
              <m:sSub>
                <m:e>
                  <m:r>
                    <m:t>P</m:t>
                  </m:r>
                </m:e>
                <m:sub>
                  <m:r>
                    <m:rPr>
                      <m:nor/>
                    </m:rPr>
                    <m:t>out</m:t>
                  </m:r>
                </m:sub>
              </m:sSub>
            </m:num>
            <m:den>
              <m:rad>
                <m:radPr>
                  <m:degHide m:val="on"/>
                </m:radPr>
                <m:deg/>
                <m:e>
                  <m:r>
                    <m:t>3</m:t>
                  </m:r>
                </m:e>
              </m:rad>
              <m:sSub>
                <m:e>
                  <m:r>
                    <m:t>V</m:t>
                  </m:r>
                </m:e>
                <m:sub>
                  <m:r>
                    <m:t>L</m:t>
                  </m:r>
                </m:sub>
              </m:sSub>
              <m:r>
                <m:t>η</m:t>
              </m:r>
              <m:r>
                <m:rPr>
                  <m:sty m:val="p"/>
                </m:rPr>
                <m:t>cos</m:t>
              </m:r>
              <m:r>
                <m:t>ϕ</m:t>
              </m:r>
            </m:den>
          </m:f>
        </m:oMath>
      </m:oMathPara>
    </w:p>
    <w:p>
      <w:r>
        <w:t>Where:</w:t>
      </w:r>
    </w:p>
    <w:p>
      <w:pPr>
        <w:pStyle w:val="ListBullet"/>
      </w:pPr>
      <m:oMath>
        <m:sSub>
          <m:e>
            <m:r>
              <m:t>P</m:t>
            </m:r>
          </m:e>
          <m:sub>
            <m:r>
              <m:rPr>
                <m:nor/>
              </m:rPr>
              <m:t>out</m:t>
            </m:r>
          </m:sub>
        </m:sSub>
      </m:oMath>
      <w:r>
        <w:t xml:space="preserve"> is motor output power in watts.</w:t>
      </w:r>
    </w:p>
    <w:p>
      <w:pPr>
        <w:pStyle w:val="ListBullet"/>
      </w:pPr>
      <m:oMath>
        <m:sSub>
          <m:e>
            <m:r>
              <m:t>V</m:t>
            </m:r>
          </m:e>
          <m:sub>
            <m:r>
              <m:t>L</m:t>
            </m:r>
          </m:sub>
        </m:sSub>
      </m:oMath>
      <w:r>
        <w:t xml:space="preserve"> is line-to-line voltage in volts.</w:t>
      </w:r>
    </w:p>
    <w:p>
      <w:pPr>
        <w:pStyle w:val="ListBullet"/>
      </w:pPr>
      <m:oMath>
        <m:sSub>
          <m:e>
            <m:r>
              <m:t>I</m:t>
            </m:r>
          </m:e>
          <m:sub>
            <m:r>
              <m:t>L</m:t>
            </m:r>
          </m:sub>
        </m:sSub>
      </m:oMath>
      <w:r>
        <w:t xml:space="preserve"> is line current in amperes.</w:t>
      </w:r>
    </w:p>
    <w:p>
      <w:pPr>
        <w:pStyle w:val="ListBullet"/>
      </w:pPr>
      <m:oMath>
        <m:r>
          <m:t>η</m:t>
        </m:r>
      </m:oMath>
      <w:r>
        <w:t xml:space="preserve"> is motor efficiency.</w:t>
      </w:r>
    </w:p>
    <w:p>
      <w:pPr>
        <w:pStyle w:val="ListBullet"/>
      </w:pPr>
      <m:oMath>
        <m:r>
          <m:rPr>
            <m:sty m:val="p"/>
          </m:rPr>
          <m:t>cos</m:t>
        </m:r>
        <m:r>
          <m:t>ϕ</m:t>
        </m:r>
      </m:oMath>
      <w:r>
        <w:t xml:space="preserve"> is the power factor.</w:t>
      </w:r>
    </w:p>
    <w:p>
      <w:r>
        <w:t xml:space="preserve">For example, for a motor with </w:t>
      </w:r>
      <m:oMath>
        <m:sSub>
          <m:e>
            <m:r>
              <m:t>P</m:t>
            </m:r>
          </m:e>
          <m:sub>
            <m:r>
              <m:rPr>
                <m:nor/>
              </m:rPr>
              <m:t>out</m:t>
            </m:r>
          </m:sub>
        </m:sSub>
        <m:r>
          <m:t>=7</m:t>
        </m:r>
        <m:r>
          <m:t>,</m:t>
        </m:r>
        <m:r>
          <m:t>500</m:t>
        </m:r>
        <m:r>
          <m:rPr>
            <m:sty m:val="p"/>
          </m:rPr>
          <m:t> W</m:t>
        </m:r>
      </m:oMath>
      <w:r>
        <w:t xml:space="preserve">, </w:t>
      </w:r>
      <m:oMath>
        <m:sSub>
          <m:e>
            <m:r>
              <m:t>V</m:t>
            </m:r>
          </m:e>
          <m:sub>
            <m:r>
              <m:t>L</m:t>
            </m:r>
          </m:sub>
        </m:sSub>
        <m:r>
          <m:t>=400</m:t>
        </m:r>
        <m:r>
          <m:rPr>
            <m:sty m:val="p"/>
          </m:rPr>
          <m:t> V</m:t>
        </m:r>
      </m:oMath>
      <w:r>
        <w:t xml:space="preserve">, efficiency </w:t>
      </w:r>
      <m:oMath>
        <m:r>
          <m:t>0.90</m:t>
        </m:r>
      </m:oMath>
      <w:r>
        <w:t xml:space="preserve">, and power factor </w:t>
      </w:r>
      <m:oMath>
        <m:r>
          <m:t>0.82</m:t>
        </m:r>
      </m:oMath>
      <w:r>
        <w:t>:</w:t>
      </w:r>
    </w:p>
    <w:p>
      <w:pPr>
        <w:spacing w:before="120" w:after="160"/>
        <w:jc w:val="center"/>
      </w:pPr>
      <m:oMathPara>
        <m:oMath>
          <m:sSub>
            <m:e>
              <m:r>
                <m:t>I</m:t>
              </m:r>
            </m:e>
            <m:sub>
              <m:r>
                <m:t>L</m:t>
              </m:r>
            </m:sub>
          </m:sSub>
          <m:r>
            <m:t>≈</m:t>
          </m:r>
          <m:f>
            <m:fPr>
              <m:type m:val="bar"/>
            </m:fPr>
            <m:num>
              <m:r>
                <m:t>7500</m:t>
              </m:r>
            </m:num>
            <m:den>
              <m:rad>
                <m:radPr>
                  <m:degHide m:val="on"/>
                </m:radPr>
                <m:deg/>
                <m:e>
                  <m:r>
                    <m:t>3</m:t>
                  </m:r>
                </m:e>
              </m:rad>
              <m:r>
                <m:t>×400×0.90×0.82</m:t>
              </m:r>
            </m:den>
          </m:f>
        </m:oMath>
      </m:oMathPara>
    </w:p>
    <w:p>
      <w:pPr>
        <w:spacing w:before="120" w:after="160"/>
        <w:jc w:val="center"/>
      </w:pPr>
      <m:oMathPara>
        <m:oMath>
          <m:sSub>
            <m:e>
              <m:r>
                <m:t>I</m:t>
              </m:r>
            </m:e>
            <m:sub>
              <m:r>
                <m:t>L</m:t>
              </m:r>
            </m:sub>
          </m:sSub>
          <m:r>
            <m:t>≈14.7</m:t>
          </m:r>
          <m:r>
            <m:rPr>
              <m:sty m:val="p"/>
            </m:rPr>
            <m:t> A</m:t>
          </m:r>
        </m:oMath>
      </m:oMathPara>
    </w:p>
    <w:p>
      <w:r>
        <w:t>This is an estimate. Use the motor nameplate current and the manufacturer's motor-starter selection tables for final selection. Starting current, operating duty, ambient conditions, protection coordination, and switching frequency must also be considered.</w:t>
      </w:r>
    </w:p>
    <w:p>
      <w:pPr>
        <w:pStyle w:val="Heading2"/>
      </w:pPr>
      <w:r>
        <w:t>7. Motor starter architecture</w:t>
      </w:r>
    </w:p>
    <w:p>
      <w:r>
        <w:t>A motor starter combines the switching and protection components required to control a motor. A common direct-on-line (DOL) arrangement uses a contactor and an overload protection device, together with a suitable short-circuit protective device and isolating means as required by the design.</w:t>
      </w:r>
    </w:p>
    <w:p>
      <w:pPr>
        <w:shd w:val="clear" w:color="auto" w:fill="F4F4F4"/>
        <w:spacing w:before="0" w:after="0" w:line="240" w:lineRule="auto"/>
        <w:ind w:left="216" w:right="216"/>
        <w:jc w:val="left"/>
      </w:pPr>
      <w:r>
        <w:rPr>
          <w:rFonts w:ascii="Consolas" w:hAnsi="Consolas"/>
          <w:color w:val="202020"/>
          <w:sz w:val="18"/>
        </w:rPr>
        <w:t>Three-phase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Isolating means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Short-circuit protective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Overload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Three-phase motor</w:t>
      </w:r>
    </w:p>
    <w:p/>
    <w:p>
      <w:r>
        <w:t>The physical order of components may vary according to the starter design and manufacturer. Some devices combine functions, and approved combinations may place overload protection in a different position. Follow the applicable design, product instructions, and coordination requirements.</w:t>
      </w:r>
    </w:p>
    <w:p>
      <w:r>
        <w:t>The contactor performs switching. The overload relay detects defined overload conditions and initiates the designed control response. The short-circuit protective device is selected to address short-circuit conditions. These functions are related but not interchangeable.</w:t>
      </w:r>
    </w:p>
    <w:p>
      <w:pPr>
        <w:pStyle w:val="Heading2"/>
      </w:pPr>
      <w:r>
        <w:t>8. Direct-on-line (DOL) starter</w:t>
      </w:r>
    </w:p>
    <w:p>
      <w:r>
        <w:t>A DOL starter applies the supply voltage directly to the motor when the contactor closes.</w:t>
      </w:r>
    </w:p>
    <w:p>
      <w:pPr>
        <w:pStyle w:val="Heading3"/>
      </w:pPr>
      <w:r>
        <w:t>8.1 Operating sequence</w:t>
      </w:r>
    </w:p>
    <w:p>
      <w:pPr>
        <w:tabs>
          <w:tab w:pos="403" w:val="left"/>
        </w:tabs>
        <w:spacing w:after="40" w:line="276" w:lineRule="auto"/>
        <w:ind w:left="403" w:hanging="403"/>
        <w:jc w:val="left"/>
      </w:pPr>
      <w:r>
        <w:rPr>
          <w:color w:val="1A2E4A"/>
        </w:rPr>
        <w:t>1.</w:t>
        <w:tab/>
      </w:r>
      <w:r>
        <w:t>A start command is issued.</w:t>
      </w:r>
    </w:p>
    <w:p>
      <w:pPr>
        <w:tabs>
          <w:tab w:pos="403" w:val="left"/>
        </w:tabs>
        <w:spacing w:after="40" w:line="276" w:lineRule="auto"/>
        <w:ind w:left="403" w:hanging="403"/>
        <w:jc w:val="left"/>
      </w:pPr>
      <w:r>
        <w:rPr>
          <w:color w:val="1A2E4A"/>
        </w:rPr>
        <w:t>2.</w:t>
        <w:tab/>
      </w:r>
      <w:r>
        <w:t>The control circuit checks the required permissives and interlocks.</w:t>
      </w:r>
    </w:p>
    <w:p>
      <w:pPr>
        <w:tabs>
          <w:tab w:pos="403" w:val="left"/>
        </w:tabs>
        <w:spacing w:after="40" w:line="276" w:lineRule="auto"/>
        <w:ind w:left="403" w:hanging="403"/>
        <w:jc w:val="left"/>
      </w:pPr>
      <w:r>
        <w:rPr>
          <w:color w:val="1A2E4A"/>
        </w:rPr>
        <w:t>3.</w:t>
        <w:tab/>
      </w:r>
      <w:r>
        <w:t>The contactor coil energizes.</w:t>
      </w:r>
    </w:p>
    <w:p>
      <w:pPr>
        <w:tabs>
          <w:tab w:pos="403" w:val="left"/>
        </w:tabs>
        <w:spacing w:after="40" w:line="276" w:lineRule="auto"/>
        <w:ind w:left="403" w:hanging="403"/>
        <w:jc w:val="left"/>
      </w:pPr>
      <w:r>
        <w:rPr>
          <w:color w:val="1A2E4A"/>
        </w:rPr>
        <w:t>4.</w:t>
        <w:tab/>
      </w:r>
      <w:r>
        <w:t>The main contacts close.</w:t>
      </w:r>
    </w:p>
    <w:p>
      <w:pPr>
        <w:tabs>
          <w:tab w:pos="403" w:val="left"/>
        </w:tabs>
        <w:spacing w:after="40" w:line="276" w:lineRule="auto"/>
        <w:ind w:left="403" w:hanging="403"/>
        <w:jc w:val="left"/>
      </w:pPr>
      <w:r>
        <w:rPr>
          <w:color w:val="1A2E4A"/>
        </w:rPr>
        <w:t>5.</w:t>
        <w:tab/>
      </w:r>
      <w:r>
        <w:t>The motor receives supply voltage and accelerates.</w:t>
      </w:r>
    </w:p>
    <w:p>
      <w:pPr>
        <w:tabs>
          <w:tab w:pos="403" w:val="left"/>
        </w:tabs>
        <w:spacing w:after="40" w:line="276" w:lineRule="auto"/>
        <w:ind w:left="403" w:hanging="403"/>
        <w:jc w:val="left"/>
      </w:pPr>
      <w:r>
        <w:rPr>
          <w:color w:val="1A2E4A"/>
        </w:rPr>
        <w:t>6.</w:t>
        <w:tab/>
      </w:r>
      <w:r>
        <w:t>The overload device monitors motor current or a related thermal model.</w:t>
      </w:r>
    </w:p>
    <w:p>
      <w:pPr>
        <w:tabs>
          <w:tab w:pos="403" w:val="left"/>
        </w:tabs>
        <w:spacing w:after="40" w:line="276" w:lineRule="auto"/>
        <w:ind w:left="403" w:hanging="403"/>
        <w:jc w:val="left"/>
      </w:pPr>
      <w:r>
        <w:rPr>
          <w:color w:val="1A2E4A"/>
        </w:rPr>
        <w:t>7.</w:t>
        <w:tab/>
      </w:r>
      <w:r>
        <w:t>A stop command or protective trip de-energizes the contactor, according to the control design.</w:t>
      </w:r>
    </w:p>
    <w:p>
      <w:pPr>
        <w:pStyle w:val="Heading3"/>
      </w:pPr>
      <w:r>
        <w:t>8.2 Advantages</w:t>
      </w:r>
    </w:p>
    <w:p>
      <w:pPr>
        <w:pStyle w:val="ListBullet"/>
      </w:pPr>
      <w:r>
        <w:t>Simple power and control architecture.</w:t>
      </w:r>
    </w:p>
    <w:p>
      <w:pPr>
        <w:pStyle w:val="ListBullet"/>
      </w:pPr>
      <w:r>
        <w:t>Straightforward troubleshooting.</w:t>
      </w:r>
    </w:p>
    <w:p>
      <w:pPr>
        <w:pStyle w:val="ListBullet"/>
      </w:pPr>
      <w:r>
        <w:t>Low component count compared with more complex starting methods.</w:t>
      </w:r>
    </w:p>
    <w:p>
      <w:pPr>
        <w:pStyle w:val="ListBullet"/>
      </w:pPr>
      <w:r>
        <w:t>Direct connection between supply and motor during running.</w:t>
      </w:r>
    </w:p>
    <w:p>
      <w:pPr>
        <w:pStyle w:val="Heading3"/>
      </w:pPr>
      <w:r>
        <w:t>8.3 Limitations</w:t>
      </w:r>
    </w:p>
    <w:p>
      <w:pPr>
        <w:pStyle w:val="ListBullet"/>
      </w:pPr>
      <w:r>
        <w:t>High starting current compared with reduced-voltage starting methods.</w:t>
      </w:r>
    </w:p>
    <w:p>
      <w:pPr>
        <w:pStyle w:val="ListBullet"/>
      </w:pPr>
      <w:r>
        <w:t>Mechanical stress from starting torque.</w:t>
      </w:r>
    </w:p>
    <w:p>
      <w:pPr>
        <w:pStyle w:val="ListBullet"/>
      </w:pPr>
      <w:r>
        <w:t>Potential voltage dips on weak supplies.</w:t>
      </w:r>
    </w:p>
    <w:p>
      <w:pPr>
        <w:pStyle w:val="ListBullet"/>
      </w:pPr>
      <w:r>
        <w:t>Suitability depends on motor size, load, and the electrical network.</w:t>
      </w:r>
    </w:p>
    <w:p>
      <w:pPr>
        <w:pStyle w:val="Heading3"/>
      </w:pPr>
      <w:r>
        <w:t>8.4 Typical DOL control logic</w:t>
      </w:r>
    </w:p>
    <w:p>
      <w:pPr>
        <w:shd w:val="clear" w:color="auto" w:fill="F4F4F4"/>
        <w:spacing w:before="0" w:after="0" w:line="240" w:lineRule="auto"/>
        <w:ind w:left="216" w:right="216"/>
        <w:jc w:val="left"/>
      </w:pPr>
      <w:r>
        <w:rPr>
          <w:rFonts w:ascii="Consolas" w:hAnsi="Consolas"/>
          <w:color w:val="202020"/>
          <w:sz w:val="18"/>
        </w:rPr>
        <w:t>Control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Stop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Overload trip contact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 command and holding contact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return</w:t>
      </w:r>
    </w:p>
    <w:p/>
    <w:p>
      <w:r>
        <w:t>This is a simplified functional representation. Real circuits may include emergency-stop or safety-related circuits, mode selection, interlocks, permissives, PLC outputs, and other elements. A safety-related stop must be designed according to the required safety function, not assumed from a conventional stop pushbutton.</w:t>
      </w:r>
    </w:p>
    <w:p>
      <w:pPr>
        <w:pStyle w:val="Heading2"/>
      </w:pPr>
      <w:r>
        <w:t>9. Overload protection and short-circuit protection</w:t>
      </w:r>
    </w:p>
    <w:p>
      <w:pPr>
        <w:pStyle w:val="Heading3"/>
      </w:pPr>
      <w:r>
        <w:t>9.1 Overload relay</w:t>
      </w:r>
    </w:p>
    <w:p>
      <w:r>
        <w:t>An overload relay is intended to detect sustained overload conditions and cause the motor circuit to respond according to the starter design.</w:t>
      </w:r>
    </w:p>
    <w:p>
      <w:r>
        <w:t>Common types include:</w:t>
      </w:r>
    </w:p>
    <w:p>
      <w:pPr>
        <w:pStyle w:val="ListBullet"/>
      </w:pPr>
      <w:r>
        <w:t>Thermal overload relays.</w:t>
      </w:r>
    </w:p>
    <w:p>
      <w:pPr>
        <w:pStyle w:val="ListBullet"/>
      </w:pPr>
      <w:r>
        <w:t>Electronic motor overload relays.</w:t>
      </w:r>
    </w:p>
    <w:p>
      <w:pPr>
        <w:pStyle w:val="ListBullet"/>
      </w:pPr>
      <w:r>
        <w:t>Integrated motor-protection devices.</w:t>
      </w:r>
    </w:p>
    <w:p>
      <w:r>
        <w:t>An overload relay is not normally intended to interrupt high short-circuit current by itself. It generally acts through a control contact to de-energize the contactor, while a suitable short-circuit protective device addresses short-circuit conditions.</w:t>
      </w:r>
    </w:p>
    <w:p>
      <w:pPr>
        <w:pStyle w:val="Heading3"/>
      </w:pPr>
      <w:r>
        <w:t>9.2 Short-circuit protection</w:t>
      </w:r>
    </w:p>
    <w:p>
      <w:r>
        <w:t>Short-circuit protection may be provided by appropriately selected fuses, circuit breakers, or motor-protection devices, depending on the design.</w:t>
      </w:r>
    </w:p>
    <w:p>
      <w:r>
        <w:t>The protective device and contactor must form a suitable combination for the expected fault current and applicable coordination requirements.</w:t>
      </w:r>
    </w:p>
    <w:p>
      <w:pPr>
        <w:pStyle w:val="Heading3"/>
      </w:pPr>
      <w:r>
        <w:t>9.3 Protection coordination</w:t>
      </w:r>
    </w:p>
    <w:p>
      <w:r>
        <w:t>Coordination is the verified relationship between the contactor, overload protection, short-circuit protection, and other components under specified fault and operating conditions.</w:t>
      </w:r>
    </w:p>
    <w:p>
      <w:r>
        <w:t>Selection must consider:</w:t>
      </w:r>
    </w:p>
    <w:p>
      <w:pPr>
        <w:pStyle w:val="ListBullet"/>
      </w:pPr>
      <w:r>
        <w:t>Prospective short-circuit current.</w:t>
      </w:r>
    </w:p>
    <w:p>
      <w:pPr>
        <w:pStyle w:val="ListBullet"/>
      </w:pPr>
      <w:r>
        <w:t>Protective-device type and rating.</w:t>
      </w:r>
    </w:p>
    <w:p>
      <w:pPr>
        <w:pStyle w:val="ListBullet"/>
      </w:pPr>
      <w:r>
        <w:t>Contactor withstand capability.</w:t>
      </w:r>
    </w:p>
    <w:p>
      <w:pPr>
        <w:pStyle w:val="ListBullet"/>
      </w:pPr>
      <w:r>
        <w:t>Overload relay characteristics.</w:t>
      </w:r>
    </w:p>
    <w:p>
      <w:pPr>
        <w:pStyle w:val="ListBullet"/>
      </w:pPr>
      <w:r>
        <w:t>Manufacturer-tested combinations.</w:t>
      </w:r>
    </w:p>
    <w:p>
      <w:pPr>
        <w:pStyle w:val="ListBullet"/>
      </w:pPr>
      <w:r>
        <w:t>Required continuity of service after a fault.</w:t>
      </w:r>
    </w:p>
    <w:p>
      <w:pPr>
        <w:pStyle w:val="ListBullet"/>
      </w:pPr>
      <w:r>
        <w:t>Applicable standards and installation requirements.</w:t>
      </w:r>
    </w:p>
    <w:p>
      <w:r>
        <w:t>Do not assume that any fuse or breaker can be paired with any contactor solely because their current ratings appear compatible.</w:t>
      </w:r>
    </w:p>
    <w:p>
      <w:pPr>
        <w:pStyle w:val="Heading2"/>
      </w:pPr>
      <w:r>
        <w:t>10. Contactor auxiliary contacts and feedback</w:t>
      </w:r>
    </w:p>
    <w:p>
      <w:r>
        <w:t>Auxiliary contacts are valuable for control logic, status feedback, and interlocking.</w:t>
      </w:r>
    </w:p>
    <w:p>
      <w:pPr>
        <w:pStyle w:val="Heading3"/>
      </w:pPr>
      <w:r>
        <w:t>10.1 Common uses</w:t>
      </w:r>
    </w:p>
    <w:p>
      <w:pPr>
        <w:pStyle w:val="ListBullet"/>
      </w:pPr>
      <w:r>
        <w:t>Confirming the contactor mechanism's operated state.</w:t>
      </w:r>
    </w:p>
    <w:p>
      <w:pPr>
        <w:pStyle w:val="ListBullet"/>
      </w:pPr>
      <w:r>
        <w:t>Holding a start circuit.</w:t>
      </w:r>
    </w:p>
    <w:p>
      <w:pPr>
        <w:pStyle w:val="ListBullet"/>
      </w:pPr>
      <w:r>
        <w:t>Interlocking forward and reverse contactors.</w:t>
      </w:r>
    </w:p>
    <w:p>
      <w:pPr>
        <w:pStyle w:val="ListBullet"/>
      </w:pPr>
      <w:r>
        <w:t>Indicating motor-run commands or starter status.</w:t>
      </w:r>
    </w:p>
    <w:p>
      <w:pPr>
        <w:pStyle w:val="ListBullet"/>
      </w:pPr>
      <w:r>
        <w:t>Providing a control-system permissive.</w:t>
      </w:r>
    </w:p>
    <w:p>
      <w:pPr>
        <w:pStyle w:val="Heading3"/>
      </w:pPr>
      <w:r>
        <w:t>10.2 Command versus actual operation</w:t>
      </w:r>
    </w:p>
    <w:p>
      <w:r>
        <w:t>A PLC command to energize a contactor does not prove that the motor is running. The coil could be open, the contactor could fail to close, a protective device could trip, or the motor could have a separate fault.</w:t>
      </w:r>
    </w:p>
    <w:p>
      <w:r>
        <w:t>A typical status chain is:</w:t>
      </w:r>
    </w:p>
    <w:p>
      <w:pPr>
        <w:shd w:val="clear" w:color="auto" w:fill="F4F4F4"/>
        <w:spacing w:before="0" w:after="0" w:line="240" w:lineRule="auto"/>
        <w:ind w:left="216" w:right="216"/>
        <w:jc w:val="left"/>
      </w:pPr>
      <w:r>
        <w:rPr>
          <w:rFonts w:ascii="Consolas" w:hAnsi="Consolas"/>
          <w:color w:val="202020"/>
          <w:sz w:val="18"/>
        </w:rPr>
        <w:t>PLC run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 coil energizes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 mechanism operates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Auxiliary feedback changes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circuit supplies the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accelerates and runs</w:t>
      </w:r>
    </w:p>
    <w:p/>
    <w:p>
      <w:r>
        <w:t>An auxiliary contact usually indicates the contactor mechanism's state, not necessarily that all main poles are conducting correctly or that the motor is rotating.</w:t>
      </w:r>
    </w:p>
    <w:p>
      <w:r>
        <w:t>For stronger process diagnostics, combine suitable feedback with overload status, drive status where applicable, current monitoring, speed feedback, or other signals required by the application.</w:t>
      </w:r>
    </w:p>
    <w:p>
      <w:pPr>
        <w:pStyle w:val="Heading3"/>
      </w:pPr>
      <w:r>
        <w:t>10.3 Auxiliary-contact limitations</w:t>
      </w:r>
    </w:p>
    <w:p>
      <w:pPr>
        <w:pStyle w:val="ListBullet"/>
      </w:pPr>
      <w:r>
        <w:t>Confirm the contact's electrical rating.</w:t>
      </w:r>
    </w:p>
    <w:p>
      <w:pPr>
        <w:pStyle w:val="ListBullet"/>
      </w:pPr>
      <w:r>
        <w:t>Check the exact NO/NC arrangement.</w:t>
      </w:r>
    </w:p>
    <w:p>
      <w:pPr>
        <w:pStyle w:val="ListBullet"/>
      </w:pPr>
      <w:r>
        <w:t>Do not treat an ordinary auxiliary contact as a safety-certified mirror contact unless the device documentation confirms the relevant characteristics.</w:t>
      </w:r>
    </w:p>
    <w:p>
      <w:pPr>
        <w:pStyle w:val="ListBullet"/>
      </w:pPr>
      <w:r>
        <w:t>Do not assume one auxiliary contact proves the condition of every main pole.</w:t>
      </w:r>
    </w:p>
    <w:p>
      <w:pPr>
        <w:pStyle w:val="ListBullet"/>
      </w:pPr>
      <w:r>
        <w:t>Check for contact bounce and timing where signals are used by a PLC.</w:t>
      </w:r>
    </w:p>
    <w:p>
      <w:pPr>
        <w:pStyle w:val="Heading2"/>
      </w:pPr>
      <w:r>
        <w:t>11. Forward/reverse motor control</w:t>
      </w:r>
    </w:p>
    <w:p>
      <w:r>
        <w:t>A forward/reverse starter uses two contactors to interchange two phases of a three-phase motor, reversing its phase sequence and rotation direction.</w:t>
      </w:r>
    </w:p>
    <w:p>
      <w:r>
        <w:t>The circuit must prevent the forward and reverse contactors from closing simultaneously. Simultaneous operation can create a phase-to-phase short circuit.</w:t>
      </w:r>
    </w:p>
    <w:p>
      <w:pPr>
        <w:pStyle w:val="Heading3"/>
      </w:pPr>
      <w:r>
        <w:t>11.1 Functional architecture</w:t>
      </w:r>
    </w:p>
    <w:p>
      <w:pPr>
        <w:shd w:val="clear" w:color="auto" w:fill="F4F4F4"/>
        <w:spacing w:before="0" w:after="0" w:line="240" w:lineRule="auto"/>
        <w:ind w:left="216" w:right="216"/>
        <w:jc w:val="left"/>
      </w:pPr>
      <w:r>
        <w:rPr>
          <w:rFonts w:ascii="Consolas" w:hAnsi="Consolas"/>
          <w:color w:val="202020"/>
          <w:sz w:val="18"/>
        </w:rPr>
        <w:t>Three-phase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short-circuit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Forward/reverse contactor assembly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Overload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Three-phase motor</w:t>
      </w:r>
    </w:p>
    <w:p/>
    <w:p>
      <w:r>
        <w:t>The reverse contactor swaps two phases relative to the forward arrangement. Actual terminal connections must be taken from the approved power schematic.</w:t>
      </w:r>
    </w:p>
    <w:p>
      <w:pPr>
        <w:pStyle w:val="Heading3"/>
      </w:pPr>
      <w:r>
        <w:t>11.2 Interlocking</w:t>
      </w:r>
    </w:p>
    <w:p>
      <w:r>
        <w:t>A typical design uses both:</w:t>
      </w:r>
    </w:p>
    <w:p>
      <w:pPr>
        <w:pStyle w:val="ListBullet"/>
      </w:pPr>
      <w:r>
        <w:t>Electrical interlocking: an NC auxiliary contact from each contactor is placed in the opposing coil circuit.</w:t>
      </w:r>
    </w:p>
    <w:p>
      <w:pPr>
        <w:pStyle w:val="ListBullet"/>
      </w:pPr>
      <w:r>
        <w:t>Mechanical interlocking: a compatible mechanical interlock prevents both contactors from closing simultaneously.</w:t>
      </w:r>
    </w:p>
    <w:p>
      <w:r>
        <w:t>Use the protection and interlocking arrangement required by the design and manufacturer. Electrical interlocking alone may not protect against every contact failure.</w:t>
      </w:r>
    </w:p>
    <w:p>
      <w:pPr>
        <w:pStyle w:val="Heading3"/>
      </w:pPr>
      <w:r>
        <w:t>11.3 Reversing while running</w:t>
      </w:r>
    </w:p>
    <w:p>
      <w:r>
        <w:t>Changing direction while a motor is running can produce high current and mechanical stress. The control sequence must determine whether the motor must stop before the opposite direction is commanded or whether the application is specifically designed for reversing duty.</w:t>
      </w:r>
    </w:p>
    <w:p>
      <w:r>
        <w:t>For ordinary reversing starters, a controlled stop and confirmation of the required conditions may be necessary before energizing the opposite contactor.</w:t>
      </w:r>
    </w:p>
    <w:p>
      <w:pPr>
        <w:pStyle w:val="Heading2"/>
      </w:pPr>
      <w:r>
        <w:t>12. Star-delta motor starting</w:t>
      </w:r>
    </w:p>
    <w:p>
      <w:r>
        <w:t>Star-delta starting reduces the voltage applied to each motor winding during the initial starting stage by connecting a suitable motor in star, then changes to delta for normal operation.</w:t>
      </w:r>
    </w:p>
    <w:p>
      <w:r>
        <w:t>A conventional star-delta starter uses three contactors:</w:t>
      </w:r>
    </w:p>
    <w:p>
      <w:pPr>
        <w:pStyle w:val="ListBullet"/>
      </w:pPr>
      <w:r>
        <w:t>Main contactor.</w:t>
      </w:r>
    </w:p>
    <w:p>
      <w:pPr>
        <w:pStyle w:val="ListBullet"/>
      </w:pPr>
      <w:r>
        <w:t>Star contactor.</w:t>
      </w:r>
    </w:p>
    <w:p>
      <w:pPr>
        <w:pStyle w:val="ListBullet"/>
      </w:pPr>
      <w:r>
        <w:t>Delta contactor.</w:t>
      </w:r>
    </w:p>
    <w:p>
      <w:r>
        <w:t>It also uses a timer or suitable controller and the required interlocks and protection.</w:t>
      </w:r>
    </w:p>
    <w:p>
      <w:pPr>
        <w:pStyle w:val="Heading3"/>
      </w:pPr>
      <w:r>
        <w:t>12.1 Operating sequence</w:t>
      </w:r>
    </w:p>
    <w:p>
      <w:pPr>
        <w:shd w:val="clear" w:color="auto" w:fill="F4F4F4"/>
        <w:spacing w:before="0" w:after="0" w:line="240" w:lineRule="auto"/>
        <w:ind w:left="216" w:right="216"/>
        <w:jc w:val="left"/>
      </w:pPr>
      <w:r>
        <w:rPr>
          <w:rFonts w:ascii="Consolas" w:hAnsi="Consolas"/>
          <w:color w:val="202020"/>
          <w:sz w:val="18"/>
        </w:rPr>
        <w:t>Start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and star contactors energize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accelerates in star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Transition interval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 contactor opens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transition or dead 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Delta contactor closes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runs in delta</w:t>
      </w:r>
    </w:p>
    <w:p/>
    <w:p>
      <w:r>
        <w:t>The actual sequence and transition timing must follow the starter design. The star and delta contactors must not close simultaneously.</w:t>
      </w:r>
    </w:p>
    <w:p>
      <w:pPr>
        <w:pStyle w:val="Heading3"/>
      </w:pPr>
      <w:r>
        <w:t>12.2 Important design checks</w:t>
      </w:r>
    </w:p>
    <w:p>
      <w:pPr>
        <w:pStyle w:val="ListBullet"/>
      </w:pPr>
      <w:r>
        <w:t>Motor has the correct winding terminals and nameplate ratings for star-delta starting on the intended supply.</w:t>
      </w:r>
    </w:p>
    <w:p>
      <w:pPr>
        <w:pStyle w:val="ListBullet"/>
      </w:pPr>
      <w:r>
        <w:t>The motor is intended to run in delta at the supply voltage.</w:t>
      </w:r>
    </w:p>
    <w:p>
      <w:pPr>
        <w:pStyle w:val="ListBullet"/>
      </w:pPr>
      <w:r>
        <w:t>Contactor ratings match their actual duty and current in the selected topology.</w:t>
      </w:r>
    </w:p>
    <w:p>
      <w:pPr>
        <w:pStyle w:val="ListBullet"/>
      </w:pPr>
      <w:r>
        <w:t>Short-circuit and overload protection are selected for the circuit arrangement.</w:t>
      </w:r>
    </w:p>
    <w:p>
      <w:pPr>
        <w:pStyle w:val="ListBullet"/>
      </w:pPr>
      <w:r>
        <w:t>Electrical and mechanical interlocking are provided as required.</w:t>
      </w:r>
    </w:p>
    <w:p>
      <w:pPr>
        <w:pStyle w:val="ListBullet"/>
      </w:pPr>
      <w:r>
        <w:t>Timer transition behavior is verified.</w:t>
      </w:r>
    </w:p>
    <w:p>
      <w:pPr>
        <w:pStyle w:val="ListBullet"/>
      </w:pPr>
      <w:r>
        <w:t>Wiring and terminal markings match the approved schematic.</w:t>
      </w:r>
    </w:p>
    <w:p>
      <w:r>
        <w:t>Star-delta starting reduces starting torque as well as starting current compared with DOL starting. It may be unsuitable for high-breakaway-torque loads.</w:t>
      </w:r>
    </w:p>
    <w:p>
      <w:pPr>
        <w:pStyle w:val="Heading2"/>
      </w:pPr>
      <w:r>
        <w:t>13. Contactor switching with VFDs and servo systems</w:t>
      </w:r>
    </w:p>
    <w:p>
      <w:r>
        <w:t>Contactors are used in automation systems that also contain variable-frequency drives (VFDs), servo drives, and other power electronics. Their location and operating sequence matter.</w:t>
      </w:r>
    </w:p>
    <w:p>
      <w:pPr>
        <w:pStyle w:val="Heading3"/>
      </w:pPr>
      <w:r>
        <w:t>13.1 Contactor on the input side of a VFD</w:t>
      </w:r>
    </w:p>
    <w:p>
      <w:r>
        <w:t>An input contactor may be used for isolation or system-level control where the drive manufacturer and machine design permit it. It must not be used as a routine high-frequency start/stop method unless the drive manufacturer explicitly allows that operating duty.</w:t>
      </w:r>
    </w:p>
    <w:p>
      <w:r>
        <w:t>Repeatedly disconnecting the input supply can cause undesirable power-cycle behavior, reduce component life, or interfere with the drive's charging and fault-handling sequence.</w:t>
      </w:r>
    </w:p>
    <w:p>
      <w:pPr>
        <w:pStyle w:val="Heading3"/>
      </w:pPr>
      <w:r>
        <w:t>13.2 Contactor on the output side of a VFD</w:t>
      </w:r>
    </w:p>
    <w:p>
      <w:r>
        <w:t>Opening or closing a contactor between a running VFD and a motor can produce electrical stress or faults. The permitted arrangement depends on the drive and application.</w:t>
      </w:r>
    </w:p>
    <w:p>
      <w:r>
        <w:t>Where an output contactor is required:</w:t>
      </w:r>
    </w:p>
    <w:p>
      <w:pPr>
        <w:pStyle w:val="ListBullet"/>
      </w:pPr>
      <w:r>
        <w:t>Follow the drive manufacturer's wiring and operating instructions.</w:t>
      </w:r>
    </w:p>
    <w:p>
      <w:pPr>
        <w:pStyle w:val="ListBullet"/>
      </w:pPr>
      <w:r>
        <w:t>Ensure the switching sequence is explicitly defined.</w:t>
      </w:r>
    </w:p>
    <w:p>
      <w:pPr>
        <w:pStyle w:val="ListBullet"/>
      </w:pPr>
      <w:r>
        <w:t>Avoid opening the motor circuit while the drive is actively producing output unless the system is designed for it.</w:t>
      </w:r>
    </w:p>
    <w:p>
      <w:pPr>
        <w:pStyle w:val="ListBullet"/>
      </w:pPr>
      <w:r>
        <w:t>Confirm whether the drive must be disabled before the contactor operates.</w:t>
      </w:r>
    </w:p>
    <w:p>
      <w:pPr>
        <w:pStyle w:val="ListBullet"/>
      </w:pPr>
      <w:r>
        <w:t>Verify the required interlocks and feedback.</w:t>
      </w:r>
    </w:p>
    <w:p>
      <w:pPr>
        <w:pStyle w:val="Heading3"/>
      </w:pPr>
      <w:r>
        <w:t>13.3 Servo-drive applications</w:t>
      </w:r>
    </w:p>
    <w:p>
      <w:r>
        <w:t>Servo systems may use contactors for specified isolation or power-distribution functions. They must not be used as a substitute for the drive's intended enable, stop, or safety functions.</w:t>
      </w:r>
    </w:p>
    <w:p>
      <w:r>
        <w:t>Before modifying a servo power circuit, check the drive's instructions, stored-energy discharge time, external regenerative components, and machine safety architecture.</w:t>
      </w:r>
    </w:p>
    <w:p>
      <w:pPr>
        <w:pStyle w:val="Heading2"/>
      </w:pPr>
      <w:r>
        <w:t>14. Contactor coil suppression</w:t>
      </w:r>
    </w:p>
    <w:p>
      <w:r>
        <w:t>When the coil is de-energized, stored magnetic energy can generate a voltage transient. This transient may disturb PLC outputs, damage switching components, or create electrical interference.</w:t>
      </w:r>
    </w:p>
    <w:p>
      <w:r>
        <w:t>Common suppression methods include:</w:t>
      </w:r>
    </w:p>
    <w:p>
      <w:pPr>
        <w:pStyle w:val="ListBullet"/>
      </w:pPr>
      <w:r>
        <w:t>Diodes for compatible DC coils.</w:t>
      </w:r>
    </w:p>
    <w:p>
      <w:pPr>
        <w:pStyle w:val="ListBullet"/>
      </w:pPr>
      <w:r>
        <w:t>Zener or TVS arrangements for suitable DC applications.</w:t>
      </w:r>
    </w:p>
    <w:p>
      <w:pPr>
        <w:pStyle w:val="ListBullet"/>
      </w:pPr>
      <w:r>
        <w:t>RC suppressors for specified AC or DC applications.</w:t>
      </w:r>
    </w:p>
    <w:p>
      <w:pPr>
        <w:pStyle w:val="ListBullet"/>
      </w:pPr>
      <w:r>
        <w:t>Varistors or manufacturer-approved coil-suppression modules.</w:t>
      </w:r>
    </w:p>
    <w:p>
      <w:pPr>
        <w:pStyle w:val="ListBullet"/>
      </w:pPr>
      <w:r>
        <w:t>Integrated electronic coil-control and suppression systems.</w:t>
      </w:r>
    </w:p>
    <w:p>
      <w:r>
        <w:t>Selection depends on the coil type, voltage, transient energy, control-device characteristics, and required release time.</w:t>
      </w:r>
    </w:p>
    <w:p>
      <w:r>
        <w:t>A simple flyback diode across a DC coil can slow contactor release. This may be unsuitable where fast dropout is required. Use a suppression method recommended for the actual contactor and control circuit.</w:t>
      </w:r>
    </w:p>
    <w:p>
      <w:r>
        <w:t>Do not confuse coil suppression with suppression across a motor, solenoid valve, or other load switched by the contactor. These protect different parts of the circuit.</w:t>
      </w:r>
    </w:p>
    <w:p>
      <w:pPr>
        <w:pStyle w:val="Heading2"/>
      </w:pPr>
      <w:r>
        <w:t>15. Common contactor failure modes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 mode</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Typical symptom</w:t>
            </w:r>
          </w:p>
        </w:tc>
      </w:tr>
      <w:tr>
        <w:tc>
          <w:tcPr>
            <w:tcW w:type="dxa" w:w="3600"/>
          </w:tcPr>
          <w:p>
            <w:pPr>
              <w:spacing w:after="0" w:before="0" w:line="240" w:lineRule="auto"/>
              <w:jc w:val="left"/>
            </w:pPr>
            <w:r>
              <w:t>Coil open circuit</w:t>
            </w:r>
          </w:p>
        </w:tc>
        <w:tc>
          <w:tcPr>
            <w:tcW w:type="dxa" w:w="3600"/>
          </w:tcPr>
          <w:p>
            <w:pPr>
              <w:spacing w:after="0" w:before="0" w:line="240" w:lineRule="auto"/>
              <w:jc w:val="left"/>
            </w:pPr>
            <w:r>
              <w:t>Winding or internal connection failure</w:t>
            </w:r>
          </w:p>
        </w:tc>
        <w:tc>
          <w:tcPr>
            <w:tcW w:type="dxa" w:w="3600"/>
          </w:tcPr>
          <w:p>
            <w:pPr>
              <w:spacing w:after="0" w:before="0" w:line="240" w:lineRule="auto"/>
              <w:jc w:val="left"/>
            </w:pPr>
            <w:r>
              <w:t>Contactor does not pull in</w:t>
            </w:r>
          </w:p>
        </w:tc>
      </w:tr>
      <w:tr>
        <w:tc>
          <w:tcPr>
            <w:tcW w:type="dxa" w:w="3600"/>
          </w:tcPr>
          <w:p>
            <w:pPr>
              <w:spacing w:after="0" w:before="0" w:line="240" w:lineRule="auto"/>
              <w:jc w:val="left"/>
            </w:pPr>
            <w:r>
              <w:t>Coil overheating</w:t>
            </w:r>
          </w:p>
        </w:tc>
        <w:tc>
          <w:tcPr>
            <w:tcW w:type="dxa" w:w="3600"/>
          </w:tcPr>
          <w:p>
            <w:pPr>
              <w:spacing w:after="0" w:before="0" w:line="240" w:lineRule="auto"/>
              <w:jc w:val="left"/>
            </w:pPr>
            <w:r>
              <w:t>Incorrect voltage, frequency, or operating conditions</w:t>
            </w:r>
          </w:p>
        </w:tc>
        <w:tc>
          <w:tcPr>
            <w:tcW w:type="dxa" w:w="3600"/>
          </w:tcPr>
          <w:p>
            <w:pPr>
              <w:spacing w:after="0" w:before="0" w:line="240" w:lineRule="auto"/>
              <w:jc w:val="left"/>
            </w:pPr>
            <w:r>
              <w:t>Excessive heat, odor, or failure</w:t>
            </w:r>
          </w:p>
        </w:tc>
      </w:tr>
      <w:tr>
        <w:tc>
          <w:tcPr>
            <w:tcW w:type="dxa" w:w="3600"/>
          </w:tcPr>
          <w:p>
            <w:pPr>
              <w:spacing w:after="0" w:before="0" w:line="240" w:lineRule="auto"/>
              <w:jc w:val="left"/>
            </w:pPr>
            <w:r>
              <w:t>Chattering</w:t>
            </w:r>
          </w:p>
        </w:tc>
        <w:tc>
          <w:tcPr>
            <w:tcW w:type="dxa" w:w="3600"/>
          </w:tcPr>
          <w:p>
            <w:pPr>
              <w:spacing w:after="0" w:before="0" w:line="240" w:lineRule="auto"/>
              <w:jc w:val="left"/>
            </w:pPr>
            <w:r>
              <w:t>Low coil voltage, unstable supply, poor connection</w:t>
            </w:r>
          </w:p>
        </w:tc>
        <w:tc>
          <w:tcPr>
            <w:tcW w:type="dxa" w:w="3600"/>
          </w:tcPr>
          <w:p>
            <w:pPr>
              <w:spacing w:after="0" w:before="0" w:line="240" w:lineRule="auto"/>
              <w:jc w:val="left"/>
            </w:pPr>
            <w:r>
              <w:t>Rapid mechanical operation</w:t>
            </w:r>
          </w:p>
        </w:tc>
      </w:tr>
      <w:tr>
        <w:tc>
          <w:tcPr>
            <w:tcW w:type="dxa" w:w="3600"/>
          </w:tcPr>
          <w:p>
            <w:pPr>
              <w:spacing w:after="0" w:before="0" w:line="240" w:lineRule="auto"/>
              <w:jc w:val="left"/>
            </w:pPr>
            <w:r>
              <w:t>Armature sticking</w:t>
            </w:r>
          </w:p>
        </w:tc>
        <w:tc>
          <w:tcPr>
            <w:tcW w:type="dxa" w:w="3600"/>
          </w:tcPr>
          <w:p>
            <w:pPr>
              <w:spacing w:after="0" w:before="0" w:line="240" w:lineRule="auto"/>
              <w:jc w:val="left"/>
            </w:pPr>
            <w:r>
              <w:t>Contamination, wear, or mechanical damage</w:t>
            </w:r>
          </w:p>
        </w:tc>
        <w:tc>
          <w:tcPr>
            <w:tcW w:type="dxa" w:w="3600"/>
          </w:tcPr>
          <w:p>
            <w:pPr>
              <w:spacing w:after="0" w:before="0" w:line="240" w:lineRule="auto"/>
              <w:jc w:val="left"/>
            </w:pPr>
            <w:r>
              <w:t>Failure to close or release</w:t>
            </w:r>
          </w:p>
        </w:tc>
      </w:tr>
      <w:tr>
        <w:tc>
          <w:tcPr>
            <w:tcW w:type="dxa" w:w="3600"/>
          </w:tcPr>
          <w:p>
            <w:pPr>
              <w:spacing w:after="0" w:before="0" w:line="240" w:lineRule="auto"/>
              <w:jc w:val="left"/>
            </w:pPr>
            <w:r>
              <w:t>Main contacts worn</w:t>
            </w:r>
          </w:p>
        </w:tc>
        <w:tc>
          <w:tcPr>
            <w:tcW w:type="dxa" w:w="3600"/>
          </w:tcPr>
          <w:p>
            <w:pPr>
              <w:spacing w:after="0" w:before="0" w:line="240" w:lineRule="auto"/>
              <w:jc w:val="left"/>
            </w:pPr>
            <w:r>
              <w:t>Repeated switching or unsuitable load duty</w:t>
            </w:r>
          </w:p>
        </w:tc>
        <w:tc>
          <w:tcPr>
            <w:tcW w:type="dxa" w:w="3600"/>
          </w:tcPr>
          <w:p>
            <w:pPr>
              <w:spacing w:after="0" w:before="0" w:line="240" w:lineRule="auto"/>
              <w:jc w:val="left"/>
            </w:pPr>
            <w:r>
              <w:t>Heating, voltage drop, or failure to carry current</w:t>
            </w:r>
          </w:p>
        </w:tc>
      </w:tr>
      <w:tr>
        <w:tc>
          <w:tcPr>
            <w:tcW w:type="dxa" w:w="3600"/>
          </w:tcPr>
          <w:p>
            <w:pPr>
              <w:spacing w:after="0" w:before="0" w:line="240" w:lineRule="auto"/>
              <w:jc w:val="left"/>
            </w:pPr>
            <w:r>
              <w:t>Main contacts welded</w:t>
            </w:r>
          </w:p>
        </w:tc>
        <w:tc>
          <w:tcPr>
            <w:tcW w:type="dxa" w:w="3600"/>
          </w:tcPr>
          <w:p>
            <w:pPr>
              <w:spacing w:after="0" w:before="0" w:line="240" w:lineRule="auto"/>
              <w:jc w:val="left"/>
            </w:pPr>
            <w:r>
              <w:t>Excessive inrush or short-circuit stress</w:t>
            </w:r>
          </w:p>
        </w:tc>
        <w:tc>
          <w:tcPr>
            <w:tcW w:type="dxa" w:w="3600"/>
          </w:tcPr>
          <w:p>
            <w:pPr>
              <w:spacing w:after="0" w:before="0" w:line="240" w:lineRule="auto"/>
              <w:jc w:val="left"/>
            </w:pPr>
            <w:r>
              <w:t>Contactor remains closed</w:t>
            </w:r>
          </w:p>
        </w:tc>
      </w:tr>
      <w:tr>
        <w:tc>
          <w:tcPr>
            <w:tcW w:type="dxa" w:w="3600"/>
          </w:tcPr>
          <w:p>
            <w:pPr>
              <w:spacing w:after="0" w:before="0" w:line="240" w:lineRule="auto"/>
              <w:jc w:val="left"/>
            </w:pPr>
            <w:r>
              <w:t>Auxiliary contact failure</w:t>
            </w:r>
          </w:p>
        </w:tc>
        <w:tc>
          <w:tcPr>
            <w:tcW w:type="dxa" w:w="3600"/>
          </w:tcPr>
          <w:p>
            <w:pPr>
              <w:spacing w:after="0" w:before="0" w:line="240" w:lineRule="auto"/>
              <w:jc w:val="left"/>
            </w:pPr>
            <w:r>
              <w:t>Wear, contamination, or unsuitable load</w:t>
            </w:r>
          </w:p>
        </w:tc>
        <w:tc>
          <w:tcPr>
            <w:tcW w:type="dxa" w:w="3600"/>
          </w:tcPr>
          <w:p>
            <w:pPr>
              <w:spacing w:after="0" w:before="0" w:line="240" w:lineRule="auto"/>
              <w:jc w:val="left"/>
            </w:pPr>
            <w:r>
              <w:t>Incorrect feedback or interlock operation</w:t>
            </w:r>
          </w:p>
        </w:tc>
      </w:tr>
      <w:tr>
        <w:tc>
          <w:tcPr>
            <w:tcW w:type="dxa" w:w="3600"/>
          </w:tcPr>
          <w:p>
            <w:pPr>
              <w:spacing w:after="0" w:before="0" w:line="240" w:lineRule="auto"/>
              <w:jc w:val="left"/>
            </w:pPr>
            <w:r>
              <w:t>Arc-chute damage</w:t>
            </w:r>
          </w:p>
        </w:tc>
        <w:tc>
          <w:tcPr>
            <w:tcW w:type="dxa" w:w="3600"/>
          </w:tcPr>
          <w:p>
            <w:pPr>
              <w:spacing w:after="0" w:before="0" w:line="240" w:lineRule="auto"/>
              <w:jc w:val="left"/>
            </w:pPr>
            <w:r>
              <w:t>Excessive interruption duty or wear</w:t>
            </w:r>
          </w:p>
        </w:tc>
        <w:tc>
          <w:tcPr>
            <w:tcW w:type="dxa" w:w="3600"/>
          </w:tcPr>
          <w:p>
            <w:pPr>
              <w:spacing w:after="0" w:before="0" w:line="240" w:lineRule="auto"/>
              <w:jc w:val="left"/>
            </w:pPr>
            <w:r>
              <w:t>Unsafe or unreliable switching</w:t>
            </w:r>
          </w:p>
        </w:tc>
      </w:tr>
      <w:tr>
        <w:tc>
          <w:tcPr>
            <w:tcW w:type="dxa" w:w="3600"/>
          </w:tcPr>
          <w:p>
            <w:pPr>
              <w:spacing w:after="0" w:before="0" w:line="240" w:lineRule="auto"/>
              <w:jc w:val="left"/>
            </w:pPr>
            <w:r>
              <w:t>Loose terminals</w:t>
            </w:r>
          </w:p>
        </w:tc>
        <w:tc>
          <w:tcPr>
            <w:tcW w:type="dxa" w:w="3600"/>
          </w:tcPr>
          <w:p>
            <w:pPr>
              <w:spacing w:after="0" w:before="0" w:line="240" w:lineRule="auto"/>
              <w:jc w:val="left"/>
            </w:pPr>
            <w:r>
              <w:t>Poor installation or vibration</w:t>
            </w:r>
          </w:p>
        </w:tc>
        <w:tc>
          <w:tcPr>
            <w:tcW w:type="dxa" w:w="3600"/>
          </w:tcPr>
          <w:p>
            <w:pPr>
              <w:spacing w:after="0" w:before="0" w:line="240" w:lineRule="auto"/>
              <w:jc w:val="left"/>
            </w:pPr>
            <w:r>
              <w:t>Heating and intermittent faults</w:t>
            </w:r>
          </w:p>
        </w:tc>
      </w:tr>
      <w:tr>
        <w:tc>
          <w:tcPr>
            <w:tcW w:type="dxa" w:w="3600"/>
          </w:tcPr>
          <w:p>
            <w:pPr>
              <w:spacing w:after="0" w:before="0" w:line="240" w:lineRule="auto"/>
              <w:jc w:val="left"/>
            </w:pPr>
            <w:r>
              <w:t>Incorrect contactor selection</w:t>
            </w:r>
          </w:p>
        </w:tc>
        <w:tc>
          <w:tcPr>
            <w:tcW w:type="dxa" w:w="3600"/>
          </w:tcPr>
          <w:p>
            <w:pPr>
              <w:spacing w:after="0" w:before="0" w:line="240" w:lineRule="auto"/>
              <w:jc w:val="left"/>
            </w:pPr>
            <w:r>
              <w:t>Inadequate rating for load or switching duty</w:t>
            </w:r>
          </w:p>
        </w:tc>
        <w:tc>
          <w:tcPr>
            <w:tcW w:type="dxa" w:w="3600"/>
          </w:tcPr>
          <w:p>
            <w:pPr>
              <w:spacing w:after="0" w:before="0" w:line="240" w:lineRule="auto"/>
              <w:jc w:val="left"/>
            </w:pPr>
            <w:r>
              <w:t>Premature failure</w:t>
            </w:r>
          </w:p>
        </w:tc>
      </w:tr>
      <w:tr>
        <w:tc>
          <w:tcPr>
            <w:tcW w:type="dxa" w:w="3600"/>
          </w:tcPr>
          <w:p>
            <w:pPr>
              <w:spacing w:after="0" w:before="0" w:line="240" w:lineRule="auto"/>
              <w:jc w:val="left"/>
            </w:pPr>
            <w:r>
              <w:t>Mechanical interlock damage</w:t>
            </w:r>
          </w:p>
        </w:tc>
        <w:tc>
          <w:tcPr>
            <w:tcW w:type="dxa" w:w="3600"/>
          </w:tcPr>
          <w:p>
            <w:pPr>
              <w:spacing w:after="0" w:before="0" w:line="240" w:lineRule="auto"/>
              <w:jc w:val="left"/>
            </w:pPr>
            <w:r>
              <w:t>Incorrect assembly or mechanical stress</w:t>
            </w:r>
          </w:p>
        </w:tc>
        <w:tc>
          <w:tcPr>
            <w:tcW w:type="dxa" w:w="3600"/>
          </w:tcPr>
          <w:p>
            <w:pPr>
              <w:spacing w:after="0" w:before="0" w:line="240" w:lineRule="auto"/>
              <w:jc w:val="left"/>
            </w:pPr>
            <w:r>
              <w:t>Risk of incompatible contactor operation</w:t>
            </w:r>
          </w:p>
        </w:tc>
      </w:tr>
      <w:tr>
        <w:tc>
          <w:tcPr>
            <w:tcW w:type="dxa" w:w="3600"/>
          </w:tcPr>
          <w:p>
            <w:pPr>
              <w:spacing w:after="0" w:before="0" w:line="240" w:lineRule="auto"/>
              <w:jc w:val="left"/>
            </w:pPr>
            <w:r>
              <w:t>Suppressor failure</w:t>
            </w:r>
          </w:p>
        </w:tc>
        <w:tc>
          <w:tcPr>
            <w:tcW w:type="dxa" w:w="3600"/>
          </w:tcPr>
          <w:p>
            <w:pPr>
              <w:spacing w:after="0" w:before="0" w:line="240" w:lineRule="auto"/>
              <w:jc w:val="left"/>
            </w:pPr>
            <w:r>
              <w:t>Incorrect selection or transient stress</w:t>
            </w:r>
          </w:p>
        </w:tc>
        <w:tc>
          <w:tcPr>
            <w:tcW w:type="dxa" w:w="3600"/>
          </w:tcPr>
          <w:p>
            <w:pPr>
              <w:spacing w:after="0" w:before="0" w:line="240" w:lineRule="auto"/>
              <w:jc w:val="left"/>
            </w:pPr>
            <w:r>
              <w:t>Increased interference or control-component stress</w:t>
            </w:r>
          </w:p>
        </w:tc>
      </w:tr>
    </w:tbl>
    <w:p/>
    <w:p>
      <w:pPr>
        <w:pStyle w:val="Heading2"/>
      </w:pPr>
      <w:r>
        <w:t>16. Systematic troubleshooting</w:t>
      </w:r>
    </w:p>
    <w:p>
      <w:r>
        <w:t>Troubleshoot the control circuit, coil, switching mechanism, power circuit, protection, and load separately. A contactor fault is not always a failed contactor.</w:t>
      </w:r>
    </w:p>
    <w:p>
      <w:pPr>
        <w:pStyle w:val="Heading3"/>
      </w:pPr>
      <w:r>
        <w:t>16.1 Contactor does not pull in</w:t>
      </w:r>
    </w:p>
    <w:p>
      <w:pPr>
        <w:tabs>
          <w:tab w:pos="403" w:val="left"/>
        </w:tabs>
        <w:spacing w:after="40" w:line="276" w:lineRule="auto"/>
        <w:ind w:left="403" w:hanging="403"/>
        <w:jc w:val="left"/>
      </w:pPr>
      <w:r>
        <w:rPr>
          <w:color w:val="1A2E4A"/>
        </w:rPr>
        <w:t>1.</w:t>
        <w:tab/>
      </w:r>
      <w:r>
        <w:t>Confirm the intended command and permissive conditions.</w:t>
      </w:r>
    </w:p>
    <w:p>
      <w:pPr>
        <w:tabs>
          <w:tab w:pos="403" w:val="left"/>
        </w:tabs>
        <w:spacing w:after="40" w:line="276" w:lineRule="auto"/>
        <w:ind w:left="403" w:hanging="403"/>
        <w:jc w:val="left"/>
      </w:pPr>
      <w:r>
        <w:rPr>
          <w:color w:val="1A2E4A"/>
        </w:rPr>
        <w:t>2.</w:t>
        <w:tab/>
      </w:r>
      <w:r>
        <w:t>Check control-circuit protection and supply.</w:t>
      </w:r>
    </w:p>
    <w:p>
      <w:pPr>
        <w:tabs>
          <w:tab w:pos="403" w:val="left"/>
        </w:tabs>
        <w:spacing w:after="40" w:line="276" w:lineRule="auto"/>
        <w:ind w:left="403" w:hanging="403"/>
        <w:jc w:val="left"/>
      </w:pPr>
      <w:r>
        <w:rPr>
          <w:color w:val="1A2E4A"/>
        </w:rPr>
        <w:t>3.</w:t>
        <w:tab/>
      </w:r>
      <w:r>
        <w:t>Measure voltage directly across the coil during the command.</w:t>
      </w:r>
    </w:p>
    <w:p>
      <w:pPr>
        <w:tabs>
          <w:tab w:pos="403" w:val="left"/>
        </w:tabs>
        <w:spacing w:after="40" w:line="276" w:lineRule="auto"/>
        <w:ind w:left="403" w:hanging="403"/>
        <w:jc w:val="left"/>
      </w:pPr>
      <w:r>
        <w:rPr>
          <w:color w:val="1A2E4A"/>
        </w:rPr>
        <w:t>4.</w:t>
        <w:tab/>
      </w:r>
      <w:r>
        <w:t>Verify coil voltage and AC/DC type against the nameplate.</w:t>
      </w:r>
    </w:p>
    <w:p>
      <w:pPr>
        <w:tabs>
          <w:tab w:pos="403" w:val="left"/>
        </w:tabs>
        <w:spacing w:after="40" w:line="276" w:lineRule="auto"/>
        <w:ind w:left="403" w:hanging="403"/>
        <w:jc w:val="left"/>
      </w:pPr>
      <w:r>
        <w:rPr>
          <w:color w:val="1A2E4A"/>
        </w:rPr>
        <w:t>5.</w:t>
        <w:tab/>
      </w:r>
      <w:r>
        <w:t>Check the control return path and terminal connections.</w:t>
      </w:r>
    </w:p>
    <w:p>
      <w:pPr>
        <w:tabs>
          <w:tab w:pos="403" w:val="left"/>
        </w:tabs>
        <w:spacing w:after="40" w:line="276" w:lineRule="auto"/>
        <w:ind w:left="403" w:hanging="403"/>
        <w:jc w:val="left"/>
      </w:pPr>
      <w:r>
        <w:rPr>
          <w:color w:val="1A2E4A"/>
        </w:rPr>
        <w:t>6.</w:t>
        <w:tab/>
      </w:r>
      <w:r>
        <w:t>Check PLC output status, interposing relay operation, and electrical interlocks.</w:t>
      </w:r>
    </w:p>
    <w:p>
      <w:pPr>
        <w:tabs>
          <w:tab w:pos="403" w:val="left"/>
        </w:tabs>
        <w:spacing w:after="40" w:line="276" w:lineRule="auto"/>
        <w:ind w:left="403" w:hanging="403"/>
        <w:jc w:val="left"/>
      </w:pPr>
      <w:r>
        <w:rPr>
          <w:color w:val="1A2E4A"/>
        </w:rPr>
        <w:t>7.</w:t>
        <w:tab/>
      </w:r>
      <w:r>
        <w:t>Isolate the circuit safely and inspect the coil and mechanism according to manufacturer instructions.</w:t>
      </w:r>
    </w:p>
    <w:p>
      <w:pPr>
        <w:pStyle w:val="Heading3"/>
      </w:pPr>
      <w:r>
        <w:t>16.2 Contactor pulls in but motor does not run</w:t>
      </w:r>
    </w:p>
    <w:p>
      <w:pPr>
        <w:tabs>
          <w:tab w:pos="403" w:val="left"/>
        </w:tabs>
        <w:spacing w:after="40" w:line="276" w:lineRule="auto"/>
        <w:ind w:left="403" w:hanging="403"/>
        <w:jc w:val="left"/>
      </w:pPr>
      <w:r>
        <w:rPr>
          <w:color w:val="1A2E4A"/>
        </w:rPr>
        <w:t>1.</w:t>
        <w:tab/>
      </w:r>
      <w:r>
        <w:t>Verify that the main supply is present at the incoming terminals.</w:t>
      </w:r>
    </w:p>
    <w:p>
      <w:pPr>
        <w:tabs>
          <w:tab w:pos="403" w:val="left"/>
        </w:tabs>
        <w:spacing w:after="40" w:line="276" w:lineRule="auto"/>
        <w:ind w:left="403" w:hanging="403"/>
        <w:jc w:val="left"/>
      </w:pPr>
      <w:r>
        <w:rPr>
          <w:color w:val="1A2E4A"/>
        </w:rPr>
        <w:t>2.</w:t>
        <w:tab/>
      </w:r>
      <w:r>
        <w:t>Check the relevant protective devices and overload-trip status.</w:t>
      </w:r>
    </w:p>
    <w:p>
      <w:pPr>
        <w:tabs>
          <w:tab w:pos="403" w:val="left"/>
        </w:tabs>
        <w:spacing w:after="40" w:line="276" w:lineRule="auto"/>
        <w:ind w:left="403" w:hanging="403"/>
        <w:jc w:val="left"/>
      </w:pPr>
      <w:r>
        <w:rPr>
          <w:color w:val="1A2E4A"/>
        </w:rPr>
        <w:t>3.</w:t>
        <w:tab/>
      </w:r>
      <w:r>
        <w:t>Verify the voltage at the outgoing terminals using an approved method.</w:t>
      </w:r>
    </w:p>
    <w:p>
      <w:pPr>
        <w:tabs>
          <w:tab w:pos="403" w:val="left"/>
        </w:tabs>
        <w:spacing w:after="40" w:line="276" w:lineRule="auto"/>
        <w:ind w:left="403" w:hanging="403"/>
        <w:jc w:val="left"/>
      </w:pPr>
      <w:r>
        <w:rPr>
          <w:color w:val="1A2E4A"/>
        </w:rPr>
        <w:t>4.</w:t>
        <w:tab/>
      </w:r>
      <w:r>
        <w:t>Check the motor cable, terminal box, and motor condition.</w:t>
      </w:r>
    </w:p>
    <w:p>
      <w:pPr>
        <w:tabs>
          <w:tab w:pos="403" w:val="left"/>
        </w:tabs>
        <w:spacing w:after="40" w:line="276" w:lineRule="auto"/>
        <w:ind w:left="403" w:hanging="403"/>
        <w:jc w:val="left"/>
      </w:pPr>
      <w:r>
        <w:rPr>
          <w:color w:val="1A2E4A"/>
        </w:rPr>
        <w:t>5.</w:t>
        <w:tab/>
      </w:r>
      <w:r>
        <w:t>Check for missing phases, loose connections, or damaged main contacts.</w:t>
      </w:r>
    </w:p>
    <w:p>
      <w:pPr>
        <w:tabs>
          <w:tab w:pos="403" w:val="left"/>
        </w:tabs>
        <w:spacing w:after="40" w:line="276" w:lineRule="auto"/>
        <w:ind w:left="403" w:hanging="403"/>
        <w:jc w:val="left"/>
      </w:pPr>
      <w:r>
        <w:rPr>
          <w:color w:val="1A2E4A"/>
        </w:rPr>
        <w:t>6.</w:t>
        <w:tab/>
      </w:r>
      <w:r>
        <w:t>Confirm that the motor is not mechanically jammed.</w:t>
      </w:r>
    </w:p>
    <w:p>
      <w:pPr>
        <w:tabs>
          <w:tab w:pos="403" w:val="left"/>
        </w:tabs>
        <w:spacing w:after="40" w:line="276" w:lineRule="auto"/>
        <w:ind w:left="403" w:hanging="403"/>
        <w:jc w:val="left"/>
      </w:pPr>
      <w:r>
        <w:rPr>
          <w:color w:val="1A2E4A"/>
        </w:rPr>
        <w:t>7.</w:t>
        <w:tab/>
      </w:r>
      <w:r>
        <w:t>Verify the actual control sequence and required permissives.</w:t>
      </w:r>
    </w:p>
    <w:p>
      <w:r>
        <w:t>A contactor's mechanical movement does not prove that all main poles are conducting correctly.</w:t>
      </w:r>
    </w:p>
    <w:p>
      <w:pPr>
        <w:pStyle w:val="Heading3"/>
      </w:pPr>
      <w:r>
        <w:t>16.3 Contactor chatters or drops out</w:t>
      </w:r>
    </w:p>
    <w:p>
      <w:r>
        <w:t>Potential causes include:</w:t>
      </w:r>
    </w:p>
    <w:p>
      <w:pPr>
        <w:pStyle w:val="ListBullet"/>
      </w:pPr>
      <w:r>
        <w:t>Coil voltage below the specified operating range.</w:t>
      </w:r>
    </w:p>
    <w:p>
      <w:pPr>
        <w:pStyle w:val="ListBullet"/>
      </w:pPr>
      <w:r>
        <w:t>Poor control wiring or return connections.</w:t>
      </w:r>
    </w:p>
    <w:p>
      <w:pPr>
        <w:pStyle w:val="ListBullet"/>
      </w:pPr>
      <w:r>
        <w:t>Undersized control power supply.</w:t>
      </w:r>
    </w:p>
    <w:p>
      <w:pPr>
        <w:pStyle w:val="ListBullet"/>
      </w:pPr>
      <w:r>
        <w:t>Incorrect coil voltage or frequency.</w:t>
      </w:r>
    </w:p>
    <w:p>
      <w:pPr>
        <w:pStyle w:val="ListBullet"/>
      </w:pPr>
      <w:r>
        <w:t>Unstable PLC output or interposing relay.</w:t>
      </w:r>
    </w:p>
    <w:p>
      <w:pPr>
        <w:pStyle w:val="ListBullet"/>
      </w:pPr>
      <w:r>
        <w:t>Excessive voltage drop through contacts.</w:t>
      </w:r>
    </w:p>
    <w:p>
      <w:pPr>
        <w:pStyle w:val="ListBullet"/>
      </w:pPr>
      <w:r>
        <w:t>Mechanical obstruction or damaged magnetic components.</w:t>
      </w:r>
    </w:p>
    <w:p>
      <w:r>
        <w:t>Measure the coil voltage during pickup and while holding. Inspect the control path under the actual operating condition rather than relying only on an unloaded supply measurement.</w:t>
      </w:r>
    </w:p>
    <w:p>
      <w:pPr>
        <w:pStyle w:val="Heading3"/>
      </w:pPr>
      <w:r>
        <w:t>16.4 Contactor remains closed after the stop command</w:t>
      </w:r>
    </w:p>
    <w:p>
      <w:r>
        <w:t>Possible causes include welded main contacts, a coil that remains energized, incorrect holding-circuit wiring, a failed output device, or an unintended parallel feed.</w:t>
      </w:r>
    </w:p>
    <w:p>
      <w:r>
        <w:t>Follow the approved isolation procedure before investigating. Verify whether the coil remains energized and whether the main contacts remain closed after the coil is de-energized. Never assume the contactor will interrupt power simply because the PLC command has turned OFF.</w:t>
      </w:r>
    </w:p>
    <w:p>
      <w:pPr>
        <w:pStyle w:val="Heading3"/>
      </w:pPr>
      <w:r>
        <w:t>16.5 Repeated contact wear</w:t>
      </w:r>
    </w:p>
    <w:p>
      <w:r>
        <w:t>Investigate the actual switching duty:</w:t>
      </w:r>
    </w:p>
    <w:p>
      <w:pPr>
        <w:pStyle w:val="ListBullet"/>
      </w:pPr>
      <w:r>
        <w:t>Starting and stopping frequency.</w:t>
      </w:r>
    </w:p>
    <w:p>
      <w:pPr>
        <w:pStyle w:val="ListBullet"/>
      </w:pPr>
      <w:r>
        <w:t>Motor inrush and load inertia.</w:t>
      </w:r>
    </w:p>
    <w:p>
      <w:pPr>
        <w:pStyle w:val="ListBullet"/>
      </w:pPr>
      <w:r>
        <w:t>AC-3 versus AC-4 requirements.</w:t>
      </w:r>
    </w:p>
    <w:p>
      <w:pPr>
        <w:pStyle w:val="ListBullet"/>
      </w:pPr>
      <w:r>
        <w:t>Incorrect contactor sizing.</w:t>
      </w:r>
    </w:p>
    <w:p>
      <w:pPr>
        <w:pStyle w:val="ListBullet"/>
      </w:pPr>
      <w:r>
        <w:t>Short-circuit protection and coordination.</w:t>
      </w:r>
    </w:p>
    <w:p>
      <w:pPr>
        <w:pStyle w:val="ListBullet"/>
      </w:pPr>
      <w:r>
        <w:t>Supply conditions and contactor condition.</w:t>
      </w:r>
    </w:p>
    <w:p>
      <w:pPr>
        <w:pStyle w:val="ListBullet"/>
      </w:pPr>
      <w:r>
        <w:t>Contactor operation with VFDs or other power electronics.</w:t>
      </w:r>
    </w:p>
    <w:p>
      <w:pPr>
        <w:pStyle w:val="ListBullet"/>
      </w:pPr>
      <w:r>
        <w:t>Mechanical vibration and environmental conditions.</w:t>
      </w:r>
    </w:p>
    <w:p>
      <w:r>
        <w:t>Repeatedly replacing contactors without correcting the application problem is not a maintenance strategy. It is a parts-distribution system with extra steps.</w:t>
      </w:r>
    </w:p>
    <w:p>
      <w:pPr>
        <w:pStyle w:val="Heading2"/>
      </w:pPr>
      <w:r>
        <w:t>17. Contactor installation and panel wiring</w:t>
      </w:r>
    </w:p>
    <w:p>
      <w:pPr>
        <w:pStyle w:val="Heading3"/>
      </w:pPr>
      <w:r>
        <w:t>17.1 Mechanical installation</w:t>
      </w:r>
    </w:p>
    <w:p>
      <w:pPr>
        <w:pStyle w:val="ListBullet"/>
      </w:pPr>
      <w:r>
        <w:t>Verify the exact contactor and accessory part numbers.</w:t>
      </w:r>
    </w:p>
    <w:p>
      <w:pPr>
        <w:pStyle w:val="ListBullet"/>
      </w:pPr>
      <w:r>
        <w:t>Mount the device in the permitted orientation.</w:t>
      </w:r>
    </w:p>
    <w:p>
      <w:pPr>
        <w:pStyle w:val="ListBullet"/>
      </w:pPr>
      <w:r>
        <w:t>Maintain the manufacturer's required clearances and ventilation.</w:t>
      </w:r>
    </w:p>
    <w:p>
      <w:pPr>
        <w:pStyle w:val="ListBullet"/>
      </w:pPr>
      <w:r>
        <w:t>Check that the mounting surface or DIN rail is suitable.</w:t>
      </w:r>
    </w:p>
    <w:p>
      <w:pPr>
        <w:pStyle w:val="ListBullet"/>
      </w:pPr>
      <w:r>
        <w:t>Fit compatible auxiliary blocks and mechanical interlocks.</w:t>
      </w:r>
    </w:p>
    <w:p>
      <w:pPr>
        <w:pStyle w:val="ListBullet"/>
      </w:pPr>
      <w:r>
        <w:t>Ensure the enclosure environment meets the contactor's requirements.</w:t>
      </w:r>
    </w:p>
    <w:p>
      <w:pPr>
        <w:pStyle w:val="ListBullet"/>
      </w:pPr>
      <w:r>
        <w:t>Keep the device accessible for inspection and replacement.</w:t>
      </w:r>
    </w:p>
    <w:p>
      <w:pPr>
        <w:pStyle w:val="Heading3"/>
      </w:pPr>
      <w:r>
        <w:t>17.2 Power wiring</w:t>
      </w:r>
    </w:p>
    <w:p>
      <w:pPr>
        <w:pStyle w:val="ListBullet"/>
      </w:pPr>
      <w:r>
        <w:t>Verify conductor cross-section and insulation rating.</w:t>
      </w:r>
    </w:p>
    <w:p>
      <w:pPr>
        <w:pStyle w:val="ListBullet"/>
      </w:pPr>
      <w:r>
        <w:t>Use the specified terminal preparation and termination method.</w:t>
      </w:r>
    </w:p>
    <w:p>
      <w:pPr>
        <w:pStyle w:val="ListBullet"/>
      </w:pPr>
      <w:r>
        <w:t>Tighten screw terminals to the manufacturer's specified torque.</w:t>
      </w:r>
    </w:p>
    <w:p>
      <w:pPr>
        <w:pStyle w:val="ListBullet"/>
      </w:pPr>
      <w:r>
        <w:t>Confirm correct phase identification and terminal connections.</w:t>
      </w:r>
    </w:p>
    <w:p>
      <w:pPr>
        <w:pStyle w:val="ListBullet"/>
      </w:pPr>
      <w:r>
        <w:t>Provide suitable strain relief and cable routing.</w:t>
      </w:r>
    </w:p>
    <w:p>
      <w:pPr>
        <w:pStyle w:val="ListBullet"/>
      </w:pPr>
      <w:r>
        <w:t>Maintain separation between power and control wiring where required.</w:t>
      </w:r>
    </w:p>
    <w:p>
      <w:pPr>
        <w:pStyle w:val="ListBullet"/>
      </w:pPr>
      <w:r>
        <w:t>Confirm protective-earth continuity for the equipment and enclosure.</w:t>
      </w:r>
    </w:p>
    <w:p>
      <w:pPr>
        <w:pStyle w:val="ListBullet"/>
      </w:pPr>
      <w:r>
        <w:t>Verify that terminal covers and barriers are fitted.</w:t>
      </w:r>
    </w:p>
    <w:p>
      <w:pPr>
        <w:pStyle w:val="Heading3"/>
      </w:pPr>
      <w:r>
        <w:t>17.3 Control wiring</w:t>
      </w:r>
    </w:p>
    <w:p>
      <w:pPr>
        <w:pStyle w:val="ListBullet"/>
      </w:pPr>
      <w:r>
        <w:t>Verify the coil voltage and supply type.</w:t>
      </w:r>
    </w:p>
    <w:p>
      <w:pPr>
        <w:pStyle w:val="ListBullet"/>
      </w:pPr>
      <w:r>
        <w:t>Confirm coil terminal identification.</w:t>
      </w:r>
    </w:p>
    <w:p>
      <w:pPr>
        <w:pStyle w:val="ListBullet"/>
      </w:pPr>
      <w:r>
        <w:t>Check PLC output and interposing-relay compatibility.</w:t>
      </w:r>
    </w:p>
    <w:p>
      <w:pPr>
        <w:pStyle w:val="ListBullet"/>
      </w:pPr>
      <w:r>
        <w:t>Verify stop, start, permissive, and interlock wiring.</w:t>
      </w:r>
    </w:p>
    <w:p>
      <w:pPr>
        <w:pStyle w:val="ListBullet"/>
      </w:pPr>
      <w:r>
        <w:t>Confirm auxiliary contact configuration.</w:t>
      </w:r>
    </w:p>
    <w:p>
      <w:pPr>
        <w:pStyle w:val="ListBullet"/>
      </w:pPr>
      <w:r>
        <w:t>Fit the approved suppression device where required.</w:t>
      </w:r>
    </w:p>
    <w:p>
      <w:pPr>
        <w:pStyle w:val="ListBullet"/>
      </w:pPr>
      <w:r>
        <w:t>Check control-circuit protection and return paths.</w:t>
      </w:r>
    </w:p>
    <w:p>
      <w:pPr>
        <w:pStyle w:val="ListBullet"/>
      </w:pPr>
      <w:r>
        <w:t>Update the schematic if the approved design changes.</w:t>
      </w:r>
    </w:p>
    <w:p>
      <w:pPr>
        <w:pStyle w:val="Heading2"/>
      </w:pPr>
      <w:r>
        <w:t>18. Commissioning and verification checklist</w:t>
      </w:r>
    </w:p>
    <w:p>
      <w:pPr>
        <w:pStyle w:val="Heading3"/>
      </w:pPr>
      <w:r>
        <w:t>18.1 Before energization</w:t>
      </w:r>
    </w:p>
    <w:p>
      <w:pPr>
        <w:pStyle w:val="ListBullet"/>
      </w:pPr>
      <w:r>
        <w:t>Confirm contactor model and ratings against the approved design.</w:t>
      </w:r>
    </w:p>
    <w:p>
      <w:pPr>
        <w:pStyle w:val="ListBullet"/>
      </w:pPr>
      <w:r>
        <w:t>Verify motor nameplate data and intended application.</w:t>
      </w:r>
    </w:p>
    <w:p>
      <w:pPr>
        <w:pStyle w:val="ListBullet"/>
      </w:pPr>
      <w:r>
        <w:t>Check power wiring, phase sequence, and terminal tightness.</w:t>
      </w:r>
    </w:p>
    <w:p>
      <w:pPr>
        <w:pStyle w:val="ListBullet"/>
      </w:pPr>
      <w:r>
        <w:t>Verify overload and short-circuit protective-device selection.</w:t>
      </w:r>
    </w:p>
    <w:p>
      <w:pPr>
        <w:pStyle w:val="ListBullet"/>
      </w:pPr>
      <w:r>
        <w:t>Confirm coil voltage, control wiring, and suppression.</w:t>
      </w:r>
    </w:p>
    <w:p>
      <w:pPr>
        <w:pStyle w:val="ListBullet"/>
      </w:pPr>
      <w:r>
        <w:t>Check auxiliary contact wiring and interlocks.</w:t>
      </w:r>
    </w:p>
    <w:p>
      <w:pPr>
        <w:pStyle w:val="ListBullet"/>
      </w:pPr>
      <w:r>
        <w:t>Verify forward/reverse or star-delta interlocking, where applicable.</w:t>
      </w:r>
    </w:p>
    <w:p>
      <w:pPr>
        <w:pStyle w:val="ListBullet"/>
      </w:pPr>
      <w:r>
        <w:t>Check protective-earth connections and mechanical mounting.</w:t>
      </w:r>
    </w:p>
    <w:p>
      <w:pPr>
        <w:pStyle w:val="ListBullet"/>
      </w:pPr>
      <w:r>
        <w:t>Confirm covers and barriers are correctly installed.</w:t>
      </w:r>
    </w:p>
    <w:p>
      <w:pPr>
        <w:pStyle w:val="ListBullet"/>
      </w:pPr>
      <w:r>
        <w:t>Verify drawings and wire markers match the installed circuit.</w:t>
      </w:r>
    </w:p>
    <w:p>
      <w:pPr>
        <w:pStyle w:val="Heading3"/>
      </w:pPr>
      <w:r>
        <w:t>18.2 Functional tests</w:t>
      </w:r>
    </w:p>
    <w:p>
      <w:pPr>
        <w:pStyle w:val="ListBullet"/>
      </w:pPr>
      <w:r>
        <w:t>Verify the intended start and stop sequence.</w:t>
      </w:r>
    </w:p>
    <w:p>
      <w:pPr>
        <w:pStyle w:val="ListBullet"/>
      </w:pPr>
      <w:r>
        <w:t>Confirm coil voltage during pickup and holding.</w:t>
      </w:r>
    </w:p>
    <w:p>
      <w:pPr>
        <w:pStyle w:val="ListBullet"/>
      </w:pPr>
      <w:r>
        <w:t>Verify the expected auxiliary-contact feedback.</w:t>
      </w:r>
    </w:p>
    <w:p>
      <w:pPr>
        <w:pStyle w:val="ListBullet"/>
      </w:pPr>
      <w:r>
        <w:t>Check that protective trips produce the intended response.</w:t>
      </w:r>
    </w:p>
    <w:p>
      <w:pPr>
        <w:pStyle w:val="ListBullet"/>
      </w:pPr>
      <w:r>
        <w:t>Confirm the motor starts, runs, and stops correctly.</w:t>
      </w:r>
    </w:p>
    <w:p>
      <w:pPr>
        <w:pStyle w:val="ListBullet"/>
      </w:pPr>
      <w:r>
        <w:t>Verify rotation direction where relevant.</w:t>
      </w:r>
    </w:p>
    <w:p>
      <w:pPr>
        <w:pStyle w:val="ListBullet"/>
      </w:pPr>
      <w:r>
        <w:t>Confirm there is no abnormal chatter, buzzing, odor, or overheating.</w:t>
      </w:r>
    </w:p>
    <w:p>
      <w:pPr>
        <w:pStyle w:val="ListBullet"/>
      </w:pPr>
      <w:r>
        <w:t>Test interlocks using the approved commissioning procedure.</w:t>
      </w:r>
    </w:p>
    <w:p>
      <w:pPr>
        <w:pStyle w:val="ListBullet"/>
      </w:pPr>
      <w:r>
        <w:t>Confirm that automatic restart behavior matches the approved design.</w:t>
      </w:r>
    </w:p>
    <w:p>
      <w:pPr>
        <w:pStyle w:val="ListBullet"/>
      </w:pPr>
      <w:r>
        <w:t>Record test results and update documentation.</w:t>
      </w:r>
    </w:p>
    <w:p>
      <w:r>
        <w:t>Insulation-resistance testing must be planned around connected electronic equipment. Isolate or protect drives, PLCs, electronic overload relays, power supplies, surge-protection devices, and other sensitive components as required by their manufacturers and the approved test procedure.</w:t>
      </w:r>
    </w:p>
    <w:p>
      <w:pPr>
        <w:pStyle w:val="Heading2"/>
      </w:pPr>
      <w:r>
        <w:t>19. Safety and standards awareness</w:t>
      </w:r>
    </w:p>
    <w:p>
      <w:r>
        <w:t>Contactor selection and application must follow the relevant electrical installation, machine, and component requirements. Standards commonly considered include IEC 60947-4-1 for electromechanical contactors and motor-starters, IEC 60204-1 for electrical equipment of machines, and other applicable requirements based on the application and jurisdiction.</w:t>
      </w:r>
    </w:p>
    <w:p>
      <w:r>
        <w:t>Important distinctions:</w:t>
      </w:r>
    </w:p>
    <w:p>
      <w:pPr>
        <w:pStyle w:val="ListBullet"/>
      </w:pPr>
      <w:r>
        <w:t>A contactor is not automatically a safety-rated isolation device.</w:t>
      </w:r>
    </w:p>
    <w:p>
      <w:pPr>
        <w:pStyle w:val="ListBullet"/>
      </w:pPr>
      <w:r>
        <w:t>A conventional contactor and auxiliary contact do not automatically provide a safety function.</w:t>
      </w:r>
    </w:p>
    <w:p>
      <w:pPr>
        <w:pStyle w:val="ListBullet"/>
      </w:pPr>
      <w:r>
        <w:t>A contactor is not a substitute for the required short-circuit protection.</w:t>
      </w:r>
    </w:p>
    <w:p>
      <w:pPr>
        <w:pStyle w:val="ListBullet"/>
      </w:pPr>
      <w:r>
        <w:t>A stop command is not necessarily an energy-isolation method.</w:t>
      </w:r>
    </w:p>
    <w:p>
      <w:pPr>
        <w:pStyle w:val="ListBullet"/>
      </w:pPr>
      <w:r>
        <w:t>Stored electrical energy can remain in drives and associated equipment after supply disconnection.</w:t>
      </w:r>
    </w:p>
    <w:p>
      <w:pPr>
        <w:pStyle w:val="ListBullet"/>
      </w:pPr>
      <w:r>
        <w:t>Motor circuits can have multiple power sources or external backfeeds.</w:t>
      </w:r>
    </w:p>
    <w:p>
      <w:pPr>
        <w:pStyle w:val="ListBullet"/>
      </w:pPr>
      <w:r>
        <w:t>Safety-related circuits require an appropriate design, risk assessment, and validation.</w:t>
      </w:r>
    </w:p>
    <w:p>
      <w:r>
        <w:t>Use the site's isolation and lockout/tagout procedure before electrical or mechanical work where required. Verify absence of voltage using an appropriate instrument and method. Never rely solely on the PLC screen, contactor sound, or indicator lamps to establish that a circuit is safe.</w:t>
      </w:r>
    </w:p>
    <w:p>
      <w:pPr>
        <w:pStyle w:val="Heading2"/>
      </w:pPr>
      <w:r>
        <w:t>20. Practical case study: contactor overheating on a conveyor</w:t>
      </w:r>
    </w:p>
    <w:p>
      <w:pPr>
        <w:pStyle w:val="Heading3"/>
      </w:pPr>
      <w:r>
        <w:t>Situation</w:t>
      </w:r>
    </w:p>
    <w:p>
      <w:r>
        <w:t>A conveyor motor contactor becomes unusually hot and eventually fails. The motor continues to operate intermittently before the fault becomes permanent.</w:t>
      </w:r>
    </w:p>
    <w:p>
      <w:pPr>
        <w:pStyle w:val="Heading3"/>
      </w:pPr>
      <w:r>
        <w:t>Investigation</w:t>
      </w:r>
    </w:p>
    <w:p>
      <w:pPr>
        <w:tabs>
          <w:tab w:pos="403" w:val="left"/>
        </w:tabs>
        <w:spacing w:after="40" w:line="276" w:lineRule="auto"/>
        <w:ind w:left="403" w:hanging="403"/>
        <w:jc w:val="left"/>
      </w:pPr>
      <w:r>
        <w:rPr>
          <w:color w:val="1A2E4A"/>
        </w:rPr>
        <w:t>1.</w:t>
        <w:tab/>
      </w:r>
      <w:r>
        <w:t>Confirm the motor nameplate current and actual operating conditions.</w:t>
      </w:r>
    </w:p>
    <w:p>
      <w:pPr>
        <w:tabs>
          <w:tab w:pos="403" w:val="left"/>
        </w:tabs>
        <w:spacing w:after="40" w:line="276" w:lineRule="auto"/>
        <w:ind w:left="403" w:hanging="403"/>
        <w:jc w:val="left"/>
      </w:pPr>
      <w:r>
        <w:rPr>
          <w:color w:val="1A2E4A"/>
        </w:rPr>
        <w:t>2.</w:t>
        <w:tab/>
      </w:r>
      <w:r>
        <w:t>Check whether the contactor is correctly rated for the motor's load and switching duty.</w:t>
      </w:r>
    </w:p>
    <w:p>
      <w:pPr>
        <w:tabs>
          <w:tab w:pos="403" w:val="left"/>
        </w:tabs>
        <w:spacing w:after="40" w:line="276" w:lineRule="auto"/>
        <w:ind w:left="403" w:hanging="403"/>
        <w:jc w:val="left"/>
      </w:pPr>
      <w:r>
        <w:rPr>
          <w:color w:val="1A2E4A"/>
        </w:rPr>
        <w:t>3.</w:t>
        <w:tab/>
      </w:r>
      <w:r>
        <w:t>Inspect the main terminals for loose connections, discoloration, or damage.</w:t>
      </w:r>
    </w:p>
    <w:p>
      <w:pPr>
        <w:tabs>
          <w:tab w:pos="403" w:val="left"/>
        </w:tabs>
        <w:spacing w:after="40" w:line="276" w:lineRule="auto"/>
        <w:ind w:left="403" w:hanging="403"/>
        <w:jc w:val="left"/>
      </w:pPr>
      <w:r>
        <w:rPr>
          <w:color w:val="1A2E4A"/>
        </w:rPr>
        <w:t>4.</w:t>
        <w:tab/>
      </w:r>
      <w:r>
        <w:t>Check the contactor's incoming and outgoing phase voltages using an approved procedure.</w:t>
      </w:r>
    </w:p>
    <w:p>
      <w:pPr>
        <w:tabs>
          <w:tab w:pos="403" w:val="left"/>
        </w:tabs>
        <w:spacing w:after="40" w:line="276" w:lineRule="auto"/>
        <w:ind w:left="403" w:hanging="403"/>
        <w:jc w:val="left"/>
      </w:pPr>
      <w:r>
        <w:rPr>
          <w:color w:val="1A2E4A"/>
        </w:rPr>
        <w:t>5.</w:t>
        <w:tab/>
      </w:r>
      <w:r>
        <w:t>Review the start frequency and any frequent jogging or reversing operations.</w:t>
      </w:r>
    </w:p>
    <w:p>
      <w:pPr>
        <w:tabs>
          <w:tab w:pos="403" w:val="left"/>
        </w:tabs>
        <w:spacing w:after="40" w:line="276" w:lineRule="auto"/>
        <w:ind w:left="403" w:hanging="403"/>
        <w:jc w:val="left"/>
      </w:pPr>
      <w:r>
        <w:rPr>
          <w:color w:val="1A2E4A"/>
        </w:rPr>
        <w:t>6.</w:t>
        <w:tab/>
      </w:r>
      <w:r>
        <w:t>Check the short-circuit protection and overload protection.</w:t>
      </w:r>
    </w:p>
    <w:p>
      <w:pPr>
        <w:tabs>
          <w:tab w:pos="403" w:val="left"/>
        </w:tabs>
        <w:spacing w:after="40" w:line="276" w:lineRule="auto"/>
        <w:ind w:left="403" w:hanging="403"/>
        <w:jc w:val="left"/>
      </w:pPr>
      <w:r>
        <w:rPr>
          <w:color w:val="1A2E4A"/>
        </w:rPr>
        <w:t>7.</w:t>
        <w:tab/>
      </w:r>
      <w:r>
        <w:t>Inspect the motor, cable, and load for faults that could increase current.</w:t>
      </w:r>
    </w:p>
    <w:p>
      <w:pPr>
        <w:tabs>
          <w:tab w:pos="403" w:val="left"/>
        </w:tabs>
        <w:spacing w:after="40" w:line="276" w:lineRule="auto"/>
        <w:ind w:left="403" w:hanging="403"/>
        <w:jc w:val="left"/>
      </w:pPr>
      <w:r>
        <w:rPr>
          <w:color w:val="1A2E4A"/>
        </w:rPr>
        <w:t>8.</w:t>
        <w:tab/>
      </w:r>
      <w:r>
        <w:t>Compare the installed contactor combination with the manufacturer's selection data.</w:t>
      </w:r>
    </w:p>
    <w:p>
      <w:pPr>
        <w:pStyle w:val="Heading3"/>
      </w:pPr>
      <w:r>
        <w:t>Possible findings</w:t>
      </w:r>
    </w:p>
    <w:p>
      <w:r>
        <w:t>The contactor was selected using a nominal current figure without accounting for frequent jogging and the associated switching duty. The contacts show excessive wear.</w:t>
      </w:r>
    </w:p>
    <w:p>
      <w:pPr>
        <w:pStyle w:val="Heading3"/>
      </w:pPr>
      <w:r>
        <w:t>Corrective action</w:t>
      </w:r>
    </w:p>
    <w:p>
      <w:pPr>
        <w:pStyle w:val="ListBullet"/>
      </w:pPr>
      <w:r>
        <w:t>Select a contactor suitable for the actual utilization category and operating cycle.</w:t>
      </w:r>
    </w:p>
    <w:p>
      <w:pPr>
        <w:pStyle w:val="ListBullet"/>
      </w:pPr>
      <w:r>
        <w:t>Verify the motor-protection and short-circuit protection arrangement.</w:t>
      </w:r>
    </w:p>
    <w:p>
      <w:pPr>
        <w:pStyle w:val="ListBullet"/>
      </w:pPr>
      <w:r>
        <w:t>Review the control sequence to reduce unnecessary switching where operationally appropriate.</w:t>
      </w:r>
    </w:p>
    <w:p>
      <w:pPr>
        <w:pStyle w:val="ListBullet"/>
      </w:pPr>
      <w:r>
        <w:t>Inspect and correct damaged wiring or terminals.</w:t>
      </w:r>
    </w:p>
    <w:p>
      <w:pPr>
        <w:pStyle w:val="ListBullet"/>
      </w:pPr>
      <w:r>
        <w:t>Perform the required functional tests and document the final configuration.</w:t>
      </w:r>
    </w:p>
    <w:p>
      <w:pPr>
        <w:pStyle w:val="Heading3"/>
      </w:pPr>
      <w:r>
        <w:t>Engineering lesson</w:t>
      </w:r>
    </w:p>
    <w:p>
      <w:r>
        <w:t>Contactor temperature and contact life depend on more than nominal current. Load characteristics, switching duty, installation conditions, and protection coordination all affect reliability.</w:t>
      </w:r>
    </w:p>
    <w:p>
      <w:pPr>
        <w:pStyle w:val="Heading2"/>
      </w:pPr>
      <w:r>
        <w:t>21. Interview questions and answers</w:t>
      </w:r>
    </w:p>
    <w:p>
      <w:pPr>
        <w:pStyle w:val="Heading3"/>
      </w:pPr>
      <w:r>
        <w:t>Q1. What is a contactor?</w:t>
      </w:r>
    </w:p>
    <w:p>
      <w:r>
        <w:t>A contactor is an electrically controlled switching device designed to make, carry, and interrupt current under specified operating conditions, commonly for industrial power loads.</w:t>
      </w:r>
    </w:p>
    <w:p>
      <w:pPr>
        <w:pStyle w:val="Heading3"/>
      </w:pPr>
      <w:r>
        <w:t>Q2. What is the difference between a relay and a contactor?</w:t>
      </w:r>
    </w:p>
    <w:p>
      <w:r>
        <w:t>Contactors are commonly used for power switching and motor control, while conventional relays are commonly used for control logic and signal interfacing. The exact distinction depends on their construction, ratings, and specified duty.</w:t>
      </w:r>
    </w:p>
    <w:p>
      <w:pPr>
        <w:pStyle w:val="Heading3"/>
      </w:pPr>
      <w:r>
        <w:t>Q3. Why is a contactor not sufficient for motor protection?</w:t>
      </w:r>
    </w:p>
    <w:p>
      <w:r>
        <w:t>A contactor performs switching but does not normally provide complete overload and short-circuit protection. The starter requires appropriately selected protective devices.</w:t>
      </w:r>
    </w:p>
    <w:p>
      <w:pPr>
        <w:pStyle w:val="Heading3"/>
      </w:pPr>
      <w:r>
        <w:t>Q4. What does AC-3 mean?</w:t>
      </w:r>
    </w:p>
    <w:p>
      <w:r>
        <w:t>AC-3 is a utilization category commonly associated with starting squirrel-cage motors and switching them off while running under the category's specified conditions.</w:t>
      </w:r>
    </w:p>
    <w:p>
      <w:pPr>
        <w:pStyle w:val="Heading3"/>
      </w:pPr>
      <w:r>
        <w:t>Q5. What is AC-4 duty?</w:t>
      </w:r>
    </w:p>
    <w:p>
      <w:r>
        <w:t>AC-4 covers more demanding motor switching duties, including inching, jogging, and plugging. It can cause greater contact wear than ordinary AC-3 duty.</w:t>
      </w:r>
    </w:p>
    <w:p>
      <w:pPr>
        <w:pStyle w:val="Heading3"/>
      </w:pPr>
      <w:r>
        <w:t>Q6. What causes contactor chattering?</w:t>
      </w:r>
    </w:p>
    <w:p>
      <w:r>
        <w:t>Common causes include insufficient or unstable coil voltage, poor control connections, incorrect coil selection, unstable control signals, or mechanical problems.</w:t>
      </w:r>
    </w:p>
    <w:p>
      <w:pPr>
        <w:pStyle w:val="Heading3"/>
      </w:pPr>
      <w:r>
        <w:t>Q7. What is the function of an overload relay?</w:t>
      </w:r>
    </w:p>
    <w:p>
      <w:r>
        <w:t>It detects defined motor overload conditions and initiates the designed response, commonly by opening a control contact that de-energizes the contactor.</w:t>
      </w:r>
    </w:p>
    <w:p>
      <w:pPr>
        <w:pStyle w:val="Heading3"/>
      </w:pPr>
      <w:r>
        <w:t>Q8. What is the difference between overload and short-circuit protection?</w:t>
      </w:r>
    </w:p>
    <w:p>
      <w:r>
        <w:t>Overload protection responds to excessive load current over a defined time characteristic. Short-circuit protection is intended to address much higher fault currents. The devices must be selected and coordinated for the circuit.</w:t>
      </w:r>
    </w:p>
    <w:p>
      <w:pPr>
        <w:pStyle w:val="Heading3"/>
      </w:pPr>
      <w:r>
        <w:t>Q9. Why are forward and reverse contactors interlocked?</w:t>
      </w:r>
    </w:p>
    <w:p>
      <w:r>
        <w:t>The interlock prevents incompatible contactors from closing simultaneously, which could create a phase-to-phase short circuit or damage the power circuit.</w:t>
      </w:r>
    </w:p>
    <w:p>
      <w:pPr>
        <w:pStyle w:val="Heading3"/>
      </w:pPr>
      <w:r>
        <w:t>Q10. Why does star-delta starting reduce starting torque?</w:t>
      </w:r>
    </w:p>
    <w:p>
      <w:r>
        <w:t>During the star-starting stage, the voltage applied to each motor winding is lower than during delta operation at the same supply voltage. The resulting starting torque is also reduced.</w:t>
      </w:r>
    </w:p>
    <w:p>
      <w:pPr>
        <w:pStyle w:val="Heading3"/>
      </w:pPr>
      <w:r>
        <w:t>Q11. Can a contactor be used to start and stop a VFD motor repeatedly?</w:t>
      </w:r>
    </w:p>
    <w:p>
      <w:r>
        <w:t>Only if the drive manufacturer's instructions and the system design permit the intended switching method and frequency. Routine start/stop commands are generally handled through the drive's control interface rather than repeatedly cycling its supply contactor.</w:t>
      </w:r>
    </w:p>
    <w:p>
      <w:pPr>
        <w:pStyle w:val="Heading3"/>
      </w:pPr>
      <w:r>
        <w:t>Q12. Does auxiliary-contact feedback prove the motor is running?</w:t>
      </w:r>
    </w:p>
    <w:p>
      <w:r>
        <w:t>No. It typically indicates the auxiliary contact's state, which is related to the contactor mechanism. Motor operation may require separate confirmation through current, speed, drive status, or other feedback.</w:t>
      </w:r>
    </w:p>
    <w:p>
      <w:pPr>
        <w:pStyle w:val="Heading3"/>
      </w:pPr>
      <w:r>
        <w:t>Q13. Why can a contactor coil overheat?</w:t>
      </w:r>
    </w:p>
    <w:p>
      <w:r>
        <w:t>Possible causes include incorrect coil voltage or frequency, unsuitable operating conditions, mechanical obstruction, a defective coil, or a supply outside the specified range.</w:t>
      </w:r>
    </w:p>
    <w:p>
      <w:pPr>
        <w:pStyle w:val="Heading3"/>
      </w:pPr>
      <w:r>
        <w:t>Q14. What should be checked when a contactor closes but the motor does not run?</w:t>
      </w:r>
    </w:p>
    <w:p>
      <w:r>
        <w:t>Check the incoming supply, outgoing phase voltages, protective devices, overload status, power wiring, motor condition, and mechanical load. Also verify that all main poles conduct correctly.</w:t>
      </w:r>
    </w:p>
    <w:p>
      <w:pPr>
        <w:pStyle w:val="Heading3"/>
      </w:pPr>
      <w:r>
        <w:t>Q15. What determines contactor service life?</w:t>
      </w:r>
    </w:p>
    <w:p>
      <w:r>
        <w:t>Electrical load, utilization category, switching frequency, inrush current, ambient temperature, terminal condition, supply quality, and maintenance conditions all influence service life.</w:t>
      </w:r>
    </w:p>
    <w:p>
      <w:pPr>
        <w:pStyle w:val="Heading2"/>
      </w:pPr>
      <w:r>
        <w:t>22. Final engineering checklist</w:t>
      </w:r>
    </w:p>
    <w:p>
      <w:r>
        <w:t>Before approving a contactor installation or retrofit, verify:</w:t>
      </w:r>
    </w:p>
    <w:p>
      <w:pPr>
        <w:pStyle w:val="ListBullet"/>
      </w:pPr>
      <w:r>
        <w:t>Correct contactor for the load and utilization category.</w:t>
      </w:r>
    </w:p>
    <w:p>
      <w:pPr>
        <w:pStyle w:val="ListBullet"/>
      </w:pPr>
      <w:r>
        <w:t>Correct coil voltage and control supply.</w:t>
      </w:r>
    </w:p>
    <w:p>
      <w:pPr>
        <w:pStyle w:val="ListBullet"/>
      </w:pPr>
      <w:r>
        <w:t>Suitable main-contact and auxiliary-contact ratings.</w:t>
      </w:r>
    </w:p>
    <w:p>
      <w:pPr>
        <w:pStyle w:val="ListBullet"/>
      </w:pPr>
      <w:r>
        <w:t>Appropriate short-circuit and overload protection.</w:t>
      </w:r>
    </w:p>
    <w:p>
      <w:pPr>
        <w:pStyle w:val="ListBullet"/>
      </w:pPr>
      <w:r>
        <w:t>Verified protection coordination.</w:t>
      </w:r>
    </w:p>
    <w:p>
      <w:pPr>
        <w:pStyle w:val="ListBullet"/>
      </w:pPr>
      <w:r>
        <w:t>Correct terminal wiring, conductor size, and tightening torque.</w:t>
      </w:r>
    </w:p>
    <w:p>
      <w:pPr>
        <w:pStyle w:val="ListBullet"/>
      </w:pPr>
      <w:r>
        <w:t>Proper coil suppression where required.</w:t>
      </w:r>
    </w:p>
    <w:p>
      <w:pPr>
        <w:pStyle w:val="ListBullet"/>
      </w:pPr>
      <w:r>
        <w:t>Suitable electrical and mechanical interlocking.</w:t>
      </w:r>
    </w:p>
    <w:p>
      <w:pPr>
        <w:pStyle w:val="ListBullet"/>
      </w:pPr>
      <w:r>
        <w:t>Compatibility with PLCs, VFDs, servo drives, and control systems.</w:t>
      </w:r>
    </w:p>
    <w:p>
      <w:pPr>
        <w:pStyle w:val="ListBullet"/>
      </w:pPr>
      <w:r>
        <w:t>Adequate enclosure conditions and mechanical mounting.</w:t>
      </w:r>
    </w:p>
    <w:p>
      <w:pPr>
        <w:pStyle w:val="ListBullet"/>
      </w:pPr>
      <w:r>
        <w:t>Correct feedback and restart behavior.</w:t>
      </w:r>
    </w:p>
    <w:p>
      <w:pPr>
        <w:pStyle w:val="ListBullet"/>
      </w:pPr>
      <w:r>
        <w:t>Completed commissioning tests and updated drawings.</w:t>
      </w:r>
    </w:p>
    <w:p>
      <w:r>
        <w:t>A contactor should be treated as one element in a coordinated switching and protection system. Reliable engineering requires the contactor, load, protective devices, control logic, feedback, and wiring to work together under normal operation and fault conditions.</w:t>
      </w:r>
    </w:p>
    <w:p>
      <w:pPr>
        <w:pStyle w:val="Heading2"/>
      </w:pPr>
      <w:r>
        <w:t>NEXT TOPIC</w:t>
      </w:r>
    </w:p>
    <w:p>
      <w:r>
        <w:rPr>
          <w:rFonts w:ascii="Consolas" w:hAnsi="Consolas"/>
          <w:color w:val="333333"/>
          <w:sz w:val="19"/>
          <w:shd w:val="clear" w:color="auto" w:fill="EFEFEF"/>
        </w:rPr>
        <w:t>02_PLAN_WISE_2026\02_INDUSTRY3_0\05_Cabinet_Eng\07_Fuses - Fuses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02_PLAN_WISE_2026\02_INDUSTRY3_0\05_Cabinet_Eng\06_Contactors - Contactors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