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02_PLAN_WISE_2026\02_INDUSTRY3_0\05_Cabinet_Eng\12_Cooling\03_Filters - Filters</w:t>
      </w:r>
    </w:p>
    <w:p>
      <w:pPr>
        <w:pStyle w:val="Heading2"/>
      </w:pPr>
      <w:r>
        <w:t>1. Purpose of Industrial Cabinet Filters</w:t>
      </w:r>
    </w:p>
    <w:p>
      <w:r>
        <w:t>Industrial electrical cabinets contain PLCs, remote I/O modules, VFDs, servo drives, contactors, relays, power supplies, industrial PCs, communication switches, and other heat-generating components. Many of these components depend on clean airflow or reliable heat-transfer surfaces for stable operation.</w:t>
      </w:r>
    </w:p>
    <w:p>
      <w:r>
        <w:t>Filters remove airborne contaminants before they enter an enclosure or cooling system. They also help maintain the intended enclosure protection level when used with a compatible fan-filter assembly.</w:t>
      </w:r>
    </w:p>
    <w:p>
      <w:r>
        <w:t>The primary functions of cabinet filters are:</w:t>
      </w:r>
    </w:p>
    <w:p>
      <w:pPr>
        <w:pStyle w:val="ListBullet"/>
      </w:pPr>
      <w:r>
        <w:t>Reduce entry of airborne dust, lint, fibers, and other particles.</w:t>
      </w:r>
    </w:p>
    <w:p>
      <w:pPr>
        <w:pStyle w:val="ListBullet"/>
      </w:pPr>
      <w:r>
        <w:t>Protect electronic components, fans, heat exchangers, and cooling coils from contamination.</w:t>
      </w:r>
    </w:p>
    <w:p>
      <w:pPr>
        <w:pStyle w:val="ListBullet"/>
      </w:pPr>
      <w:r>
        <w:t>Reduce conductive dust deposits that may contribute to leakage currents or short circuits.</w:t>
      </w:r>
    </w:p>
    <w:p>
      <w:pPr>
        <w:pStyle w:val="ListBullet"/>
      </w:pPr>
      <w:r>
        <w:t>Maintain airflow through ventilation and cooling equipment.</w:t>
      </w:r>
    </w:p>
    <w:p>
      <w:pPr>
        <w:pStyle w:val="ListBullet"/>
      </w:pPr>
      <w:r>
        <w:t>Support the intended enclosure ingress protection when correctly installed.</w:t>
      </w:r>
    </w:p>
    <w:p>
      <w:pPr>
        <w:pStyle w:val="ListBullet"/>
      </w:pPr>
      <w:r>
        <w:t>Reduce maintenance caused by dust accumulation on heat sinks, circuit boards, and internal surfaces.</w:t>
      </w:r>
    </w:p>
    <w:p>
      <w:r>
        <w:t>A filter is not a complete cooling system. It is one component in a system consisting of an enclosure, fan or cooling unit, airflow path, heat load, seals, and maintenance practices.</w:t>
      </w:r>
    </w:p>
    <w:p>
      <w:pPr>
        <w:pStyle w:val="Heading2"/>
      </w:pPr>
      <w:r>
        <w:t>2. Basic Operating Principle</w:t>
      </w:r>
    </w:p>
    <w:p>
      <w:r>
        <w:t>A filter forces incoming air through a porous medium. Particles are captured through mechanisms such as interception, impaction, diffusion, and, in some media, electrostatic attraction.</w:t>
      </w:r>
    </w:p>
    <w:p>
      <w:r>
        <w:t>The exact mechanism depends on particle size, airflow velocity, fiber geometry, and filter construction.</w:t>
      </w:r>
    </w:p>
    <w:p>
      <w:pPr>
        <w:shd w:val="clear" w:color="auto" w:fill="F4F4F4"/>
        <w:spacing w:before="0" w:after="0" w:line="240" w:lineRule="auto"/>
        <w:ind w:left="216" w:right="216"/>
        <w:jc w:val="left"/>
      </w:pPr>
      <w:r>
        <w:rPr>
          <w:rFonts w:ascii="Consolas" w:hAnsi="Consolas"/>
          <w:color w:val="202020"/>
          <w:sz w:val="18"/>
        </w:rPr>
        <w:t>Contaminated ambient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Filter medium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Filtered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Cabinet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Heated air discharge</w:t>
      </w:r>
    </w:p>
    <w:p/>
    <w:p>
      <w:r>
        <w:t>The diagram represents a typical filtered ventilation arrangement. Actual intake and exhaust positions depend on the cabinet design, component layout, cooling strategy, and manufacturer's instructions.</w:t>
      </w:r>
    </w:p>
    <w:p>
      <w:r>
        <w:t>Two important facts govern filter performance:</w:t>
      </w:r>
    </w:p>
    <w:p>
      <w:pPr>
        <w:tabs>
          <w:tab w:pos="403" w:val="left"/>
        </w:tabs>
        <w:spacing w:after="40" w:line="276" w:lineRule="auto"/>
        <w:ind w:left="403" w:hanging="403"/>
        <w:jc w:val="left"/>
      </w:pPr>
      <w:r>
        <w:rPr>
          <w:color w:val="1A2E4A"/>
        </w:rPr>
        <w:t>1.</w:t>
        <w:tab/>
      </w:r>
      <w:r>
        <w:t>Filtration efficiency: How effectively the filter captures particles of a specified size under defined test conditions.</w:t>
      </w:r>
    </w:p>
    <w:p>
      <w:pPr>
        <w:tabs>
          <w:tab w:pos="403" w:val="left"/>
        </w:tabs>
        <w:spacing w:after="40" w:line="276" w:lineRule="auto"/>
        <w:ind w:left="403" w:hanging="403"/>
        <w:jc w:val="left"/>
      </w:pPr>
      <w:r>
        <w:rPr>
          <w:color w:val="1A2E4A"/>
        </w:rPr>
        <w:t>2.</w:t>
        <w:tab/>
      </w:r>
      <w:r>
        <w:t>Pressure drop: The difference in air pressure across the filter while air flows through it.</w:t>
      </w:r>
    </w:p>
    <w:p>
      <w:r>
        <w:t>A filter that captures more particles may also impose greater airflow resistance. Selecting the highest filtration rating without checking fan capability can reduce cooling performance.</w:t>
      </w:r>
    </w:p>
    <w:p>
      <w:pPr>
        <w:pStyle w:val="Heading2"/>
      </w:pPr>
      <w:r>
        <w:t>3. Types of Industrial Cabinet Filters</w:t>
      </w:r>
    </w:p>
    <w:p>
      <w:pPr>
        <w:pStyle w:val="Heading3"/>
      </w:pPr>
      <w:r>
        <w:t>3.1 Coarse particulate filters</w:t>
      </w:r>
    </w:p>
    <w:p>
      <w:r>
        <w:t>Coarse filters capture relatively large particles such as lint, fibers, and larger dust particles.</w:t>
      </w:r>
    </w:p>
    <w:p>
      <w:r>
        <w:t>Typical applications include general industrial cabinets installed in moderately dusty environments.</w:t>
      </w:r>
    </w:p>
    <w:p>
      <w:r>
        <w:t>Advantages:</w:t>
      </w:r>
    </w:p>
    <w:p>
      <w:pPr>
        <w:pStyle w:val="ListBullet"/>
      </w:pPr>
      <w:r>
        <w:t>Usually low initial pressure drop.</w:t>
      </w:r>
    </w:p>
    <w:p>
      <w:pPr>
        <w:pStyle w:val="ListBullet"/>
      </w:pPr>
      <w:r>
        <w:t>Often economical and easy to replace.</w:t>
      </w:r>
    </w:p>
    <w:p>
      <w:pPr>
        <w:pStyle w:val="ListBullet"/>
      </w:pPr>
      <w:r>
        <w:t>Suitable for many standard fan-filter assemblies.</w:t>
      </w:r>
    </w:p>
    <w:p>
      <w:r>
        <w:t>Limitations:</w:t>
      </w:r>
    </w:p>
    <w:p>
      <w:pPr>
        <w:pStyle w:val="ListBullet"/>
      </w:pPr>
      <w:r>
        <w:t>Fine particles may pass through.</w:t>
      </w:r>
    </w:p>
    <w:p>
      <w:pPr>
        <w:pStyle w:val="ListBullet"/>
      </w:pPr>
      <w:r>
        <w:t>Performance depends on the actual media and rated efficiency.</w:t>
      </w:r>
    </w:p>
    <w:p>
      <w:pPr>
        <w:pStyle w:val="ListBullet"/>
      </w:pPr>
      <w:r>
        <w:t>Not sufficient by themselves for every industrial contamination environment.</w:t>
      </w:r>
    </w:p>
    <w:p>
      <w:pPr>
        <w:pStyle w:val="Heading3"/>
      </w:pPr>
      <w:r>
        <w:t>3.2 Synthetic nonwoven filter mats</w:t>
      </w:r>
    </w:p>
    <w:p>
      <w:r>
        <w:t>These filters use synthetic fibers arranged as a porous mat. Some designs have a graded structure that captures larger particles near the upstream face and smaller particles deeper within the medium.</w:t>
      </w:r>
    </w:p>
    <w:p>
      <w:r>
        <w:t>Applications include PLC cabinets, electrical control panels, and fan-filter units.</w:t>
      </w:r>
    </w:p>
    <w:p>
      <w:r>
        <w:t>Important selection factors include thickness, airflow resistance, filtration performance, temperature rating, moisture resistance, and compatibility with the mounting frame.</w:t>
      </w:r>
    </w:p>
    <w:p>
      <w:pPr>
        <w:pStyle w:val="Heading3"/>
      </w:pPr>
      <w:r>
        <w:t>3.3 Foam filters</w:t>
      </w:r>
    </w:p>
    <w:p>
      <w:r>
        <w:t>Foam filters use open-cell foam to capture particles while allowing air to pass through.</w:t>
      </w:r>
    </w:p>
    <w:p>
      <w:r>
        <w:t>They may be suitable for specific low-demand applications where the manufacturer permits cleaning or reuse.</w:t>
      </w:r>
    </w:p>
    <w:p>
      <w:r>
        <w:t>Potential limitations include:</w:t>
      </w:r>
    </w:p>
    <w:p>
      <w:pPr>
        <w:pStyle w:val="ListBullet"/>
      </w:pPr>
      <w:r>
        <w:t>Variable efficiency depending on foam structure.</w:t>
      </w:r>
    </w:p>
    <w:p>
      <w:pPr>
        <w:pStyle w:val="ListBullet"/>
      </w:pPr>
      <w:r>
        <w:t>Clogging from oily or sticky contaminants.</w:t>
      </w:r>
    </w:p>
    <w:p>
      <w:pPr>
        <w:pStyle w:val="ListBullet"/>
      </w:pPr>
      <w:r>
        <w:t>Degradation from incompatible chemicals or high temperatures.</w:t>
      </w:r>
    </w:p>
    <w:p>
      <w:pPr>
        <w:pStyle w:val="ListBullet"/>
      </w:pPr>
      <w:r>
        <w:t>Reduced airflow if the foam is too dense or incorrectly fitted.</w:t>
      </w:r>
    </w:p>
    <w:p>
      <w:r>
        <w:t>Do not assume every foam filter is washable or reusable.</w:t>
      </w:r>
    </w:p>
    <w:p>
      <w:pPr>
        <w:pStyle w:val="Heading3"/>
      </w:pPr>
      <w:r>
        <w:t>3.4 Metal mesh filters</w:t>
      </w:r>
    </w:p>
    <w:p>
      <w:r>
        <w:t>Metal mesh filters use woven or expanded metal to intercept larger particles and debris.</w:t>
      </w:r>
    </w:p>
    <w:p>
      <w:r>
        <w:t>They are useful in certain environments where mechanical durability, coarse filtration, or cleanability is important.</w:t>
      </w:r>
    </w:p>
    <w:p>
      <w:r>
        <w:t>However, ordinary metal mesh is generally not a substitute for fine particulate filter media. Conductive metallic dust can also create electrical hazards if it reaches energized components.</w:t>
      </w:r>
    </w:p>
    <w:p>
      <w:pPr>
        <w:pStyle w:val="Heading3"/>
      </w:pPr>
      <w:r>
        <w:t>3.5 Pleated filters</w:t>
      </w:r>
    </w:p>
    <w:p>
      <w:r>
        <w:t>Pleated media increases the available filtration area within a given frontal size.</w:t>
      </w:r>
    </w:p>
    <w:p>
      <w:r>
        <w:t>Potential benefits include higher dust-holding capacity or lower face velocity for a given airflow, depending on the design.</w:t>
      </w:r>
    </w:p>
    <w:p>
      <w:r>
        <w:t>The pleated structure does not automatically guarantee higher efficiency or lower pressure drop. Both depend on media characteristics, pleat spacing, depth, and total effective area.</w:t>
      </w:r>
    </w:p>
    <w:p>
      <w:pPr>
        <w:pStyle w:val="Heading3"/>
      </w:pPr>
      <w:r>
        <w:t>3.6 Fine particulate filters</w:t>
      </w:r>
    </w:p>
    <w:p>
      <w:r>
        <w:t>Fine filters are used when smaller airborne particles must be controlled.</w:t>
      </w:r>
    </w:p>
    <w:p>
      <w:r>
        <w:t>They can be appropriate for sensitive electronics, clean environments, or specialized equipment, provided the complete ventilation system can accommodate their pressure drop.</w:t>
      </w:r>
    </w:p>
    <w:p>
      <w:r>
        <w:t>A fine filter installed on a fan designed only for a coarse filter may cause insufficient airflow and cabinet overheating.</w:t>
      </w:r>
    </w:p>
    <w:p>
      <w:pPr>
        <w:pStyle w:val="Heading3"/>
      </w:pPr>
      <w:r>
        <w:t>3.7 Activated carbon and chemical filters</w:t>
      </w:r>
    </w:p>
    <w:p>
      <w:r>
        <w:t>Activated carbon or other chemically active media can capture certain gaseous contaminants through adsorption or chemical reactions.</w:t>
      </w:r>
    </w:p>
    <w:p>
      <w:r>
        <w:t>These filters may be considered in environments containing corrosive gases or chemical vapors that threaten electronic equipment.</w:t>
      </w:r>
    </w:p>
    <w:p>
      <w:r>
        <w:t>Important limitations:</w:t>
      </w:r>
    </w:p>
    <w:p>
      <w:pPr>
        <w:pStyle w:val="ListBullet"/>
      </w:pPr>
      <w:r>
        <w:t>Ordinary particulate filters do not remove most gaseous contaminants.</w:t>
      </w:r>
    </w:p>
    <w:p>
      <w:pPr>
        <w:pStyle w:val="ListBullet"/>
      </w:pPr>
      <w:r>
        <w:t>Activated carbon is not effective against every gas.</w:t>
      </w:r>
    </w:p>
    <w:p>
      <w:pPr>
        <w:pStyle w:val="ListBullet"/>
      </w:pPr>
      <w:r>
        <w:t>Capacity depends on contaminant chemistry, concentration, humidity, and media quantity.</w:t>
      </w:r>
    </w:p>
    <w:p>
      <w:pPr>
        <w:pStyle w:val="ListBullet"/>
      </w:pPr>
      <w:r>
        <w:t>Saturation can occur without a visible change in appearance.</w:t>
      </w:r>
    </w:p>
    <w:p>
      <w:pPr>
        <w:pStyle w:val="ListBullet"/>
      </w:pPr>
      <w:r>
        <w:t>A chemical filter must be selected for the specific contaminant and required service life.</w:t>
      </w:r>
    </w:p>
    <w:p>
      <w:pPr>
        <w:pStyle w:val="Heading3"/>
      </w:pPr>
      <w:r>
        <w:t>3.8 HEPA filters</w:t>
      </w:r>
    </w:p>
    <w:p>
      <w:r>
        <w:t>High-efficiency particulate air filters are designed for demanding particle-removal applications under specified test standards.</w:t>
      </w:r>
    </w:p>
    <w:p>
      <w:r>
        <w:t>They are not normally the default choice for an ordinary electrical cabinet. Their pressure drop, sealing requirements, airflow demand, and replacement cost must be evaluated.</w:t>
      </w:r>
    </w:p>
    <w:p>
      <w:r>
        <w:t>Use them only when the contamination-control requirement justifies them and the complete air-handling system is designed for their use.</w:t>
      </w:r>
    </w:p>
    <w:p>
      <w:pPr>
        <w:pStyle w:val="Heading2"/>
      </w:pPr>
      <w:r>
        <w:t>4. Filter Ratings and Standards</w:t>
      </w:r>
    </w:p>
    <w:p>
      <w:r>
        <w:t>Filter classifications are not universally interchangeable. Always compare the test method, particle-size range, efficiency definition, and operating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Standard or rating</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ISO 16890</w:t>
            </w:r>
          </w:p>
        </w:tc>
        <w:tc>
          <w:tcPr>
            <w:tcW w:type="dxa" w:w="3600"/>
          </w:tcPr>
          <w:p>
            <w:pPr>
              <w:spacing w:after="0" w:before="0" w:line="240" w:lineRule="auto"/>
              <w:jc w:val="left"/>
            </w:pPr>
            <w:r>
              <w:t>Classifies general ventilation air filters by particulate matter efficiency</w:t>
            </w:r>
          </w:p>
        </w:tc>
        <w:tc>
          <w:tcPr>
            <w:tcW w:type="dxa" w:w="3600"/>
          </w:tcPr>
          <w:p>
            <w:pPr>
              <w:spacing w:after="0" w:before="0" w:line="240" w:lineRule="auto"/>
              <w:jc w:val="left"/>
            </w:pPr>
            <w:r>
              <w:t>Uses defined particulate-size fractions and conditioning procedures</w:t>
            </w:r>
          </w:p>
        </w:tc>
      </w:tr>
      <w:tr>
        <w:tc>
          <w:tcPr>
            <w:tcW w:type="dxa" w:w="3600"/>
          </w:tcPr>
          <w:p>
            <w:pPr>
              <w:spacing w:after="0" w:before="0" w:line="240" w:lineRule="auto"/>
              <w:jc w:val="left"/>
            </w:pPr>
            <w:r>
              <w:t>EN 779</w:t>
            </w:r>
          </w:p>
        </w:tc>
        <w:tc>
          <w:tcPr>
            <w:tcW w:type="dxa" w:w="3600"/>
          </w:tcPr>
          <w:p>
            <w:pPr>
              <w:spacing w:after="0" w:before="0" w:line="240" w:lineRule="auto"/>
              <w:jc w:val="left"/>
            </w:pPr>
            <w:r>
              <w:t>Legacy classification of general ventilation filters</w:t>
            </w:r>
          </w:p>
        </w:tc>
        <w:tc>
          <w:tcPr>
            <w:tcW w:type="dxa" w:w="3600"/>
          </w:tcPr>
          <w:p>
            <w:pPr>
              <w:spacing w:after="0" w:before="0" w:line="240" w:lineRule="auto"/>
              <w:jc w:val="left"/>
            </w:pPr>
            <w:r>
              <w:t>Superseded for general ventilation classification by ISO 16890 in many applications</w:t>
            </w:r>
          </w:p>
        </w:tc>
      </w:tr>
      <w:tr>
        <w:tc>
          <w:tcPr>
            <w:tcW w:type="dxa" w:w="3600"/>
          </w:tcPr>
          <w:p>
            <w:pPr>
              <w:spacing w:after="0" w:before="0" w:line="240" w:lineRule="auto"/>
              <w:jc w:val="left"/>
            </w:pPr>
            <w:r>
              <w:t>MERV under ASHRAE 52.2</w:t>
            </w:r>
          </w:p>
        </w:tc>
        <w:tc>
          <w:tcPr>
            <w:tcW w:type="dxa" w:w="3600"/>
          </w:tcPr>
          <w:p>
            <w:pPr>
              <w:spacing w:after="0" w:before="0" w:line="240" w:lineRule="auto"/>
              <w:jc w:val="left"/>
            </w:pPr>
            <w:r>
              <w:t>Rates general ventilation filter performance</w:t>
            </w:r>
          </w:p>
        </w:tc>
        <w:tc>
          <w:tcPr>
            <w:tcW w:type="dxa" w:w="3600"/>
          </w:tcPr>
          <w:p>
            <w:pPr>
              <w:spacing w:after="0" w:before="0" w:line="240" w:lineRule="auto"/>
              <w:jc w:val="left"/>
            </w:pPr>
            <w:r>
              <w:t>Common in North America; not directly interchangeable with ISO 16890 classes</w:t>
            </w:r>
          </w:p>
        </w:tc>
      </w:tr>
      <w:tr>
        <w:tc>
          <w:tcPr>
            <w:tcW w:type="dxa" w:w="3600"/>
          </w:tcPr>
          <w:p>
            <w:pPr>
              <w:spacing w:after="0" w:before="0" w:line="240" w:lineRule="auto"/>
              <w:jc w:val="left"/>
            </w:pPr>
            <w:r>
              <w:t>EN 1822 or ISO 29463</w:t>
            </w:r>
          </w:p>
        </w:tc>
        <w:tc>
          <w:tcPr>
            <w:tcW w:type="dxa" w:w="3600"/>
          </w:tcPr>
          <w:p>
            <w:pPr>
              <w:spacing w:after="0" w:before="0" w:line="240" w:lineRule="auto"/>
              <w:jc w:val="left"/>
            </w:pPr>
            <w:r>
              <w:t>Classification and testing of high-efficiency filters</w:t>
            </w:r>
          </w:p>
        </w:tc>
        <w:tc>
          <w:tcPr>
            <w:tcW w:type="dxa" w:w="3600"/>
          </w:tcPr>
          <w:p>
            <w:pPr>
              <w:spacing w:after="0" w:before="0" w:line="240" w:lineRule="auto"/>
              <w:jc w:val="left"/>
            </w:pPr>
            <w:r>
              <w:t>Relevant to demanding high-efficiency filtration applications</w:t>
            </w:r>
          </w:p>
        </w:tc>
      </w:tr>
      <w:tr>
        <w:tc>
          <w:tcPr>
            <w:tcW w:type="dxa" w:w="3600"/>
          </w:tcPr>
          <w:p>
            <w:pPr>
              <w:spacing w:after="0" w:before="0" w:line="240" w:lineRule="auto"/>
              <w:jc w:val="left"/>
            </w:pPr>
            <w:r>
              <w:t>Manufacturer-specific filter class</w:t>
            </w:r>
          </w:p>
        </w:tc>
        <w:tc>
          <w:tcPr>
            <w:tcW w:type="dxa" w:w="3600"/>
          </w:tcPr>
          <w:p>
            <w:pPr>
              <w:spacing w:after="0" w:before="0" w:line="240" w:lineRule="auto"/>
              <w:jc w:val="left"/>
            </w:pPr>
            <w:r>
              <w:t>Defines performance for a particular product or assembly</w:t>
            </w:r>
          </w:p>
        </w:tc>
        <w:tc>
          <w:tcPr>
            <w:tcW w:type="dxa" w:w="3600"/>
          </w:tcPr>
          <w:p>
            <w:pPr>
              <w:spacing w:after="0" w:before="0" w:line="240" w:lineRule="auto"/>
              <w:jc w:val="left"/>
            </w:pPr>
            <w:r>
              <w:t>Confirm the exact test method and compatible equipment</w:t>
            </w:r>
          </w:p>
        </w:tc>
      </w:tr>
    </w:tbl>
    <w:p/>
    <w:p>
      <w:r>
        <w:t>For cabinet fan-filter units, the manufacturer's compatible replacement filter and specified performance are often the most useful starting points.</w:t>
      </w:r>
    </w:p>
    <w:p>
      <w:r>
        <w:t>Do not choose a filter solely because its rating number appears higher. Check actual filtration efficiency, airflow, pressure drop, dust-holding capacity, and enclosure requirements.</w:t>
      </w:r>
    </w:p>
    <w:p>
      <w:pPr>
        <w:pStyle w:val="Heading2"/>
      </w:pPr>
      <w:r>
        <w:t>5. Filter Efficiency, Airflow, and Pressure Drop</w:t>
      </w:r>
    </w:p>
    <w:p>
      <w:pPr>
        <w:pStyle w:val="Heading3"/>
      </w:pPr>
      <w:r>
        <w:t>5.1 Filtration efficiency</w:t>
      </w:r>
    </w:p>
    <w:p>
      <w:r>
        <w:t>For a specified particle size and test condition, filtration efficiency can be expressed as:</w:t>
      </w:r>
    </w:p>
    <w:p>
      <w:pPr>
        <w:spacing w:before="120" w:after="160"/>
        <w:jc w:val="center"/>
      </w:pPr>
      <m:oMathPara>
        <m:oMath>
          <m:r>
            <m:t>η=</m:t>
          </m:r>
          <m:f>
            <m:fPr>
              <m:type m:val="bar"/>
            </m:fPr>
            <m:num>
              <m:sSub>
                <m:e>
                  <m:r>
                    <m:t>C</m:t>
                  </m:r>
                </m:e>
                <m:sub>
                  <m:r>
                    <m:rPr>
                      <m:sty m:val="p"/>
                    </m:rPr>
                    <m:t>up</m:t>
                  </m:r>
                </m:sub>
              </m:sSub>
              <m:r>
                <m:t>−</m:t>
              </m:r>
              <m:sSub>
                <m:e>
                  <m:r>
                    <m:t>C</m:t>
                  </m:r>
                </m:e>
                <m:sub>
                  <m:r>
                    <m:rPr>
                      <m:sty m:val="p"/>
                    </m:rPr>
                    <m:t>down</m:t>
                  </m:r>
                </m:sub>
              </m:sSub>
            </m:num>
            <m:den>
              <m:sSub>
                <m:e>
                  <m:r>
                    <m:t>C</m:t>
                  </m:r>
                </m:e>
                <m:sub>
                  <m:r>
                    <m:rPr>
                      <m:sty m:val="p"/>
                    </m:rPr>
                    <m:t>up</m:t>
                  </m:r>
                </m:sub>
              </m:sSub>
            </m:den>
          </m:f>
          <m:r>
            <m:t>×100</m:t>
          </m:r>
        </m:oMath>
      </m:oMathPara>
    </w:p>
    <w:p>
      <w:r>
        <w:t>Where:</w:t>
      </w:r>
    </w:p>
    <w:p>
      <w:pPr>
        <w:pStyle w:val="ListBullet"/>
      </w:pPr>
      <m:oMath>
        <m:r>
          <m:t>η</m:t>
        </m:r>
      </m:oMath>
      <w:r>
        <w:t xml:space="preserve"> = filtration efficiency in percent.</w:t>
      </w:r>
    </w:p>
    <w:p>
      <w:pPr>
        <w:pStyle w:val="ListBullet"/>
      </w:pPr>
      <m:oMath>
        <m:sSub>
          <m:e>
            <m:r>
              <m:t>C</m:t>
            </m:r>
          </m:e>
          <m:sub>
            <m:r>
              <m:rPr>
                <m:sty m:val="p"/>
              </m:rPr>
              <m:t>up</m:t>
            </m:r>
          </m:sub>
        </m:sSub>
      </m:oMath>
      <w:r>
        <w:t xml:space="preserve"> = upstream particle concentration.</w:t>
      </w:r>
    </w:p>
    <w:p>
      <w:pPr>
        <w:pStyle w:val="ListBullet"/>
      </w:pPr>
      <m:oMath>
        <m:sSub>
          <m:e>
            <m:r>
              <m:t>C</m:t>
            </m:r>
          </m:e>
          <m:sub>
            <m:r>
              <m:rPr>
                <m:sty m:val="p"/>
              </m:rPr>
              <m:t>down</m:t>
            </m:r>
          </m:sub>
        </m:sSub>
      </m:oMath>
      <w:r>
        <w:t xml:space="preserve"> = downstream particle concentration.</w:t>
      </w:r>
    </w:p>
    <w:p>
      <w:r>
        <w:t>For example, if the upstream concentration is 1,000 particles per unit volume and the downstream concentration is 200 particles per unit volume, the measured efficiency is 80% for the stated conditions.</w:t>
      </w:r>
    </w:p>
    <w:p>
      <w:r>
        <w:t>This example does not imply that the filter has 80% efficiency at every particle size.</w:t>
      </w:r>
    </w:p>
    <w:p>
      <w:pPr>
        <w:pStyle w:val="Heading3"/>
      </w:pPr>
      <w:r>
        <w:t>5.2 Pressure drop</w:t>
      </w:r>
    </w:p>
    <w:p>
      <w:r>
        <w:t>Pressure drop is the pressure difference between the upstream and downstream sides of the filter.</w:t>
      </w:r>
    </w:p>
    <w:p>
      <w:pPr>
        <w:spacing w:before="120" w:after="160"/>
        <w:jc w:val="center"/>
      </w:pPr>
      <m:oMathPara>
        <m:oMath>
          <m:r>
            <m:t>ΔP=</m:t>
          </m:r>
          <m:sSub>
            <m:e>
              <m:r>
                <m:t>P</m:t>
              </m:r>
            </m:e>
            <m:sub>
              <m:r>
                <m:rPr>
                  <m:sty m:val="p"/>
                </m:rPr>
                <m:t>up</m:t>
              </m:r>
            </m:sub>
          </m:sSub>
          <m:r>
            <m:t>−</m:t>
          </m:r>
          <m:sSub>
            <m:e>
              <m:r>
                <m:t>P</m:t>
              </m:r>
            </m:e>
            <m:sub>
              <m:r>
                <m:rPr>
                  <m:sty m:val="p"/>
                </m:rPr>
                <m:t>down</m:t>
              </m:r>
            </m:sub>
          </m:sSub>
        </m:oMath>
      </m:oMathPara>
    </w:p>
    <w:p>
      <w:r>
        <w:t>As dust accumulates, pressure drop commonly increases. The rate depends on the dust properties, media, airflow, and operating conditions.</w:t>
      </w:r>
    </w:p>
    <w:p>
      <w:r>
        <w:t>A filter can appear physically intact while still imposing excessive resistance.</w:t>
      </w:r>
    </w:p>
    <w:p>
      <w:pPr>
        <w:pStyle w:val="Heading3"/>
      </w:pPr>
      <w:r>
        <w:t>5.3 Relationship between filter loading and airflow</w:t>
      </w:r>
    </w:p>
    <w:p>
      <w:r>
        <w:t>The fan operates at the intersection of its fan-performance curve and the system-resistance curve.</w:t>
      </w:r>
    </w:p>
    <w:p>
      <w:pPr>
        <w:shd w:val="clear" w:color="auto" w:fill="F4F4F4"/>
        <w:spacing w:before="0" w:after="0" w:line="240" w:lineRule="auto"/>
        <w:ind w:left="216" w:right="216"/>
        <w:jc w:val="left"/>
      </w:pPr>
      <w:r>
        <w:rPr>
          <w:rFonts w:ascii="Consolas" w:hAnsi="Consolas"/>
          <w:color w:val="202020"/>
          <w:sz w:val="18"/>
        </w:rPr>
        <w:t>Clean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Lower system resistance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Higher available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Dust-loaded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Higher system resistance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Reduced airflow for the same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Reduced heat removal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Higher cabinet temperature</w:t>
      </w:r>
    </w:p>
    <w:p/>
    <w:p>
      <w:r>
        <w:t>The exact airflow reduction depends on the fan curve and complete system. It should not be calculated from filter appearance alone.</w:t>
      </w:r>
    </w:p>
    <w:p>
      <w:pPr>
        <w:pStyle w:val="Heading3"/>
      </w:pPr>
      <w:r>
        <w:t>5.4 Filter face velocity</w:t>
      </w:r>
    </w:p>
    <w:p>
      <w:r>
        <w:t>Filter face velocity is the airflow divided by the effective frontal area.</w:t>
      </w:r>
    </w:p>
    <w:p>
      <w:pPr>
        <w:spacing w:before="120" w:after="160"/>
        <w:jc w:val="center"/>
      </w:pPr>
      <m:oMathPara>
        <m:oMath>
          <m:r>
            <m:t>v=</m:t>
          </m:r>
          <m:f>
            <m:fPr>
              <m:type m:val="bar"/>
            </m:fPr>
            <m:num>
              <m:r>
                <m:t>Q</m:t>
              </m:r>
            </m:num>
            <m:den>
              <m:r>
                <m:t>A</m:t>
              </m:r>
            </m:den>
          </m:f>
        </m:oMath>
      </m:oMathPara>
    </w:p>
    <w:p>
      <w:r>
        <w:t>Where:</w:t>
      </w:r>
    </w:p>
    <w:p>
      <w:pPr>
        <w:pStyle w:val="ListBullet"/>
      </w:pPr>
      <m:oMath>
        <m:r>
          <m:t>v</m:t>
        </m:r>
      </m:oMath>
      <w:r>
        <w:t xml:space="preserve"> = average face velocity in metres per second.</w:t>
      </w:r>
    </w:p>
    <w:p>
      <w:pPr>
        <w:pStyle w:val="ListBullet"/>
      </w:pPr>
      <m:oMath>
        <m:r>
          <m:t>Q</m:t>
        </m:r>
      </m:oMath>
      <w:r>
        <w:t xml:space="preserve"> = volumetric airflow in cubic metres per second.</w:t>
      </w:r>
    </w:p>
    <w:p>
      <w:pPr>
        <w:pStyle w:val="ListBullet"/>
      </w:pPr>
      <m:oMath>
        <m:r>
          <m:t>A</m:t>
        </m:r>
      </m:oMath>
      <w:r>
        <w:t xml:space="preserve"> = effective filter face area in square metres.</w:t>
      </w:r>
    </w:p>
    <w:p>
      <w:r>
        <w:t>Higher face velocity can increase pressure drop and may change filtration performance. The allowable velocity must come from the filter and fan specifications.</w:t>
      </w:r>
    </w:p>
    <w:p>
      <w:pPr>
        <w:pStyle w:val="Heading3"/>
      </w:pPr>
      <w:r>
        <w:t>5.5 Heat-removal implications</w:t>
      </w:r>
    </w:p>
    <w:p>
      <w:r>
        <w:t>For sensible heat carried away by air:</w:t>
      </w:r>
    </w:p>
    <w:p>
      <w:pPr>
        <w:spacing w:before="120" w:after="160"/>
        <w:jc w:val="center"/>
      </w:pPr>
      <m:oMathPara>
        <m:oMath>
          <m:sSub>
            <m:e>
              <m:limUpp>
                <m:e>
                  <m:r>
                    <m:t>Q</m:t>
                  </m:r>
                </m:e>
                <m:lim>
                  <m:r>
                    <m:t>˙</m:t>
                  </m:r>
                </m:lim>
              </m:limUpp>
            </m:e>
            <m:sub>
              <m:r>
                <m:rPr>
                  <m:sty m:val="p"/>
                </m:rPr>
                <m:t>heat</m:t>
              </m:r>
            </m:sub>
          </m:sSub>
          <m:r>
            <m:t>=ρ</m:t>
          </m:r>
          <m:sSub>
            <m:e>
              <m:r>
                <m:t>c</m:t>
              </m:r>
            </m:e>
            <m:sub>
              <m:r>
                <m:t>p</m:t>
              </m:r>
            </m:sub>
          </m:sSub>
          <m:limUpp>
            <m:e>
              <m:r>
                <m:t>V</m:t>
              </m:r>
            </m:e>
            <m:lim>
              <m:r>
                <m:t>˙</m:t>
              </m:r>
            </m:lim>
          </m:limUpp>
          <m:r>
            <m:t>ΔT</m:t>
          </m:r>
        </m:oMath>
      </m:oMathPara>
    </w:p>
    <w:p>
      <w:r>
        <w:t>Where:</w:t>
      </w:r>
    </w:p>
    <w:p>
      <w:pPr>
        <w:pStyle w:val="ListBullet"/>
      </w:pPr>
      <m:oMath>
        <m:sSub>
          <m:e>
            <m:limUpp>
              <m:e>
                <m:r>
                  <m:t>Q</m:t>
                </m:r>
              </m:e>
              <m:lim>
                <m:r>
                  <m:t>˙</m:t>
                </m:r>
              </m:lim>
            </m:limUpp>
          </m:e>
          <m:sub>
            <m:r>
              <m:rPr>
                <m:sty m:val="p"/>
              </m:rPr>
              <m:t>heat</m:t>
            </m:r>
          </m:sub>
        </m:sSub>
      </m:oMath>
      <w:r>
        <w:t xml:space="preserve"> = heat transfer rate in watts.</w:t>
      </w:r>
    </w:p>
    <w:p>
      <w:pPr>
        <w:pStyle w:val="ListBullet"/>
      </w:pPr>
      <m:oMath>
        <m:r>
          <m:t>ρ</m:t>
        </m:r>
      </m:oMath>
      <w:r>
        <w:t xml:space="preserve"> = air density in kilograms per cubic metre.</w:t>
      </w:r>
    </w:p>
    <w:p>
      <w:pPr>
        <w:pStyle w:val="ListBullet"/>
      </w:pPr>
      <m:oMath>
        <m:sSub>
          <m:e>
            <m:r>
              <m:t>c</m:t>
            </m:r>
          </m:e>
          <m:sub>
            <m:r>
              <m:t>p</m:t>
            </m:r>
          </m:sub>
        </m:sSub>
      </m:oMath>
      <w:r>
        <w:t xml:space="preserve"> = specific heat capacity of air in joules per kilogram-kelvin.</w:t>
      </w:r>
    </w:p>
    <w:p>
      <w:pPr>
        <w:pStyle w:val="ListBullet"/>
      </w:pPr>
      <m:oMath>
        <m:limUpp>
          <m:e>
            <m:r>
              <m:t>V</m:t>
            </m:r>
          </m:e>
          <m:lim>
            <m:r>
              <m:t>˙</m:t>
            </m:r>
          </m:lim>
        </m:limUpp>
      </m:oMath>
      <w:r>
        <w:t xml:space="preserve"> = volumetric airflow in cubic metres per second.</w:t>
      </w:r>
    </w:p>
    <w:p>
      <w:pPr>
        <w:pStyle w:val="ListBullet"/>
      </w:pPr>
      <m:oMath>
        <m:r>
          <m:t>ΔT</m:t>
        </m:r>
      </m:oMath>
      <w:r>
        <w:t xml:space="preserve"> = air temperature rise in kelvin.</w:t>
      </w:r>
    </w:p>
    <w:p>
      <w:r>
        <w:t>For the same air properties and temperature rise, lower airflow means less heat can be carried away. This is why a clogged cabinet filter can contribute to drive overtemperature alarms, PLC cabinet hot spots, or nuisance trips.</w:t>
      </w:r>
    </w:p>
    <w:p>
      <w:r>
        <w:t>This equation describes air's sensible heat transport. It does not replace the thermal design requirements for a sealed cabinet or a cabinet air conditioner.</w:t>
      </w:r>
    </w:p>
    <w:p>
      <w:pPr>
        <w:pStyle w:val="Heading2"/>
      </w:pPr>
      <w:r>
        <w:t>6. Selecting the Correct Filter</w:t>
      </w:r>
    </w:p>
    <w:p>
      <w:r>
        <w:t>Filter selection should be based on the operating environment and the complete ventilation system, not just the physical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Selection factor</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Risk if ignored</w:t>
            </w:r>
          </w:p>
        </w:tc>
      </w:tr>
      <w:tr>
        <w:tc>
          <w:tcPr>
            <w:tcW w:type="dxa" w:w="3600"/>
          </w:tcPr>
          <w:p>
            <w:pPr>
              <w:spacing w:after="0" w:before="0" w:line="240" w:lineRule="auto"/>
              <w:jc w:val="left"/>
            </w:pPr>
            <w:r>
              <w:t>Dust characteristics</w:t>
            </w:r>
          </w:p>
        </w:tc>
        <w:tc>
          <w:tcPr>
            <w:tcW w:type="dxa" w:w="3600"/>
          </w:tcPr>
          <w:p>
            <w:pPr>
              <w:spacing w:after="0" w:before="0" w:line="240" w:lineRule="auto"/>
              <w:jc w:val="left"/>
            </w:pPr>
            <w:r>
              <w:t>Particle size, fibers, conductive dust, oily dust</w:t>
            </w:r>
          </w:p>
        </w:tc>
        <w:tc>
          <w:tcPr>
            <w:tcW w:type="dxa" w:w="3600"/>
          </w:tcPr>
          <w:p>
            <w:pPr>
              <w:spacing w:after="0" w:before="0" w:line="240" w:lineRule="auto"/>
              <w:jc w:val="left"/>
            </w:pPr>
            <w:r>
              <w:t>Poor capture or rapid clogging</w:t>
            </w:r>
          </w:p>
        </w:tc>
      </w:tr>
      <w:tr>
        <w:tc>
          <w:tcPr>
            <w:tcW w:type="dxa" w:w="3600"/>
          </w:tcPr>
          <w:p>
            <w:pPr>
              <w:spacing w:after="0" w:before="0" w:line="240" w:lineRule="auto"/>
              <w:jc w:val="left"/>
            </w:pPr>
            <w:r>
              <w:t>Required efficiency</w:t>
            </w:r>
          </w:p>
        </w:tc>
        <w:tc>
          <w:tcPr>
            <w:tcW w:type="dxa" w:w="3600"/>
          </w:tcPr>
          <w:p>
            <w:pPr>
              <w:spacing w:after="0" w:before="0" w:line="240" w:lineRule="auto"/>
              <w:jc w:val="left"/>
            </w:pPr>
            <w:r>
              <w:t>Relevant test standard and efficiency range</w:t>
            </w:r>
          </w:p>
        </w:tc>
        <w:tc>
          <w:tcPr>
            <w:tcW w:type="dxa" w:w="3600"/>
          </w:tcPr>
          <w:p>
            <w:pPr>
              <w:spacing w:after="0" w:before="0" w:line="240" w:lineRule="auto"/>
              <w:jc w:val="left"/>
            </w:pPr>
            <w:r>
              <w:t>Contamination reaches components</w:t>
            </w:r>
          </w:p>
        </w:tc>
      </w:tr>
      <w:tr>
        <w:tc>
          <w:tcPr>
            <w:tcW w:type="dxa" w:w="3600"/>
          </w:tcPr>
          <w:p>
            <w:pPr>
              <w:spacing w:after="0" w:before="0" w:line="240" w:lineRule="auto"/>
              <w:jc w:val="left"/>
            </w:pPr>
            <w:r>
              <w:t>Airflow requirement</w:t>
            </w:r>
          </w:p>
        </w:tc>
        <w:tc>
          <w:tcPr>
            <w:tcW w:type="dxa" w:w="3600"/>
          </w:tcPr>
          <w:p>
            <w:pPr>
              <w:spacing w:after="0" w:before="0" w:line="240" w:lineRule="auto"/>
              <w:jc w:val="left"/>
            </w:pPr>
            <w:r>
              <w:t>Required airflow at actual system resistance</w:t>
            </w:r>
          </w:p>
        </w:tc>
        <w:tc>
          <w:tcPr>
            <w:tcW w:type="dxa" w:w="3600"/>
          </w:tcPr>
          <w:p>
            <w:pPr>
              <w:spacing w:after="0" w:before="0" w:line="240" w:lineRule="auto"/>
              <w:jc w:val="left"/>
            </w:pPr>
            <w:r>
              <w:t>Insufficient cooling</w:t>
            </w:r>
          </w:p>
        </w:tc>
      </w:tr>
      <w:tr>
        <w:tc>
          <w:tcPr>
            <w:tcW w:type="dxa" w:w="3600"/>
          </w:tcPr>
          <w:p>
            <w:pPr>
              <w:spacing w:after="0" w:before="0" w:line="240" w:lineRule="auto"/>
              <w:jc w:val="left"/>
            </w:pPr>
            <w:r>
              <w:t>Initial pressure drop</w:t>
            </w:r>
          </w:p>
        </w:tc>
        <w:tc>
          <w:tcPr>
            <w:tcW w:type="dxa" w:w="3600"/>
          </w:tcPr>
          <w:p>
            <w:pPr>
              <w:spacing w:after="0" w:before="0" w:line="240" w:lineRule="auto"/>
              <w:jc w:val="left"/>
            </w:pPr>
            <w:r>
              <w:t>Pressure drop at the intended airflow</w:t>
            </w:r>
          </w:p>
        </w:tc>
        <w:tc>
          <w:tcPr>
            <w:tcW w:type="dxa" w:w="3600"/>
          </w:tcPr>
          <w:p>
            <w:pPr>
              <w:spacing w:after="0" w:before="0" w:line="240" w:lineRule="auto"/>
              <w:jc w:val="left"/>
            </w:pPr>
            <w:r>
              <w:t>Fan performance may be inadequate</w:t>
            </w:r>
          </w:p>
        </w:tc>
      </w:tr>
      <w:tr>
        <w:tc>
          <w:tcPr>
            <w:tcW w:type="dxa" w:w="3600"/>
          </w:tcPr>
          <w:p>
            <w:pPr>
              <w:spacing w:after="0" w:before="0" w:line="240" w:lineRule="auto"/>
              <w:jc w:val="left"/>
            </w:pPr>
            <w:r>
              <w:t>Dust-holding capacity</w:t>
            </w:r>
          </w:p>
        </w:tc>
        <w:tc>
          <w:tcPr>
            <w:tcW w:type="dxa" w:w="3600"/>
          </w:tcPr>
          <w:p>
            <w:pPr>
              <w:spacing w:after="0" w:before="0" w:line="240" w:lineRule="auto"/>
              <w:jc w:val="left"/>
            </w:pPr>
            <w:r>
              <w:t>Expected loading and service interval</w:t>
            </w:r>
          </w:p>
        </w:tc>
        <w:tc>
          <w:tcPr>
            <w:tcW w:type="dxa" w:w="3600"/>
          </w:tcPr>
          <w:p>
            <w:pPr>
              <w:spacing w:after="0" w:before="0" w:line="240" w:lineRule="auto"/>
              <w:jc w:val="left"/>
            </w:pPr>
            <w:r>
              <w:t>Frequent replacement</w:t>
            </w:r>
          </w:p>
        </w:tc>
      </w:tr>
      <w:tr>
        <w:tc>
          <w:tcPr>
            <w:tcW w:type="dxa" w:w="3600"/>
          </w:tcPr>
          <w:p>
            <w:pPr>
              <w:spacing w:after="0" w:before="0" w:line="240" w:lineRule="auto"/>
              <w:jc w:val="left"/>
            </w:pPr>
            <w:r>
              <w:t>Temperature</w:t>
            </w:r>
          </w:p>
        </w:tc>
        <w:tc>
          <w:tcPr>
            <w:tcW w:type="dxa" w:w="3600"/>
          </w:tcPr>
          <w:p>
            <w:pPr>
              <w:spacing w:after="0" w:before="0" w:line="240" w:lineRule="auto"/>
              <w:jc w:val="left"/>
            </w:pPr>
            <w:r>
              <w:t>Media and frame temperature limits</w:t>
            </w:r>
          </w:p>
        </w:tc>
        <w:tc>
          <w:tcPr>
            <w:tcW w:type="dxa" w:w="3600"/>
          </w:tcPr>
          <w:p>
            <w:pPr>
              <w:spacing w:after="0" w:before="0" w:line="240" w:lineRule="auto"/>
              <w:jc w:val="left"/>
            </w:pPr>
            <w:r>
              <w:t>Deformation or degradation</w:t>
            </w:r>
          </w:p>
        </w:tc>
      </w:tr>
      <w:tr>
        <w:tc>
          <w:tcPr>
            <w:tcW w:type="dxa" w:w="3600"/>
          </w:tcPr>
          <w:p>
            <w:pPr>
              <w:spacing w:after="0" w:before="0" w:line="240" w:lineRule="auto"/>
              <w:jc w:val="left"/>
            </w:pPr>
            <w:r>
              <w:t>Humidity and water</w:t>
            </w:r>
          </w:p>
        </w:tc>
        <w:tc>
          <w:tcPr>
            <w:tcW w:type="dxa" w:w="3600"/>
          </w:tcPr>
          <w:p>
            <w:pPr>
              <w:spacing w:after="0" w:before="0" w:line="240" w:lineRule="auto"/>
              <w:jc w:val="left"/>
            </w:pPr>
            <w:r>
              <w:t>Moisture resistance and drainage requirements</w:t>
            </w:r>
          </w:p>
        </w:tc>
        <w:tc>
          <w:tcPr>
            <w:tcW w:type="dxa" w:w="3600"/>
          </w:tcPr>
          <w:p>
            <w:pPr>
              <w:spacing w:after="0" w:before="0" w:line="240" w:lineRule="auto"/>
              <w:jc w:val="left"/>
            </w:pPr>
            <w:r>
              <w:t>Wet media and airflow restriction</w:t>
            </w:r>
          </w:p>
        </w:tc>
      </w:tr>
      <w:tr>
        <w:tc>
          <w:tcPr>
            <w:tcW w:type="dxa" w:w="3600"/>
          </w:tcPr>
          <w:p>
            <w:pPr>
              <w:spacing w:after="0" w:before="0" w:line="240" w:lineRule="auto"/>
              <w:jc w:val="left"/>
            </w:pPr>
            <w:r>
              <w:t>Chemical exposure</w:t>
            </w:r>
          </w:p>
        </w:tc>
        <w:tc>
          <w:tcPr>
            <w:tcW w:type="dxa" w:w="3600"/>
          </w:tcPr>
          <w:p>
            <w:pPr>
              <w:spacing w:after="0" w:before="0" w:line="240" w:lineRule="auto"/>
              <w:jc w:val="left"/>
            </w:pPr>
            <w:r>
              <w:t>Compatibility with oils, solvents, and corrosive gases</w:t>
            </w:r>
          </w:p>
        </w:tc>
        <w:tc>
          <w:tcPr>
            <w:tcW w:type="dxa" w:w="3600"/>
          </w:tcPr>
          <w:p>
            <w:pPr>
              <w:spacing w:after="0" w:before="0" w:line="240" w:lineRule="auto"/>
              <w:jc w:val="left"/>
            </w:pPr>
            <w:r>
              <w:t>Media damage or inadequate protection</w:t>
            </w:r>
          </w:p>
        </w:tc>
      </w:tr>
      <w:tr>
        <w:tc>
          <w:tcPr>
            <w:tcW w:type="dxa" w:w="3600"/>
          </w:tcPr>
          <w:p>
            <w:pPr>
              <w:spacing w:after="0" w:before="0" w:line="240" w:lineRule="auto"/>
              <w:jc w:val="left"/>
            </w:pPr>
            <w:r>
              <w:t>Mechanical dimensions</w:t>
            </w:r>
          </w:p>
        </w:tc>
        <w:tc>
          <w:tcPr>
            <w:tcW w:type="dxa" w:w="3600"/>
          </w:tcPr>
          <w:p>
            <w:pPr>
              <w:spacing w:after="0" w:before="0" w:line="240" w:lineRule="auto"/>
              <w:jc w:val="left"/>
            </w:pPr>
            <w:r>
              <w:t>Exact size, thickness, and mounting arrangement</w:t>
            </w:r>
          </w:p>
        </w:tc>
        <w:tc>
          <w:tcPr>
            <w:tcW w:type="dxa" w:w="3600"/>
          </w:tcPr>
          <w:p>
            <w:pPr>
              <w:spacing w:after="0" w:before="0" w:line="240" w:lineRule="auto"/>
              <w:jc w:val="left"/>
            </w:pPr>
            <w:r>
              <w:t>Bypass leakage or poor fit</w:t>
            </w:r>
          </w:p>
        </w:tc>
      </w:tr>
      <w:tr>
        <w:tc>
          <w:tcPr>
            <w:tcW w:type="dxa" w:w="3600"/>
          </w:tcPr>
          <w:p>
            <w:pPr>
              <w:spacing w:after="0" w:before="0" w:line="240" w:lineRule="auto"/>
              <w:jc w:val="left"/>
            </w:pPr>
            <w:r>
              <w:t>Enclosure protection</w:t>
            </w:r>
          </w:p>
        </w:tc>
        <w:tc>
          <w:tcPr>
            <w:tcW w:type="dxa" w:w="3600"/>
          </w:tcPr>
          <w:p>
            <w:pPr>
              <w:spacing w:after="0" w:before="0" w:line="240" w:lineRule="auto"/>
              <w:jc w:val="left"/>
            </w:pPr>
            <w:r>
              <w:t>Complete assembly and sealing requirements</w:t>
            </w:r>
          </w:p>
        </w:tc>
        <w:tc>
          <w:tcPr>
            <w:tcW w:type="dxa" w:w="3600"/>
          </w:tcPr>
          <w:p>
            <w:pPr>
              <w:spacing w:after="0" w:before="0" w:line="240" w:lineRule="auto"/>
              <w:jc w:val="left"/>
            </w:pPr>
            <w:r>
              <w:t>Loss of intended ingress protection</w:t>
            </w:r>
          </w:p>
        </w:tc>
      </w:tr>
      <w:tr>
        <w:tc>
          <w:tcPr>
            <w:tcW w:type="dxa" w:w="3600"/>
          </w:tcPr>
          <w:p>
            <w:pPr>
              <w:spacing w:after="0" w:before="0" w:line="240" w:lineRule="auto"/>
              <w:jc w:val="left"/>
            </w:pPr>
            <w:r>
              <w:t>Maintenance access</w:t>
            </w:r>
          </w:p>
        </w:tc>
        <w:tc>
          <w:tcPr>
            <w:tcW w:type="dxa" w:w="3600"/>
          </w:tcPr>
          <w:p>
            <w:pPr>
              <w:spacing w:after="0" w:before="0" w:line="240" w:lineRule="auto"/>
              <w:jc w:val="left"/>
            </w:pPr>
            <w:r>
              <w:t>Removal direction and service clearance</w:t>
            </w:r>
          </w:p>
        </w:tc>
        <w:tc>
          <w:tcPr>
            <w:tcW w:type="dxa" w:w="3600"/>
          </w:tcPr>
          <w:p>
            <w:pPr>
              <w:spacing w:after="0" w:before="0" w:line="240" w:lineRule="auto"/>
              <w:jc w:val="left"/>
            </w:pPr>
            <w:r>
              <w:t>Poor maintenance compliance</w:t>
            </w:r>
          </w:p>
        </w:tc>
      </w:tr>
    </w:tbl>
    <w:p/>
    <w:p>
      <w:pPr>
        <w:pStyle w:val="Heading3"/>
      </w:pPr>
      <w:r>
        <w:t>6.1 Match the filter to the contamination</w:t>
      </w:r>
    </w:p>
    <w:p>
      <w:r>
        <w:t>Examples:</w:t>
      </w:r>
    </w:p>
    <w:p>
      <w:pPr>
        <w:pStyle w:val="ListBullet"/>
      </w:pPr>
      <w:r>
        <w:t>Dry, coarse dust: a suitable coarse particulate mat may be sufficient.</w:t>
      </w:r>
    </w:p>
    <w:p>
      <w:pPr>
        <w:pStyle w:val="ListBullet"/>
      </w:pPr>
      <w:r>
        <w:t>Fine dust: evaluate a higher-efficiency filter and its pressure drop.</w:t>
      </w:r>
    </w:p>
    <w:p>
      <w:pPr>
        <w:pStyle w:val="ListBullet"/>
      </w:pPr>
      <w:r>
        <w:t>Fibrous debris: inspect for rapid mat loading and bridging across the intake.</w:t>
      </w:r>
    </w:p>
    <w:p>
      <w:pPr>
        <w:pStyle w:val="ListBullet"/>
      </w:pPr>
      <w:r>
        <w:t>Oil mist: ordinary dry particulate media may clog quickly; select media intended for the contaminant.</w:t>
      </w:r>
    </w:p>
    <w:p>
      <w:pPr>
        <w:pStyle w:val="ListBullet"/>
      </w:pPr>
      <w:r>
        <w:t>Conductive metallic dust: consider whether filtered ventilation is appropriate at all. A sealed or suitably cooled enclosure may be safer.</w:t>
      </w:r>
    </w:p>
    <w:p>
      <w:pPr>
        <w:pStyle w:val="ListBullet"/>
      </w:pPr>
      <w:r>
        <w:t>Corrosive gases: a particulate filter alone is insufficient; evaluate chemical filtration and enclosure strategy.</w:t>
      </w:r>
    </w:p>
    <w:p>
      <w:pPr>
        <w:pStyle w:val="ListBullet"/>
      </w:pPr>
      <w:r>
        <w:t>Wet or washdown areas: use a cooling and enclosure solution rated for the environment rather than relying on an ordinary fan filter.</w:t>
      </w:r>
    </w:p>
    <w:p>
      <w:pPr>
        <w:pStyle w:val="Heading3"/>
      </w:pPr>
      <w:r>
        <w:t>6.2 Verify the fan-filter assembly</w:t>
      </w:r>
    </w:p>
    <w:p>
      <w:r>
        <w:t>Check the following:</w:t>
      </w:r>
    </w:p>
    <w:p>
      <w:pPr>
        <w:pStyle w:val="ListBullet"/>
      </w:pPr>
      <w:r>
        <w:t>Fan-filter manufacturer's approved filter type.</w:t>
      </w:r>
    </w:p>
    <w:p>
      <w:pPr>
        <w:pStyle w:val="ListBullet"/>
      </w:pPr>
      <w:r>
        <w:t>Rated airflow and the operating point at the expected pressure drop.</w:t>
      </w:r>
    </w:p>
    <w:p>
      <w:pPr>
        <w:pStyle w:val="ListBullet"/>
      </w:pPr>
      <w:r>
        <w:t>Intake and exhaust arrangement.</w:t>
      </w:r>
    </w:p>
    <w:p>
      <w:pPr>
        <w:pStyle w:val="ListBullet"/>
      </w:pPr>
      <w:r>
        <w:t>Filter orientation and airflow direction.</w:t>
      </w:r>
    </w:p>
    <w:p>
      <w:pPr>
        <w:pStyle w:val="ListBullet"/>
      </w:pPr>
      <w:r>
        <w:t>Gasket condition and frame compatibility.</w:t>
      </w:r>
    </w:p>
    <w:p>
      <w:pPr>
        <w:pStyle w:val="ListBullet"/>
      </w:pPr>
      <w:r>
        <w:t>Enclosure protection rating of the complete installed assembly.</w:t>
      </w:r>
    </w:p>
    <w:p>
      <w:pPr>
        <w:pStyle w:val="ListBullet"/>
      </w:pPr>
      <w:r>
        <w:t>Replacement filter availability and expected service life.</w:t>
      </w:r>
    </w:p>
    <w:p>
      <w:r>
        <w:t>A filter with the correct dimensions can still be technically incorrect if its media resistance or filtration characteristics differ from the original.</w:t>
      </w:r>
    </w:p>
    <w:p>
      <w:pPr>
        <w:pStyle w:val="Heading2"/>
      </w:pPr>
      <w:r>
        <w:t>7. Cabinet Airflow Arrangements</w:t>
      </w:r>
    </w:p>
    <w:p>
      <w:pPr>
        <w:pStyle w:val="Heading3"/>
      </w:pPr>
      <w:r>
        <w:t>7.1 Filtered intake with exhaust fan</w:t>
      </w:r>
    </w:p>
    <w:p>
      <w:pPr>
        <w:shd w:val="clear" w:color="auto" w:fill="F4F4F4"/>
        <w:spacing w:before="0" w:after="0" w:line="240" w:lineRule="auto"/>
        <w:ind w:left="216" w:right="216"/>
        <w:jc w:val="left"/>
      </w:pPr>
      <w:r>
        <w:rPr>
          <w:rFonts w:ascii="Consolas" w:hAnsi="Consolas"/>
          <w:color w:val="202020"/>
          <w:sz w:val="18"/>
        </w:rPr>
        <w:t>Ambient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Filtered intake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Cabinet interior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Exhaust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Ambient air</w:t>
      </w:r>
    </w:p>
    <w:p/>
    <w:p>
      <w:r>
        <w:t>The intake filter protects the cabinet from incoming airborne particles. The exhaust arrangement should avoid drawing unfiltered air through gaps, cable entries, or poorly sealed doors.</w:t>
      </w:r>
    </w:p>
    <w:p>
      <w:pPr>
        <w:pStyle w:val="Heading3"/>
      </w:pPr>
      <w:r>
        <w:t>7.2 Fan-assisted intake and filtered exhaust</w:t>
      </w:r>
    </w:p>
    <w:p>
      <w:r>
        <w:t>Some designs pressurize the cabinet with filtered air and use a suitable outlet or exhaust arrangement.</w:t>
      </w:r>
    </w:p>
    <w:p>
      <w:r>
        <w:t>The complete design must account for outlet resistance, filter placement, sealing, and the enclosure's rated protection.</w:t>
      </w:r>
    </w:p>
    <w:p>
      <w:pPr>
        <w:pStyle w:val="Heading3"/>
      </w:pPr>
      <w:r>
        <w:t>7.3 Positive and negative cabinet pressure</w:t>
      </w:r>
    </w:p>
    <w:p>
      <w:r>
        <w:t>A filtered intake fan can create positive pressure relative to ambient conditions if the airflow and enclosure leakage permit it. This can help reduce unfiltered inward leakage.</w:t>
      </w:r>
    </w:p>
    <w:p>
      <w:r>
        <w:t>An exhaust fan can create negative pressure, potentially drawing unfiltered air through cabinet gaps if the intake arrangement is inadequate.</w:t>
      </w:r>
    </w:p>
    <w:p>
      <w:r>
        <w:t>Pressure direction alone does not guarantee cleanliness. Filter fit, leakage paths, fan sizing, and the complete enclosure design determine the actual result.</w:t>
      </w:r>
    </w:p>
    <w:p>
      <w:pPr>
        <w:pStyle w:val="Heading3"/>
      </w:pPr>
      <w:r>
        <w:t>7.4 Cabinet air conditioner versus ventilation filter</w:t>
      </w:r>
    </w:p>
    <w:p>
      <w:r>
        <w:t>A fan-filter unit exchanges cabinet air with ambient air. A cabinet air conditioner generally transfers heat through a refrigeration circuit and may maintain separation between internal and external air streams.</w:t>
      </w:r>
    </w:p>
    <w:p>
      <w:r>
        <w:t>These are different cooling strategies.</w:t>
      </w:r>
    </w:p>
    <w:p>
      <w:pPr>
        <w:pStyle w:val="ListBullet"/>
      </w:pPr>
      <w:r>
        <w:t>A ventilation filter is relevant to systems that intentionally move ambient air through the cabinet.</w:t>
      </w:r>
    </w:p>
    <w:p>
      <w:pPr>
        <w:pStyle w:val="ListBullet"/>
      </w:pPr>
      <w:r>
        <w:t>A cabinet air conditioner has its own air paths, coils, and maintenance requirements. Its filters must be serviced according to the unit's instructions.</w:t>
      </w:r>
    </w:p>
    <w:p>
      <w:pPr>
        <w:pStyle w:val="ListBullet"/>
      </w:pPr>
      <w:r>
        <w:t>An air-to-air heat exchanger transfers heat between separate air streams without requiring direct ambient-air exchange.</w:t>
      </w:r>
    </w:p>
    <w:p>
      <w:pPr>
        <w:pStyle w:val="ListBullet"/>
      </w:pPr>
      <w:r>
        <w:t>A sealed enclosure may be necessary where ambient dust, moisture, or conductive contamination is unacceptable.</w:t>
      </w:r>
    </w:p>
    <w:p>
      <w:r>
        <w:t>Do not add ventilation openings to a sealed cooling design without checking the thermal, environmental, and protection requirements.</w:t>
      </w:r>
    </w:p>
    <w:p>
      <w:pPr>
        <w:pStyle w:val="Heading2"/>
      </w:pPr>
      <w:r>
        <w:t>8. Filter Installation</w:t>
      </w:r>
    </w:p>
    <w:p>
      <w:r>
        <w:t>Incorrect installation can defeat the performance of a correctly selected filter.</w:t>
      </w:r>
    </w:p>
    <w:p>
      <w:pPr>
        <w:pStyle w:val="Heading3"/>
      </w:pPr>
      <w:r>
        <w:t>8.1 Pre-installation checks</w:t>
      </w:r>
    </w:p>
    <w:p>
      <w:pPr>
        <w:pStyle w:val="ListBullet"/>
      </w:pPr>
      <w:r>
        <w:t>Verify the filter part number and dimensions.</w:t>
      </w:r>
    </w:p>
    <w:p>
      <w:pPr>
        <w:pStyle w:val="ListBullet"/>
      </w:pPr>
      <w:r>
        <w:t>Inspect the frame, grille, clips, and gasket.</w:t>
      </w:r>
    </w:p>
    <w:p>
      <w:pPr>
        <w:pStyle w:val="ListBullet"/>
      </w:pPr>
      <w:r>
        <w:t>Confirm the intended airflow direction.</w:t>
      </w:r>
    </w:p>
    <w:p>
      <w:pPr>
        <w:pStyle w:val="ListBullet"/>
      </w:pPr>
      <w:r>
        <w:t>Check that the fan or ventilation assembly is isolated before service where required.</w:t>
      </w:r>
    </w:p>
    <w:p>
      <w:pPr>
        <w:pStyle w:val="ListBullet"/>
      </w:pPr>
      <w:r>
        <w:t>Inspect the mounting area for dust accumulation and damage.</w:t>
      </w:r>
    </w:p>
    <w:p>
      <w:pPr>
        <w:pStyle w:val="ListBullet"/>
      </w:pPr>
      <w:r>
        <w:t>Confirm the replacement filter is approved for the equipment.</w:t>
      </w:r>
    </w:p>
    <w:p>
      <w:pPr>
        <w:pStyle w:val="Heading3"/>
      </w:pPr>
      <w:r>
        <w:t>8.2 Installation procedure</w:t>
      </w:r>
    </w:p>
    <w:p>
      <w:pPr>
        <w:tabs>
          <w:tab w:pos="403" w:val="left"/>
        </w:tabs>
        <w:spacing w:after="40" w:line="276" w:lineRule="auto"/>
        <w:ind w:left="403" w:hanging="403"/>
        <w:jc w:val="left"/>
      </w:pPr>
      <w:r>
        <w:rPr>
          <w:color w:val="1A2E4A"/>
        </w:rPr>
        <w:t>1.</w:t>
        <w:tab/>
      </w:r>
      <w:r>
        <w:t>Follow the machine's isolation procedure and applicable electrical safety requirements.</w:t>
      </w:r>
    </w:p>
    <w:p>
      <w:pPr>
        <w:tabs>
          <w:tab w:pos="403" w:val="left"/>
        </w:tabs>
        <w:spacing w:after="40" w:line="276" w:lineRule="auto"/>
        <w:ind w:left="403" w:hanging="403"/>
        <w:jc w:val="left"/>
      </w:pPr>
      <w:r>
        <w:rPr>
          <w:color w:val="1A2E4A"/>
        </w:rPr>
        <w:t>2.</w:t>
        <w:tab/>
      </w:r>
      <w:r>
        <w:t>Remove the filter cover or retaining frame without damaging the sealing surfaces.</w:t>
      </w:r>
    </w:p>
    <w:p>
      <w:pPr>
        <w:tabs>
          <w:tab w:pos="403" w:val="left"/>
        </w:tabs>
        <w:spacing w:after="40" w:line="276" w:lineRule="auto"/>
        <w:ind w:left="403" w:hanging="403"/>
        <w:jc w:val="left"/>
      </w:pPr>
      <w:r>
        <w:rPr>
          <w:color w:val="1A2E4A"/>
        </w:rPr>
        <w:t>3.</w:t>
        <w:tab/>
      </w:r>
      <w:r>
        <w:t>Remove the old filter while preventing accumulated dust from entering the cabinet.</w:t>
      </w:r>
    </w:p>
    <w:p>
      <w:pPr>
        <w:tabs>
          <w:tab w:pos="403" w:val="left"/>
        </w:tabs>
        <w:spacing w:after="40" w:line="276" w:lineRule="auto"/>
        <w:ind w:left="403" w:hanging="403"/>
        <w:jc w:val="left"/>
      </w:pPr>
      <w:r>
        <w:rPr>
          <w:color w:val="1A2E4A"/>
        </w:rPr>
        <w:t>4.</w:t>
        <w:tab/>
      </w:r>
      <w:r>
        <w:t>Inspect the frame, fan, grille, gasket, and nearby wiring.</w:t>
      </w:r>
    </w:p>
    <w:p>
      <w:pPr>
        <w:tabs>
          <w:tab w:pos="403" w:val="left"/>
        </w:tabs>
        <w:spacing w:after="40" w:line="276" w:lineRule="auto"/>
        <w:ind w:left="403" w:hanging="403"/>
        <w:jc w:val="left"/>
      </w:pPr>
      <w:r>
        <w:rPr>
          <w:color w:val="1A2E4A"/>
        </w:rPr>
        <w:t>5.</w:t>
        <w:tab/>
      </w:r>
      <w:r>
        <w:t>Clean the mounting area using an approved method.</w:t>
      </w:r>
    </w:p>
    <w:p>
      <w:pPr>
        <w:tabs>
          <w:tab w:pos="403" w:val="left"/>
        </w:tabs>
        <w:spacing w:after="40" w:line="276" w:lineRule="auto"/>
        <w:ind w:left="403" w:hanging="403"/>
        <w:jc w:val="left"/>
      </w:pPr>
      <w:r>
        <w:rPr>
          <w:color w:val="1A2E4A"/>
        </w:rPr>
        <w:t>6.</w:t>
        <w:tab/>
      </w:r>
      <w:r>
        <w:t>Fit the correct filter in the specified orientation.</w:t>
      </w:r>
    </w:p>
    <w:p>
      <w:pPr>
        <w:tabs>
          <w:tab w:pos="403" w:val="left"/>
        </w:tabs>
        <w:spacing w:after="40" w:line="276" w:lineRule="auto"/>
        <w:ind w:left="403" w:hanging="403"/>
        <w:jc w:val="left"/>
      </w:pPr>
      <w:r>
        <w:rPr>
          <w:color w:val="1A2E4A"/>
        </w:rPr>
        <w:t>7.</w:t>
        <w:tab/>
      </w:r>
      <w:r>
        <w:t>Ensure that the media lies flat and the frame clamps evenly.</w:t>
      </w:r>
    </w:p>
    <w:p>
      <w:pPr>
        <w:tabs>
          <w:tab w:pos="403" w:val="left"/>
        </w:tabs>
        <w:spacing w:after="40" w:line="276" w:lineRule="auto"/>
        <w:ind w:left="403" w:hanging="403"/>
        <w:jc w:val="left"/>
      </w:pPr>
      <w:r>
        <w:rPr>
          <w:color w:val="1A2E4A"/>
        </w:rPr>
        <w:t>8.</w:t>
        <w:tab/>
      </w:r>
      <w:r>
        <w:t>Confirm that no gaps permit air to bypass the filter.</w:t>
      </w:r>
    </w:p>
    <w:p>
      <w:pPr>
        <w:tabs>
          <w:tab w:pos="403" w:val="left"/>
        </w:tabs>
        <w:spacing w:after="40" w:line="276" w:lineRule="auto"/>
        <w:ind w:left="403" w:hanging="403"/>
        <w:jc w:val="left"/>
      </w:pPr>
      <w:r>
        <w:rPr>
          <w:color w:val="1A2E4A"/>
        </w:rPr>
        <w:t>9.</w:t>
        <w:tab/>
      </w:r>
      <w:r>
        <w:t>Refit the cover and restore the system according to the approved procedure.</w:t>
      </w:r>
    </w:p>
    <w:p>
      <w:pPr>
        <w:tabs>
          <w:tab w:pos="403" w:val="left"/>
        </w:tabs>
        <w:spacing w:after="40" w:line="276" w:lineRule="auto"/>
        <w:ind w:left="403" w:hanging="403"/>
        <w:jc w:val="left"/>
      </w:pPr>
      <w:r>
        <w:rPr>
          <w:color w:val="1A2E4A"/>
        </w:rPr>
        <w:t>10.</w:t>
        <w:tab/>
      </w:r>
      <w:r>
        <w:t>Verify fan operation, airflow, alarms, and cabinet temperature.</w:t>
      </w:r>
    </w:p>
    <w:p>
      <w:r>
        <w:t>Do not perform live electrical work merely to save time during a filter replacement. The cabinet does not care about the maintenance schedule, but electrical hazards certainly do.</w:t>
      </w:r>
    </w:p>
    <w:p>
      <w:pPr>
        <w:pStyle w:val="Heading3"/>
      </w:pPr>
      <w:r>
        <w:t>8.3 Filter bypass leakage</w:t>
      </w:r>
    </w:p>
    <w:p>
      <w:r>
        <w:t>Bypass leakage occurs when air flows around the filter rather than through the media.</w:t>
      </w:r>
    </w:p>
    <w:p>
      <w:r>
        <w:t>Common causes include:</w:t>
      </w:r>
    </w:p>
    <w:p>
      <w:pPr>
        <w:pStyle w:val="ListBullet"/>
      </w:pPr>
      <w:r>
        <w:t>Incorrect filter dimensions.</w:t>
      </w:r>
    </w:p>
    <w:p>
      <w:pPr>
        <w:pStyle w:val="ListBullet"/>
      </w:pPr>
      <w:r>
        <w:t>Damaged or missing gaskets.</w:t>
      </w:r>
    </w:p>
    <w:p>
      <w:pPr>
        <w:pStyle w:val="ListBullet"/>
      </w:pPr>
      <w:r>
        <w:t>Bent mounting frames.</w:t>
      </w:r>
    </w:p>
    <w:p>
      <w:pPr>
        <w:pStyle w:val="ListBullet"/>
      </w:pPr>
      <w:r>
        <w:t>Incorrectly fitted retaining clips.</w:t>
      </w:r>
    </w:p>
    <w:p>
      <w:pPr>
        <w:pStyle w:val="ListBullet"/>
      </w:pPr>
      <w:r>
        <w:t>Poorly seated filter mats.</w:t>
      </w:r>
    </w:p>
    <w:p>
      <w:pPr>
        <w:pStyle w:val="ListBullet"/>
      </w:pPr>
      <w:r>
        <w:t>Unsealed gaps around the filter assembly.</w:t>
      </w:r>
    </w:p>
    <w:p>
      <w:r>
        <w:t>A high-efficiency filter with poor perimeter sealing may deliver worse real-world contamination control than a correctly installed, lower-rated filter.</w:t>
      </w:r>
    </w:p>
    <w:p>
      <w:pPr>
        <w:pStyle w:val="Heading2"/>
      </w:pPr>
      <w:r>
        <w:t>9. Filter Maintenance and Replacement</w:t>
      </w:r>
    </w:p>
    <w:p>
      <w:pPr>
        <w:pStyle w:val="Heading3"/>
      </w:pPr>
      <w:r>
        <w:t>9.1 Inspection frequency</w:t>
      </w:r>
    </w:p>
    <w:p>
      <w:r>
        <w:t>There is no single replacement interval suitable for every cabinet. A filter in a clean electrical room may remain serviceable much longer than one beside a grinding, welding, machining, or material-handling process.</w:t>
      </w:r>
    </w:p>
    <w:p>
      <w:r>
        <w:t>Set the inspection interval using:</w:t>
      </w:r>
    </w:p>
    <w:p>
      <w:pPr>
        <w:pStyle w:val="ListBullet"/>
      </w:pPr>
      <w:r>
        <w:t>Environmental dust load.</w:t>
      </w:r>
    </w:p>
    <w:p>
      <w:pPr>
        <w:pStyle w:val="ListBullet"/>
      </w:pPr>
      <w:r>
        <w:t>Filter manufacturer's recommendations.</w:t>
      </w:r>
    </w:p>
    <w:p>
      <w:pPr>
        <w:pStyle w:val="ListBullet"/>
      </w:pPr>
      <w:r>
        <w:t>Historical clogging rate.</w:t>
      </w:r>
    </w:p>
    <w:p>
      <w:pPr>
        <w:pStyle w:val="ListBullet"/>
      </w:pPr>
      <w:r>
        <w:t>Cabinet temperature trends.</w:t>
      </w:r>
    </w:p>
    <w:p>
      <w:pPr>
        <w:pStyle w:val="ListBullet"/>
      </w:pPr>
      <w:r>
        <w:t>Fan performance and noise.</w:t>
      </w:r>
    </w:p>
    <w:p>
      <w:pPr>
        <w:pStyle w:val="ListBullet"/>
      </w:pPr>
      <w:r>
        <w:t>Pressure-drop indication, if available.</w:t>
      </w:r>
    </w:p>
    <w:p>
      <w:pPr>
        <w:pStyle w:val="ListBullet"/>
      </w:pPr>
      <w:r>
        <w:t>Equipment criticality and consequences of overheating.</w:t>
      </w:r>
    </w:p>
    <w:p>
      <w:r>
        <w:t>After collecting operating data, adjust the preventive maintenance interval using actual contamination and temperature trends.</w:t>
      </w:r>
    </w:p>
    <w:p>
      <w:pPr>
        <w:pStyle w:val="Heading3"/>
      </w:pPr>
      <w:r>
        <w:t>9.2 Condition-based replacement indicators</w:t>
      </w:r>
    </w:p>
    <w:p>
      <w:r>
        <w:t>Replace or service the filter when one or more of the following apply:</w:t>
      </w:r>
    </w:p>
    <w:p>
      <w:pPr>
        <w:pStyle w:val="ListBullet"/>
      </w:pPr>
      <w:r>
        <w:t>Differential pressure exceeds the specified limit.</w:t>
      </w:r>
    </w:p>
    <w:p>
      <w:pPr>
        <w:pStyle w:val="ListBullet"/>
      </w:pPr>
      <w:r>
        <w:t>Airflow falls below the required value.</w:t>
      </w:r>
    </w:p>
    <w:p>
      <w:pPr>
        <w:pStyle w:val="ListBullet"/>
      </w:pPr>
      <w:r>
        <w:t>The media is torn, deformed, wet, or chemically damaged.</w:t>
      </w:r>
    </w:p>
    <w:p>
      <w:pPr>
        <w:pStyle w:val="ListBullet"/>
      </w:pPr>
      <w:r>
        <w:t>The frame or gasket no longer seals correctly.</w:t>
      </w:r>
    </w:p>
    <w:p>
      <w:pPr>
        <w:pStyle w:val="ListBullet"/>
      </w:pPr>
      <w:r>
        <w:t>The manufacturer's service-life limit has been reached.</w:t>
      </w:r>
    </w:p>
    <w:p>
      <w:pPr>
        <w:pStyle w:val="ListBullet"/>
      </w:pPr>
      <w:r>
        <w:t>Cabinet temperature or cooling performance indicates an airflow problem and the filter is confirmed as the cause.</w:t>
      </w:r>
    </w:p>
    <w:p>
      <w:r>
        <w:t>Do not wait until a filter is visibly black. Some fine particles are not obvious, and a filter can load internally before its appearance becomes alarming.</w:t>
      </w:r>
    </w:p>
    <w:p>
      <w:pPr>
        <w:pStyle w:val="Heading3"/>
      </w:pPr>
      <w:r>
        <w:t>9.3 Cleaning and reuse</w:t>
      </w:r>
    </w:p>
    <w:p>
      <w:r>
        <w:t>Only clean and reuse a filter if its manufacturer explicitly permits it and specifies a cleaning method.</w:t>
      </w:r>
    </w:p>
    <w:p>
      <w:r>
        <w:t>Potential problems include:</w:t>
      </w:r>
    </w:p>
    <w:p>
      <w:pPr>
        <w:pStyle w:val="ListBullet"/>
      </w:pPr>
      <w:r>
        <w:t>Damaged fibers or altered pore structure.</w:t>
      </w:r>
    </w:p>
    <w:p>
      <w:pPr>
        <w:pStyle w:val="ListBullet"/>
      </w:pPr>
      <w:r>
        <w:t>Embedded particles remaining in the media.</w:t>
      </w:r>
    </w:p>
    <w:p>
      <w:pPr>
        <w:pStyle w:val="ListBullet"/>
      </w:pPr>
      <w:r>
        <w:t>Residual moisture after washing.</w:t>
      </w:r>
    </w:p>
    <w:p>
      <w:pPr>
        <w:pStyle w:val="ListBullet"/>
      </w:pPr>
      <w:r>
        <w:t>Contamination transferred to the clean side.</w:t>
      </w:r>
    </w:p>
    <w:p>
      <w:pPr>
        <w:pStyle w:val="ListBullet"/>
      </w:pPr>
      <w:r>
        <w:t>Increased pressure drop after incorrect cleaning.</w:t>
      </w:r>
    </w:p>
    <w:p>
      <w:pPr>
        <w:pStyle w:val="ListBullet"/>
      </w:pPr>
      <w:r>
        <w:t>Reduced filtration performance that cannot be judged visually.</w:t>
      </w:r>
    </w:p>
    <w:p>
      <w:r>
        <w:t>Compressed air can damage some filter media and disperse hazardous dust. Do not use it indiscriminately.</w:t>
      </w:r>
    </w:p>
    <w:p>
      <w:pPr>
        <w:pStyle w:val="Heading3"/>
      </w:pPr>
      <w:r>
        <w:t>9.4 Handling contaminated filters</w:t>
      </w:r>
    </w:p>
    <w:p>
      <w:r>
        <w:t>Identify the contaminant before deciding how to handle the used filter. Filters containing oil, chemical residues, metal particles, or hazardous dust may require special protective equipment and disposal procedures.</w:t>
      </w:r>
    </w:p>
    <w:p>
      <w:r>
        <w:t>Follow the site's environmental, occupational health, and waste-handling requirements.</w:t>
      </w:r>
    </w:p>
    <w:p>
      <w:pPr>
        <w:pStyle w:val="Heading2"/>
      </w:pPr>
      <w:r>
        <w:t>10. Filter Monitoring and Instrumentation</w:t>
      </w:r>
    </w:p>
    <w:p>
      <w:r>
        <w:t>For critical cabinets or highly variable environments, condition monitoring can improve maintenance decisions.</w:t>
      </w:r>
    </w:p>
    <w:p>
      <w:pPr>
        <w:pStyle w:val="Heading3"/>
      </w:pPr>
      <w:r>
        <w:t>10.1 Differential pressure monitoring</w:t>
      </w:r>
    </w:p>
    <w:p>
      <w:r>
        <w:t>A differential pressure sensor measures the pressure difference across the filter.</w:t>
      </w:r>
    </w:p>
    <w:p>
      <w:pPr>
        <w:shd w:val="clear" w:color="auto" w:fill="F4F4F4"/>
        <w:spacing w:before="0" w:after="0" w:line="240" w:lineRule="auto"/>
        <w:ind w:left="216" w:right="216"/>
        <w:jc w:val="left"/>
      </w:pPr>
      <w:r>
        <w:rPr>
          <w:rFonts w:ascii="Consolas" w:hAnsi="Consolas"/>
          <w:color w:val="202020"/>
          <w:sz w:val="18"/>
        </w:rPr>
        <w:t>Upstream pressure tap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Differential pressure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Downstream pressure tap</w:t>
      </w:r>
    </w:p>
    <w:p/>
    <w:p>
      <w:r>
        <w:t>The sensor can provide a local indication, PLC input, or supervisory alarm, depending on the system design.</w:t>
      </w:r>
    </w:p>
    <w:p>
      <w:r>
        <w:t>Important considerations:</w:t>
      </w:r>
    </w:p>
    <w:p>
      <w:pPr>
        <w:pStyle w:val="ListBullet"/>
      </w:pPr>
      <w:r>
        <w:t>Select a sensor range suitable for the expected pressure drop.</w:t>
      </w:r>
    </w:p>
    <w:p>
      <w:pPr>
        <w:pStyle w:val="ListBullet"/>
      </w:pPr>
      <w:r>
        <w:t>Install pressure taps in locations representative of the airflow.</w:t>
      </w:r>
    </w:p>
    <w:p>
      <w:pPr>
        <w:pStyle w:val="ListBullet"/>
      </w:pPr>
      <w:r>
        <w:t>Protect sensing lines from blockage, moisture, and contamination.</w:t>
      </w:r>
    </w:p>
    <w:p>
      <w:pPr>
        <w:pStyle w:val="ListBullet"/>
      </w:pPr>
      <w:r>
        <w:t>Define warning and maintenance limits from equipment specifications.</w:t>
      </w:r>
    </w:p>
    <w:p>
      <w:pPr>
        <w:pStyle w:val="ListBullet"/>
      </w:pPr>
      <w:r>
        <w:t>Verify sensor calibration and signal scaling.</w:t>
      </w:r>
    </w:p>
    <w:p>
      <w:pPr>
        <w:pStyle w:val="ListBullet"/>
      </w:pPr>
      <w:r>
        <w:t>Avoid interpreting pressure drop without considering fan speed and operating conditions.</w:t>
      </w:r>
    </w:p>
    <w:p>
      <w:r>
        <w:t>A high differential pressure commonly indicates loading, but abnormal readings can also result from blocked sensing lines, incorrect installation, or changing fan operation.</w:t>
      </w:r>
    </w:p>
    <w:p>
      <w:pPr>
        <w:pStyle w:val="Heading3"/>
      </w:pPr>
      <w:r>
        <w:t>10.2 Temperature-based monitoring</w:t>
      </w:r>
    </w:p>
    <w:p>
      <w:r>
        <w:t>Cabinet temperature sensors can provide indirect evidence of declining cooling performance.</w:t>
      </w:r>
    </w:p>
    <w:p>
      <w:r>
        <w:t>Useful measurements include:</w:t>
      </w:r>
    </w:p>
    <w:p>
      <w:pPr>
        <w:pStyle w:val="ListBullet"/>
      </w:pPr>
      <w:r>
        <w:t>Ambient air temperature.</w:t>
      </w:r>
    </w:p>
    <w:p>
      <w:pPr>
        <w:pStyle w:val="ListBullet"/>
      </w:pPr>
      <w:r>
        <w:t>Cabinet inlet temperature.</w:t>
      </w:r>
    </w:p>
    <w:p>
      <w:pPr>
        <w:pStyle w:val="ListBullet"/>
      </w:pPr>
      <w:r>
        <w:t>Cabinet outlet temperature.</w:t>
      </w:r>
    </w:p>
    <w:p>
      <w:pPr>
        <w:pStyle w:val="ListBullet"/>
      </w:pPr>
      <w:r>
        <w:t>Temperature near sensitive drives or power supplies.</w:t>
      </w:r>
    </w:p>
    <w:p>
      <w:pPr>
        <w:pStyle w:val="ListBullet"/>
      </w:pPr>
      <w:r>
        <w:t>Filter differential pressure, when available.</w:t>
      </w:r>
    </w:p>
    <w:p>
      <w:pPr>
        <w:pStyle w:val="ListBullet"/>
      </w:pPr>
      <w:r>
        <w:t>Fan status and fan speed, where supported.</w:t>
      </w:r>
    </w:p>
    <w:p>
      <w:r>
        <w:t>Temperature alone does not identify a clogged filter. High temperature may also result from a failed fan, increased equipment load, blocked exhaust, excessive ambient temperature, or a failed cooling unit.</w:t>
      </w:r>
    </w:p>
    <w:p>
      <w:pPr>
        <w:pStyle w:val="Heading3"/>
      </w:pPr>
      <w:r>
        <w:t>10.3 PLC or SCADA integration</w:t>
      </w:r>
    </w:p>
    <w:p>
      <w:r>
        <w:t>A monitoring strategy may use digital or analog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Fan running feedback</w:t>
            </w:r>
          </w:p>
        </w:tc>
        <w:tc>
          <w:tcPr>
            <w:tcW w:type="dxa" w:w="3600"/>
          </w:tcPr>
          <w:p>
            <w:pPr>
              <w:spacing w:after="0" w:before="0" w:line="240" w:lineRule="auto"/>
              <w:jc w:val="left"/>
            </w:pPr>
            <w:r>
              <w:t>Digital input</w:t>
            </w:r>
          </w:p>
        </w:tc>
        <w:tc>
          <w:tcPr>
            <w:tcW w:type="dxa" w:w="3600"/>
          </w:tcPr>
          <w:p>
            <w:pPr>
              <w:spacing w:after="0" w:before="0" w:line="240" w:lineRule="auto"/>
              <w:jc w:val="left"/>
            </w:pPr>
            <w:r>
              <w:t>Confirm fan operation</w:t>
            </w:r>
          </w:p>
        </w:tc>
      </w:tr>
      <w:tr>
        <w:tc>
          <w:tcPr>
            <w:tcW w:type="dxa" w:w="3600"/>
          </w:tcPr>
          <w:p>
            <w:pPr>
              <w:spacing w:after="0" w:before="0" w:line="240" w:lineRule="auto"/>
              <w:jc w:val="left"/>
            </w:pPr>
            <w:r>
              <w:t>Filter service switch</w:t>
            </w:r>
          </w:p>
        </w:tc>
        <w:tc>
          <w:tcPr>
            <w:tcW w:type="dxa" w:w="3600"/>
          </w:tcPr>
          <w:p>
            <w:pPr>
              <w:spacing w:after="0" w:before="0" w:line="240" w:lineRule="auto"/>
              <w:jc w:val="left"/>
            </w:pPr>
            <w:r>
              <w:t>Digital input</w:t>
            </w:r>
          </w:p>
        </w:tc>
        <w:tc>
          <w:tcPr>
            <w:tcW w:type="dxa" w:w="3600"/>
          </w:tcPr>
          <w:p>
            <w:pPr>
              <w:spacing w:after="0" w:before="0" w:line="240" w:lineRule="auto"/>
              <w:jc w:val="left"/>
            </w:pPr>
            <w:r>
              <w:t>Indicate a maintenance condition</w:t>
            </w:r>
          </w:p>
        </w:tc>
      </w:tr>
      <w:tr>
        <w:tc>
          <w:tcPr>
            <w:tcW w:type="dxa" w:w="3600"/>
          </w:tcPr>
          <w:p>
            <w:pPr>
              <w:spacing w:after="0" w:before="0" w:line="240" w:lineRule="auto"/>
              <w:jc w:val="left"/>
            </w:pPr>
            <w:r>
              <w:t>Differential pressure transmitter</w:t>
            </w:r>
          </w:p>
        </w:tc>
        <w:tc>
          <w:tcPr>
            <w:tcW w:type="dxa" w:w="3600"/>
          </w:tcPr>
          <w:p>
            <w:pPr>
              <w:spacing w:after="0" w:before="0" w:line="240" w:lineRule="auto"/>
              <w:jc w:val="left"/>
            </w:pPr>
            <w:r>
              <w:t>Analog input</w:t>
            </w:r>
          </w:p>
        </w:tc>
        <w:tc>
          <w:tcPr>
            <w:tcW w:type="dxa" w:w="3600"/>
          </w:tcPr>
          <w:p>
            <w:pPr>
              <w:spacing w:after="0" w:before="0" w:line="240" w:lineRule="auto"/>
              <w:jc w:val="left"/>
            </w:pPr>
            <w:r>
              <w:t>Trend filter loading</w:t>
            </w:r>
          </w:p>
        </w:tc>
      </w:tr>
      <w:tr>
        <w:tc>
          <w:tcPr>
            <w:tcW w:type="dxa" w:w="3600"/>
          </w:tcPr>
          <w:p>
            <w:pPr>
              <w:spacing w:after="0" w:before="0" w:line="240" w:lineRule="auto"/>
              <w:jc w:val="left"/>
            </w:pPr>
            <w:r>
              <w:t>Cabinet temperature sensor</w:t>
            </w:r>
          </w:p>
        </w:tc>
        <w:tc>
          <w:tcPr>
            <w:tcW w:type="dxa" w:w="3600"/>
          </w:tcPr>
          <w:p>
            <w:pPr>
              <w:spacing w:after="0" w:before="0" w:line="240" w:lineRule="auto"/>
              <w:jc w:val="left"/>
            </w:pPr>
            <w:r>
              <w:t>Analog input</w:t>
            </w:r>
          </w:p>
        </w:tc>
        <w:tc>
          <w:tcPr>
            <w:tcW w:type="dxa" w:w="3600"/>
          </w:tcPr>
          <w:p>
            <w:pPr>
              <w:spacing w:after="0" w:before="0" w:line="240" w:lineRule="auto"/>
              <w:jc w:val="left"/>
            </w:pPr>
            <w:r>
              <w:t>Detect cooling deterioration</w:t>
            </w:r>
          </w:p>
        </w:tc>
      </w:tr>
      <w:tr>
        <w:tc>
          <w:tcPr>
            <w:tcW w:type="dxa" w:w="3600"/>
          </w:tcPr>
          <w:p>
            <w:pPr>
              <w:spacing w:after="0" w:before="0" w:line="240" w:lineRule="auto"/>
              <w:jc w:val="left"/>
            </w:pPr>
            <w:r>
              <w:t>Cooling-unit alarm</w:t>
            </w:r>
          </w:p>
        </w:tc>
        <w:tc>
          <w:tcPr>
            <w:tcW w:type="dxa" w:w="3600"/>
          </w:tcPr>
          <w:p>
            <w:pPr>
              <w:spacing w:after="0" w:before="0" w:line="240" w:lineRule="auto"/>
              <w:jc w:val="left"/>
            </w:pPr>
            <w:r>
              <w:t>Digital input or communication tag</w:t>
            </w:r>
          </w:p>
        </w:tc>
        <w:tc>
          <w:tcPr>
            <w:tcW w:type="dxa" w:w="3600"/>
          </w:tcPr>
          <w:p>
            <w:pPr>
              <w:spacing w:after="0" w:before="0" w:line="240" w:lineRule="auto"/>
              <w:jc w:val="left"/>
            </w:pPr>
            <w:r>
              <w:t>Detect cooling system faults</w:t>
            </w:r>
          </w:p>
        </w:tc>
      </w:tr>
    </w:tbl>
    <w:p/>
    <w:p>
      <w:r>
        <w:t>A service alarm should normally distinguish a maintenance warning from an equipment trip. The correct response depends on thermal risk and the machine's approved control philosophy.</w:t>
      </w:r>
    </w:p>
    <w:p>
      <w:pPr>
        <w:pStyle w:val="Heading2"/>
      </w:pPr>
      <w:r>
        <w:t>11. Filter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Symptom</w:t>
            </w:r>
          </w:p>
        </w:tc>
        <w:tc>
          <w:tcPr>
            <w:tcW w:type="dxa" w:w="2700"/>
            <w:shd w:val="clear" w:color="auto" w:fill="EEF2F7"/>
          </w:tcPr>
          <w:p>
            <w:pPr>
              <w:spacing w:after="0" w:before="0" w:line="240" w:lineRule="auto"/>
              <w:jc w:val="left"/>
            </w:pPr>
            <w:r>
              <w:rPr>
                <w:b/>
                <w:color w:val="1A2E4A"/>
              </w:rPr>
              <w:t>Possible cause</w:t>
            </w:r>
          </w:p>
        </w:tc>
        <w:tc>
          <w:tcPr>
            <w:tcW w:type="dxa" w:w="2700"/>
            <w:shd w:val="clear" w:color="auto" w:fill="EEF2F7"/>
          </w:tcPr>
          <w:p>
            <w:pPr>
              <w:spacing w:after="0" w:before="0" w:line="240" w:lineRule="auto"/>
              <w:jc w:val="left"/>
            </w:pPr>
            <w:r>
              <w:rPr>
                <w:b/>
                <w:color w:val="1A2E4A"/>
              </w:rPr>
              <w:t>Verification</w:t>
            </w:r>
          </w:p>
        </w:tc>
        <w:tc>
          <w:tcPr>
            <w:tcW w:type="dxa" w:w="2700"/>
            <w:shd w:val="clear" w:color="auto" w:fill="EEF2F7"/>
          </w:tcPr>
          <w:p>
            <w:pPr>
              <w:spacing w:after="0" w:before="0" w:line="240" w:lineRule="auto"/>
              <w:jc w:val="left"/>
            </w:pPr>
            <w:r>
              <w:rPr>
                <w:b/>
                <w:color w:val="1A2E4A"/>
              </w:rPr>
              <w:t>Corrective action</w:t>
            </w:r>
          </w:p>
        </w:tc>
      </w:tr>
      <w:tr>
        <w:tc>
          <w:tcPr>
            <w:tcW w:type="dxa" w:w="2700"/>
          </w:tcPr>
          <w:p>
            <w:pPr>
              <w:spacing w:after="0" w:before="0" w:line="240" w:lineRule="auto"/>
              <w:jc w:val="left"/>
            </w:pPr>
            <w:r>
              <w:t>Cabinet temperature rises gradually</w:t>
            </w:r>
          </w:p>
        </w:tc>
        <w:tc>
          <w:tcPr>
            <w:tcW w:type="dxa" w:w="2700"/>
          </w:tcPr>
          <w:p>
            <w:pPr>
              <w:spacing w:after="0" w:before="0" w:line="240" w:lineRule="auto"/>
              <w:jc w:val="left"/>
            </w:pPr>
            <w:r>
              <w:t>Filter loading</w:t>
            </w:r>
          </w:p>
        </w:tc>
        <w:tc>
          <w:tcPr>
            <w:tcW w:type="dxa" w:w="2700"/>
          </w:tcPr>
          <w:p>
            <w:pPr>
              <w:spacing w:after="0" w:before="0" w:line="240" w:lineRule="auto"/>
              <w:jc w:val="left"/>
            </w:pPr>
            <w:r>
              <w:t>Inspect media and compare differential pressure or airflow</w:t>
            </w:r>
          </w:p>
        </w:tc>
        <w:tc>
          <w:tcPr>
            <w:tcW w:type="dxa" w:w="2700"/>
          </w:tcPr>
          <w:p>
            <w:pPr>
              <w:spacing w:after="0" w:before="0" w:line="240" w:lineRule="auto"/>
              <w:jc w:val="left"/>
            </w:pPr>
            <w:r>
              <w:t>Replace or service filter as approved</w:t>
            </w:r>
          </w:p>
        </w:tc>
      </w:tr>
      <w:tr>
        <w:tc>
          <w:tcPr>
            <w:tcW w:type="dxa" w:w="2700"/>
          </w:tcPr>
          <w:p>
            <w:pPr>
              <w:spacing w:after="0" w:before="0" w:line="240" w:lineRule="auto"/>
              <w:jc w:val="left"/>
            </w:pPr>
            <w:r>
              <w:t>Cabinet overheats immediately after filter replacement</w:t>
            </w:r>
          </w:p>
        </w:tc>
        <w:tc>
          <w:tcPr>
            <w:tcW w:type="dxa" w:w="2700"/>
          </w:tcPr>
          <w:p>
            <w:pPr>
              <w:spacing w:after="0" w:before="0" w:line="240" w:lineRule="auto"/>
              <w:jc w:val="left"/>
            </w:pPr>
            <w:r>
              <w:t>Wrong filter grade or excessive pressure drop</w:t>
            </w:r>
          </w:p>
        </w:tc>
        <w:tc>
          <w:tcPr>
            <w:tcW w:type="dxa" w:w="2700"/>
          </w:tcPr>
          <w:p>
            <w:pPr>
              <w:spacing w:after="0" w:before="0" w:line="240" w:lineRule="auto"/>
              <w:jc w:val="left"/>
            </w:pPr>
            <w:r>
              <w:t>Verify part number and fan operating point</w:t>
            </w:r>
          </w:p>
        </w:tc>
        <w:tc>
          <w:tcPr>
            <w:tcW w:type="dxa" w:w="2700"/>
          </w:tcPr>
          <w:p>
            <w:pPr>
              <w:spacing w:after="0" w:before="0" w:line="240" w:lineRule="auto"/>
              <w:jc w:val="left"/>
            </w:pPr>
            <w:r>
              <w:t>Fit the specified filter</w:t>
            </w:r>
          </w:p>
        </w:tc>
      </w:tr>
      <w:tr>
        <w:tc>
          <w:tcPr>
            <w:tcW w:type="dxa" w:w="2700"/>
          </w:tcPr>
          <w:p>
            <w:pPr>
              <w:spacing w:after="0" w:before="0" w:line="240" w:lineRule="auto"/>
              <w:jc w:val="left"/>
            </w:pPr>
            <w:r>
              <w:t>Dust appears inside cabinet</w:t>
            </w:r>
          </w:p>
        </w:tc>
        <w:tc>
          <w:tcPr>
            <w:tcW w:type="dxa" w:w="2700"/>
          </w:tcPr>
          <w:p>
            <w:pPr>
              <w:spacing w:after="0" w:before="0" w:line="240" w:lineRule="auto"/>
              <w:jc w:val="left"/>
            </w:pPr>
            <w:r>
              <w:t>Torn media, bypass gap, poor sealing</w:t>
            </w:r>
          </w:p>
        </w:tc>
        <w:tc>
          <w:tcPr>
            <w:tcW w:type="dxa" w:w="2700"/>
          </w:tcPr>
          <w:p>
            <w:pPr>
              <w:spacing w:after="0" w:before="0" w:line="240" w:lineRule="auto"/>
              <w:jc w:val="left"/>
            </w:pPr>
            <w:r>
              <w:t>Inspect media and frame perimeter</w:t>
            </w:r>
          </w:p>
        </w:tc>
        <w:tc>
          <w:tcPr>
            <w:tcW w:type="dxa" w:w="2700"/>
          </w:tcPr>
          <w:p>
            <w:pPr>
              <w:spacing w:after="0" w:before="0" w:line="240" w:lineRule="auto"/>
              <w:jc w:val="left"/>
            </w:pPr>
            <w:r>
              <w:t>Replace damaged parts and restore sealing</w:t>
            </w:r>
          </w:p>
        </w:tc>
      </w:tr>
      <w:tr>
        <w:tc>
          <w:tcPr>
            <w:tcW w:type="dxa" w:w="2700"/>
          </w:tcPr>
          <w:p>
            <w:pPr>
              <w:spacing w:after="0" w:before="0" w:line="240" w:lineRule="auto"/>
              <w:jc w:val="left"/>
            </w:pPr>
            <w:r>
              <w:t>Filter clogs unusually quickly</w:t>
            </w:r>
          </w:p>
        </w:tc>
        <w:tc>
          <w:tcPr>
            <w:tcW w:type="dxa" w:w="2700"/>
          </w:tcPr>
          <w:p>
            <w:pPr>
              <w:spacing w:after="0" w:before="0" w:line="240" w:lineRule="auto"/>
              <w:jc w:val="left"/>
            </w:pPr>
            <w:r>
              <w:t>High dust load, oil mist, incorrect media</w:t>
            </w:r>
          </w:p>
        </w:tc>
        <w:tc>
          <w:tcPr>
            <w:tcW w:type="dxa" w:w="2700"/>
          </w:tcPr>
          <w:p>
            <w:pPr>
              <w:spacing w:after="0" w:before="0" w:line="240" w:lineRule="auto"/>
              <w:jc w:val="left"/>
            </w:pPr>
            <w:r>
              <w:t>Inspect the process environment and contamination type</w:t>
            </w:r>
          </w:p>
        </w:tc>
        <w:tc>
          <w:tcPr>
            <w:tcW w:type="dxa" w:w="2700"/>
          </w:tcPr>
          <w:p>
            <w:pPr>
              <w:spacing w:after="0" w:before="0" w:line="240" w:lineRule="auto"/>
              <w:jc w:val="left"/>
            </w:pPr>
            <w:r>
              <w:t>Select suitable media or revise cooling strategy</w:t>
            </w:r>
          </w:p>
        </w:tc>
      </w:tr>
      <w:tr>
        <w:tc>
          <w:tcPr>
            <w:tcW w:type="dxa" w:w="2700"/>
          </w:tcPr>
          <w:p>
            <w:pPr>
              <w:spacing w:after="0" w:before="0" w:line="240" w:lineRule="auto"/>
              <w:jc w:val="left"/>
            </w:pPr>
            <w:r>
              <w:t>Fan becomes noisy</w:t>
            </w:r>
          </w:p>
        </w:tc>
        <w:tc>
          <w:tcPr>
            <w:tcW w:type="dxa" w:w="2700"/>
          </w:tcPr>
          <w:p>
            <w:pPr>
              <w:spacing w:after="0" w:before="0" w:line="240" w:lineRule="auto"/>
              <w:jc w:val="left"/>
            </w:pPr>
            <w:r>
              <w:t>Obstructed intake, fan damage, loose mounting</w:t>
            </w:r>
          </w:p>
        </w:tc>
        <w:tc>
          <w:tcPr>
            <w:tcW w:type="dxa" w:w="2700"/>
          </w:tcPr>
          <w:p>
            <w:pPr>
              <w:spacing w:after="0" w:before="0" w:line="240" w:lineRule="auto"/>
              <w:jc w:val="left"/>
            </w:pPr>
            <w:r>
              <w:t>Inspect filter, grille, fan blades, and mounting</w:t>
            </w:r>
          </w:p>
        </w:tc>
        <w:tc>
          <w:tcPr>
            <w:tcW w:type="dxa" w:w="2700"/>
          </w:tcPr>
          <w:p>
            <w:pPr>
              <w:spacing w:after="0" w:before="0" w:line="240" w:lineRule="auto"/>
              <w:jc w:val="left"/>
            </w:pPr>
            <w:r>
              <w:t>Remove obstruction or repair the fan</w:t>
            </w:r>
          </w:p>
        </w:tc>
      </w:tr>
      <w:tr>
        <w:tc>
          <w:tcPr>
            <w:tcW w:type="dxa" w:w="2700"/>
          </w:tcPr>
          <w:p>
            <w:pPr>
              <w:spacing w:after="0" w:before="0" w:line="240" w:lineRule="auto"/>
              <w:jc w:val="left"/>
            </w:pPr>
            <w:r>
              <w:t>Filter is wet</w:t>
            </w:r>
          </w:p>
        </w:tc>
        <w:tc>
          <w:tcPr>
            <w:tcW w:type="dxa" w:w="2700"/>
          </w:tcPr>
          <w:p>
            <w:pPr>
              <w:spacing w:after="0" w:before="0" w:line="240" w:lineRule="auto"/>
              <w:jc w:val="left"/>
            </w:pPr>
            <w:r>
              <w:t>Condensation, water ingress, unsuitable environment</w:t>
            </w:r>
          </w:p>
        </w:tc>
        <w:tc>
          <w:tcPr>
            <w:tcW w:type="dxa" w:w="2700"/>
          </w:tcPr>
          <w:p>
            <w:pPr>
              <w:spacing w:after="0" w:before="0" w:line="240" w:lineRule="auto"/>
              <w:jc w:val="left"/>
            </w:pPr>
            <w:r>
              <w:t>Inspect enclosure, ambient conditions, and cooling arrangement</w:t>
            </w:r>
          </w:p>
        </w:tc>
        <w:tc>
          <w:tcPr>
            <w:tcW w:type="dxa" w:w="2700"/>
          </w:tcPr>
          <w:p>
            <w:pPr>
              <w:spacing w:after="0" w:before="0" w:line="240" w:lineRule="auto"/>
              <w:jc w:val="left"/>
            </w:pPr>
            <w:r>
              <w:t>Correct moisture source and replace damaged media</w:t>
            </w:r>
          </w:p>
        </w:tc>
      </w:tr>
      <w:tr>
        <w:tc>
          <w:tcPr>
            <w:tcW w:type="dxa" w:w="2700"/>
          </w:tcPr>
          <w:p>
            <w:pPr>
              <w:spacing w:after="0" w:before="0" w:line="240" w:lineRule="auto"/>
              <w:jc w:val="left"/>
            </w:pPr>
            <w:r>
              <w:t>Pressure-drop alarm remains active after replacement</w:t>
            </w:r>
          </w:p>
        </w:tc>
        <w:tc>
          <w:tcPr>
            <w:tcW w:type="dxa" w:w="2700"/>
          </w:tcPr>
          <w:p>
            <w:pPr>
              <w:spacing w:after="0" w:before="0" w:line="240" w:lineRule="auto"/>
              <w:jc w:val="left"/>
            </w:pPr>
            <w:r>
              <w:t>Blocked sensing line, faulty sensor, incorrect threshold</w:t>
            </w:r>
          </w:p>
        </w:tc>
        <w:tc>
          <w:tcPr>
            <w:tcW w:type="dxa" w:w="2700"/>
          </w:tcPr>
          <w:p>
            <w:pPr>
              <w:spacing w:after="0" w:before="0" w:line="240" w:lineRule="auto"/>
              <w:jc w:val="left"/>
            </w:pPr>
            <w:r>
              <w:t>Check sensing ports, signal, and configuration</w:t>
            </w:r>
          </w:p>
        </w:tc>
        <w:tc>
          <w:tcPr>
            <w:tcW w:type="dxa" w:w="2700"/>
          </w:tcPr>
          <w:p>
            <w:pPr>
              <w:spacing w:after="0" w:before="0" w:line="240" w:lineRule="auto"/>
              <w:jc w:val="left"/>
            </w:pPr>
            <w:r>
              <w:t>Correct installation or calibrate sensor</w:t>
            </w:r>
          </w:p>
        </w:tc>
      </w:tr>
      <w:tr>
        <w:tc>
          <w:tcPr>
            <w:tcW w:type="dxa" w:w="2700"/>
          </w:tcPr>
          <w:p>
            <w:pPr>
              <w:spacing w:after="0" w:before="0" w:line="240" w:lineRule="auto"/>
              <w:jc w:val="left"/>
            </w:pPr>
            <w:r>
              <w:t>Dust accumulates on one side of the filter frame</w:t>
            </w:r>
          </w:p>
        </w:tc>
        <w:tc>
          <w:tcPr>
            <w:tcW w:type="dxa" w:w="2700"/>
          </w:tcPr>
          <w:p>
            <w:pPr>
              <w:spacing w:after="0" w:before="0" w:line="240" w:lineRule="auto"/>
              <w:jc w:val="left"/>
            </w:pPr>
            <w:r>
              <w:t>Uneven flow or sealing defect</w:t>
            </w:r>
          </w:p>
        </w:tc>
        <w:tc>
          <w:tcPr>
            <w:tcW w:type="dxa" w:w="2700"/>
          </w:tcPr>
          <w:p>
            <w:pPr>
              <w:spacing w:after="0" w:before="0" w:line="240" w:lineRule="auto"/>
              <w:jc w:val="left"/>
            </w:pPr>
            <w:r>
              <w:t>Inspect the frame and airflow pattern</w:t>
            </w:r>
          </w:p>
        </w:tc>
        <w:tc>
          <w:tcPr>
            <w:tcW w:type="dxa" w:w="2700"/>
          </w:tcPr>
          <w:p>
            <w:pPr>
              <w:spacing w:after="0" w:before="0" w:line="240" w:lineRule="auto"/>
              <w:jc w:val="left"/>
            </w:pPr>
            <w:r>
              <w:t>Correct mounting and eliminate bypass</w:t>
            </w:r>
          </w:p>
        </w:tc>
      </w:tr>
      <w:tr>
        <w:tc>
          <w:tcPr>
            <w:tcW w:type="dxa" w:w="2700"/>
          </w:tcPr>
          <w:p>
            <w:pPr>
              <w:spacing w:after="0" w:before="0" w:line="240" w:lineRule="auto"/>
              <w:jc w:val="left"/>
            </w:pPr>
            <w:r>
              <w:t>Fine dust reaches electronic boards</w:t>
            </w:r>
          </w:p>
        </w:tc>
        <w:tc>
          <w:tcPr>
            <w:tcW w:type="dxa" w:w="2700"/>
          </w:tcPr>
          <w:p>
            <w:pPr>
              <w:spacing w:after="0" w:before="0" w:line="240" w:lineRule="auto"/>
              <w:jc w:val="left"/>
            </w:pPr>
            <w:r>
              <w:t>Filter efficiency inadequate for particle load</w:t>
            </w:r>
          </w:p>
        </w:tc>
        <w:tc>
          <w:tcPr>
            <w:tcW w:type="dxa" w:w="2700"/>
          </w:tcPr>
          <w:p>
            <w:pPr>
              <w:spacing w:after="0" w:before="0" w:line="240" w:lineRule="auto"/>
              <w:jc w:val="left"/>
            </w:pPr>
            <w:r>
              <w:t>Check media specification and contamination source</w:t>
            </w:r>
          </w:p>
        </w:tc>
        <w:tc>
          <w:tcPr>
            <w:tcW w:type="dxa" w:w="2700"/>
          </w:tcPr>
          <w:p>
            <w:pPr>
              <w:spacing w:after="0" w:before="0" w:line="240" w:lineRule="auto"/>
              <w:jc w:val="left"/>
            </w:pPr>
            <w:r>
              <w:t>Reassess filtration and enclosure design</w:t>
            </w:r>
          </w:p>
        </w:tc>
      </w:tr>
      <w:tr>
        <w:tc>
          <w:tcPr>
            <w:tcW w:type="dxa" w:w="2700"/>
          </w:tcPr>
          <w:p>
            <w:pPr>
              <w:spacing w:after="0" w:before="0" w:line="240" w:lineRule="auto"/>
              <w:jc w:val="left"/>
            </w:pPr>
            <w:r>
              <w:t>Cooling remains poor with a clean filter</w:t>
            </w:r>
          </w:p>
        </w:tc>
        <w:tc>
          <w:tcPr>
            <w:tcW w:type="dxa" w:w="2700"/>
          </w:tcPr>
          <w:p>
            <w:pPr>
              <w:spacing w:after="0" w:before="0" w:line="240" w:lineRule="auto"/>
              <w:jc w:val="left"/>
            </w:pPr>
            <w:r>
              <w:t>Fan failure, blocked outlet, excessive heat load, cooling-unit fault</w:t>
            </w:r>
          </w:p>
        </w:tc>
        <w:tc>
          <w:tcPr>
            <w:tcW w:type="dxa" w:w="2700"/>
          </w:tcPr>
          <w:p>
            <w:pPr>
              <w:spacing w:after="0" w:before="0" w:line="240" w:lineRule="auto"/>
              <w:jc w:val="left"/>
            </w:pPr>
            <w:r>
              <w:t>Check airflow, fan status, thermal load, and cooling system</w:t>
            </w:r>
          </w:p>
        </w:tc>
        <w:tc>
          <w:tcPr>
            <w:tcW w:type="dxa" w:w="2700"/>
          </w:tcPr>
          <w:p>
            <w:pPr>
              <w:spacing w:after="0" w:before="0" w:line="240" w:lineRule="auto"/>
              <w:jc w:val="left"/>
            </w:pPr>
            <w:r>
              <w:t>Correct the actual fault rather than repeatedly replacing filters</w:t>
            </w:r>
          </w:p>
        </w:tc>
      </w:tr>
    </w:tbl>
    <w:p/>
    <w:p>
      <w:pPr>
        <w:pStyle w:val="Heading2"/>
      </w:pPr>
      <w:r>
        <w:t>12. Practical Diagnostic Method</w:t>
      </w:r>
    </w:p>
    <w:p>
      <w:r>
        <w:t>When a cabinet overheats, use a structured investigation rather than immediately changing the filter.</w:t>
      </w:r>
    </w:p>
    <w:p>
      <w:pPr>
        <w:tabs>
          <w:tab w:pos="403" w:val="left"/>
        </w:tabs>
        <w:spacing w:after="40" w:line="276" w:lineRule="auto"/>
        <w:ind w:left="403" w:hanging="403"/>
        <w:jc w:val="left"/>
      </w:pPr>
      <w:r>
        <w:rPr>
          <w:color w:val="1A2E4A"/>
        </w:rPr>
        <w:t>1.</w:t>
        <w:tab/>
      </w:r>
      <w:r>
        <w:t>Verify the temperature measurement and compare it with normal operating conditions.</w:t>
      </w:r>
    </w:p>
    <w:p>
      <w:pPr>
        <w:tabs>
          <w:tab w:pos="403" w:val="left"/>
        </w:tabs>
        <w:spacing w:after="40" w:line="276" w:lineRule="auto"/>
        <w:ind w:left="403" w:hanging="403"/>
        <w:jc w:val="left"/>
      </w:pPr>
      <w:r>
        <w:rPr>
          <w:color w:val="1A2E4A"/>
        </w:rPr>
        <w:t>2.</w:t>
        <w:tab/>
      </w:r>
      <w:r>
        <w:t>Check the cabinet's actual load, ambient temperature, and alarm history.</w:t>
      </w:r>
    </w:p>
    <w:p>
      <w:pPr>
        <w:tabs>
          <w:tab w:pos="403" w:val="left"/>
        </w:tabs>
        <w:spacing w:after="40" w:line="276" w:lineRule="auto"/>
        <w:ind w:left="403" w:hanging="403"/>
        <w:jc w:val="left"/>
      </w:pPr>
      <w:r>
        <w:rPr>
          <w:color w:val="1A2E4A"/>
        </w:rPr>
        <w:t>3.</w:t>
        <w:tab/>
      </w:r>
      <w:r>
        <w:t>Inspect the filter for loading, damage, moisture, and incorrect installation.</w:t>
      </w:r>
    </w:p>
    <w:p>
      <w:pPr>
        <w:tabs>
          <w:tab w:pos="403" w:val="left"/>
        </w:tabs>
        <w:spacing w:after="40" w:line="276" w:lineRule="auto"/>
        <w:ind w:left="403" w:hanging="403"/>
        <w:jc w:val="left"/>
      </w:pPr>
      <w:r>
        <w:rPr>
          <w:color w:val="1A2E4A"/>
        </w:rPr>
        <w:t>4.</w:t>
        <w:tab/>
      </w:r>
      <w:r>
        <w:t>Verify that the fan operates in the correct direction and that the inlet and outlet are unobstructed.</w:t>
      </w:r>
    </w:p>
    <w:p>
      <w:pPr>
        <w:tabs>
          <w:tab w:pos="403" w:val="left"/>
        </w:tabs>
        <w:spacing w:after="40" w:line="276" w:lineRule="auto"/>
        <w:ind w:left="403" w:hanging="403"/>
        <w:jc w:val="left"/>
      </w:pPr>
      <w:r>
        <w:rPr>
          <w:color w:val="1A2E4A"/>
        </w:rPr>
        <w:t>5.</w:t>
        <w:tab/>
      </w:r>
      <w:r>
        <w:t>Check the filter part number and manufacturer's pressure-drop limits.</w:t>
      </w:r>
    </w:p>
    <w:p>
      <w:pPr>
        <w:tabs>
          <w:tab w:pos="403" w:val="left"/>
        </w:tabs>
        <w:spacing w:after="40" w:line="276" w:lineRule="auto"/>
        <w:ind w:left="403" w:hanging="403"/>
        <w:jc w:val="left"/>
      </w:pPr>
      <w:r>
        <w:rPr>
          <w:color w:val="1A2E4A"/>
        </w:rPr>
        <w:t>6.</w:t>
        <w:tab/>
      </w:r>
      <w:r>
        <w:t>Inspect for bypass leakage around the filter frame.</w:t>
      </w:r>
    </w:p>
    <w:p>
      <w:pPr>
        <w:tabs>
          <w:tab w:pos="403" w:val="left"/>
        </w:tabs>
        <w:spacing w:after="40" w:line="276" w:lineRule="auto"/>
        <w:ind w:left="403" w:hanging="403"/>
        <w:jc w:val="left"/>
      </w:pPr>
      <w:r>
        <w:rPr>
          <w:color w:val="1A2E4A"/>
        </w:rPr>
        <w:t>7.</w:t>
        <w:tab/>
      </w:r>
      <w:r>
        <w:t>Check other cooling elements, including heat sinks, internal fans, heat exchangers, and air conditioners.</w:t>
      </w:r>
    </w:p>
    <w:p>
      <w:pPr>
        <w:tabs>
          <w:tab w:pos="403" w:val="left"/>
        </w:tabs>
        <w:spacing w:after="40" w:line="276" w:lineRule="auto"/>
        <w:ind w:left="403" w:hanging="403"/>
        <w:jc w:val="left"/>
      </w:pPr>
      <w:r>
        <w:rPr>
          <w:color w:val="1A2E4A"/>
        </w:rPr>
        <w:t>8.</w:t>
        <w:tab/>
      </w:r>
      <w:r>
        <w:t>Measure airflow or differential pressure where suitable instruments and test procedures are available.</w:t>
      </w:r>
    </w:p>
    <w:p>
      <w:pPr>
        <w:tabs>
          <w:tab w:pos="403" w:val="left"/>
        </w:tabs>
        <w:spacing w:after="40" w:line="276" w:lineRule="auto"/>
        <w:ind w:left="403" w:hanging="403"/>
        <w:jc w:val="left"/>
      </w:pPr>
      <w:r>
        <w:rPr>
          <w:color w:val="1A2E4A"/>
        </w:rPr>
        <w:t>9.</w:t>
        <w:tab/>
      </w:r>
      <w:r>
        <w:t>Correct the identified cause and verify the result under representative operating conditions.</w:t>
      </w:r>
    </w:p>
    <w:p>
      <w:pPr>
        <w:tabs>
          <w:tab w:pos="403" w:val="left"/>
        </w:tabs>
        <w:spacing w:after="40" w:line="276" w:lineRule="auto"/>
        <w:ind w:left="403" w:hanging="403"/>
        <w:jc w:val="left"/>
      </w:pPr>
      <w:r>
        <w:rPr>
          <w:color w:val="1A2E4A"/>
        </w:rPr>
        <w:t>10.</w:t>
        <w:tab/>
      </w:r>
      <w:r>
        <w:t>Record the fault, findings, corrective action, and any changes to the maintenance interval.</w:t>
      </w:r>
    </w:p>
    <w:p>
      <w:r>
        <w:t>Do not change several variables simultaneously unless immediate risk requires it. Otherwise, the root cause becomes harder to establish.</w:t>
      </w:r>
    </w:p>
    <w:p>
      <w:pPr>
        <w:pStyle w:val="Heading2"/>
      </w:pPr>
      <w:r>
        <w:t>13. Commissioning Checklist</w:t>
      </w:r>
    </w:p>
    <w:p>
      <w:pPr>
        <w:pStyle w:val="ListBullet"/>
      </w:pPr>
      <w:r>
        <w:t>Filter type and part number match the design specification.</w:t>
      </w:r>
    </w:p>
    <w:p>
      <w:pPr>
        <w:pStyle w:val="ListBullet"/>
      </w:pPr>
      <w:r>
        <w:t>Filter dimensions and mounting orientation are correct.</w:t>
      </w:r>
    </w:p>
    <w:p>
      <w:pPr>
        <w:pStyle w:val="ListBullet"/>
      </w:pPr>
      <w:r>
        <w:t>Filter media and frame are undamaged.</w:t>
      </w:r>
    </w:p>
    <w:p>
      <w:pPr>
        <w:pStyle w:val="ListBullet"/>
      </w:pPr>
      <w:r>
        <w:t>Gaskets and seals are fitted correctly.</w:t>
      </w:r>
    </w:p>
    <w:p>
      <w:pPr>
        <w:pStyle w:val="ListBullet"/>
      </w:pPr>
      <w:r>
        <w:t>No visible bypass gaps are present.</w:t>
      </w:r>
    </w:p>
    <w:p>
      <w:pPr>
        <w:pStyle w:val="ListBullet"/>
      </w:pPr>
      <w:r>
        <w:t>Fan airflow direction is correct.</w:t>
      </w:r>
    </w:p>
    <w:p>
      <w:pPr>
        <w:pStyle w:val="ListBullet"/>
      </w:pPr>
      <w:r>
        <w:t>Intake and exhaust paths are unobstructed.</w:t>
      </w:r>
    </w:p>
    <w:p>
      <w:pPr>
        <w:pStyle w:val="ListBullet"/>
      </w:pPr>
      <w:r>
        <w:t>Cooling airflow is adequate for the installed equipment.</w:t>
      </w:r>
    </w:p>
    <w:p>
      <w:pPr>
        <w:pStyle w:val="ListBullet"/>
      </w:pPr>
      <w:r>
        <w:t>Cabinet temperature is acceptable under representative load.</w:t>
      </w:r>
    </w:p>
    <w:p>
      <w:pPr>
        <w:pStyle w:val="ListBullet"/>
      </w:pPr>
      <w:r>
        <w:t>Pressure-drop monitoring, if fitted, is configured and verified.</w:t>
      </w:r>
    </w:p>
    <w:p>
      <w:pPr>
        <w:pStyle w:val="ListBullet"/>
      </w:pPr>
      <w:r>
        <w:t>Filter replacement and inspection instructions are available.</w:t>
      </w:r>
    </w:p>
    <w:p>
      <w:pPr>
        <w:pStyle w:val="ListBullet"/>
      </w:pPr>
      <w:r>
        <w:t>Spare filters are identified and stocked appropriately.</w:t>
      </w:r>
    </w:p>
    <w:p>
      <w:pPr>
        <w:pStyle w:val="ListBullet"/>
      </w:pPr>
      <w:r>
        <w:t>The final configuration is documented.</w:t>
      </w:r>
    </w:p>
    <w:p>
      <w:pPr>
        <w:pStyle w:val="Heading2"/>
      </w:pPr>
      <w:r>
        <w:t>14. Preventive Maintenance and Spare Management</w:t>
      </w:r>
    </w:p>
    <w:p>
      <w:pPr>
        <w:pStyle w:val="Heading3"/>
      </w:pPr>
      <w:r>
        <w:t>14.1 Recommended maintenance record</w:t>
      </w:r>
    </w:p>
    <w:p>
      <w:r>
        <w:t>Maintain a filter register for each cabinet or cooling assembly.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content</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Cabinet or machine tag</w:t>
            </w:r>
          </w:p>
        </w:tc>
      </w:tr>
      <w:tr>
        <w:tc>
          <w:tcPr>
            <w:tcW w:type="dxa" w:w="5400"/>
          </w:tcPr>
          <w:p>
            <w:pPr>
              <w:spacing w:after="0" w:before="0" w:line="240" w:lineRule="auto"/>
              <w:jc w:val="left"/>
            </w:pPr>
            <w:r>
              <w:t>Filter manufacturer</w:t>
            </w:r>
          </w:p>
        </w:tc>
        <w:tc>
          <w:tcPr>
            <w:tcW w:type="dxa" w:w="5400"/>
          </w:tcPr>
          <w:p>
            <w:pPr>
              <w:spacing w:after="0" w:before="0" w:line="240" w:lineRule="auto"/>
              <w:jc w:val="left"/>
            </w:pPr>
            <w:r>
              <w:t>Approved supplier</w:t>
            </w:r>
          </w:p>
        </w:tc>
      </w:tr>
      <w:tr>
        <w:tc>
          <w:tcPr>
            <w:tcW w:type="dxa" w:w="5400"/>
          </w:tcPr>
          <w:p>
            <w:pPr>
              <w:spacing w:after="0" w:before="0" w:line="240" w:lineRule="auto"/>
              <w:jc w:val="left"/>
            </w:pPr>
            <w:r>
              <w:t>Filter part number</w:t>
            </w:r>
          </w:p>
        </w:tc>
        <w:tc>
          <w:tcPr>
            <w:tcW w:type="dxa" w:w="5400"/>
          </w:tcPr>
          <w:p>
            <w:pPr>
              <w:spacing w:after="0" w:before="0" w:line="240" w:lineRule="auto"/>
              <w:jc w:val="left"/>
            </w:pPr>
            <w:r>
              <w:t>Exact orderable code</w:t>
            </w:r>
          </w:p>
        </w:tc>
      </w:tr>
      <w:tr>
        <w:tc>
          <w:tcPr>
            <w:tcW w:type="dxa" w:w="5400"/>
          </w:tcPr>
          <w:p>
            <w:pPr>
              <w:spacing w:after="0" w:before="0" w:line="240" w:lineRule="auto"/>
              <w:jc w:val="left"/>
            </w:pPr>
            <w:r>
              <w:t>Filter dimensions</w:t>
            </w:r>
          </w:p>
        </w:tc>
        <w:tc>
          <w:tcPr>
            <w:tcW w:type="dxa" w:w="5400"/>
          </w:tcPr>
          <w:p>
            <w:pPr>
              <w:spacing w:after="0" w:before="0" w:line="240" w:lineRule="auto"/>
              <w:jc w:val="left"/>
            </w:pPr>
            <w:r>
              <w:t>Width, height, and thickness</w:t>
            </w:r>
          </w:p>
        </w:tc>
      </w:tr>
      <w:tr>
        <w:tc>
          <w:tcPr>
            <w:tcW w:type="dxa" w:w="5400"/>
          </w:tcPr>
          <w:p>
            <w:pPr>
              <w:spacing w:after="0" w:before="0" w:line="240" w:lineRule="auto"/>
              <w:jc w:val="left"/>
            </w:pPr>
            <w:r>
              <w:t>Filter type</w:t>
            </w:r>
          </w:p>
        </w:tc>
        <w:tc>
          <w:tcPr>
            <w:tcW w:type="dxa" w:w="5400"/>
          </w:tcPr>
          <w:p>
            <w:pPr>
              <w:spacing w:after="0" w:before="0" w:line="240" w:lineRule="auto"/>
              <w:jc w:val="left"/>
            </w:pPr>
            <w:r>
              <w:t>Synthetic mat, pleated, mesh, or other approved type</w:t>
            </w:r>
          </w:p>
        </w:tc>
      </w:tr>
      <w:tr>
        <w:tc>
          <w:tcPr>
            <w:tcW w:type="dxa" w:w="5400"/>
          </w:tcPr>
          <w:p>
            <w:pPr>
              <w:spacing w:after="0" w:before="0" w:line="240" w:lineRule="auto"/>
              <w:jc w:val="left"/>
            </w:pPr>
            <w:r>
              <w:t>Installation location</w:t>
            </w:r>
          </w:p>
        </w:tc>
        <w:tc>
          <w:tcPr>
            <w:tcW w:type="dxa" w:w="5400"/>
          </w:tcPr>
          <w:p>
            <w:pPr>
              <w:spacing w:after="0" w:before="0" w:line="240" w:lineRule="auto"/>
              <w:jc w:val="left"/>
            </w:pPr>
            <w:r>
              <w:t>Intake, exhaust, or cooling-unit position</w:t>
            </w:r>
          </w:p>
        </w:tc>
      </w:tr>
      <w:tr>
        <w:tc>
          <w:tcPr>
            <w:tcW w:type="dxa" w:w="5400"/>
          </w:tcPr>
          <w:p>
            <w:pPr>
              <w:spacing w:after="0" w:before="0" w:line="240" w:lineRule="auto"/>
              <w:jc w:val="left"/>
            </w:pPr>
            <w:r>
              <w:t>Inspection interval</w:t>
            </w:r>
          </w:p>
        </w:tc>
        <w:tc>
          <w:tcPr>
            <w:tcW w:type="dxa" w:w="5400"/>
          </w:tcPr>
          <w:p>
            <w:pPr>
              <w:spacing w:after="0" w:before="0" w:line="240" w:lineRule="auto"/>
              <w:jc w:val="left"/>
            </w:pPr>
            <w:r>
              <w:t>Site-approved interval</w:t>
            </w:r>
          </w:p>
        </w:tc>
      </w:tr>
      <w:tr>
        <w:tc>
          <w:tcPr>
            <w:tcW w:type="dxa" w:w="5400"/>
          </w:tcPr>
          <w:p>
            <w:pPr>
              <w:spacing w:after="0" w:before="0" w:line="240" w:lineRule="auto"/>
              <w:jc w:val="left"/>
            </w:pPr>
            <w:r>
              <w:t>Replacement criterion</w:t>
            </w:r>
          </w:p>
        </w:tc>
        <w:tc>
          <w:tcPr>
            <w:tcW w:type="dxa" w:w="5400"/>
          </w:tcPr>
          <w:p>
            <w:pPr>
              <w:spacing w:after="0" w:before="0" w:line="240" w:lineRule="auto"/>
              <w:jc w:val="left"/>
            </w:pPr>
            <w:r>
              <w:t>Manufacturer limit or approved condition threshold</w:t>
            </w:r>
          </w:p>
        </w:tc>
      </w:tr>
      <w:tr>
        <w:tc>
          <w:tcPr>
            <w:tcW w:type="dxa" w:w="5400"/>
          </w:tcPr>
          <w:p>
            <w:pPr>
              <w:spacing w:after="0" w:before="0" w:line="240" w:lineRule="auto"/>
              <w:jc w:val="left"/>
            </w:pPr>
            <w:r>
              <w:t>Last service date</w:t>
            </w:r>
          </w:p>
        </w:tc>
        <w:tc>
          <w:tcPr>
            <w:tcW w:type="dxa" w:w="5400"/>
          </w:tcPr>
          <w:p>
            <w:pPr>
              <w:spacing w:after="0" w:before="0" w:line="240" w:lineRule="auto"/>
              <w:jc w:val="left"/>
            </w:pPr>
            <w:r>
              <w:t>Recorded maintenance date</w:t>
            </w:r>
          </w:p>
        </w:tc>
      </w:tr>
      <w:tr>
        <w:tc>
          <w:tcPr>
            <w:tcW w:type="dxa" w:w="5400"/>
          </w:tcPr>
          <w:p>
            <w:pPr>
              <w:spacing w:after="0" w:before="0" w:line="240" w:lineRule="auto"/>
              <w:jc w:val="left"/>
            </w:pPr>
            <w:r>
              <w:t>Next service date</w:t>
            </w:r>
          </w:p>
        </w:tc>
        <w:tc>
          <w:tcPr>
            <w:tcW w:type="dxa" w:w="5400"/>
          </w:tcPr>
          <w:p>
            <w:pPr>
              <w:spacing w:after="0" w:before="0" w:line="240" w:lineRule="auto"/>
              <w:jc w:val="left"/>
            </w:pPr>
            <w:r>
              <w:t>Scheduled inspection or replacement</w:t>
            </w:r>
          </w:p>
        </w:tc>
      </w:tr>
      <w:tr>
        <w:tc>
          <w:tcPr>
            <w:tcW w:type="dxa" w:w="5400"/>
          </w:tcPr>
          <w:p>
            <w:pPr>
              <w:spacing w:after="0" w:before="0" w:line="240" w:lineRule="auto"/>
              <w:jc w:val="left"/>
            </w:pPr>
            <w:r>
              <w:t>Service history</w:t>
            </w:r>
          </w:p>
        </w:tc>
        <w:tc>
          <w:tcPr>
            <w:tcW w:type="dxa" w:w="5400"/>
          </w:tcPr>
          <w:p>
            <w:pPr>
              <w:spacing w:after="0" w:before="0" w:line="240" w:lineRule="auto"/>
              <w:jc w:val="left"/>
            </w:pPr>
            <w:r>
              <w:t>Condition, fault, action, and technician record</w:t>
            </w:r>
          </w:p>
        </w:tc>
      </w:tr>
    </w:tbl>
    <w:p/>
    <w:p>
      <w:r>
        <w:t>The example fields are a template. Actual filter specifications and maintenance intervals must come from the equipment design and operating history.</w:t>
      </w:r>
    </w:p>
    <w:p>
      <w:pPr>
        <w:pStyle w:val="Heading3"/>
      </w:pPr>
      <w:r>
        <w:t>14.2 Spare strategy</w:t>
      </w:r>
    </w:p>
    <w:p>
      <w:pPr>
        <w:pStyle w:val="ListBullet"/>
      </w:pPr>
      <w:r>
        <w:t>Maintain approved replacement filters for critical equipment.</w:t>
      </w:r>
    </w:p>
    <w:p>
      <w:pPr>
        <w:pStyle w:val="ListBullet"/>
      </w:pPr>
      <w:r>
        <w:t>Avoid relying on visual similarity between different filter grades.</w:t>
      </w:r>
    </w:p>
    <w:p>
      <w:pPr>
        <w:pStyle w:val="ListBullet"/>
      </w:pPr>
      <w:r>
        <w:t>Track supplier lead times and obsolescence.</w:t>
      </w:r>
    </w:p>
    <w:p>
      <w:pPr>
        <w:pStyle w:val="ListBullet"/>
      </w:pPr>
      <w:r>
        <w:t>Record equivalent replacements only after technical approval.</w:t>
      </w:r>
    </w:p>
    <w:p>
      <w:pPr>
        <w:pStyle w:val="ListBullet"/>
      </w:pPr>
      <w:r>
        <w:t>Protect spare media from moisture, dust, deformation, and chemical exposure.</w:t>
      </w:r>
    </w:p>
    <w:p>
      <w:pPr>
        <w:pStyle w:val="ListBullet"/>
      </w:pPr>
      <w:r>
        <w:t>Store part numbers and cabinet associations in the maintenance or inventory system.</w:t>
      </w:r>
    </w:p>
    <w:p>
      <w:pPr>
        <w:pStyle w:val="ListBullet"/>
      </w:pPr>
      <w:r>
        <w:t>Review recurring filter consumption to identify unusually dusty operating locations.</w:t>
      </w:r>
    </w:p>
    <w:p>
      <w:r>
        <w:t>Frequent filter replacement may indicate an environmental-control problem rather than merely a maintenance burden. If filters repeatedly clog within a short interval, investigate the contamination source and cooling design.</w:t>
      </w:r>
    </w:p>
    <w:p>
      <w:pPr>
        <w:pStyle w:val="Heading2"/>
      </w:pPr>
      <w:r>
        <w:t>15. Common Mistakes</w:t>
      </w:r>
    </w:p>
    <w:p>
      <w:pPr>
        <w:pStyle w:val="ListBullet"/>
      </w:pPr>
      <w:r>
        <w:t>Selecting a filter by size alone.</w:t>
      </w:r>
    </w:p>
    <w:p>
      <w:pPr>
        <w:pStyle w:val="ListBullet"/>
      </w:pPr>
      <w:r>
        <w:t>Using finer media without checking fan capability.</w:t>
      </w:r>
    </w:p>
    <w:p>
      <w:pPr>
        <w:pStyle w:val="ListBullet"/>
      </w:pPr>
      <w:r>
        <w:t>Treating all filtration ratings as interchangeable.</w:t>
      </w:r>
    </w:p>
    <w:p>
      <w:pPr>
        <w:pStyle w:val="ListBullet"/>
      </w:pPr>
      <w:r>
        <w:t>Installing a filter without its gasket or retaining frame.</w:t>
      </w:r>
    </w:p>
    <w:p>
      <w:pPr>
        <w:pStyle w:val="ListBullet"/>
      </w:pPr>
      <w:r>
        <w:t>Ignoring air bypass around the media.</w:t>
      </w:r>
    </w:p>
    <w:p>
      <w:pPr>
        <w:pStyle w:val="ListBullet"/>
      </w:pPr>
      <w:r>
        <w:t>Washing a filter that is designed for single use.</w:t>
      </w:r>
    </w:p>
    <w:p>
      <w:pPr>
        <w:pStyle w:val="ListBullet"/>
      </w:pPr>
      <w:r>
        <w:t>Cleaning media with compressed air without manufacturer approval.</w:t>
      </w:r>
    </w:p>
    <w:p>
      <w:pPr>
        <w:pStyle w:val="ListBullet"/>
      </w:pPr>
      <w:r>
        <w:t>Assuming a clean-looking filter guarantees adequate airflow.</w:t>
      </w:r>
    </w:p>
    <w:p>
      <w:pPr>
        <w:pStyle w:val="ListBullet"/>
      </w:pPr>
      <w:r>
        <w:t>Replacing a filter without investigating persistent overheating.</w:t>
      </w:r>
    </w:p>
    <w:p>
      <w:pPr>
        <w:pStyle w:val="ListBullet"/>
      </w:pPr>
      <w:r>
        <w:t>Using a particulate filter to address gaseous corrosive contaminants.</w:t>
      </w:r>
    </w:p>
    <w:p>
      <w:pPr>
        <w:pStyle w:val="ListBullet"/>
      </w:pPr>
      <w:r>
        <w:t>Treating an ordinary fan-filter unit as equivalent to a sealed cabinet air conditioner.</w:t>
      </w:r>
    </w:p>
    <w:p>
      <w:pPr>
        <w:pStyle w:val="ListBullet"/>
      </w:pPr>
      <w:r>
        <w:t>Failing to document the installed filter part number and service history.</w:t>
      </w:r>
    </w:p>
    <w:p>
      <w:pPr>
        <w:pStyle w:val="Heading2"/>
      </w:pPr>
      <w:r>
        <w:t>16. Worked Example: Repeated VFD Overtemperature</w:t>
      </w:r>
    </w:p>
    <w:p>
      <w:r>
        <w:t>Situation: A cabinet containing several VFDs begins generating overtemperature alarms after several weeks of operation. The intake filter is visibly loaded with fine dust.</w:t>
      </w:r>
    </w:p>
    <w:p>
      <w:r>
        <w:t>Investigation:</w:t>
      </w:r>
    </w:p>
    <w:p>
      <w:pPr>
        <w:tabs>
          <w:tab w:pos="403" w:val="left"/>
        </w:tabs>
        <w:spacing w:after="40" w:line="276" w:lineRule="auto"/>
        <w:ind w:left="403" w:hanging="403"/>
        <w:jc w:val="left"/>
      </w:pPr>
      <w:r>
        <w:rPr>
          <w:color w:val="1A2E4A"/>
        </w:rPr>
        <w:t>1.</w:t>
        <w:tab/>
      </w:r>
      <w:r>
        <w:t>Compare cabinet temperatures with historical values and ambient conditions.</w:t>
      </w:r>
    </w:p>
    <w:p>
      <w:pPr>
        <w:tabs>
          <w:tab w:pos="403" w:val="left"/>
        </w:tabs>
        <w:spacing w:after="40" w:line="276" w:lineRule="auto"/>
        <w:ind w:left="403" w:hanging="403"/>
        <w:jc w:val="left"/>
      </w:pPr>
      <w:r>
        <w:rPr>
          <w:color w:val="1A2E4A"/>
        </w:rPr>
        <w:t>2.</w:t>
        <w:tab/>
      </w:r>
      <w:r>
        <w:t>Inspect the filter and verify that the fan is operating correctly.</w:t>
      </w:r>
    </w:p>
    <w:p>
      <w:pPr>
        <w:tabs>
          <w:tab w:pos="403" w:val="left"/>
        </w:tabs>
        <w:spacing w:after="40" w:line="276" w:lineRule="auto"/>
        <w:ind w:left="403" w:hanging="403"/>
        <w:jc w:val="left"/>
      </w:pPr>
      <w:r>
        <w:rPr>
          <w:color w:val="1A2E4A"/>
        </w:rPr>
        <w:t>3.</w:t>
        <w:tab/>
      </w:r>
      <w:r>
        <w:t>Confirm that the replacement filter, if previously changed, matches the approved specification.</w:t>
      </w:r>
    </w:p>
    <w:p>
      <w:pPr>
        <w:tabs>
          <w:tab w:pos="403" w:val="left"/>
        </w:tabs>
        <w:spacing w:after="40" w:line="276" w:lineRule="auto"/>
        <w:ind w:left="403" w:hanging="403"/>
        <w:jc w:val="left"/>
      </w:pPr>
      <w:r>
        <w:rPr>
          <w:color w:val="1A2E4A"/>
        </w:rPr>
        <w:t>4.</w:t>
        <w:tab/>
      </w:r>
      <w:r>
        <w:t>Check whether the filter's pressure drop or measured airflow indicates excessive restriction.</w:t>
      </w:r>
    </w:p>
    <w:p>
      <w:pPr>
        <w:tabs>
          <w:tab w:pos="403" w:val="left"/>
        </w:tabs>
        <w:spacing w:after="40" w:line="276" w:lineRule="auto"/>
        <w:ind w:left="403" w:hanging="403"/>
        <w:jc w:val="left"/>
      </w:pPr>
      <w:r>
        <w:rPr>
          <w:color w:val="1A2E4A"/>
        </w:rPr>
        <w:t>5.</w:t>
        <w:tab/>
      </w:r>
      <w:r>
        <w:t>Inspect VFD cooling passages, heat sinks, exhaust openings, and internal cabinet airflow.</w:t>
      </w:r>
    </w:p>
    <w:p>
      <w:pPr>
        <w:tabs>
          <w:tab w:pos="403" w:val="left"/>
        </w:tabs>
        <w:spacing w:after="40" w:line="276" w:lineRule="auto"/>
        <w:ind w:left="403" w:hanging="403"/>
        <w:jc w:val="left"/>
      </w:pPr>
      <w:r>
        <w:rPr>
          <w:color w:val="1A2E4A"/>
        </w:rPr>
        <w:t>6.</w:t>
        <w:tab/>
      </w:r>
      <w:r>
        <w:t>Determine whether the dust source has increased or whether the current filter is unsuitable for the environment.</w:t>
      </w:r>
    </w:p>
    <w:p>
      <w:r>
        <w:t>Corrective action:</w:t>
      </w:r>
    </w:p>
    <w:p>
      <w:pPr>
        <w:pStyle w:val="ListBullet"/>
      </w:pPr>
      <w:r>
        <w:t>Replace the filter if its service condition requires it.</w:t>
      </w:r>
    </w:p>
    <w:p>
      <w:pPr>
        <w:pStyle w:val="ListBullet"/>
      </w:pPr>
      <w:r>
        <w:t>Clean affected equipment using an approved method and safe isolation procedure.</w:t>
      </w:r>
    </w:p>
    <w:p>
      <w:pPr>
        <w:pStyle w:val="ListBullet"/>
      </w:pPr>
      <w:r>
        <w:t>Correct damaged seals or airflow obstructions.</w:t>
      </w:r>
    </w:p>
    <w:p>
      <w:pPr>
        <w:pStyle w:val="ListBullet"/>
      </w:pPr>
      <w:r>
        <w:t>Reassess filter type and maintenance frequency if loading is consistently excessive.</w:t>
      </w:r>
    </w:p>
    <w:p>
      <w:pPr>
        <w:pStyle w:val="ListBullet"/>
      </w:pPr>
      <w:r>
        <w:t>Verify that cabinet temperature returns to an acceptable range under representative operating conditions.</w:t>
      </w:r>
    </w:p>
    <w:p>
      <w:r>
        <w:t>Root-cause principle: The dirty filter may be the immediate cause of reduced airflow, while the underlying cause may be inadequate filter selection, excessive environmental dust, poor enclosure design, or an unsuitable maintenance interval.</w:t>
      </w:r>
    </w:p>
    <w:p>
      <w:pPr>
        <w:pStyle w:val="Heading2"/>
      </w:pPr>
      <w:r>
        <w:t>17. Interview Questions and Answers</w:t>
      </w:r>
    </w:p>
    <w:p>
      <w:r>
        <w:t>Q1. What is the primary purpose of a cabinet filter?</w:t>
      </w:r>
    </w:p>
    <w:p>
      <w:r>
        <w:t>To reduce airborne particulate contamination entering a cabinet while allowing the ventilation system to provide the required airflow.</w:t>
      </w:r>
    </w:p>
    <w:p>
      <w:r>
        <w:t>Q2. Why can a dirty filter cause overheating?</w:t>
      </w:r>
    </w:p>
    <w:p>
      <w:r>
        <w:t>Dust loading increases airflow resistance. Depending on the fan curve, airflow can decrease, reducing the rate at which heat is removed from the cabinet.</w:t>
      </w:r>
    </w:p>
    <w:p>
      <w:r>
        <w:t>Q3. What is pressure drop across a filter?</w:t>
      </w:r>
    </w:p>
    <w:p>
      <w:r>
        <w:t>It is the difference between upstream and downstream air pressure while air passes through the filter.</w:t>
      </w:r>
    </w:p>
    <w:p>
      <w:r>
        <w:t>Q4. Does a higher filtration efficiency always mean a better cabinet filter?</w:t>
      </w:r>
    </w:p>
    <w:p>
      <w:r>
        <w:t>No. Higher efficiency may increase pressure drop. The selected filter must satisfy contamination-control requirements while maintaining adequate airflow.</w:t>
      </w:r>
    </w:p>
    <w:p>
      <w:r>
        <w:t>Q5. What is filter bypass?</w:t>
      </w:r>
    </w:p>
    <w:p>
      <w:r>
        <w:t>It is airflow around the filter media, usually caused by poor sealing, incorrect dimensions, or damaged mounting components.</w:t>
      </w:r>
    </w:p>
    <w:p>
      <w:r>
        <w:t>Q6. Can a metal mesh filter replace a fine particulate filter?</w:t>
      </w:r>
    </w:p>
    <w:p>
      <w:r>
        <w:t>Not automatically. Metal mesh generally provides coarse filtration unless a specific design and performance rating establish otherwise.</w:t>
      </w:r>
    </w:p>
    <w:p>
      <w:r>
        <w:t>Q7. Can an ordinary particulate filter remove corrosive gases?</w:t>
      </w:r>
    </w:p>
    <w:p>
      <w:r>
        <w:t>Generally, no. Specific chemical filtration media and a suitable enclosure strategy may be required.</w:t>
      </w:r>
    </w:p>
    <w:p>
      <w:r>
        <w:t>Q8. How should a filter replacement interval be established?</w:t>
      </w:r>
    </w:p>
    <w:p>
      <w:r>
        <w:t>Use manufacturer recommendations, environmental contamination, measured pressure drop or airflow where available, temperature trends, and actual maintenance history.</w:t>
      </w:r>
    </w:p>
    <w:p>
      <w:r>
        <w:t>Q9. Why is the fan curve important during filter selection?</w:t>
      </w:r>
    </w:p>
    <w:p>
      <w:r>
        <w:t>The fan curve indicates the airflow available at a given system resistance. A filter with excessive pressure drop can shift the operating point to a lower airflow.</w:t>
      </w:r>
    </w:p>
    <w:p>
      <w:r>
        <w:t>Q10. What should be checked if a cabinet remains hot after replacing the filter?</w:t>
      </w:r>
    </w:p>
    <w:p>
      <w:r>
        <w:t>Check fan operation, airflow direction, exhaust obstruction, heat load, internal cooling passages, ambient temperature, and the performance of any heat exchanger or cabinet air conditioner.</w:t>
      </w:r>
    </w:p>
    <w:p>
      <w:r>
        <w:t>Q11. What is the difference between a cabinet ventilation filter and an air-conditioner filter?</w:t>
      </w:r>
    </w:p>
    <w:p>
      <w:r>
        <w:t>A ventilation filter conditions air entering or leaving an enclosure that exchanges air with the environment. An air-conditioner filter serves the relevant air path of the cooling unit, which may keep cabinet air separate from ambient air.</w:t>
      </w:r>
    </w:p>
    <w:p>
      <w:r>
        <w:t>Q12. What is the most reliable way to verify a replacement filter?</w:t>
      </w:r>
    </w:p>
    <w:p>
      <w:r>
        <w:t>Confirm the exact part number or an approved equivalent, dimensions, media characteristics, airflow resistance, filtration rating, and compatibility with the assembly and enclosure requirements.</w:t>
      </w:r>
    </w:p>
    <w:p>
      <w:pPr>
        <w:pStyle w:val="Heading2"/>
      </w:pPr>
      <w:r>
        <w:t>18. Final Technical Principles</w:t>
      </w:r>
    </w:p>
    <w:p>
      <w:pPr>
        <w:pStyle w:val="ListBullet"/>
      </w:pPr>
      <w:r>
        <w:t>A filter must satisfy both contamination-control and airflow requirements.</w:t>
      </w:r>
    </w:p>
    <w:p>
      <w:pPr>
        <w:pStyle w:val="ListBullet"/>
      </w:pPr>
      <w:r>
        <w:t>Pressure drop, fan performance, and filter loading must be evaluated together.</w:t>
      </w:r>
    </w:p>
    <w:p>
      <w:pPr>
        <w:pStyle w:val="ListBullet"/>
      </w:pPr>
      <w:r>
        <w:t>Correct mounting and sealing are as important as the filter media.</w:t>
      </w:r>
    </w:p>
    <w:p>
      <w:pPr>
        <w:pStyle w:val="ListBullet"/>
      </w:pPr>
      <w:r>
        <w:t>Filter ratings must be interpreted using their applicable test standards.</w:t>
      </w:r>
    </w:p>
    <w:p>
      <w:pPr>
        <w:pStyle w:val="ListBullet"/>
      </w:pPr>
      <w:r>
        <w:t>Particulate filtration does not automatically provide protection against oil mist, moisture, or corrosive gases.</w:t>
      </w:r>
    </w:p>
    <w:p>
      <w:pPr>
        <w:pStyle w:val="ListBullet"/>
      </w:pPr>
      <w:r>
        <w:t>Cabinet temperature, airflow, and pressure-drop trends can support condition-based maintenance.</w:t>
      </w:r>
    </w:p>
    <w:p>
      <w:pPr>
        <w:pStyle w:val="ListBullet"/>
      </w:pPr>
      <w:r>
        <w:t>Repeated clogging should trigger investigation of the environment and system design.</w:t>
      </w:r>
    </w:p>
    <w:p>
      <w:pPr>
        <w:pStyle w:val="ListBullet"/>
      </w:pPr>
      <w:r>
        <w:t>Approved specifications, service history, and correct spare management help maintain reliable cabinet cooling.</w:t>
      </w:r>
    </w:p>
    <w:p>
      <w:pPr>
        <w:pStyle w:val="Heading2"/>
      </w:pPr>
      <w:r>
        <w:t>NEXT TOPIC</w:t>
      </w:r>
    </w:p>
    <w:p>
      <w:r>
        <w:rPr>
          <w:rFonts w:ascii="Consolas" w:hAnsi="Consolas"/>
          <w:color w:val="333333"/>
          <w:sz w:val="19"/>
          <w:shd w:val="clear" w:color="auto" w:fill="EFEFEF"/>
        </w:rPr>
        <w:t>02_PLAN_WISE_2026\02_INDUSTRY3_0\05_Cabinet_Eng\13_Earthing_EMC - Earthing &amp; EMC considerations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02_PLAN_WISE_2026\02_INDUSTRY3_0\05_Cabinet_Eng\12_Cooling\03_Filters - Filters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