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02_PLAN_WISE_2026\02_INDUSTRY3_0\06_Machine_Integ\01_Integration_Chain\07_PLC_Feedback - PLC feedback: Closing the loop</w:t>
      </w:r>
    </w:p>
    <w:p>
      <w:pPr>
        <w:pStyle w:val="Heading2"/>
      </w:pPr>
      <w:r>
        <w:t>1. Purpose of PLC Feedback</w:t>
      </w:r>
    </w:p>
    <w:p>
      <w:r>
        <w:t>PLC feedback is the information a controller receives about the actual state or behavior of a machine, process, actuator, or device. It allows the control system to determine whether the requested operation has occurred and whether the process is behaving as expected.</w:t>
      </w:r>
    </w:p>
    <w:p>
      <w:r>
        <w:t>A PLC output command alone does not prove that a physical action occurred. For example, energizing a motor contactor output does not prove that the contactor closed, the motor started, the shaft rotated, or the conveyor moved.</w:t>
      </w:r>
    </w:p>
    <w:p>
      <w:r>
        <w:t>Feedback closes the gap between the controller's command and the real machine condition.</w:t>
      </w:r>
    </w:p>
    <w:p>
      <w:r>
        <w:t>Common feedback signals include:</w:t>
      </w:r>
    </w:p>
    <w:p>
      <w:pPr>
        <w:pStyle w:val="ListBullet"/>
      </w:pPr>
      <w:r>
        <w:t>Motor running and drive-ready status.</w:t>
      </w:r>
    </w:p>
    <w:p>
      <w:pPr>
        <w:pStyle w:val="ListBullet"/>
      </w:pPr>
      <w:r>
        <w:t>Motor speed and encoder position.</w:t>
      </w:r>
    </w:p>
    <w:p>
      <w:pPr>
        <w:pStyle w:val="ListBullet"/>
      </w:pPr>
      <w:r>
        <w:t>Cylinder extended and retracted sensors.</w:t>
      </w:r>
    </w:p>
    <w:p>
      <w:pPr>
        <w:pStyle w:val="ListBullet"/>
      </w:pPr>
      <w:r>
        <w:t>Clamp open and clamp closed confirmation.</w:t>
      </w:r>
    </w:p>
    <w:p>
      <w:pPr>
        <w:pStyle w:val="ListBullet"/>
      </w:pPr>
      <w:r>
        <w:t>Part-present and part-position sensors.</w:t>
      </w:r>
    </w:p>
    <w:p>
      <w:pPr>
        <w:pStyle w:val="ListBullet"/>
      </w:pPr>
      <w:r>
        <w:t>Pressure, flow, temperature, and level measurements.</w:t>
      </w:r>
    </w:p>
    <w:p>
      <w:pPr>
        <w:pStyle w:val="ListBullet"/>
      </w:pPr>
      <w:r>
        <w:t>Process completion and quality results.</w:t>
      </w:r>
    </w:p>
    <w:p>
      <w:pPr>
        <w:pStyle w:val="ListBullet"/>
      </w:pPr>
      <w:r>
        <w:t>Fault, overload, and safety-system status.</w:t>
      </w:r>
    </w:p>
    <w:p>
      <w:pPr>
        <w:pStyle w:val="Heading2"/>
      </w:pPr>
      <w:r>
        <w:t>2. Open-Loop and Closed-Loop Control</w:t>
      </w:r>
    </w:p>
    <w:p>
      <w:pPr>
        <w:pStyle w:val="Heading3"/>
      </w:pPr>
      <w:r>
        <w:t>2.1 Open-loop control</w:t>
      </w:r>
    </w:p>
    <w:p>
      <w:r>
        <w:t>In open-loop control, the controller issues a command without using the measured result to correct that command.</w:t>
      </w:r>
    </w:p>
    <w:p>
      <w:pPr>
        <w:shd w:val="clear" w:color="auto" w:fill="F4F4F4"/>
        <w:spacing w:before="0" w:after="0" w:line="240" w:lineRule="auto"/>
        <w:ind w:left="216" w:right="216"/>
        <w:jc w:val="left"/>
      </w:pPr>
      <w:r>
        <w:rPr>
          <w:rFonts w:ascii="Consolas" w:hAnsi="Consolas"/>
          <w:color w:val="202020"/>
          <w:sz w:val="18"/>
        </w:rPr>
        <w:t>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 Process</w:t>
      </w:r>
    </w:p>
    <w:p/>
    <w:p>
      <w:r>
        <w:t>Example: A conveyor motor is commanded to run for five seconds, after which the PLC stops it. Without suitable feedback, the PLC cannot confirm that the conveyor actually moved the expected distance.</w:t>
      </w:r>
    </w:p>
    <w:p>
      <w:r>
        <w:t>Open-loop control can be appropriate when the process is predictable and feedback is unnecessary or unavailable. It is unsuitable when the application requires verification of actual movement or process performance.</w:t>
      </w:r>
    </w:p>
    <w:p>
      <w:pPr>
        <w:pStyle w:val="Heading3"/>
      </w:pPr>
      <w:r>
        <w:t>2.2 Closed-loop control</w:t>
      </w:r>
    </w:p>
    <w:p>
      <w:r>
        <w:t>In closed-loop control, the controller uses a measured value to compare actual behavior with the required target.</w:t>
      </w:r>
    </w:p>
    <w:p>
      <w:pPr>
        <w:shd w:val="clear" w:color="auto" w:fill="F4F4F4"/>
        <w:spacing w:before="0" w:after="0" w:line="240" w:lineRule="auto"/>
        <w:ind w:left="216" w:right="216"/>
        <w:jc w:val="left"/>
      </w:pPr>
      <w:r>
        <w:rPr>
          <w:rFonts w:ascii="Consolas" w:hAnsi="Consolas"/>
          <w:color w:val="202020"/>
          <w:sz w:val="18"/>
        </w:rPr>
        <w:t>Reference /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Compare &lt;---------------- Actual feedback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Control algorithm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Output / Actuator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Machine / Process -----------------+</w:t>
      </w:r>
    </w:p>
    <w:p/>
    <w:p>
      <w:r>
        <w:t>The feedback loop measures the result of the control action and uses that information to influence subsequent actions.</w:t>
      </w:r>
    </w:p>
    <w:p>
      <w:r>
        <w:t>Examples include:</w:t>
      </w:r>
    </w:p>
    <w:p>
      <w:pPr>
        <w:pStyle w:val="ListBullet"/>
      </w:pPr>
      <w:r>
        <w:t>Maintaining a motor at a target speed.</w:t>
      </w:r>
    </w:p>
    <w:p>
      <w:pPr>
        <w:pStyle w:val="ListBullet"/>
      </w:pPr>
      <w:r>
        <w:t>Positioning a servo axis.</w:t>
      </w:r>
    </w:p>
    <w:p>
      <w:pPr>
        <w:pStyle w:val="ListBullet"/>
      </w:pPr>
      <w:r>
        <w:t>Regulating tank level.</w:t>
      </w:r>
    </w:p>
    <w:p>
      <w:pPr>
        <w:pStyle w:val="ListBullet"/>
      </w:pPr>
      <w:r>
        <w:t>Controlling furnace temperature.</w:t>
      </w:r>
    </w:p>
    <w:p>
      <w:pPr>
        <w:pStyle w:val="ListBullet"/>
      </w:pPr>
      <w:r>
        <w:t>Maintaining line pressure.</w:t>
      </w:r>
    </w:p>
    <w:p>
      <w:pPr>
        <w:pStyle w:val="ListBullet"/>
      </w:pPr>
      <w:r>
        <w:t>Synchronizing two moving axes.</w:t>
      </w:r>
    </w:p>
    <w:p>
      <w:pPr>
        <w:pStyle w:val="Heading3"/>
      </w:pPr>
      <w:r>
        <w:t>2.3 Closed-loop does not always mean PID</w:t>
      </w:r>
    </w:p>
    <w:p>
      <w:r>
        <w:t>A system can use feedback without a PID controller. A PLC sequence that commands a cylinder to extend and waits for the extended sensor is using feedback to verify an action, even if it does not calculate a continuous control correction.</w:t>
      </w:r>
    </w:p>
    <w:p>
      <w:r>
        <w:t>PID is one method for continuous regulation. Interlocks, sequence transitions, event-driven logic, position control, and threshold-based control are other feedback-related methods.</w:t>
      </w:r>
    </w:p>
    <w:p>
      <w:pPr>
        <w:pStyle w:val="Heading2"/>
      </w:pPr>
      <w:r>
        <w:t>3. Command, Feedback, and Actual State</w:t>
      </w:r>
    </w:p>
    <w:p>
      <w:r>
        <w:t>These are separate concepts and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Command</w:t>
            </w:r>
          </w:p>
        </w:tc>
        <w:tc>
          <w:tcPr>
            <w:tcW w:type="dxa" w:w="3600"/>
          </w:tcPr>
          <w:p>
            <w:pPr>
              <w:spacing w:after="0" w:before="0" w:line="240" w:lineRule="auto"/>
              <w:jc w:val="left"/>
            </w:pPr>
            <w:r>
              <w:t>What the controller requests</w:t>
            </w:r>
          </w:p>
        </w:tc>
        <w:tc>
          <w:tcPr>
            <w:tcW w:type="dxa" w:w="3600"/>
          </w:tcPr>
          <w:p>
            <w:pPr>
              <w:spacing w:after="0" w:before="0" w:line="240" w:lineRule="auto"/>
              <w:jc w:val="left"/>
            </w:pPr>
            <w:r>
              <w:rPr>
                <w:rFonts w:ascii="Consolas" w:hAnsi="Consolas"/>
                <w:color w:val="333333"/>
                <w:sz w:val="19"/>
                <w:shd w:val="clear" w:color="auto" w:fill="EFEFEF"/>
              </w:rPr>
              <w:t>Motor_Start_Cmd = TRUE</w:t>
            </w:r>
          </w:p>
        </w:tc>
      </w:tr>
      <w:tr>
        <w:tc>
          <w:tcPr>
            <w:tcW w:type="dxa" w:w="3600"/>
          </w:tcPr>
          <w:p>
            <w:pPr>
              <w:spacing w:after="0" w:before="0" w:line="240" w:lineRule="auto"/>
              <w:jc w:val="left"/>
            </w:pPr>
            <w:r>
              <w:t>Feedback</w:t>
            </w:r>
          </w:p>
        </w:tc>
        <w:tc>
          <w:tcPr>
            <w:tcW w:type="dxa" w:w="3600"/>
          </w:tcPr>
          <w:p>
            <w:pPr>
              <w:spacing w:after="0" w:before="0" w:line="240" w:lineRule="auto"/>
              <w:jc w:val="left"/>
            </w:pPr>
            <w:r>
              <w:t>What a sensor or device reports</w:t>
            </w:r>
          </w:p>
        </w:tc>
        <w:tc>
          <w:tcPr>
            <w:tcW w:type="dxa" w:w="3600"/>
          </w:tcPr>
          <w:p>
            <w:pPr>
              <w:spacing w:after="0" w:before="0" w:line="240" w:lineRule="auto"/>
              <w:jc w:val="left"/>
            </w:pPr>
            <w:r>
              <w:rPr>
                <w:rFonts w:ascii="Consolas" w:hAnsi="Consolas"/>
                <w:color w:val="333333"/>
                <w:sz w:val="19"/>
                <w:shd w:val="clear" w:color="auto" w:fill="EFEFEF"/>
              </w:rPr>
              <w:t>Motor_Running_FB = TRUE</w:t>
            </w:r>
          </w:p>
        </w:tc>
      </w:tr>
      <w:tr>
        <w:tc>
          <w:tcPr>
            <w:tcW w:type="dxa" w:w="3600"/>
          </w:tcPr>
          <w:p>
            <w:pPr>
              <w:spacing w:after="0" w:before="0" w:line="240" w:lineRule="auto"/>
              <w:jc w:val="left"/>
            </w:pPr>
            <w:r>
              <w:t>Actual process state</w:t>
            </w:r>
          </w:p>
        </w:tc>
        <w:tc>
          <w:tcPr>
            <w:tcW w:type="dxa" w:w="3600"/>
          </w:tcPr>
          <w:p>
            <w:pPr>
              <w:spacing w:after="0" w:before="0" w:line="240" w:lineRule="auto"/>
              <w:jc w:val="left"/>
            </w:pPr>
            <w:r>
              <w:t>The physical condition being controlled</w:t>
            </w:r>
          </w:p>
        </w:tc>
        <w:tc>
          <w:tcPr>
            <w:tcW w:type="dxa" w:w="3600"/>
          </w:tcPr>
          <w:p>
            <w:pPr>
              <w:spacing w:after="0" w:before="0" w:line="240" w:lineRule="auto"/>
              <w:jc w:val="left"/>
            </w:pPr>
            <w:r>
              <w:t>Conveyor is moving</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required before an action is allowed</w:t>
            </w:r>
          </w:p>
        </w:tc>
        <w:tc>
          <w:tcPr>
            <w:tcW w:type="dxa" w:w="3600"/>
          </w:tcPr>
          <w:p>
            <w:pPr>
              <w:spacing w:after="0" w:before="0" w:line="240" w:lineRule="auto"/>
              <w:jc w:val="left"/>
            </w:pPr>
            <w:r>
              <w:t>Guard system permits operation</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prevents or stops an incompatible or unsafe operation</w:t>
            </w:r>
          </w:p>
        </w:tc>
        <w:tc>
          <w:tcPr>
            <w:tcW w:type="dxa" w:w="3600"/>
          </w:tcPr>
          <w:p>
            <w:pPr>
              <w:spacing w:after="0" w:before="0" w:line="240" w:lineRule="auto"/>
              <w:jc w:val="left"/>
            </w:pPr>
            <w:r>
              <w:t>Prevent forward and reverse commands simultaneously</w:t>
            </w:r>
          </w:p>
        </w:tc>
      </w:tr>
      <w:tr>
        <w:tc>
          <w:tcPr>
            <w:tcW w:type="dxa" w:w="3600"/>
          </w:tcPr>
          <w:p>
            <w:pPr>
              <w:spacing w:after="0" w:before="0" w:line="240" w:lineRule="auto"/>
              <w:jc w:val="left"/>
            </w:pPr>
            <w:r>
              <w:t>Fault</w:t>
            </w:r>
          </w:p>
        </w:tc>
        <w:tc>
          <w:tcPr>
            <w:tcW w:type="dxa" w:w="3600"/>
          </w:tcPr>
          <w:p>
            <w:pPr>
              <w:spacing w:after="0" w:before="0" w:line="240" w:lineRule="auto"/>
              <w:jc w:val="left"/>
            </w:pPr>
            <w:r>
              <w:t>An abnormal condition requiring defined handling</w:t>
            </w:r>
          </w:p>
        </w:tc>
        <w:tc>
          <w:tcPr>
            <w:tcW w:type="dxa" w:w="3600"/>
          </w:tcPr>
          <w:p>
            <w:pPr>
              <w:spacing w:after="0" w:before="0" w:line="240" w:lineRule="auto"/>
              <w:jc w:val="left"/>
            </w:pPr>
            <w:r>
              <w:t>Drive reports overcurrent</w:t>
            </w:r>
          </w:p>
        </w:tc>
      </w:tr>
      <w:tr>
        <w:tc>
          <w:tcPr>
            <w:tcW w:type="dxa" w:w="3600"/>
          </w:tcPr>
          <w:p>
            <w:pPr>
              <w:spacing w:after="0" w:before="0" w:line="240" w:lineRule="auto"/>
              <w:jc w:val="left"/>
            </w:pPr>
            <w:r>
              <w:t>Setpoint</w:t>
            </w:r>
          </w:p>
        </w:tc>
        <w:tc>
          <w:tcPr>
            <w:tcW w:type="dxa" w:w="3600"/>
          </w:tcPr>
          <w:p>
            <w:pPr>
              <w:spacing w:after="0" w:before="0" w:line="240" w:lineRule="auto"/>
              <w:jc w:val="left"/>
            </w:pPr>
            <w:r>
              <w:t>The desired target value</w:t>
            </w:r>
          </w:p>
        </w:tc>
        <w:tc>
          <w:tcPr>
            <w:tcW w:type="dxa" w:w="3600"/>
          </w:tcPr>
          <w:p>
            <w:pPr>
              <w:spacing w:after="0" w:before="0" w:line="240" w:lineRule="auto"/>
              <w:jc w:val="left"/>
            </w:pPr>
            <w:r>
              <w:t>Speed reference = 1200 RPM</w:t>
            </w:r>
          </w:p>
        </w:tc>
      </w:tr>
      <w:tr>
        <w:tc>
          <w:tcPr>
            <w:tcW w:type="dxa" w:w="3600"/>
          </w:tcPr>
          <w:p>
            <w:pPr>
              <w:spacing w:after="0" w:before="0" w:line="240" w:lineRule="auto"/>
              <w:jc w:val="left"/>
            </w:pPr>
            <w:r>
              <w:t>Process variable</w:t>
            </w:r>
          </w:p>
        </w:tc>
        <w:tc>
          <w:tcPr>
            <w:tcW w:type="dxa" w:w="3600"/>
          </w:tcPr>
          <w:p>
            <w:pPr>
              <w:spacing w:after="0" w:before="0" w:line="240" w:lineRule="auto"/>
              <w:jc w:val="left"/>
            </w:pPr>
            <w:r>
              <w:t>The measured value being controlled</w:t>
            </w:r>
          </w:p>
        </w:tc>
        <w:tc>
          <w:tcPr>
            <w:tcW w:type="dxa" w:w="3600"/>
          </w:tcPr>
          <w:p>
            <w:pPr>
              <w:spacing w:after="0" w:before="0" w:line="240" w:lineRule="auto"/>
              <w:jc w:val="left"/>
            </w:pPr>
            <w:r>
              <w:t>Actual speed = 1150 RPM</w:t>
            </w:r>
          </w:p>
        </w:tc>
      </w:tr>
      <w:tr>
        <w:tc>
          <w:tcPr>
            <w:tcW w:type="dxa" w:w="3600"/>
          </w:tcPr>
          <w:p>
            <w:pPr>
              <w:spacing w:after="0" w:before="0" w:line="240" w:lineRule="auto"/>
              <w:jc w:val="left"/>
            </w:pPr>
            <w:r>
              <w:t>Error</w:t>
            </w:r>
          </w:p>
        </w:tc>
        <w:tc>
          <w:tcPr>
            <w:tcW w:type="dxa" w:w="3600"/>
          </w:tcPr>
          <w:p>
            <w:pPr>
              <w:spacing w:after="0" w:before="0" w:line="240" w:lineRule="auto"/>
              <w:jc w:val="left"/>
            </w:pPr>
            <w:r>
              <w:t>Difference between target and measured value</w:t>
            </w:r>
          </w:p>
        </w:tc>
        <w:tc>
          <w:tcPr>
            <w:tcW w:type="dxa" w:w="3600"/>
          </w:tcPr>
          <w:p>
            <w:pPr>
              <w:spacing w:after="0" w:before="0" w:line="240" w:lineRule="auto"/>
              <w:jc w:val="left"/>
            </w:pPr>
            <w:r>
              <w:t>Speed error = 50 RPM</w:t>
            </w:r>
          </w:p>
        </w:tc>
      </w:tr>
    </w:tbl>
    <w:p/>
    <w:p>
      <w:r>
        <w:t>A device status bit may report that a drive is running, but it may not prove that the driven mechanism is moving correctly. The strength of the evidence depends on where and how the feedback is measured.</w:t>
      </w:r>
    </w:p>
    <w:p>
      <w:pPr>
        <w:pStyle w:val="Heading2"/>
      </w:pPr>
      <w:r>
        <w:t>4. Types of PLC Feedback</w:t>
      </w:r>
    </w:p>
    <w:p>
      <w:pPr>
        <w:pStyle w:val="Heading3"/>
      </w:pPr>
      <w:r>
        <w:t>4.1 Discrete feedback</w:t>
      </w:r>
    </w:p>
    <w:p>
      <w:r>
        <w:t>Discrete feedback represents a state, usually ON/OFF or TRUE/FALSE.</w:t>
      </w:r>
    </w:p>
    <w:p>
      <w:r>
        <w:t>Examples:</w:t>
      </w:r>
    </w:p>
    <w:p>
      <w:pPr>
        <w:pStyle w:val="ListBullet"/>
      </w:pPr>
      <w:r>
        <w:t>Motor contactor auxiliary contact.</w:t>
      </w:r>
    </w:p>
    <w:p>
      <w:pPr>
        <w:pStyle w:val="ListBullet"/>
      </w:pPr>
      <w:r>
        <w:t>Cylinder end-position sensor.</w:t>
      </w:r>
    </w:p>
    <w:p>
      <w:pPr>
        <w:pStyle w:val="ListBullet"/>
      </w:pPr>
      <w:r>
        <w:t>Door closed switch.</w:t>
      </w:r>
    </w:p>
    <w:p>
      <w:pPr>
        <w:pStyle w:val="ListBullet"/>
      </w:pPr>
      <w:r>
        <w:t>Part-present sensor.</w:t>
      </w:r>
    </w:p>
    <w:p>
      <w:pPr>
        <w:pStyle w:val="ListBullet"/>
      </w:pPr>
      <w:r>
        <w:t>Drive ready or fault bit.</w:t>
      </w:r>
    </w:p>
    <w:p>
      <w:pPr>
        <w:pStyle w:val="ListBullet"/>
      </w:pPr>
      <w:r>
        <w:t>Pressure switch.</w:t>
      </w:r>
    </w:p>
    <w:p>
      <w:r>
        <w:t>Discrete signals are useful for sequence logic and state confirmation.</w:t>
      </w:r>
    </w:p>
    <w:p>
      <w:pPr>
        <w:pStyle w:val="Heading3"/>
      </w:pPr>
      <w:r>
        <w:t>4.2 Analog feedback</w:t>
      </w:r>
    </w:p>
    <w:p>
      <w:r>
        <w:t>Analog feedback represents a continuously varying measurement.</w:t>
      </w:r>
    </w:p>
    <w:p>
      <w:r>
        <w:t>Examples:</w:t>
      </w:r>
    </w:p>
    <w:p>
      <w:pPr>
        <w:pStyle w:val="ListBullet"/>
      </w:pPr>
      <w:r>
        <w:t>Pressure transmitter.</w:t>
      </w:r>
    </w:p>
    <w:p>
      <w:pPr>
        <w:pStyle w:val="ListBullet"/>
      </w:pPr>
      <w:r>
        <w:t>Temperature transmitter.</w:t>
      </w:r>
    </w:p>
    <w:p>
      <w:pPr>
        <w:pStyle w:val="ListBullet"/>
      </w:pPr>
      <w:r>
        <w:t>Flow transmitter.</w:t>
      </w:r>
    </w:p>
    <w:p>
      <w:pPr>
        <w:pStyle w:val="ListBullet"/>
      </w:pPr>
      <w:r>
        <w:t>Level transmitter.</w:t>
      </w:r>
    </w:p>
    <w:p>
      <w:pPr>
        <w:pStyle w:val="ListBullet"/>
      </w:pPr>
      <w:r>
        <w:t>Load cell signal conditioner.</w:t>
      </w:r>
    </w:p>
    <w:p>
      <w:pPr>
        <w:pStyle w:val="ListBullet"/>
      </w:pPr>
      <w:r>
        <w:t>Speed reference or process measurement.</w:t>
      </w:r>
    </w:p>
    <w:p>
      <w:r>
        <w:t>Typical interfaces include 4–20 mA, 0–10 V, and other device-specific electrical or digital interfaces.</w:t>
      </w:r>
    </w:p>
    <w:p>
      <w:r>
        <w:t>The PLC must scale raw input values into engineering units and validate the measurement range.</w:t>
      </w:r>
    </w:p>
    <w:p>
      <w:pPr>
        <w:pStyle w:val="Heading3"/>
      </w:pPr>
      <w:r>
        <w:t>4.3 High-speed feedback</w:t>
      </w:r>
    </w:p>
    <w:p>
      <w:r>
        <w:t>High-speed feedback includes signals that require dedicated hardware or specialized processing.</w:t>
      </w:r>
    </w:p>
    <w:p>
      <w:r>
        <w:t>Examples:</w:t>
      </w:r>
    </w:p>
    <w:p>
      <w:pPr>
        <w:pStyle w:val="ListBullet"/>
      </w:pPr>
      <w:r>
        <w:t>Encoder pulses.</w:t>
      </w:r>
    </w:p>
    <w:p>
      <w:pPr>
        <w:pStyle w:val="ListBullet"/>
      </w:pPr>
      <w:r>
        <w:t>High-speed counting.</w:t>
      </w:r>
    </w:p>
    <w:p>
      <w:pPr>
        <w:pStyle w:val="ListBullet"/>
      </w:pPr>
      <w:r>
        <w:t>Frequency measurement.</w:t>
      </w:r>
    </w:p>
    <w:p>
      <w:pPr>
        <w:pStyle w:val="ListBullet"/>
      </w:pPr>
      <w:r>
        <w:t>Fast registration sensors.</w:t>
      </w:r>
    </w:p>
    <w:p>
      <w:pPr>
        <w:pStyle w:val="ListBullet"/>
      </w:pPr>
      <w:r>
        <w:t>Rapid event detection.</w:t>
      </w:r>
    </w:p>
    <w:p>
      <w:r>
        <w:t>Ordinary cyclic logic may not reliably capture pulses above its input-processing capability. A suitable high-speed counter or motion interface may be necessary.</w:t>
      </w:r>
    </w:p>
    <w:p>
      <w:pPr>
        <w:pStyle w:val="Heading3"/>
      </w:pPr>
      <w:r>
        <w:t>4.4 Network feedback</w:t>
      </w:r>
    </w:p>
    <w:p>
      <w:r>
        <w:t>Industrial devices can exchange status, measurements, commands, and diagnostic information over a fieldbus or industrial Ethernet network.</w:t>
      </w:r>
    </w:p>
    <w:p>
      <w:r>
        <w:t>Examples include PLC-to-drive communication and remote I/O.</w:t>
      </w:r>
    </w:p>
    <w:p>
      <w:r>
        <w:t>Network feedback requires consideration of:</w:t>
      </w:r>
    </w:p>
    <w:p>
      <w:pPr>
        <w:pStyle w:val="ListBullet"/>
      </w:pPr>
      <w:r>
        <w:t>Data update rate.</w:t>
      </w:r>
    </w:p>
    <w:p>
      <w:pPr>
        <w:pStyle w:val="ListBullet"/>
      </w:pPr>
      <w:r>
        <w:t>Communication health.</w:t>
      </w:r>
    </w:p>
    <w:p>
      <w:pPr>
        <w:pStyle w:val="ListBullet"/>
      </w:pPr>
      <w:r>
        <w:t>Connection status.</w:t>
      </w:r>
    </w:p>
    <w:p>
      <w:pPr>
        <w:pStyle w:val="ListBullet"/>
      </w:pPr>
      <w:r>
        <w:t>Data validity.</w:t>
      </w:r>
    </w:p>
    <w:p>
      <w:pPr>
        <w:pStyle w:val="ListBullet"/>
      </w:pPr>
      <w:r>
        <w:t>Device fault states.</w:t>
      </w:r>
    </w:p>
    <w:p>
      <w:pPr>
        <w:pStyle w:val="ListBullet"/>
      </w:pPr>
      <w:r>
        <w:t>Timeout behavior.</w:t>
      </w:r>
    </w:p>
    <w:p>
      <w:pPr>
        <w:pStyle w:val="ListBullet"/>
      </w:pPr>
      <w:r>
        <w:t>Configuration and mapping.</w:t>
      </w:r>
    </w:p>
    <w:p>
      <w:r>
        <w:t>A stale value is not necessarily a current measurement. The logic should distinguish valid feedback from unavailable or outdated data when the application requires it.</w:t>
      </w:r>
    </w:p>
    <w:p>
      <w:pPr>
        <w:pStyle w:val="Heading2"/>
      </w:pPr>
      <w:r>
        <w:t>5. The Feedback Loop in Sequence Control</w:t>
      </w:r>
    </w:p>
    <w:p>
      <w:r>
        <w:t>A sequence controller progresses through defined states based on commands, feedback, and conditions.</w:t>
      </w:r>
    </w:p>
    <w:p>
      <w:r>
        <w:t>Consider a pneumatic cylinder that extends to clamp a component.</w:t>
      </w:r>
    </w:p>
    <w:p>
      <w:pPr>
        <w:shd w:val="clear" w:color="auto" w:fill="F4F4F4"/>
        <w:spacing w:before="0" w:after="0" w:line="240" w:lineRule="auto"/>
        <w:ind w:left="216" w:right="216"/>
        <w:jc w:val="left"/>
      </w:pPr>
      <w:r>
        <w:rPr>
          <w:rFonts w:ascii="Consolas" w:hAnsi="Consolas"/>
          <w:color w:val="202020"/>
          <w:sz w:val="18"/>
        </w:rPr>
        <w:t>State 1: Check 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State 2: Command cylinder extension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State 3: Wait for clamp-closed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State 4: Confirm feedback before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State 5: Allow next machine operation</w:t>
      </w:r>
    </w:p>
    <w:p/>
    <w:p>
      <w:r>
        <w:t>If the closed-position signal does not arrive within the allowed time, the PLC should transition to a defined fault-handling state rather than wait indefinitely.</w:t>
      </w:r>
    </w:p>
    <w:p>
      <w:pPr>
        <w:pStyle w:val="Heading3"/>
      </w:pPr>
      <w:r>
        <w:t>5.1 Command confirmation</w:t>
      </w:r>
    </w:p>
    <w:p>
      <w:r>
        <w:t>The controller should define what confirms completion of each important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Possible feedback</w:t>
            </w:r>
          </w:p>
        </w:tc>
        <w:tc>
          <w:tcPr>
            <w:tcW w:type="dxa" w:w="3600"/>
            <w:shd w:val="clear" w:color="auto" w:fill="EEF2F7"/>
          </w:tcPr>
          <w:p>
            <w:pPr>
              <w:spacing w:after="0" w:before="0" w:line="240" w:lineRule="auto"/>
              <w:jc w:val="left"/>
            </w:pPr>
            <w:r>
              <w:rPr>
                <w:b/>
                <w:color w:val="1A2E4A"/>
              </w:rPr>
              <w:t>What it confirms</w:t>
            </w:r>
          </w:p>
        </w:tc>
      </w:tr>
      <w:tr>
        <w:tc>
          <w:tcPr>
            <w:tcW w:type="dxa" w:w="3600"/>
          </w:tcPr>
          <w:p>
            <w:pPr>
              <w:spacing w:after="0" w:before="0" w:line="240" w:lineRule="auto"/>
              <w:jc w:val="left"/>
            </w:pPr>
            <w:r>
              <w:t>Start motor</w:t>
            </w:r>
          </w:p>
        </w:tc>
        <w:tc>
          <w:tcPr>
            <w:tcW w:type="dxa" w:w="3600"/>
          </w:tcPr>
          <w:p>
            <w:pPr>
              <w:spacing w:after="0" w:before="0" w:line="240" w:lineRule="auto"/>
              <w:jc w:val="left"/>
            </w:pPr>
            <w:r>
              <w:t>Drive running status</w:t>
            </w:r>
          </w:p>
        </w:tc>
        <w:tc>
          <w:tcPr>
            <w:tcW w:type="dxa" w:w="3600"/>
          </w:tcPr>
          <w:p>
            <w:pPr>
              <w:spacing w:after="0" w:before="0" w:line="240" w:lineRule="auto"/>
              <w:jc w:val="left"/>
            </w:pPr>
            <w:r>
              <w:t>Drive reports running</w:t>
            </w:r>
          </w:p>
        </w:tc>
      </w:tr>
      <w:tr>
        <w:tc>
          <w:tcPr>
            <w:tcW w:type="dxa" w:w="3600"/>
          </w:tcPr>
          <w:p>
            <w:pPr>
              <w:spacing w:after="0" w:before="0" w:line="240" w:lineRule="auto"/>
              <w:jc w:val="left"/>
            </w:pPr>
            <w:r>
              <w:t>Move servo axis</w:t>
            </w:r>
          </w:p>
        </w:tc>
        <w:tc>
          <w:tcPr>
            <w:tcW w:type="dxa" w:w="3600"/>
          </w:tcPr>
          <w:p>
            <w:pPr>
              <w:spacing w:after="0" w:before="0" w:line="240" w:lineRule="auto"/>
              <w:jc w:val="left"/>
            </w:pPr>
            <w:r>
              <w:t>In-position status</w:t>
            </w:r>
          </w:p>
        </w:tc>
        <w:tc>
          <w:tcPr>
            <w:tcW w:type="dxa" w:w="3600"/>
          </w:tcPr>
          <w:p>
            <w:pPr>
              <w:spacing w:after="0" w:before="0" w:line="240" w:lineRule="auto"/>
              <w:jc w:val="left"/>
            </w:pPr>
            <w:r>
              <w:t>Controller reports target-position condition</w:t>
            </w:r>
          </w:p>
        </w:tc>
      </w:tr>
      <w:tr>
        <w:tc>
          <w:tcPr>
            <w:tcW w:type="dxa" w:w="3600"/>
          </w:tcPr>
          <w:p>
            <w:pPr>
              <w:spacing w:after="0" w:before="0" w:line="240" w:lineRule="auto"/>
              <w:jc w:val="left"/>
            </w:pPr>
            <w:r>
              <w:t>Extend cylinder</w:t>
            </w:r>
          </w:p>
        </w:tc>
        <w:tc>
          <w:tcPr>
            <w:tcW w:type="dxa" w:w="3600"/>
          </w:tcPr>
          <w:p>
            <w:pPr>
              <w:spacing w:after="0" w:before="0" w:line="240" w:lineRule="auto"/>
              <w:jc w:val="left"/>
            </w:pPr>
            <w:r>
              <w:t>Extended sensor</w:t>
            </w:r>
          </w:p>
        </w:tc>
        <w:tc>
          <w:tcPr>
            <w:tcW w:type="dxa" w:w="3600"/>
          </w:tcPr>
          <w:p>
            <w:pPr>
              <w:spacing w:after="0" w:before="0" w:line="240" w:lineRule="auto"/>
              <w:jc w:val="left"/>
            </w:pPr>
            <w:r>
              <w:t>Cylinder reached the sensor's detection position</w:t>
            </w:r>
          </w:p>
        </w:tc>
      </w:tr>
      <w:tr>
        <w:tc>
          <w:tcPr>
            <w:tcW w:type="dxa" w:w="3600"/>
          </w:tcPr>
          <w:p>
            <w:pPr>
              <w:spacing w:after="0" w:before="0" w:line="240" w:lineRule="auto"/>
              <w:jc w:val="left"/>
            </w:pPr>
            <w:r>
              <w:t>Close clamp</w:t>
            </w:r>
          </w:p>
        </w:tc>
        <w:tc>
          <w:tcPr>
            <w:tcW w:type="dxa" w:w="3600"/>
          </w:tcPr>
          <w:p>
            <w:pPr>
              <w:spacing w:after="0" w:before="0" w:line="240" w:lineRule="auto"/>
              <w:jc w:val="left"/>
            </w:pPr>
            <w:r>
              <w:t>Clamp-position sensor</w:t>
            </w:r>
          </w:p>
        </w:tc>
        <w:tc>
          <w:tcPr>
            <w:tcW w:type="dxa" w:w="3600"/>
          </w:tcPr>
          <w:p>
            <w:pPr>
              <w:spacing w:after="0" w:before="0" w:line="240" w:lineRule="auto"/>
              <w:jc w:val="left"/>
            </w:pPr>
            <w:r>
              <w:t>Clamp reached the detected position</w:t>
            </w:r>
          </w:p>
        </w:tc>
      </w:tr>
      <w:tr>
        <w:tc>
          <w:tcPr>
            <w:tcW w:type="dxa" w:w="3600"/>
          </w:tcPr>
          <w:p>
            <w:pPr>
              <w:spacing w:after="0" w:before="0" w:line="240" w:lineRule="auto"/>
              <w:jc w:val="left"/>
            </w:pPr>
            <w:r>
              <w:t>Open valve</w:t>
            </w:r>
          </w:p>
        </w:tc>
        <w:tc>
          <w:tcPr>
            <w:tcW w:type="dxa" w:w="3600"/>
          </w:tcPr>
          <w:p>
            <w:pPr>
              <w:spacing w:after="0" w:before="0" w:line="240" w:lineRule="auto"/>
              <w:jc w:val="left"/>
            </w:pPr>
            <w:r>
              <w:t>Valve-position feedback</w:t>
            </w:r>
          </w:p>
        </w:tc>
        <w:tc>
          <w:tcPr>
            <w:tcW w:type="dxa" w:w="3600"/>
          </w:tcPr>
          <w:p>
            <w:pPr>
              <w:spacing w:after="0" w:before="0" w:line="240" w:lineRule="auto"/>
              <w:jc w:val="left"/>
            </w:pPr>
            <w:r>
              <w:t>Valve reports the expected position</w:t>
            </w:r>
          </w:p>
        </w:tc>
      </w:tr>
      <w:tr>
        <w:tc>
          <w:tcPr>
            <w:tcW w:type="dxa" w:w="3600"/>
          </w:tcPr>
          <w:p>
            <w:pPr>
              <w:spacing w:after="0" w:before="0" w:line="240" w:lineRule="auto"/>
              <w:jc w:val="left"/>
            </w:pPr>
            <w:r>
              <w:t>Fill tank</w:t>
            </w:r>
          </w:p>
        </w:tc>
        <w:tc>
          <w:tcPr>
            <w:tcW w:type="dxa" w:w="3600"/>
          </w:tcPr>
          <w:p>
            <w:pPr>
              <w:spacing w:after="0" w:before="0" w:line="240" w:lineRule="auto"/>
              <w:jc w:val="left"/>
            </w:pPr>
            <w:r>
              <w:t>Level transmitter</w:t>
            </w:r>
          </w:p>
        </w:tc>
        <w:tc>
          <w:tcPr>
            <w:tcW w:type="dxa" w:w="3600"/>
          </w:tcPr>
          <w:p>
            <w:pPr>
              <w:spacing w:after="0" w:before="0" w:line="240" w:lineRule="auto"/>
              <w:jc w:val="left"/>
            </w:pPr>
            <w:r>
              <w:t>Measured level reached the target</w:t>
            </w:r>
          </w:p>
        </w:tc>
      </w:tr>
      <w:tr>
        <w:tc>
          <w:tcPr>
            <w:tcW w:type="dxa" w:w="3600"/>
          </w:tcPr>
          <w:p>
            <w:pPr>
              <w:spacing w:after="0" w:before="0" w:line="240" w:lineRule="auto"/>
              <w:jc w:val="left"/>
            </w:pPr>
            <w:r>
              <w:t>Start pump</w:t>
            </w:r>
          </w:p>
        </w:tc>
        <w:tc>
          <w:tcPr>
            <w:tcW w:type="dxa" w:w="3600"/>
          </w:tcPr>
          <w:p>
            <w:pPr>
              <w:spacing w:after="0" w:before="0" w:line="240" w:lineRule="auto"/>
              <w:jc w:val="left"/>
            </w:pPr>
            <w:r>
              <w:t>Flow or pressure measurement</w:t>
            </w:r>
          </w:p>
        </w:tc>
        <w:tc>
          <w:tcPr>
            <w:tcW w:type="dxa" w:w="3600"/>
          </w:tcPr>
          <w:p>
            <w:pPr>
              <w:spacing w:after="0" w:before="0" w:line="240" w:lineRule="auto"/>
              <w:jc w:val="left"/>
            </w:pPr>
            <w:r>
              <w:t>Process response is detected</w:t>
            </w:r>
          </w:p>
        </w:tc>
      </w:tr>
    </w:tbl>
    <w:p/>
    <w:p>
      <w:r>
        <w:t>Feedback must match the requirement. A motor-running bit does not confirm conveyor speed, and a cylinder end sensor does not necessarily confirm adequate clamping force.</w:t>
      </w:r>
    </w:p>
    <w:p>
      <w:pPr>
        <w:pStyle w:val="Heading3"/>
      </w:pPr>
      <w:r>
        <w:t>5.2 State-based sequence design</w:t>
      </w:r>
    </w:p>
    <w:p>
      <w:r>
        <w:t>A robust sequence normally separates:</w:t>
      </w:r>
    </w:p>
    <w:p>
      <w:pPr>
        <w:pStyle w:val="ListBullet"/>
      </w:pPr>
      <w:r>
        <w:t>Initial conditions.</w:t>
      </w:r>
    </w:p>
    <w:p>
      <w:pPr>
        <w:pStyle w:val="ListBullet"/>
      </w:pPr>
      <w:r>
        <w:t>Command issuance.</w:t>
      </w:r>
    </w:p>
    <w:p>
      <w:pPr>
        <w:pStyle w:val="ListBullet"/>
      </w:pPr>
      <w:r>
        <w:t>Waiting for confirmation.</w:t>
      </w:r>
    </w:p>
    <w:p>
      <w:pPr>
        <w:pStyle w:val="ListBullet"/>
      </w:pPr>
      <w:r>
        <w:t>Completion handling.</w:t>
      </w:r>
    </w:p>
    <w:p>
      <w:pPr>
        <w:pStyle w:val="ListBullet"/>
      </w:pPr>
      <w:r>
        <w:t>Timeout handling.</w:t>
      </w:r>
    </w:p>
    <w:p>
      <w:pPr>
        <w:pStyle w:val="ListBullet"/>
      </w:pPr>
      <w:r>
        <w:t>Fault handling.</w:t>
      </w:r>
    </w:p>
    <w:p>
      <w:pPr>
        <w:pStyle w:val="ListBullet"/>
      </w:pPr>
      <w:r>
        <w:t>Recovery and reset.</w:t>
      </w:r>
    </w:p>
    <w:p>
      <w:r>
        <w:t>This structure makes machine behavior easier to understand, test, and diagnose.</w:t>
      </w:r>
    </w:p>
    <w:p>
      <w:pPr>
        <w:pStyle w:val="Heading2"/>
      </w:pPr>
      <w:r>
        <w:t>6. Feedback Timing and Timeouts</w:t>
      </w:r>
    </w:p>
    <w:p>
      <w:r>
        <w:t>Physical devices do not respond instantaneously. Motor acceleration, pneumatic movement, network updates, sensor filtering, and mechanical settling all introduce delay.</w:t>
      </w:r>
    </w:p>
    <w:p>
      <w:r>
        <w:t>A feedback timeout defines how long the controller waits for an expected condition before declaring an abnormal response.</w:t>
      </w:r>
    </w:p>
    <w:p>
      <w:r>
        <w:t>For example, if a cylinder normally extends within 0.4 seconds, a timeout might be configured above the verified worst-case travel time with a suitable engineering margin.</w:t>
      </w:r>
    </w:p>
    <w:p>
      <w:r>
        <w:t>The timeout must not be selected arbitrarily. It should account for actual operating conditions, device specifications, load variation, and the required machine cycle.</w:t>
      </w:r>
    </w:p>
    <w:p>
      <w:pPr>
        <w:pStyle w:val="Heading3"/>
      </w:pPr>
      <w:r>
        <w:t>6.1 Timeout logic</w:t>
      </w:r>
    </w:p>
    <w:p>
      <w:r>
        <w:t>A typical sequence uses the following logic:</w:t>
      </w:r>
    </w:p>
    <w:p>
      <w:pPr>
        <w:tabs>
          <w:tab w:pos="403" w:val="left"/>
        </w:tabs>
        <w:spacing w:after="40" w:line="276" w:lineRule="auto"/>
        <w:ind w:left="403" w:hanging="403"/>
        <w:jc w:val="left"/>
      </w:pPr>
      <w:r>
        <w:rPr>
          <w:color w:val="1A2E4A"/>
        </w:rPr>
        <w:t>1.</w:t>
        <w:tab/>
      </w:r>
      <w:r>
        <w:t>Issue the command when all required conditions are satisfied.</w:t>
      </w:r>
    </w:p>
    <w:p>
      <w:pPr>
        <w:tabs>
          <w:tab w:pos="403" w:val="left"/>
        </w:tabs>
        <w:spacing w:after="40" w:line="276" w:lineRule="auto"/>
        <w:ind w:left="403" w:hanging="403"/>
        <w:jc w:val="left"/>
      </w:pPr>
      <w:r>
        <w:rPr>
          <w:color w:val="1A2E4A"/>
        </w:rPr>
        <w:t>2.</w:t>
        <w:tab/>
      </w:r>
      <w:r>
        <w:t>Start or enable the timeout measurement.</w:t>
      </w:r>
    </w:p>
    <w:p>
      <w:pPr>
        <w:tabs>
          <w:tab w:pos="403" w:val="left"/>
        </w:tabs>
        <w:spacing w:after="40" w:line="276" w:lineRule="auto"/>
        <w:ind w:left="403" w:hanging="403"/>
        <w:jc w:val="left"/>
      </w:pPr>
      <w:r>
        <w:rPr>
          <w:color w:val="1A2E4A"/>
        </w:rPr>
        <w:t>3.</w:t>
        <w:tab/>
      </w:r>
      <w:r>
        <w:t>Monitor the expected feedback.</w:t>
      </w:r>
    </w:p>
    <w:p>
      <w:pPr>
        <w:tabs>
          <w:tab w:pos="403" w:val="left"/>
        </w:tabs>
        <w:spacing w:after="40" w:line="276" w:lineRule="auto"/>
        <w:ind w:left="403" w:hanging="403"/>
        <w:jc w:val="left"/>
      </w:pPr>
      <w:r>
        <w:rPr>
          <w:color w:val="1A2E4A"/>
        </w:rPr>
        <w:t>4.</w:t>
        <w:tab/>
      </w:r>
      <w:r>
        <w:t>If feedback arrives in time, mark the operation complete.</w:t>
      </w:r>
    </w:p>
    <w:p>
      <w:pPr>
        <w:tabs>
          <w:tab w:pos="403" w:val="left"/>
        </w:tabs>
        <w:spacing w:after="40" w:line="276" w:lineRule="auto"/>
        <w:ind w:left="403" w:hanging="403"/>
        <w:jc w:val="left"/>
      </w:pPr>
      <w:r>
        <w:rPr>
          <w:color w:val="1A2E4A"/>
        </w:rPr>
        <w:t>5.</w:t>
        <w:tab/>
      </w:r>
      <w:r>
        <w:t>If the timeout expires first, stop or inhibit the relevant sequence and register a diagnostic.</w:t>
      </w:r>
    </w:p>
    <w:p>
      <w:pPr>
        <w:tabs>
          <w:tab w:pos="403" w:val="left"/>
        </w:tabs>
        <w:spacing w:after="40" w:line="276" w:lineRule="auto"/>
        <w:ind w:left="403" w:hanging="403"/>
        <w:jc w:val="left"/>
      </w:pPr>
      <w:r>
        <w:rPr>
          <w:color w:val="1A2E4A"/>
        </w:rPr>
        <w:t>6.</w:t>
        <w:tab/>
      </w:r>
      <w:r>
        <w:t>Require the defined recovery procedure before continuing.</w:t>
      </w:r>
    </w:p>
    <w:p>
      <w:pPr>
        <w:pStyle w:val="Heading3"/>
      </w:pPr>
      <w:r>
        <w:t>6.2 Common timeout mistakes</w:t>
      </w:r>
    </w:p>
    <w:p>
      <w:pPr>
        <w:pStyle w:val="ListBullet"/>
      </w:pPr>
      <w:r>
        <w:t>Starting the timer before the command is actually issued.</w:t>
      </w:r>
    </w:p>
    <w:p>
      <w:pPr>
        <w:pStyle w:val="ListBullet"/>
      </w:pPr>
      <w:r>
        <w:t>Leaving the timer active after the operation completes.</w:t>
      </w:r>
    </w:p>
    <w:p>
      <w:pPr>
        <w:pStyle w:val="ListBullet"/>
      </w:pPr>
      <w:r>
        <w:t>Reusing one timer for unrelated actions.</w:t>
      </w:r>
    </w:p>
    <w:p>
      <w:pPr>
        <w:pStyle w:val="ListBullet"/>
      </w:pPr>
      <w:r>
        <w:t>Using an unrealistically short timeout.</w:t>
      </w:r>
    </w:p>
    <w:p>
      <w:pPr>
        <w:pStyle w:val="ListBullet"/>
      </w:pPr>
      <w:r>
        <w:t>Resetting the timer continuously so it never expires.</w:t>
      </w:r>
    </w:p>
    <w:p>
      <w:pPr>
        <w:pStyle w:val="ListBullet"/>
      </w:pPr>
      <w:r>
        <w:t>Allowing a timeout to trigger an automatic restart without evaluating the fault.</w:t>
      </w:r>
    </w:p>
    <w:p>
      <w:pPr>
        <w:pStyle w:val="ListBullet"/>
      </w:pPr>
      <w:r>
        <w:t>Failing to distinguish a missing sensor signal from a failed actuator.</w:t>
      </w:r>
    </w:p>
    <w:p>
      <w:r>
        <w:t>A timeout identifies that an expected condition was not achieved in time. It does not identify the root cause by itself.</w:t>
      </w:r>
    </w:p>
    <w:p>
      <w:pPr>
        <w:pStyle w:val="Heading2"/>
      </w:pPr>
      <w:r>
        <w:t>7. Feedback Validation and Signal Quality</w:t>
      </w:r>
    </w:p>
    <w:p>
      <w:r>
        <w:t>A feedback signal can be electrically present but logically invalid.</w:t>
      </w:r>
    </w:p>
    <w:p>
      <w:r>
        <w:t>Examples include a pressure transmitter that reports an impossible value, a drive status that has not updated because communication is lost, or two position switches that are active simultaneously when the mechanism cannot physically occupy both positions.</w:t>
      </w:r>
    </w:p>
    <w:p>
      <w:pPr>
        <w:pStyle w:val="Heading3"/>
      </w:pPr>
      <w:r>
        <w:t>7.1 Plausibility checks</w:t>
      </w:r>
    </w:p>
    <w:p>
      <w:r>
        <w:t>The PLC can validate feedback against expected ranges and combinations.</w:t>
      </w:r>
    </w:p>
    <w:p>
      <w:r>
        <w:t>Examples:</w:t>
      </w:r>
    </w:p>
    <w:p>
      <w:pPr>
        <w:pStyle w:val="ListBullet"/>
      </w:pPr>
      <w:r>
        <w:t>Pressure must be within a valid measurement range.</w:t>
      </w:r>
    </w:p>
    <w:p>
      <w:pPr>
        <w:pStyle w:val="ListBullet"/>
      </w:pPr>
      <w:r>
        <w:t>Temperature must remain within the sensor's plausible operating range.</w:t>
      </w:r>
    </w:p>
    <w:p>
      <w:pPr>
        <w:pStyle w:val="ListBullet"/>
      </w:pPr>
      <w:r>
        <w:t>A measured speed must not exceed an allowed limit.</w:t>
      </w:r>
    </w:p>
    <w:p>
      <w:pPr>
        <w:pStyle w:val="ListBullet"/>
      </w:pPr>
      <w:r>
        <w:t>A cylinder's open and closed sensors must not indicate an impossible state.</w:t>
      </w:r>
    </w:p>
    <w:p>
      <w:pPr>
        <w:pStyle w:val="ListBullet"/>
      </w:pPr>
      <w:r>
        <w:t>A network value must be considered valid only when the connection and data status are healthy.</w:t>
      </w:r>
    </w:p>
    <w:p>
      <w:pPr>
        <w:pStyle w:val="ListBullet"/>
      </w:pPr>
      <w:r>
        <w:t>A feedback transition must occur within the expected time after a command.</w:t>
      </w:r>
    </w:p>
    <w:p>
      <w:r>
        <w:t>Plausibility logic should reflect the actual mechanism. Some sensors can legitimately overlap during travel, so simultaneous activation is not universally a fault.</w:t>
      </w:r>
    </w:p>
    <w:p>
      <w:pPr>
        <w:pStyle w:val="Heading3"/>
      </w:pPr>
      <w:r>
        <w:t>7.2 Debouncing and filtering</w:t>
      </w:r>
    </w:p>
    <w:p>
      <w:r>
        <w:t>Mechanical switches may bounce, and electrical signals may contain noise. Software debounce logic or hardware filtering can prevent false transitions.</w:t>
      </w:r>
    </w:p>
    <w:p>
      <w:r>
        <w:t>However, excessive filtering introduces delay and may hide short events. High-speed encoder and registration signals require interfaces and processing designed for their event rates.</w:t>
      </w:r>
    </w:p>
    <w:p>
      <w:r>
        <w:t>For analog signals, filtering can reduce measurement noise but can also slow response. Filter settings must match the process dynamics.</w:t>
      </w:r>
    </w:p>
    <w:p>
      <w:pPr>
        <w:pStyle w:val="Heading3"/>
      </w:pPr>
      <w:r>
        <w:t>7.3 Signal failure detection</w:t>
      </w:r>
    </w:p>
    <w:p>
      <w:r>
        <w:t>Possible detection techniques include:</w:t>
      </w:r>
    </w:p>
    <w:p>
      <w:pPr>
        <w:pStyle w:val="ListBullet"/>
      </w:pPr>
      <w:r>
        <w:t>Out-of-range analog values.</w:t>
      </w:r>
    </w:p>
    <w:p>
      <w:pPr>
        <w:pStyle w:val="ListBullet"/>
      </w:pPr>
      <w:r>
        <w:t>Broken-wire diagnostics supported by the transmitter and input module.</w:t>
      </w:r>
    </w:p>
    <w:p>
      <w:pPr>
        <w:pStyle w:val="ListBullet"/>
      </w:pPr>
      <w:r>
        <w:t>Communication timeouts.</w:t>
      </w:r>
    </w:p>
    <w:p>
      <w:pPr>
        <w:pStyle w:val="ListBullet"/>
      </w:pPr>
      <w:r>
        <w:t>Stale-data detection.</w:t>
      </w:r>
    </w:p>
    <w:p>
      <w:pPr>
        <w:pStyle w:val="ListBullet"/>
      </w:pPr>
      <w:r>
        <w:t>Impossible combinations of discrete states.</w:t>
      </w:r>
    </w:p>
    <w:p>
      <w:pPr>
        <w:pStyle w:val="ListBullet"/>
      </w:pPr>
      <w:r>
        <w:t>Missing transitions.</w:t>
      </w:r>
    </w:p>
    <w:p>
      <w:pPr>
        <w:pStyle w:val="ListBullet"/>
      </w:pPr>
      <w:r>
        <w:t>Unexpected transitions.</w:t>
      </w:r>
    </w:p>
    <w:p>
      <w:pPr>
        <w:pStyle w:val="ListBullet"/>
      </w:pPr>
      <w:r>
        <w:t>Sensor redundancy or comparison, where the design requires it.</w:t>
      </w:r>
    </w:p>
    <w:p>
      <w:r>
        <w:t>Not every sensor or interface supports every diagnostic. The hardware capability must be confirmed.</w:t>
      </w:r>
    </w:p>
    <w:p>
      <w:pPr>
        <w:pStyle w:val="Heading2"/>
      </w:pPr>
      <w:r>
        <w:t>8. Analog Feedback Scaling</w:t>
      </w:r>
    </w:p>
    <w:p>
      <w:r>
        <w:t>Analog input modules often convert an electrical measurement into a raw digital value. The PLC then scales the raw value into the relevant engineering unit.</w:t>
      </w:r>
    </w:p>
    <w:p>
      <w:r>
        <w:t>For a linear relationship:</w:t>
      </w:r>
    </w:p>
    <w:p>
      <w:pPr>
        <w:spacing w:before="120" w:after="160"/>
        <w:jc w:val="center"/>
      </w:pPr>
      <m:oMathPara>
        <m:oMath>
          <m:r>
            <m:t>PV=</m:t>
          </m:r>
          <m:f>
            <m:fPr>
              <m:type m:val="bar"/>
            </m:fPr>
            <m:num>
              <m:r>
                <m:t>R−</m:t>
              </m:r>
              <m:sSub>
                <m:e>
                  <m:r>
                    <m:t>R</m:t>
                  </m:r>
                </m:e>
                <m:sub>
                  <m:r>
                    <m:t>min</m:t>
                  </m:r>
                </m:sub>
              </m:sSub>
            </m:num>
            <m:den>
              <m:sSub>
                <m:e>
                  <m:r>
                    <m:t>R</m:t>
                  </m:r>
                </m:e>
                <m:sub>
                  <m:r>
                    <m:t>max</m:t>
                  </m:r>
                </m:sub>
              </m:sSub>
              <m:r>
                <m:t>−</m:t>
              </m:r>
              <m:sSub>
                <m:e>
                  <m:r>
                    <m:t>R</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PV</m:t>
        </m:r>
      </m:oMath>
      <w:r>
        <w:t xml:space="preserve"> is the scaled process value.</w:t>
      </w:r>
    </w:p>
    <w:p>
      <w:pPr>
        <w:pStyle w:val="ListBullet"/>
      </w:pPr>
      <m:oMath>
        <m:r>
          <m:t>R</m:t>
        </m:r>
      </m:oMath>
      <w:r>
        <w:t xml:space="preserve"> is the raw input value.</w:t>
      </w:r>
    </w:p>
    <w:p>
      <w:pPr>
        <w:pStyle w:val="ListBullet"/>
      </w:pPr>
      <m:oMath>
        <m:sSub>
          <m:e>
            <m:r>
              <m:t>R</m:t>
            </m:r>
          </m:e>
          <m:sub>
            <m:r>
              <m:t>min</m:t>
            </m:r>
          </m:sub>
        </m:sSub>
      </m:oMath>
      <w:r>
        <w:t xml:space="preserve"> and </w:t>
      </w:r>
      <m:oMath>
        <m:sSub>
          <m:e>
            <m:r>
              <m:t>R</m:t>
            </m:r>
          </m:e>
          <m:sub>
            <m:r>
              <m:t>max</m:t>
            </m:r>
          </m:sub>
        </m:sSub>
      </m:oMath>
      <w:r>
        <w:t xml:space="preserve"> are the configured raw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limits.</w:t>
      </w:r>
    </w:p>
    <w:p>
      <w:r>
        <w:t>For a transmitter configured as 4–20 mA over 0–10 bar, the ideal measurement at 12 mA is:</w:t>
      </w:r>
    </w:p>
    <w:p>
      <w:pPr>
        <w:spacing w:before="120" w:after="160"/>
        <w:jc w:val="center"/>
      </w:pPr>
      <m:oMathPara>
        <m:oMath>
          <m:r>
            <m:t>PV=</m:t>
          </m:r>
          <m:f>
            <m:fPr>
              <m:type m:val="bar"/>
            </m:fPr>
            <m:num>
              <m:r>
                <m:t>12−4</m:t>
              </m:r>
            </m:num>
            <m:den>
              <m:r>
                <m:t>20−4</m:t>
              </m:r>
            </m:den>
          </m:f>
          <m:r>
            <m:t>(10−0)+0</m:t>
          </m:r>
        </m:oMath>
      </m:oMathPara>
    </w:p>
    <w:p>
      <w:pPr>
        <w:spacing w:before="120" w:after="160"/>
        <w:jc w:val="center"/>
      </w:pPr>
      <m:oMathPara>
        <m:oMath>
          <m:r>
            <m:t>PV=5</m:t>
          </m:r>
          <m:r>
            <m:rPr>
              <m:sty m:val="p"/>
            </m:rPr>
            <m:t> bar</m:t>
          </m:r>
        </m:oMath>
      </m:oMathPara>
    </w:p>
    <w:p>
      <w:r>
        <w:t>This calculation assumes a linear transmitter characteristic and correct current-to-raw conversion. In an actual PLC, the raw limits must come from the input module's configuration and documentation.</w:t>
      </w:r>
    </w:p>
    <w:p>
      <w:pPr>
        <w:pStyle w:val="Heading3"/>
      </w:pPr>
      <w:r>
        <w:t>8.1 Analog validation</w:t>
      </w:r>
    </w:p>
    <w:p>
      <w:r>
        <w:t>Check:</w:t>
      </w:r>
    </w:p>
    <w:p>
      <w:pPr>
        <w:pStyle w:val="ListBullet"/>
      </w:pPr>
      <w:r>
        <w:t>Correct sensor range.</w:t>
      </w:r>
    </w:p>
    <w:p>
      <w:pPr>
        <w:pStyle w:val="ListBullet"/>
      </w:pPr>
      <w:r>
        <w:t>Correct input-channel configuration.</w:t>
      </w:r>
    </w:p>
    <w:p>
      <w:pPr>
        <w:pStyle w:val="ListBullet"/>
      </w:pPr>
      <w:r>
        <w:t>Correct raw scaling limits.</w:t>
      </w:r>
    </w:p>
    <w:p>
      <w:pPr>
        <w:pStyle w:val="ListBullet"/>
      </w:pPr>
      <w:r>
        <w:t>Engineering units.</w:t>
      </w:r>
    </w:p>
    <w:p>
      <w:pPr>
        <w:pStyle w:val="ListBullet"/>
      </w:pPr>
      <w:r>
        <w:t>Under-range and over-range behavior.</w:t>
      </w:r>
    </w:p>
    <w:p>
      <w:pPr>
        <w:pStyle w:val="ListBullet"/>
      </w:pPr>
      <w:r>
        <w:t>Broken-wire diagnostics, where supported.</w:t>
      </w:r>
    </w:p>
    <w:p>
      <w:pPr>
        <w:pStyle w:val="ListBullet"/>
      </w:pPr>
      <w:r>
        <w:t>Filtering and update rate.</w:t>
      </w:r>
    </w:p>
    <w:p>
      <w:pPr>
        <w:pStyle w:val="ListBullet"/>
      </w:pPr>
      <w:r>
        <w:t>Sensor calibration and installation.</w:t>
      </w:r>
    </w:p>
    <w:p>
      <w:r>
        <w:t>Do not automatically clamp every invalid raw value to the normal process range. Doing so can conceal a broken wire or failed transmitter. Preserve fault information separately from the displayed process value.</w:t>
      </w:r>
    </w:p>
    <w:p>
      <w:pPr>
        <w:pStyle w:val="Heading2"/>
      </w:pPr>
      <w:r>
        <w:t>9. Closed-Loop Control and PID</w:t>
      </w:r>
    </w:p>
    <w:p>
      <w:r>
        <w:t>A PID controller adjusts its output based on the difference between a setpoint and the measured process variable.</w:t>
      </w:r>
    </w:p>
    <w:p>
      <w:pPr>
        <w:spacing w:before="120" w:after="160"/>
        <w:jc w:val="center"/>
      </w:pPr>
      <m:oMathPara>
        <m:oMath>
          <m:r>
            <m:t>e(t)=SP(t)−PV(t)</m:t>
          </m:r>
        </m:oMath>
      </m:oMathPara>
    </w:p>
    <w:p>
      <w:r>
        <w:t>Where:</w:t>
      </w:r>
    </w:p>
    <w:p>
      <w:pPr>
        <w:pStyle w:val="ListBullet"/>
      </w:pPr>
      <m:oMath>
        <m:r>
          <m:t>SP</m:t>
        </m:r>
      </m:oMath>
      <w:r>
        <w:t xml:space="preserve"> is the setpoint.</w:t>
      </w:r>
    </w:p>
    <w:p>
      <w:pPr>
        <w:pStyle w:val="ListBullet"/>
      </w:pPr>
      <m:oMath>
        <m:r>
          <m:t>PV</m:t>
        </m:r>
      </m:oMath>
      <w:r>
        <w:t xml:space="preserve"> is the process variable.</w:t>
      </w:r>
    </w:p>
    <w:p>
      <w:pPr>
        <w:pStyle w:val="ListBullet"/>
      </w:pPr>
      <m:oMath>
        <m:r>
          <m:t>e</m:t>
        </m:r>
      </m:oMath>
      <w:r>
        <w:t xml:space="preserve"> is the control error.</w:t>
      </w:r>
    </w:p>
    <w:p>
      <w:r>
        <w:t>The controller uses proportional, integral, and derivative actions to calculate a control output.</w:t>
      </w:r>
    </w:p>
    <w:p>
      <w:pPr>
        <w:pStyle w:val="Heading3"/>
      </w:pPr>
      <w:r>
        <w:t>9.1 Proportional action</w:t>
      </w:r>
    </w:p>
    <w:p>
      <w:r>
        <w:t>Proportional action responds to the current error. A larger error generally produces a larger corrective response, according to the controller's configuration.</w:t>
      </w:r>
    </w:p>
    <w:p>
      <w:r>
        <w:t>Excessive proportional gain can cause oscillation or instability. Too little gain can produce a sluggish response.</w:t>
      </w:r>
    </w:p>
    <w:p>
      <w:pPr>
        <w:pStyle w:val="Heading3"/>
      </w:pPr>
      <w:r>
        <w:t>9.2 Integral action</w:t>
      </w:r>
    </w:p>
    <w:p>
      <w:r>
        <w:t>Integral action accumulates error over time. It can remove persistent steady-state error, but excessive integral action can produce overshoot and slow recovery after saturation.</w:t>
      </w:r>
    </w:p>
    <w:p>
      <w:r>
        <w:t>Integral windup occurs when the integral term continues accumulating while the output is constrained or the process cannot respond as expected. Anti-windup methods help manage this condition.</w:t>
      </w:r>
    </w:p>
    <w:p>
      <w:pPr>
        <w:pStyle w:val="Heading3"/>
      </w:pPr>
      <w:r>
        <w:t>9.3 Derivative action</w:t>
      </w:r>
    </w:p>
    <w:p>
      <w:r>
        <w:t>Derivative action responds to the rate of change of the error or, in some implementations, the process variable. It can improve damping but is sensitive to measurement noise.</w:t>
      </w:r>
    </w:p>
    <w:p>
      <w:r>
        <w:t>Many industrial PID implementations filter derivative action or allow derivative action to be omitted.</w:t>
      </w:r>
    </w:p>
    <w:p>
      <w:pPr>
        <w:pStyle w:val="Heading3"/>
      </w:pPr>
      <w:r>
        <w:t>9.4 Common PID applications</w:t>
      </w:r>
    </w:p>
    <w:p>
      <w:pPr>
        <w:pStyle w:val="ListBullet"/>
      </w:pPr>
      <w:r>
        <w:t>Temperature control.</w:t>
      </w:r>
    </w:p>
    <w:p>
      <w:pPr>
        <w:pStyle w:val="ListBullet"/>
      </w:pPr>
      <w:r>
        <w:t>Pressure control.</w:t>
      </w:r>
    </w:p>
    <w:p>
      <w:pPr>
        <w:pStyle w:val="ListBullet"/>
      </w:pPr>
      <w:r>
        <w:t>Flow control.</w:t>
      </w:r>
    </w:p>
    <w:p>
      <w:pPr>
        <w:pStyle w:val="ListBullet"/>
      </w:pPr>
      <w:r>
        <w:t>Level control.</w:t>
      </w:r>
    </w:p>
    <w:p>
      <w:pPr>
        <w:pStyle w:val="ListBullet"/>
      </w:pPr>
      <w:r>
        <w:t>Motor speed regulation.</w:t>
      </w:r>
    </w:p>
    <w:p>
      <w:pPr>
        <w:pStyle w:val="ListBullet"/>
      </w:pPr>
      <w:r>
        <w:t>Tension control, where supported by the control architecture.</w:t>
      </w:r>
    </w:p>
    <w:p>
      <w:r>
        <w:t>PID is not a universal solution for every machine sequence. A discrete sequence such as extending a cylinder until a limit switch activates usually needs suitable state and transition logic rather than continuous PID regulation.</w:t>
      </w:r>
    </w:p>
    <w:p>
      <w:pPr>
        <w:pStyle w:val="Heading2"/>
      </w:pPr>
      <w:r>
        <w:t>10. Feedback Quality and Control Performance</w:t>
      </w:r>
    </w:p>
    <w:p>
      <w:r>
        <w:t>A feedback loop can be correctly wired and still perform poorly.</w:t>
      </w:r>
    </w:p>
    <w:p>
      <w:r>
        <w:t>Important factors include:</w:t>
      </w:r>
    </w:p>
    <w:p>
      <w:pPr>
        <w:pStyle w:val="ListBullet"/>
      </w:pPr>
      <w:r>
        <w:t>Sensor accuracy and response time.</w:t>
      </w:r>
    </w:p>
    <w:p>
      <w:pPr>
        <w:pStyle w:val="ListBullet"/>
      </w:pPr>
      <w:r>
        <w:t>Feedback resolution.</w:t>
      </w:r>
    </w:p>
    <w:p>
      <w:pPr>
        <w:pStyle w:val="ListBullet"/>
      </w:pPr>
      <w:r>
        <w:t>Sampling and update interval.</w:t>
      </w:r>
    </w:p>
    <w:p>
      <w:pPr>
        <w:pStyle w:val="ListBullet"/>
      </w:pPr>
      <w:r>
        <w:t>Communication delay.</w:t>
      </w:r>
    </w:p>
    <w:p>
      <w:pPr>
        <w:pStyle w:val="ListBullet"/>
      </w:pPr>
      <w:r>
        <w:t>Mechanical inertia.</w:t>
      </w:r>
    </w:p>
    <w:p>
      <w:pPr>
        <w:pStyle w:val="ListBullet"/>
      </w:pPr>
      <w:r>
        <w:t>Actuator response.</w:t>
      </w:r>
    </w:p>
    <w:p>
      <w:pPr>
        <w:pStyle w:val="ListBullet"/>
      </w:pPr>
      <w:r>
        <w:t>Process dead time.</w:t>
      </w:r>
    </w:p>
    <w:p>
      <w:pPr>
        <w:pStyle w:val="ListBullet"/>
      </w:pPr>
      <w:r>
        <w:t>Control algorithm configuration.</w:t>
      </w:r>
    </w:p>
    <w:p>
      <w:pPr>
        <w:pStyle w:val="ListBullet"/>
      </w:pPr>
      <w:r>
        <w:t>Output saturation.</w:t>
      </w:r>
    </w:p>
    <w:p>
      <w:pPr>
        <w:pStyle w:val="ListBullet"/>
      </w:pPr>
      <w:r>
        <w:t>Measurement noise.</w:t>
      </w:r>
    </w:p>
    <w:p>
      <w:pPr>
        <w:pStyle w:val="ListBullet"/>
      </w:pPr>
      <w:r>
        <w:t>Incorrect scaling or units.</w:t>
      </w:r>
    </w:p>
    <w:p>
      <w:pPr>
        <w:pStyle w:val="Heading3"/>
      </w:pPr>
      <w:r>
        <w:t>10.1 Overshoot</w:t>
      </w:r>
    </w:p>
    <w:p>
      <w:r>
        <w:t>Overshoot occurs when the process variable passes beyond the target before settling. Causes can include excessive controller aggressiveness, accumulated integral action, inertia, and delayed feedback.</w:t>
      </w:r>
    </w:p>
    <w:p>
      <w:pPr>
        <w:pStyle w:val="Heading3"/>
      </w:pPr>
      <w:r>
        <w:t>10.2 Oscillation</w:t>
      </w:r>
    </w:p>
    <w:p>
      <w:r>
        <w:t>Oscillation is repeated variation around the target. Possible causes include poorly tuned control gains, excessive delay, mechanical resonance, noise, and interacting control loops.</w:t>
      </w:r>
    </w:p>
    <w:p>
      <w:pPr>
        <w:pStyle w:val="Heading3"/>
      </w:pPr>
      <w:r>
        <w:t>10.3 Slow response</w:t>
      </w:r>
    </w:p>
    <w:p>
      <w:r>
        <w:t>Slow response can result from conservative control settings, long process delays, filtering, actuator limitations, or insufficient available power.</w:t>
      </w:r>
    </w:p>
    <w:p>
      <w:r>
        <w:t>The correct diagnostic approach is to examine the setpoint, process-variable trend, controller output, actuator response, and relevant fault information together.</w:t>
      </w:r>
    </w:p>
    <w:p>
      <w:pPr>
        <w:pStyle w:val="Heading2"/>
      </w:pPr>
      <w:r>
        <w:t>11. PLC Feedback Logic: Practical Example</w:t>
      </w:r>
    </w:p>
    <w:p>
      <w:r>
        <w:t>Consider a conveyor controlled by a VFD. The PLC sends a run command and expects the drive to report running status within a specified time.</w:t>
      </w:r>
    </w:p>
    <w:p>
      <w:r>
        <w:t>The following is conceptual Structured Text. Signal names and timer syntax must be adapted to the actual PLC platform.</w:t>
      </w:r>
    </w:p>
    <w:p>
      <w:pPr>
        <w:shd w:val="clear" w:color="auto" w:fill="F4F4F4"/>
        <w:spacing w:before="0" w:after="0" w:line="240" w:lineRule="auto"/>
        <w:ind w:left="216" w:right="216"/>
        <w:jc w:val="left"/>
      </w:pPr>
      <w:r>
        <w:rPr>
          <w:rFonts w:ascii="Consolas" w:hAnsi="Consolas"/>
          <w:color w:val="202020"/>
          <w:sz w:val="18"/>
        </w:rPr>
        <w:t>IF NOT System_Permissive THEN</w:t>
      </w:r>
    </w:p>
    <w:p>
      <w:pPr>
        <w:shd w:val="clear" w:color="auto" w:fill="F4F4F4"/>
        <w:spacing w:before="0" w:after="0" w:line="240" w:lineRule="auto"/>
        <w:ind w:left="216" w:right="216"/>
        <w:jc w:val="left"/>
      </w:pPr>
      <w:r>
        <w:rPr>
          <w:rFonts w:ascii="Consolas" w:hAnsi="Consolas"/>
          <w:color w:val="202020"/>
          <w:sz w:val="18"/>
        </w:rPr>
        <w:t xml:space="preserve">    Run_Command := FALSE;</w:t>
      </w:r>
    </w:p>
    <w:p>
      <w:pPr>
        <w:shd w:val="clear" w:color="auto" w:fill="F4F4F4"/>
        <w:spacing w:before="0" w:after="0" w:line="240" w:lineRule="auto"/>
        <w:ind w:left="216" w:right="216"/>
        <w:jc w:val="left"/>
      </w:pPr>
      <w:r>
        <w:rPr>
          <w:rFonts w:ascii="Consolas" w:hAnsi="Consolas"/>
          <w:color w:val="202020"/>
          <w:sz w:val="18"/>
        </w:rPr>
        <w:t xml:space="preserve">    Conveyor_State :=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ELSIF Start_Request AND System_Permissive THEN</w:t>
      </w:r>
    </w:p>
    <w:p>
      <w:pPr>
        <w:shd w:val="clear" w:color="auto" w:fill="F4F4F4"/>
        <w:spacing w:before="0" w:after="0" w:line="240" w:lineRule="auto"/>
        <w:ind w:left="216" w:right="216"/>
        <w:jc w:val="left"/>
      </w:pPr>
      <w:r>
        <w:rPr>
          <w:rFonts w:ascii="Consolas" w:hAnsi="Consolas"/>
          <w:color w:val="202020"/>
          <w:sz w:val="18"/>
        </w:rPr>
        <w:t xml:space="preserve">    Run_Command := TRUE;</w:t>
      </w:r>
    </w:p>
    <w:p>
      <w:pPr>
        <w:shd w:val="clear" w:color="auto" w:fill="F4F4F4"/>
        <w:spacing w:before="0" w:after="0" w:line="240" w:lineRule="auto"/>
        <w:ind w:left="216" w:right="216"/>
        <w:jc w:val="left"/>
      </w:pPr>
      <w:r>
        <w:rPr>
          <w:rFonts w:ascii="Consolas" w:hAnsi="Consolas"/>
          <w:color w:val="202020"/>
          <w:sz w:val="18"/>
        </w:rPr>
        <w:t xml:space="preserve">    Conveyor_State := STARTING;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ELSIF Conveyor_State = STARTING THEN</w:t>
      </w:r>
    </w:p>
    <w:p>
      <w:pPr>
        <w:shd w:val="clear" w:color="auto" w:fill="F4F4F4"/>
        <w:spacing w:before="0" w:after="0" w:line="240" w:lineRule="auto"/>
        <w:ind w:left="216" w:right="216"/>
        <w:jc w:val="left"/>
      </w:pPr>
      <w:r>
        <w:rPr>
          <w:rFonts w:ascii="Consolas" w:hAnsi="Consolas"/>
          <w:color w:val="202020"/>
          <w:sz w:val="18"/>
        </w:rPr>
        <w:t xml:space="preserve">    IF Drive_Running_FB AND Drive_Ready_FB THEN</w:t>
      </w:r>
    </w:p>
    <w:p>
      <w:pPr>
        <w:shd w:val="clear" w:color="auto" w:fill="F4F4F4"/>
        <w:spacing w:before="0" w:after="0" w:line="240" w:lineRule="auto"/>
        <w:ind w:left="216" w:right="216"/>
        <w:jc w:val="left"/>
      </w:pPr>
      <w:r>
        <w:rPr>
          <w:rFonts w:ascii="Consolas" w:hAnsi="Consolas"/>
          <w:color w:val="202020"/>
          <w:sz w:val="18"/>
        </w:rPr>
        <w:t xml:space="preserve">        Conveyor_State := RUNNING;</w:t>
      </w:r>
    </w:p>
    <w:p>
      <w:pPr>
        <w:shd w:val="clear" w:color="auto" w:fill="F4F4F4"/>
        <w:spacing w:before="0" w:after="0" w:line="240" w:lineRule="auto"/>
        <w:ind w:left="216" w:right="216"/>
        <w:jc w:val="left"/>
      </w:pPr>
      <w:r>
        <w:rPr>
          <w:rFonts w:ascii="Consolas" w:hAnsi="Consolas"/>
          <w:color w:val="202020"/>
          <w:sz w:val="18"/>
        </w:rPr>
        <w:t xml:space="preserve">    ELSIF Start_Timeout THEN</w:t>
      </w:r>
    </w:p>
    <w:p>
      <w:pPr>
        <w:shd w:val="clear" w:color="auto" w:fill="F4F4F4"/>
        <w:spacing w:before="0" w:after="0" w:line="240" w:lineRule="auto"/>
        <w:ind w:left="216" w:right="216"/>
        <w:jc w:val="left"/>
      </w:pPr>
      <w:r>
        <w:rPr>
          <w:rFonts w:ascii="Consolas" w:hAnsi="Consolas"/>
          <w:color w:val="202020"/>
          <w:sz w:val="18"/>
        </w:rPr>
        <w:t xml:space="preserve">        Run_Command := FALSE;</w:t>
      </w:r>
    </w:p>
    <w:p>
      <w:pPr>
        <w:shd w:val="clear" w:color="auto" w:fill="F4F4F4"/>
        <w:spacing w:before="0" w:after="0" w:line="240" w:lineRule="auto"/>
        <w:ind w:left="216" w:right="216"/>
        <w:jc w:val="left"/>
      </w:pPr>
      <w:r>
        <w:rPr>
          <w:rFonts w:ascii="Consolas" w:hAnsi="Consolas"/>
          <w:color w:val="202020"/>
          <w:sz w:val="18"/>
        </w:rPr>
        <w:t xml:space="preserve">        Conveyor_State := FAULT;</w:t>
      </w:r>
    </w:p>
    <w:p>
      <w:pPr>
        <w:shd w:val="clear" w:color="auto" w:fill="F4F4F4"/>
        <w:spacing w:before="0" w:after="0" w:line="240" w:lineRule="auto"/>
        <w:ind w:left="216" w:right="216"/>
        <w:jc w:val="left"/>
      </w:pPr>
      <w:r>
        <w:rPr>
          <w:rFonts w:ascii="Consolas" w:hAnsi="Consolas"/>
          <w:color w:val="202020"/>
          <w:sz w:val="18"/>
        </w:rPr>
        <w:t xml:space="preserve">        Start_Feedback_Fault := TRUE;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ELSIF Stop_Request THEN</w:t>
      </w:r>
    </w:p>
    <w:p>
      <w:pPr>
        <w:shd w:val="clear" w:color="auto" w:fill="F4F4F4"/>
        <w:spacing w:before="0" w:after="0" w:line="240" w:lineRule="auto"/>
        <w:ind w:left="216" w:right="216"/>
        <w:jc w:val="left"/>
      </w:pPr>
      <w:r>
        <w:rPr>
          <w:rFonts w:ascii="Consolas" w:hAnsi="Consolas"/>
          <w:color w:val="202020"/>
          <w:sz w:val="18"/>
        </w:rPr>
        <w:t xml:space="preserve">    Run_Command := FALSE;</w:t>
      </w:r>
    </w:p>
    <w:p>
      <w:pPr>
        <w:shd w:val="clear" w:color="auto" w:fill="F4F4F4"/>
        <w:spacing w:before="0" w:after="0" w:line="240" w:lineRule="auto"/>
        <w:ind w:left="216" w:right="216"/>
        <w:jc w:val="left"/>
      </w:pPr>
      <w:r>
        <w:rPr>
          <w:rFonts w:ascii="Consolas" w:hAnsi="Consolas"/>
          <w:color w:val="202020"/>
          <w:sz w:val="18"/>
        </w:rPr>
        <w:t xml:space="preserve">    Conveyor_State := STOPPING;</w:t>
      </w:r>
    </w:p>
    <w:p>
      <w:pPr>
        <w:shd w:val="clear" w:color="auto" w:fill="F4F4F4"/>
        <w:spacing w:before="0" w:after="0" w:line="240" w:lineRule="auto"/>
        <w:ind w:left="216" w:right="216"/>
        <w:jc w:val="left"/>
      </w:pPr>
      <w:r>
        <w:rPr>
          <w:rFonts w:ascii="Consolas" w:hAnsi="Consolas"/>
          <w:color w:val="202020"/>
          <w:sz w:val="18"/>
        </w:rPr>
        <w:t>END_IF;</w:t>
      </w:r>
    </w:p>
    <w:p/>
    <w:p>
      <w:r>
        <w:t>This is illustrative logic, not a complete deployable PLC program. A real implementation must define state transitions, timer execution and reset behavior, stop handling, fault latching, restart permissions, and how the PLC handles conflicting requests.</w:t>
      </w:r>
    </w:p>
    <w:p>
      <w:pPr>
        <w:pStyle w:val="Heading3"/>
      </w:pPr>
      <w:r>
        <w:t>11.1 Design observations</w:t>
      </w:r>
    </w:p>
    <w:p>
      <w:pPr>
        <w:pStyle w:val="ListBullet"/>
      </w:pPr>
      <w:r>
        <w:t>The start command is not proof of motion.</w:t>
      </w:r>
    </w:p>
    <w:p>
      <w:pPr>
        <w:pStyle w:val="ListBullet"/>
      </w:pPr>
      <w:r>
        <w:t>The drive-running bit confirms only what the drive status represents.</w:t>
      </w:r>
    </w:p>
    <w:p>
      <w:pPr>
        <w:pStyle w:val="ListBullet"/>
      </w:pPr>
      <w:r>
        <w:t>If actual conveyor movement matters, add appropriate motion or material feedback.</w:t>
      </w:r>
    </w:p>
    <w:p>
      <w:pPr>
        <w:pStyle w:val="ListBullet"/>
      </w:pPr>
      <w:r>
        <w:t>The timeout should be enabled only during the relevant state.</w:t>
      </w:r>
    </w:p>
    <w:p>
      <w:pPr>
        <w:pStyle w:val="ListBullet"/>
      </w:pPr>
      <w:r>
        <w:t>A fault should not disappear merely because the original command is removed.</w:t>
      </w:r>
    </w:p>
    <w:p>
      <w:pPr>
        <w:pStyle w:val="ListBullet"/>
      </w:pPr>
      <w:r>
        <w:t>Restart behavior must be explicitly designed and tested.</w:t>
      </w:r>
    </w:p>
    <w:p>
      <w:pPr>
        <w:pStyle w:val="Heading2"/>
      </w:pPr>
      <w:r>
        <w:t>12. Interlocks, Permissives, and Feedback Dependencies</w:t>
      </w:r>
    </w:p>
    <w:p>
      <w:r>
        <w:t>Interlocks prevent incompatible operations or block an action when a required condition is absent. Permissives are conditions that must be satisfied before an operation is allowed.</w:t>
      </w:r>
    </w:p>
    <w:p>
      <w:r>
        <w:t>For example, a conveyor may require:</w:t>
      </w:r>
    </w:p>
    <w:p>
      <w:pPr>
        <w:pStyle w:val="ListBullet"/>
      </w:pPr>
      <w:r>
        <w:t>Drive ready.</w:t>
      </w:r>
    </w:p>
    <w:p>
      <w:pPr>
        <w:pStyle w:val="ListBullet"/>
      </w:pPr>
      <w:r>
        <w:t>No active process fault.</w:t>
      </w:r>
    </w:p>
    <w:p>
      <w:pPr>
        <w:pStyle w:val="ListBullet"/>
      </w:pPr>
      <w:r>
        <w:t>Downstream equipment available.</w:t>
      </w:r>
    </w:p>
    <w:p>
      <w:pPr>
        <w:pStyle w:val="ListBullet"/>
      </w:pPr>
      <w:r>
        <w:t>Required guards and safety systems in their permitted state.</w:t>
      </w:r>
    </w:p>
    <w:p>
      <w:pPr>
        <w:pStyle w:val="ListBullet"/>
      </w:pPr>
      <w:r>
        <w:t>No conflicting direction command.</w:t>
      </w:r>
    </w:p>
    <w:p>
      <w:pPr>
        <w:pStyle w:val="ListBullet"/>
      </w:pPr>
      <w:r>
        <w:t>Valid feedback where the sequence requires it.</w:t>
      </w:r>
    </w:p>
    <w:p>
      <w:r>
        <w:t>A PLC can evaluate ordinary process permissives and interlocks, but safety-related functions must be implemented through an appropriately designed safety system. Standard PLC logic alone must not be treated as a substitute for required safety-rated functions.</w:t>
      </w:r>
    </w:p>
    <w:p>
      <w:pPr>
        <w:pStyle w:val="Heading3"/>
      </w:pPr>
      <w:r>
        <w:t>12.1 Feedback dependency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Required condition</w:t>
            </w:r>
          </w:p>
        </w:tc>
        <w:tc>
          <w:tcPr>
            <w:tcW w:type="dxa" w:w="3600"/>
            <w:shd w:val="clear" w:color="auto" w:fill="EEF2F7"/>
          </w:tcPr>
          <w:p>
            <w:pPr>
              <w:spacing w:after="0" w:before="0" w:line="240" w:lineRule="auto"/>
              <w:jc w:val="left"/>
            </w:pPr>
            <w:r>
              <w:rPr>
                <w:b/>
                <w:color w:val="1A2E4A"/>
              </w:rPr>
              <w:t>Failure response</w:t>
            </w:r>
          </w:p>
        </w:tc>
      </w:tr>
      <w:tr>
        <w:tc>
          <w:tcPr>
            <w:tcW w:type="dxa" w:w="3600"/>
          </w:tcPr>
          <w:p>
            <w:pPr>
              <w:spacing w:after="0" w:before="0" w:line="240" w:lineRule="auto"/>
              <w:jc w:val="left"/>
            </w:pPr>
            <w:r>
              <w:t>Start conveyor</w:t>
            </w:r>
          </w:p>
        </w:tc>
        <w:tc>
          <w:tcPr>
            <w:tcW w:type="dxa" w:w="3600"/>
          </w:tcPr>
          <w:p>
            <w:pPr>
              <w:spacing w:after="0" w:before="0" w:line="240" w:lineRule="auto"/>
              <w:jc w:val="left"/>
            </w:pPr>
            <w:r>
              <w:t>Drive ready and operating permissives satisfied</w:t>
            </w:r>
          </w:p>
        </w:tc>
        <w:tc>
          <w:tcPr>
            <w:tcW w:type="dxa" w:w="3600"/>
          </w:tcPr>
          <w:p>
            <w:pPr>
              <w:spacing w:after="0" w:before="0" w:line="240" w:lineRule="auto"/>
              <w:jc w:val="left"/>
            </w:pPr>
            <w:r>
              <w:t>Inhibit start</w:t>
            </w:r>
          </w:p>
        </w:tc>
      </w:tr>
      <w:tr>
        <w:tc>
          <w:tcPr>
            <w:tcW w:type="dxa" w:w="3600"/>
          </w:tcPr>
          <w:p>
            <w:pPr>
              <w:spacing w:after="0" w:before="0" w:line="240" w:lineRule="auto"/>
              <w:jc w:val="left"/>
            </w:pPr>
            <w:r>
              <w:t>Confirm conveyor start</w:t>
            </w:r>
          </w:p>
        </w:tc>
        <w:tc>
          <w:tcPr>
            <w:tcW w:type="dxa" w:w="3600"/>
          </w:tcPr>
          <w:p>
            <w:pPr>
              <w:spacing w:after="0" w:before="0" w:line="240" w:lineRule="auto"/>
              <w:jc w:val="left"/>
            </w:pPr>
            <w:r>
              <w:t>Running feedback arrives within timeout</w:t>
            </w:r>
          </w:p>
        </w:tc>
        <w:tc>
          <w:tcPr>
            <w:tcW w:type="dxa" w:w="3600"/>
          </w:tcPr>
          <w:p>
            <w:pPr>
              <w:spacing w:after="0" w:before="0" w:line="240" w:lineRule="auto"/>
              <w:jc w:val="left"/>
            </w:pPr>
            <w:r>
              <w:t>Register start failure</w:t>
            </w:r>
          </w:p>
        </w:tc>
      </w:tr>
      <w:tr>
        <w:tc>
          <w:tcPr>
            <w:tcW w:type="dxa" w:w="3600"/>
          </w:tcPr>
          <w:p>
            <w:pPr>
              <w:spacing w:after="0" w:before="0" w:line="240" w:lineRule="auto"/>
              <w:jc w:val="left"/>
            </w:pPr>
            <w:r>
              <w:t>Reverse conveyor</w:t>
            </w:r>
          </w:p>
        </w:tc>
        <w:tc>
          <w:tcPr>
            <w:tcW w:type="dxa" w:w="3600"/>
          </w:tcPr>
          <w:p>
            <w:pPr>
              <w:spacing w:after="0" w:before="0" w:line="240" w:lineRule="auto"/>
              <w:jc w:val="left"/>
            </w:pPr>
            <w:r>
              <w:t>Zero speed or other required transition condition verified</w:t>
            </w:r>
          </w:p>
        </w:tc>
        <w:tc>
          <w:tcPr>
            <w:tcW w:type="dxa" w:w="3600"/>
          </w:tcPr>
          <w:p>
            <w:pPr>
              <w:spacing w:after="0" w:before="0" w:line="240" w:lineRule="auto"/>
              <w:jc w:val="left"/>
            </w:pPr>
            <w:r>
              <w:t>Prevent conflicting motion</w:t>
            </w:r>
          </w:p>
        </w:tc>
      </w:tr>
      <w:tr>
        <w:tc>
          <w:tcPr>
            <w:tcW w:type="dxa" w:w="3600"/>
          </w:tcPr>
          <w:p>
            <w:pPr>
              <w:spacing w:after="0" w:before="0" w:line="240" w:lineRule="auto"/>
              <w:jc w:val="left"/>
            </w:pPr>
            <w:r>
              <w:t>Continue production</w:t>
            </w:r>
          </w:p>
        </w:tc>
        <w:tc>
          <w:tcPr>
            <w:tcW w:type="dxa" w:w="3600"/>
          </w:tcPr>
          <w:p>
            <w:pPr>
              <w:spacing w:after="0" w:before="0" w:line="240" w:lineRule="auto"/>
              <w:jc w:val="left"/>
            </w:pPr>
            <w:r>
              <w:t>Required process feedback is valid</w:t>
            </w:r>
          </w:p>
        </w:tc>
        <w:tc>
          <w:tcPr>
            <w:tcW w:type="dxa" w:w="3600"/>
          </w:tcPr>
          <w:p>
            <w:pPr>
              <w:spacing w:after="0" w:before="0" w:line="240" w:lineRule="auto"/>
              <w:jc w:val="left"/>
            </w:pPr>
            <w:r>
              <w:t>Hold sequence or enter defined fault state</w:t>
            </w:r>
          </w:p>
        </w:tc>
      </w:tr>
      <w:tr>
        <w:tc>
          <w:tcPr>
            <w:tcW w:type="dxa" w:w="3600"/>
          </w:tcPr>
          <w:p>
            <w:pPr>
              <w:spacing w:after="0" w:before="0" w:line="240" w:lineRule="auto"/>
              <w:jc w:val="left"/>
            </w:pPr>
            <w:r>
              <w:t>Complete positioning</w:t>
            </w:r>
          </w:p>
        </w:tc>
        <w:tc>
          <w:tcPr>
            <w:tcW w:type="dxa" w:w="3600"/>
          </w:tcPr>
          <w:p>
            <w:pPr>
              <w:spacing w:after="0" w:before="0" w:line="240" w:lineRule="auto"/>
              <w:jc w:val="left"/>
            </w:pPr>
            <w:r>
              <w:t>Position feedback is within the accepted condition</w:t>
            </w:r>
          </w:p>
        </w:tc>
        <w:tc>
          <w:tcPr>
            <w:tcW w:type="dxa" w:w="3600"/>
          </w:tcPr>
          <w:p>
            <w:pPr>
              <w:spacing w:after="0" w:before="0" w:line="240" w:lineRule="auto"/>
              <w:jc w:val="left"/>
            </w:pPr>
            <w:r>
              <w:t>Prevent completion declaration</w:t>
            </w:r>
          </w:p>
        </w:tc>
      </w:tr>
      <w:tr>
        <w:tc>
          <w:tcPr>
            <w:tcW w:type="dxa" w:w="3600"/>
          </w:tcPr>
          <w:p>
            <w:pPr>
              <w:spacing w:after="0" w:before="0" w:line="240" w:lineRule="auto"/>
              <w:jc w:val="left"/>
            </w:pPr>
            <w:r>
              <w:t>Reset process fault</w:t>
            </w:r>
          </w:p>
        </w:tc>
        <w:tc>
          <w:tcPr>
            <w:tcW w:type="dxa" w:w="3600"/>
          </w:tcPr>
          <w:p>
            <w:pPr>
              <w:spacing w:after="0" w:before="0" w:line="240" w:lineRule="auto"/>
              <w:jc w:val="left"/>
            </w:pPr>
            <w:r>
              <w:t>Fault cause cleared and reset conditions satisfied</w:t>
            </w:r>
          </w:p>
        </w:tc>
        <w:tc>
          <w:tcPr>
            <w:tcW w:type="dxa" w:w="3600"/>
          </w:tcPr>
          <w:p>
            <w:pPr>
              <w:spacing w:after="0" w:before="0" w:line="240" w:lineRule="auto"/>
              <w:jc w:val="left"/>
            </w:pPr>
            <w:r>
              <w:t>Reject reset if conditions remain invalid</w:t>
            </w:r>
          </w:p>
        </w:tc>
      </w:tr>
    </w:tbl>
    <w:p/>
    <w:p>
      <w:r>
        <w:t>The correct response depends on the machine risk assessment, process design, and operational requirements. Some faults require a controlled stop; others require immediate inhibition of a command or a safety-system response.</w:t>
      </w:r>
    </w:p>
    <w:p>
      <w:pPr>
        <w:pStyle w:val="Heading2"/>
      </w:pPr>
      <w:r>
        <w:t>13. Feedback Failure and Safe Fault Handling</w:t>
      </w:r>
    </w:p>
    <w:p>
      <w:r>
        <w:t>A feedback failure can make the controller uncertain about the actual machine state.</w:t>
      </w:r>
    </w:p>
    <w:p>
      <w:r>
        <w:t>Examples:</w:t>
      </w:r>
    </w:p>
    <w:p>
      <w:pPr>
        <w:pStyle w:val="ListBullet"/>
      </w:pPr>
      <w:r>
        <w:t>A motor is commanded to stop, but motion feedback remains active.</w:t>
      </w:r>
    </w:p>
    <w:p>
      <w:pPr>
        <w:pStyle w:val="ListBullet"/>
      </w:pPr>
      <w:r>
        <w:t>A cylinder is commanded to retract, but the retracted sensor never activates.</w:t>
      </w:r>
    </w:p>
    <w:p>
      <w:pPr>
        <w:pStyle w:val="ListBullet"/>
      </w:pPr>
      <w:r>
        <w:t>An analog transmitter reports an invalid measurement.</w:t>
      </w:r>
    </w:p>
    <w:p>
      <w:pPr>
        <w:pStyle w:val="ListBullet"/>
      </w:pPr>
      <w:r>
        <w:t>A networked drive stops updating its status.</w:t>
      </w:r>
    </w:p>
    <w:p>
      <w:pPr>
        <w:pStyle w:val="ListBullet"/>
      </w:pPr>
      <w:r>
        <w:t>A servo axis fails to reach its target within the permitted time.</w:t>
      </w:r>
    </w:p>
    <w:p>
      <w:pPr>
        <w:pStyle w:val="Heading3"/>
      </w:pPr>
      <w:r>
        <w:t>13.1 Fault-handling principles</w:t>
      </w:r>
    </w:p>
    <w:p>
      <w:pPr>
        <w:tabs>
          <w:tab w:pos="403" w:val="left"/>
        </w:tabs>
        <w:spacing w:after="40" w:line="276" w:lineRule="auto"/>
        <w:ind w:left="403" w:hanging="403"/>
        <w:jc w:val="left"/>
      </w:pPr>
      <w:r>
        <w:rPr>
          <w:color w:val="1A2E4A"/>
        </w:rPr>
        <w:t>1.</w:t>
        <w:tab/>
      </w:r>
      <w:r>
        <w:t>Identify the affected operation and the feedback that is missing or invalid.</w:t>
      </w:r>
    </w:p>
    <w:p>
      <w:pPr>
        <w:tabs>
          <w:tab w:pos="403" w:val="left"/>
        </w:tabs>
        <w:spacing w:after="40" w:line="276" w:lineRule="auto"/>
        <w:ind w:left="403" w:hanging="403"/>
        <w:jc w:val="left"/>
      </w:pPr>
      <w:r>
        <w:rPr>
          <w:color w:val="1A2E4A"/>
        </w:rPr>
        <w:t>2.</w:t>
        <w:tab/>
      </w:r>
      <w:r>
        <w:t>Prevent subsequent sequence steps that depend on unverified conditions.</w:t>
      </w:r>
    </w:p>
    <w:p>
      <w:pPr>
        <w:tabs>
          <w:tab w:pos="403" w:val="left"/>
        </w:tabs>
        <w:spacing w:after="40" w:line="276" w:lineRule="auto"/>
        <w:ind w:left="403" w:hanging="403"/>
        <w:jc w:val="left"/>
      </w:pPr>
      <w:r>
        <w:rPr>
          <w:color w:val="1A2E4A"/>
        </w:rPr>
        <w:t>3.</w:t>
        <w:tab/>
      </w:r>
      <w:r>
        <w:t>Execute the defined response for the fault and its associated hazards.</w:t>
      </w:r>
    </w:p>
    <w:p>
      <w:pPr>
        <w:tabs>
          <w:tab w:pos="403" w:val="left"/>
        </w:tabs>
        <w:spacing w:after="40" w:line="276" w:lineRule="auto"/>
        <w:ind w:left="403" w:hanging="403"/>
        <w:jc w:val="left"/>
      </w:pPr>
      <w:r>
        <w:rPr>
          <w:color w:val="1A2E4A"/>
        </w:rPr>
        <w:t>4.</w:t>
        <w:tab/>
      </w:r>
      <w:r>
        <w:t>Record the fault, relevant state, command, and measured feedback.</w:t>
      </w:r>
    </w:p>
    <w:p>
      <w:pPr>
        <w:tabs>
          <w:tab w:pos="403" w:val="left"/>
        </w:tabs>
        <w:spacing w:after="40" w:line="276" w:lineRule="auto"/>
        <w:ind w:left="403" w:hanging="403"/>
        <w:jc w:val="left"/>
      </w:pPr>
      <w:r>
        <w:rPr>
          <w:color w:val="1A2E4A"/>
        </w:rPr>
        <w:t>5.</w:t>
        <w:tab/>
      </w:r>
      <w:r>
        <w:t>Require the approved recovery procedure before resuming operation.</w:t>
      </w:r>
    </w:p>
    <w:p>
      <w:pPr>
        <w:pStyle w:val="Heading3"/>
      </w:pPr>
      <w:r>
        <w:t>13.2 Standard PLC faults versus safety functions</w:t>
      </w:r>
    </w:p>
    <w:p>
      <w:r>
        <w:t>A normal PLC fault bit can support diagnostics and process control. It does not automatically provide a safety-rated response.</w:t>
      </w:r>
    </w:p>
    <w:p>
      <w:r>
        <w:t>For example, a software timeout that detects an open guard switch is not equivalent to a properly designed safety interlock. The required safety function must use appropriate safety-rated components, architecture, and validation.</w:t>
      </w:r>
    </w:p>
    <w:p>
      <w:r>
        <w:t>Similarly, a normal drive-running status is not proof of safe standstill. Applications requiring safe motion monitoring must use the appropriate safety functions and system design.</w:t>
      </w:r>
    </w:p>
    <w:p>
      <w:pPr>
        <w:pStyle w:val="Heading2"/>
      </w:pPr>
      <w:r>
        <w:t>14. Troubleshooting a Feedback-Controlled Machine</w:t>
      </w:r>
    </w:p>
    <w:p>
      <w:pPr>
        <w:pStyle w:val="Heading3"/>
      </w:pPr>
      <w:r>
        <w:t>14.1 Command is ON but feedback remains OFF</w:t>
      </w:r>
    </w:p>
    <w:p>
      <w:r>
        <w:t>Investigate:</w:t>
      </w:r>
    </w:p>
    <w:p>
      <w:pPr>
        <w:pStyle w:val="ListBullet"/>
      </w:pPr>
      <w:r>
        <w:t>Whether the output command reaches the intended device.</w:t>
      </w:r>
    </w:p>
    <w:p>
      <w:pPr>
        <w:pStyle w:val="ListBullet"/>
      </w:pPr>
      <w:r>
        <w:t>Whether the device has power and is ready.</w:t>
      </w:r>
    </w:p>
    <w:p>
      <w:pPr>
        <w:pStyle w:val="ListBullet"/>
      </w:pPr>
      <w:r>
        <w:t>Whether the actuator actually operates.</w:t>
      </w:r>
    </w:p>
    <w:p>
      <w:pPr>
        <w:pStyle w:val="ListBullet"/>
      </w:pPr>
      <w:r>
        <w:t>Whether the sensor is correctly positioned.</w:t>
      </w:r>
    </w:p>
    <w:p>
      <w:pPr>
        <w:pStyle w:val="ListBullet"/>
      </w:pPr>
      <w:r>
        <w:t>Whether wiring and input mapping are correct.</w:t>
      </w:r>
    </w:p>
    <w:p>
      <w:pPr>
        <w:pStyle w:val="ListBullet"/>
      </w:pPr>
      <w:r>
        <w:t>Whether the PLC logic is monitoring the correct signal.</w:t>
      </w:r>
    </w:p>
    <w:p>
      <w:pPr>
        <w:pStyle w:val="ListBullet"/>
      </w:pPr>
      <w:r>
        <w:t>Whether the expected transition time is realistic.</w:t>
      </w:r>
    </w:p>
    <w:p>
      <w:r>
        <w:t>Separate electrical command delivery, physical response, sensor detection, and PLC interpretation. These are four different points where a failure can occur.</w:t>
      </w:r>
    </w:p>
    <w:p>
      <w:pPr>
        <w:pStyle w:val="Heading3"/>
      </w:pPr>
      <w:r>
        <w:t>14.2 Feedback is ON but the machine has not moved</w:t>
      </w:r>
    </w:p>
    <w:p>
      <w:r>
        <w:t>Potential causes include:</w:t>
      </w:r>
    </w:p>
    <w:p>
      <w:pPr>
        <w:pStyle w:val="ListBullet"/>
      </w:pPr>
      <w:r>
        <w:t>A stuck or misaligned sensor.</w:t>
      </w:r>
    </w:p>
    <w:p>
      <w:pPr>
        <w:pStyle w:val="ListBullet"/>
      </w:pPr>
      <w:r>
        <w:t>A short circuit or incorrect wiring.</w:t>
      </w:r>
    </w:p>
    <w:p>
      <w:pPr>
        <w:pStyle w:val="ListBullet"/>
      </w:pPr>
      <w:r>
        <w:t>A feedback bit that is stale or incorrectly mapped.</w:t>
      </w:r>
    </w:p>
    <w:p>
      <w:pPr>
        <w:pStyle w:val="ListBullet"/>
      </w:pPr>
      <w:r>
        <w:t>A sensor that detects an intermediate condition rather than actual movement.</w:t>
      </w:r>
    </w:p>
    <w:p>
      <w:pPr>
        <w:pStyle w:val="ListBullet"/>
      </w:pPr>
      <w:r>
        <w:t>Mechanical disconnection downstream of the measured point.</w:t>
      </w:r>
    </w:p>
    <w:p>
      <w:r>
        <w:t>Verify the sensor's physical meaning before relying on its status.</w:t>
      </w:r>
    </w:p>
    <w:p>
      <w:pPr>
        <w:pStyle w:val="Heading3"/>
      </w:pPr>
      <w:r>
        <w:t>14.3 Feedback flickers ON and OFF</w:t>
      </w:r>
    </w:p>
    <w:p>
      <w:r>
        <w:t>Possible causes include:</w:t>
      </w:r>
    </w:p>
    <w:p>
      <w:pPr>
        <w:pStyle w:val="ListBullet"/>
      </w:pPr>
      <w:r>
        <w:t>Sensor chatter.</w:t>
      </w:r>
    </w:p>
    <w:p>
      <w:pPr>
        <w:pStyle w:val="ListBullet"/>
      </w:pPr>
      <w:r>
        <w:t>Mechanical vibration.</w:t>
      </w:r>
    </w:p>
    <w:p>
      <w:pPr>
        <w:pStyle w:val="ListBullet"/>
      </w:pPr>
      <w:r>
        <w:t>Poor mounting.</w:t>
      </w:r>
    </w:p>
    <w:p>
      <w:pPr>
        <w:pStyle w:val="ListBullet"/>
      </w:pPr>
      <w:r>
        <w:t>Electrical interference.</w:t>
      </w:r>
    </w:p>
    <w:p>
      <w:pPr>
        <w:pStyle w:val="ListBullet"/>
      </w:pPr>
      <w:r>
        <w:t>Inadequate signal conditioning.</w:t>
      </w:r>
    </w:p>
    <w:p>
      <w:pPr>
        <w:pStyle w:val="ListBullet"/>
      </w:pPr>
      <w:r>
        <w:t>Loose connections.</w:t>
      </w:r>
    </w:p>
    <w:p>
      <w:pPr>
        <w:pStyle w:val="ListBullet"/>
      </w:pPr>
      <w:r>
        <w:t>A target passing repeatedly through the sensing range.</w:t>
      </w:r>
    </w:p>
    <w:p>
      <w:pPr>
        <w:pStyle w:val="ListBullet"/>
      </w:pPr>
      <w:r>
        <w:t>Incorrect filter settings.</w:t>
      </w:r>
    </w:p>
    <w:p>
      <w:r>
        <w:t>Filtering can help where appropriate, but first determine whether the instability reflects a real mechanical condition or a faulty signal.</w:t>
      </w:r>
    </w:p>
    <w:p>
      <w:pPr>
        <w:pStyle w:val="Heading3"/>
      </w:pPr>
      <w:r>
        <w:t>14.4 Process variable does not follow the setpoint</w:t>
      </w:r>
    </w:p>
    <w:p>
      <w:r>
        <w:t>For an analog or PID-controlled loop, inspect:</w:t>
      </w:r>
    </w:p>
    <w:p>
      <w:pPr>
        <w:pStyle w:val="ListBullet"/>
      </w:pPr>
      <w:r>
        <w:t>Setpoint and process-variable scaling.</w:t>
      </w:r>
    </w:p>
    <w:p>
      <w:pPr>
        <w:pStyle w:val="ListBullet"/>
      </w:pPr>
      <w:r>
        <w:t>Sensor accuracy and validity.</w:t>
      </w:r>
    </w:p>
    <w:p>
      <w:pPr>
        <w:pStyle w:val="ListBullet"/>
      </w:pPr>
      <w:r>
        <w:t>Controller output.</w:t>
      </w:r>
    </w:p>
    <w:p>
      <w:pPr>
        <w:pStyle w:val="ListBullet"/>
      </w:pPr>
      <w:r>
        <w:t>Actuator response.</w:t>
      </w:r>
    </w:p>
    <w:p>
      <w:pPr>
        <w:pStyle w:val="ListBullet"/>
      </w:pPr>
      <w:r>
        <w:t>Output limits.</w:t>
      </w:r>
    </w:p>
    <w:p>
      <w:pPr>
        <w:pStyle w:val="ListBullet"/>
      </w:pPr>
      <w:r>
        <w:t>Controller tuning.</w:t>
      </w:r>
    </w:p>
    <w:p>
      <w:pPr>
        <w:pStyle w:val="ListBullet"/>
      </w:pPr>
      <w:r>
        <w:t>Process disturbances.</w:t>
      </w:r>
    </w:p>
    <w:p>
      <w:pPr>
        <w:pStyle w:val="ListBullet"/>
      </w:pPr>
      <w:r>
        <w:t>Communication delay.</w:t>
      </w:r>
    </w:p>
    <w:p>
      <w:pPr>
        <w:pStyle w:val="ListBullet"/>
      </w:pPr>
      <w:r>
        <w:t>Incorrect control direction.</w:t>
      </w:r>
    </w:p>
    <w:p>
      <w:r>
        <w:t>For example, if a cooling valve opens but temperature rises, the problem may involve incorrect valve action, incorrect control direction, inadequate cooling, sensor placement, or another process condition.</w:t>
      </w:r>
    </w:p>
    <w:p>
      <w:pPr>
        <w:pStyle w:val="Heading3"/>
      </w:pPr>
      <w:r>
        <w:t>14.5 Feedback arrives too late</w:t>
      </w:r>
    </w:p>
    <w:p>
      <w:r>
        <w:t>Possible causes include:</w:t>
      </w:r>
    </w:p>
    <w:p>
      <w:pPr>
        <w:pStyle w:val="ListBullet"/>
      </w:pPr>
      <w:r>
        <w:t>A slow actuator.</w:t>
      </w:r>
    </w:p>
    <w:p>
      <w:pPr>
        <w:pStyle w:val="ListBullet"/>
      </w:pPr>
      <w:r>
        <w:t>Mechanical binding.</w:t>
      </w:r>
    </w:p>
    <w:p>
      <w:pPr>
        <w:pStyle w:val="ListBullet"/>
      </w:pPr>
      <w:r>
        <w:t>Excessive filtering.</w:t>
      </w:r>
    </w:p>
    <w:p>
      <w:pPr>
        <w:pStyle w:val="ListBullet"/>
      </w:pPr>
      <w:r>
        <w:t>Network update delays.</w:t>
      </w:r>
    </w:p>
    <w:p>
      <w:pPr>
        <w:pStyle w:val="ListBullet"/>
      </w:pPr>
      <w:r>
        <w:t>Incorrect timer configuration.</w:t>
      </w:r>
    </w:p>
    <w:p>
      <w:pPr>
        <w:pStyle w:val="ListBullet"/>
      </w:pPr>
      <w:r>
        <w:t>A sensor located too far from the required confirmation point.</w:t>
      </w:r>
    </w:p>
    <w:p>
      <w:pPr>
        <w:pStyle w:val="ListBullet"/>
      </w:pPr>
      <w:r>
        <w:t>A physically unrealistic cycle-time requirement.</w:t>
      </w:r>
    </w:p>
    <w:p>
      <w:r>
        <w:t>Do not simply increase the timeout without checking the actual reason for the delay. A longer timeout can conceal a deteriorating actuator or mechanical problem.</w:t>
      </w:r>
    </w:p>
    <w:p>
      <w:pPr>
        <w:pStyle w:val="Heading2"/>
      </w:pPr>
      <w:r>
        <w:t>15. Commissioning a Feedback Loop</w:t>
      </w:r>
    </w:p>
    <w:p>
      <w:pPr>
        <w:pStyle w:val="Heading3"/>
      </w:pPr>
      <w:r>
        <w:t>15.1 Before testing</w:t>
      </w:r>
    </w:p>
    <w:p>
      <w:pPr>
        <w:pStyle w:val="ListBullet"/>
      </w:pPr>
      <w:r>
        <w:t>Identify the command, feedback, and required physical condition.</w:t>
      </w:r>
    </w:p>
    <w:p>
      <w:pPr>
        <w:pStyle w:val="ListBullet"/>
      </w:pPr>
      <w:r>
        <w:t>Verify I/O addresses, tag names, polarity, and data types.</w:t>
      </w:r>
    </w:p>
    <w:p>
      <w:pPr>
        <w:pStyle w:val="ListBullet"/>
      </w:pPr>
      <w:r>
        <w:t>Confirm sensor and actuator specifications.</w:t>
      </w:r>
    </w:p>
    <w:p>
      <w:pPr>
        <w:pStyle w:val="ListBullet"/>
      </w:pPr>
      <w:r>
        <w:t>Verify analog ranges and engineering units.</w:t>
      </w:r>
    </w:p>
    <w:p>
      <w:pPr>
        <w:pStyle w:val="ListBullet"/>
      </w:pPr>
      <w:r>
        <w:t>Confirm network status and data validity where applicable.</w:t>
      </w:r>
    </w:p>
    <w:p>
      <w:pPr>
        <w:pStyle w:val="ListBullet"/>
      </w:pPr>
      <w:r>
        <w:t>Check the intended fault response and restart behavior.</w:t>
      </w:r>
    </w:p>
    <w:p>
      <w:pPr>
        <w:pStyle w:val="ListBullet"/>
      </w:pPr>
      <w:r>
        <w:t>Verify the relevant machine safety measures.</w:t>
      </w:r>
    </w:p>
    <w:p>
      <w:pPr>
        <w:pStyle w:val="Heading3"/>
      </w:pPr>
      <w:r>
        <w:t>15.2 During testing</w:t>
      </w:r>
    </w:p>
    <w:p>
      <w:pPr>
        <w:pStyle w:val="ListBullet"/>
      </w:pPr>
      <w:r>
        <w:t>Confirm that each command produces the expected physical response.</w:t>
      </w:r>
    </w:p>
    <w:p>
      <w:pPr>
        <w:pStyle w:val="ListBullet"/>
      </w:pPr>
      <w:r>
        <w:t>Verify that the correct feedback signal changes.</w:t>
      </w:r>
    </w:p>
    <w:p>
      <w:pPr>
        <w:pStyle w:val="ListBullet"/>
      </w:pPr>
      <w:r>
        <w:t>Measure actual response time.</w:t>
      </w:r>
    </w:p>
    <w:p>
      <w:pPr>
        <w:pStyle w:val="ListBullet"/>
      </w:pPr>
      <w:r>
        <w:t>Test timeout behavior under an approved test method.</w:t>
      </w:r>
    </w:p>
    <w:p>
      <w:pPr>
        <w:pStyle w:val="ListBullet"/>
      </w:pPr>
      <w:r>
        <w:t>Verify feedback loss and invalid-signal handling.</w:t>
      </w:r>
    </w:p>
    <w:p>
      <w:pPr>
        <w:pStyle w:val="ListBullet"/>
      </w:pPr>
      <w:r>
        <w:t>Confirm that the next sequence step requires the intended confirmation.</w:t>
      </w:r>
    </w:p>
    <w:p>
      <w:pPr>
        <w:pStyle w:val="ListBullet"/>
      </w:pPr>
      <w:r>
        <w:t>Check that the controller does not accept stale or contradictory states.</w:t>
      </w:r>
    </w:p>
    <w:p>
      <w:pPr>
        <w:pStyle w:val="ListBullet"/>
      </w:pPr>
      <w:r>
        <w:t>Verify analog scaling against a suitable reference measurement.</w:t>
      </w:r>
    </w:p>
    <w:p>
      <w:pPr>
        <w:pStyle w:val="ListBullet"/>
      </w:pPr>
      <w:r>
        <w:t>Check closed-loop stability and response where continuous control is used.</w:t>
      </w:r>
    </w:p>
    <w:p>
      <w:pPr>
        <w:pStyle w:val="Heading3"/>
      </w:pPr>
      <w:r>
        <w:t>15.3 After testing</w:t>
      </w:r>
    </w:p>
    <w:p>
      <w:pPr>
        <w:pStyle w:val="ListBullet"/>
      </w:pPr>
      <w:r>
        <w:t>Record verified signal behavior and response times.</w:t>
      </w:r>
    </w:p>
    <w:p>
      <w:pPr>
        <w:pStyle w:val="ListBullet"/>
      </w:pPr>
      <w:r>
        <w:t>Document scaling, filters, thresholds, and timer settings.</w:t>
      </w:r>
    </w:p>
    <w:p>
      <w:pPr>
        <w:pStyle w:val="ListBullet"/>
      </w:pPr>
      <w:r>
        <w:t>Record relevant fault codes and recovery procedures.</w:t>
      </w:r>
    </w:p>
    <w:p>
      <w:pPr>
        <w:pStyle w:val="ListBullet"/>
      </w:pPr>
      <w:r>
        <w:t>Save approved PLC and device configurations.</w:t>
      </w:r>
    </w:p>
    <w:p>
      <w:pPr>
        <w:pStyle w:val="ListBullet"/>
      </w:pPr>
      <w:r>
        <w:t>Update I/O lists and control descriptions.</w:t>
      </w:r>
    </w:p>
    <w:p>
      <w:pPr>
        <w:pStyle w:val="ListBullet"/>
      </w:pPr>
      <w:r>
        <w:t>Confirm that bypasses used during testing are removed and accounted for.</w:t>
      </w:r>
    </w:p>
    <w:p>
      <w:pPr>
        <w:pStyle w:val="ListBullet"/>
      </w:pPr>
      <w:r>
        <w:t>Complete the required functional and safety validation.</w:t>
      </w:r>
    </w:p>
    <w:p>
      <w:pPr>
        <w:pStyle w:val="Heading2"/>
      </w:pPr>
      <w:r>
        <w:t>16. Fault Logging and Diagnostic Data</w:t>
      </w:r>
    </w:p>
    <w:p>
      <w:r>
        <w:t>Feedback is particularly useful when it is logged with enough context to reconstruct an event.</w:t>
      </w:r>
    </w:p>
    <w:p>
      <w:r>
        <w:t>For a motor start failure, useful data may include:</w:t>
      </w:r>
    </w:p>
    <w:p>
      <w:pPr>
        <w:pStyle w:val="ListBullet"/>
      </w:pPr>
      <w:r>
        <w:t>Start request and run command.</w:t>
      </w:r>
    </w:p>
    <w:p>
      <w:pPr>
        <w:pStyle w:val="ListBullet"/>
      </w:pPr>
      <w:r>
        <w:t>Drive-ready status.</w:t>
      </w:r>
    </w:p>
    <w:p>
      <w:pPr>
        <w:pStyle w:val="ListBullet"/>
      </w:pPr>
      <w:r>
        <w:t>Drive-running status.</w:t>
      </w:r>
    </w:p>
    <w:p>
      <w:pPr>
        <w:pStyle w:val="ListBullet"/>
      </w:pPr>
      <w:r>
        <w:t>Drive fault code.</w:t>
      </w:r>
    </w:p>
    <w:p>
      <w:pPr>
        <w:pStyle w:val="ListBullet"/>
      </w:pPr>
      <w:r>
        <w:t>Measured speed.</w:t>
      </w:r>
    </w:p>
    <w:p>
      <w:pPr>
        <w:pStyle w:val="ListBullet"/>
      </w:pPr>
      <w:r>
        <w:t>Start timer elapsed value.</w:t>
      </w:r>
    </w:p>
    <w:p>
      <w:pPr>
        <w:pStyle w:val="ListBullet"/>
      </w:pPr>
      <w:r>
        <w:t>PLC sequence state.</w:t>
      </w:r>
    </w:p>
    <w:p>
      <w:pPr>
        <w:pStyle w:val="ListBullet"/>
      </w:pPr>
      <w:r>
        <w:t>Relevant interlocks.</w:t>
      </w:r>
    </w:p>
    <w:p>
      <w:pPr>
        <w:pStyle w:val="ListBullet"/>
      </w:pPr>
      <w:r>
        <w:t>Communication health.</w:t>
      </w:r>
    </w:p>
    <w:p>
      <w:pPr>
        <w:pStyle w:val="ListBullet"/>
      </w:pPr>
      <w:r>
        <w:t>Timestamp of the transition.</w:t>
      </w:r>
    </w:p>
    <w:p>
      <w:r>
        <w:t xml:space="preserve">A single alarm such as </w:t>
      </w:r>
      <w:r>
        <w:rPr>
          <w:rFonts w:ascii="Consolas" w:hAnsi="Consolas"/>
          <w:color w:val="333333"/>
          <w:sz w:val="19"/>
          <w:shd w:val="clear" w:color="auto" w:fill="EFEFEF"/>
        </w:rPr>
        <w:t>MOTOR START FAILED</w:t>
      </w:r>
      <w:r>
        <w:t xml:space="preserve"> is useful, but a timestamped record of the command, feedback, sequence state, and drive fault can make root-cause analysis much faster.</w:t>
      </w:r>
    </w:p>
    <w:p>
      <w:pPr>
        <w:pStyle w:val="Heading3"/>
      </w:pPr>
      <w:r>
        <w:t>16.1 Diagnostic design</w:t>
      </w:r>
    </w:p>
    <w:p>
      <w:r>
        <w:t>A good diagnostic should identify:</w:t>
      </w:r>
    </w:p>
    <w:p>
      <w:pPr>
        <w:pStyle w:val="ListBullet"/>
      </w:pPr>
      <w:r>
        <w:t>What operation failed.</w:t>
      </w:r>
    </w:p>
    <w:p>
      <w:pPr>
        <w:pStyle w:val="ListBullet"/>
      </w:pPr>
      <w:r>
        <w:t>What condition was expected.</w:t>
      </w:r>
    </w:p>
    <w:p>
      <w:pPr>
        <w:pStyle w:val="ListBullet"/>
      </w:pPr>
      <w:r>
        <w:t>What condition was observed.</w:t>
      </w:r>
    </w:p>
    <w:p>
      <w:pPr>
        <w:pStyle w:val="ListBullet"/>
      </w:pPr>
      <w:r>
        <w:t>How long the controller waited.</w:t>
      </w:r>
    </w:p>
    <w:p>
      <w:pPr>
        <w:pStyle w:val="ListBullet"/>
      </w:pPr>
      <w:r>
        <w:t>Which interlock or permissive blocked the action.</w:t>
      </w:r>
    </w:p>
    <w:p>
      <w:pPr>
        <w:pStyle w:val="ListBullet"/>
      </w:pPr>
      <w:r>
        <w:t>Whether the feedback was absent, invalid, contradictory, or late.</w:t>
      </w:r>
    </w:p>
    <w:p>
      <w:pPr>
        <w:pStyle w:val="ListBullet"/>
      </w:pPr>
      <w:r>
        <w:t>What recovery is permitted.</w:t>
      </w:r>
    </w:p>
    <w:p>
      <w:r>
        <w:t>Avoid creating a separate alarm for every internal bit change. Diagnostics should help the maintainer isolate the fault rather than produce an electronic avalanche of redundant messages.</w:t>
      </w:r>
    </w:p>
    <w:p>
      <w:pPr>
        <w:pStyle w:val="Heading2"/>
      </w:pPr>
      <w:r>
        <w:t>17. Practical Exercise: Closed-Loop Speed Control</w:t>
      </w:r>
    </w:p>
    <w:p>
      <w:r>
        <w:t>A conveyor has a target speed of 60 m/min. A suitable feedback system measures actual speed and reports 54 m/min.</w:t>
      </w:r>
    </w:p>
    <w:p>
      <w:r>
        <w:t>The speed error is:</w:t>
      </w:r>
    </w:p>
    <w:p>
      <w:pPr>
        <w:spacing w:before="120" w:after="160"/>
        <w:jc w:val="center"/>
      </w:pPr>
      <m:oMathPara>
        <m:oMath>
          <m:r>
            <m:t>e=SP−PV</m:t>
          </m:r>
        </m:oMath>
      </m:oMathPara>
    </w:p>
    <w:p>
      <w:pPr>
        <w:spacing w:before="120" w:after="160"/>
        <w:jc w:val="center"/>
      </w:pPr>
      <m:oMathPara>
        <m:oMath>
          <m:r>
            <m:t>e=60−54=6</m:t>
          </m:r>
          <m:r>
            <m:rPr>
              <m:sty m:val="p"/>
            </m:rPr>
            <m:t> m/min</m:t>
          </m:r>
        </m:oMath>
      </m:oMathPara>
    </w:p>
    <w:p>
      <w:r>
        <w:t>The measured speed is 6 m/min below the target.</w:t>
      </w:r>
    </w:p>
    <w:p>
      <w:r>
        <w:t>In a suitable closed-loop speed-control system, the controller uses the error and its configured control algorithm to adjust the drive command.</w:t>
      </w:r>
    </w:p>
    <w:p>
      <w:r>
        <w:t>Before assuming that a control-tuning problem exists, verify:</w:t>
      </w:r>
    </w:p>
    <w:p>
      <w:pPr>
        <w:pStyle w:val="ListBullet"/>
      </w:pPr>
      <w:r>
        <w:t>The encoder or speed sensor is measuring the intended shaft or belt movement.</w:t>
      </w:r>
    </w:p>
    <w:p>
      <w:pPr>
        <w:pStyle w:val="ListBullet"/>
      </w:pPr>
      <w:r>
        <w:t>The speed scaling is correct.</w:t>
      </w:r>
    </w:p>
    <w:p>
      <w:pPr>
        <w:pStyle w:val="ListBullet"/>
      </w:pPr>
      <w:r>
        <w:t>The drive can achieve the requested speed under the actual load.</w:t>
      </w:r>
    </w:p>
    <w:p>
      <w:pPr>
        <w:pStyle w:val="ListBullet"/>
      </w:pPr>
      <w:r>
        <w:t>There is no belt slip or mechanical obstruction.</w:t>
      </w:r>
    </w:p>
    <w:p>
      <w:pPr>
        <w:pStyle w:val="ListBullet"/>
      </w:pPr>
      <w:r>
        <w:t>The feedback update rate is appropriate.</w:t>
      </w:r>
    </w:p>
    <w:p>
      <w:pPr>
        <w:pStyle w:val="ListBullet"/>
      </w:pPr>
      <w:r>
        <w:t>The controller is operating in the intended mode.</w:t>
      </w:r>
    </w:p>
    <w:p>
      <w:r>
        <w:t>The feedback error is a symptom to investigate, not proof of a particular root cause.</w:t>
      </w:r>
    </w:p>
    <w:p>
      <w:pPr>
        <w:pStyle w:val="Heading2"/>
      </w:pPr>
      <w:r>
        <w:t>18. Practical Exercise: Cylinder Confirmation</w:t>
      </w:r>
    </w:p>
    <w:p>
      <w:r>
        <w:t>A cylinder is commanded to extend. The PLC expects the extended-position sensor within 700 ms.</w:t>
      </w:r>
    </w:p>
    <w:p>
      <w:r>
        <w:t>The sensor does not activate before the timer expires.</w:t>
      </w:r>
    </w:p>
    <w:p>
      <w:r>
        <w:t>A well-designed sequence should:</w:t>
      </w:r>
    </w:p>
    <w:p>
      <w:pPr>
        <w:tabs>
          <w:tab w:pos="403" w:val="left"/>
        </w:tabs>
        <w:spacing w:after="40" w:line="276" w:lineRule="auto"/>
        <w:ind w:left="403" w:hanging="403"/>
        <w:jc w:val="left"/>
      </w:pPr>
      <w:r>
        <w:rPr>
          <w:color w:val="1A2E4A"/>
        </w:rPr>
        <w:t>1.</w:t>
        <w:tab/>
      </w:r>
      <w:r>
        <w:t>End the waiting period.</w:t>
      </w:r>
    </w:p>
    <w:p>
      <w:pPr>
        <w:tabs>
          <w:tab w:pos="403" w:val="left"/>
        </w:tabs>
        <w:spacing w:after="40" w:line="276" w:lineRule="auto"/>
        <w:ind w:left="403" w:hanging="403"/>
        <w:jc w:val="left"/>
      </w:pPr>
      <w:r>
        <w:rPr>
          <w:color w:val="1A2E4A"/>
        </w:rPr>
        <w:t>2.</w:t>
        <w:tab/>
      </w:r>
      <w:r>
        <w:t>Register a cylinder-extension timeout.</w:t>
      </w:r>
    </w:p>
    <w:p>
      <w:pPr>
        <w:tabs>
          <w:tab w:pos="403" w:val="left"/>
        </w:tabs>
        <w:spacing w:after="40" w:line="276" w:lineRule="auto"/>
        <w:ind w:left="403" w:hanging="403"/>
        <w:jc w:val="left"/>
      </w:pPr>
      <w:r>
        <w:rPr>
          <w:color w:val="1A2E4A"/>
        </w:rPr>
        <w:t>3.</w:t>
        <w:tab/>
      </w:r>
      <w:r>
        <w:t>Prevent dependent operations that require confirmed extension.</w:t>
      </w:r>
    </w:p>
    <w:p>
      <w:pPr>
        <w:tabs>
          <w:tab w:pos="403" w:val="left"/>
        </w:tabs>
        <w:spacing w:after="40" w:line="276" w:lineRule="auto"/>
        <w:ind w:left="403" w:hanging="403"/>
        <w:jc w:val="left"/>
      </w:pPr>
      <w:r>
        <w:rPr>
          <w:color w:val="1A2E4A"/>
        </w:rPr>
        <w:t>4.</w:t>
        <w:tab/>
      </w:r>
      <w:r>
        <w:t>Record the command, relevant sensor states, and sequence state.</w:t>
      </w:r>
    </w:p>
    <w:p>
      <w:pPr>
        <w:tabs>
          <w:tab w:pos="403" w:val="left"/>
        </w:tabs>
        <w:spacing w:after="40" w:line="276" w:lineRule="auto"/>
        <w:ind w:left="403" w:hanging="403"/>
        <w:jc w:val="left"/>
      </w:pPr>
      <w:r>
        <w:rPr>
          <w:color w:val="1A2E4A"/>
        </w:rPr>
        <w:t>5.</w:t>
        <w:tab/>
      </w:r>
      <w:r>
        <w:t>Apply the defined fault response.</w:t>
      </w:r>
    </w:p>
    <w:p>
      <w:pPr>
        <w:tabs>
          <w:tab w:pos="403" w:val="left"/>
        </w:tabs>
        <w:spacing w:after="40" w:line="276" w:lineRule="auto"/>
        <w:ind w:left="403" w:hanging="403"/>
        <w:jc w:val="left"/>
      </w:pPr>
      <w:r>
        <w:rPr>
          <w:color w:val="1A2E4A"/>
        </w:rPr>
        <w:t>6.</w:t>
        <w:tab/>
      </w:r>
      <w:r>
        <w:t>Require an approved recovery procedure.</w:t>
      </w:r>
    </w:p>
    <w:p>
      <w:r>
        <w:t>Possible causes include low air pressure, a jammed mechanism, a faulty valve, a damaged cylinder, a sensor problem, wiring failure, or incorrect sequence logic.</w:t>
      </w:r>
    </w:p>
    <w:p>
      <w:r>
        <w:t>The timeout alone cannot distinguish among these causes. Diagnostics and physical investigation are still required.</w:t>
      </w:r>
    </w:p>
    <w:p>
      <w:pPr>
        <w:pStyle w:val="Heading2"/>
      </w:pPr>
      <w:r>
        <w:t>19. Interview Questions and Answers</w:t>
      </w:r>
    </w:p>
    <w:p>
      <w:r>
        <w:t>1\. What is PLC feedback?</w:t>
      </w:r>
    </w:p>
    <w:p>
      <w:r>
        <w:t>PLC feedback is information from sensors, actuators, drives, or other devices that indicates the measured state or response of a machine or process.</w:t>
      </w:r>
    </w:p>
    <w:p>
      <w:r>
        <w:t>2\. What is the difference between open-loop and closed-loop control?</w:t>
      </w:r>
    </w:p>
    <w:p>
      <w:r>
        <w:t>Open-loop control issues commands without using measured output to correct the action. Closed-loop control uses feedback to compare actual behavior with the target and adjust the control action where appropriate.</w:t>
      </w:r>
    </w:p>
    <w:p>
      <w:r>
        <w:t>3\. Does every feedback system require PID?</w:t>
      </w:r>
    </w:p>
    <w:p>
      <w:r>
        <w:t>No. Discrete sequence verification, interlocks, event detection, and position confirmation can all use feedback without PID.</w:t>
      </w:r>
    </w:p>
    <w:p>
      <w:r>
        <w:t>4\. Why is command feedback important?</w:t>
      </w:r>
    </w:p>
    <w:p>
      <w:r>
        <w:t>It helps determine whether the requested operation occurred and prevents the sequence from advancing solely because a command was issued.</w:t>
      </w:r>
    </w:p>
    <w:p>
      <w:r>
        <w:t>5\. What is a process variable?</w:t>
      </w:r>
    </w:p>
    <w:p>
      <w:r>
        <w:t>The process variable is the measured quantity being monitored or controlled, such as pressure, temperature, speed, or level.</w:t>
      </w:r>
    </w:p>
    <w:p>
      <w:r>
        <w:t>6\. What is a setpoint?</w:t>
      </w:r>
    </w:p>
    <w:p>
      <w:r>
        <w:t>The setpoint is the desired target value for the process variable.</w:t>
      </w:r>
    </w:p>
    <w:p>
      <w:r>
        <w:t>7\. What is control error?</w:t>
      </w:r>
    </w:p>
    <w:p>
      <w:r>
        <w:t>Control error is the difference between the setpoint and the measured process variable, according to the configured sign convention.</w:t>
      </w:r>
    </w:p>
    <w:p>
      <w:r>
        <w:t>8\. Why is a timeout used in sequence logic?</w:t>
      </w:r>
    </w:p>
    <w:p>
      <w:r>
        <w:t>It detects when an expected feedback condition fails to arrive within the permitted time, allowing the PLC to initiate defined fault handling.</w:t>
      </w:r>
    </w:p>
    <w:p>
      <w:r>
        <w:t>9\. What is a permissive?</w:t>
      </w:r>
    </w:p>
    <w:p>
      <w:r>
        <w:t>A permissive is a condition that must be satisfied before an operation is allowed to start or continue.</w:t>
      </w:r>
    </w:p>
    <w:p>
      <w:r>
        <w:t>10\. What is the difference between a permissive and an interlock?</w:t>
      </w:r>
    </w:p>
    <w:p>
      <w:r>
        <w:t>A permissive authorizes an operation when its required conditions are satisfied. An interlock prevents an operation or imposes a required response when a specified condition exists. Exact terminology varies between engineering standards and plant practices.</w:t>
      </w:r>
    </w:p>
    <w:p>
      <w:r>
        <w:t>11\. Why might an analog feedback value be incorrect?</w:t>
      </w:r>
    </w:p>
    <w:p>
      <w:r>
        <w:t>Possible causes include incorrect scaling, sensor calibration error, wiring faults, incorrect input configuration, signal interference, or a failed transmitter.</w:t>
      </w:r>
    </w:p>
    <w:p>
      <w:r>
        <w:t>12\. What is PID control?</w:t>
      </w:r>
    </w:p>
    <w:p>
      <w:r>
        <w:t>PID control combines proportional, integral, and derivative actions to regulate a process using the difference between its target and measured value.</w:t>
      </w:r>
    </w:p>
    <w:p>
      <w:r>
        <w:t>13\. What is integral windup?</w:t>
      </w:r>
    </w:p>
    <w:p>
      <w:r>
        <w:t>Integral windup occurs when the integral term accumulates excessively, often while the controller output is saturated or the process cannot respond as expected.</w:t>
      </w:r>
    </w:p>
    <w:p>
      <w:r>
        <w:t>14\. Why can a motor-running bit be insufficient?</w:t>
      </w:r>
    </w:p>
    <w:p>
      <w:r>
        <w:t>It may confirm that the drive reports a running state without proving that the motor shaft, gearbox output, or conveyor is moving as required.</w:t>
      </w:r>
    </w:p>
    <w:p>
      <w:r>
        <w:t>15\. What should happen if feedback is lost during automatic operation?</w:t>
      </w:r>
    </w:p>
    <w:p>
      <w:r>
        <w:t>The controller should execute the defined response for the affected operation, prevent dependent actions based on unverified conditions, record the fault, and require the specified recovery procedure.</w:t>
      </w:r>
    </w:p>
    <w:p>
      <w:r>
        <w:t>16\. Can standard PLC feedback logic replace a safety system?</w:t>
      </w:r>
    </w:p>
    <w:p>
      <w:r>
        <w:t>No. Required safety functions must use appropriately selected and validated safety-rated components and architecture.</w:t>
      </w:r>
    </w:p>
    <w:p>
      <w:r>
        <w:t>17\. How can a feedback system improve maintenance?</w:t>
      </w:r>
    </w:p>
    <w:p>
      <w:r>
        <w:t>It can expose abnormal response times, unexpected state transitions, speed deviations, intermittent faults, and trends that help identify developing failures.</w:t>
      </w:r>
    </w:p>
    <w:p>
      <w:r>
        <w:t>18\. What is the most important principle in feedback-based control?</w:t>
      </w:r>
    </w:p>
    <w:p>
      <w:r>
        <w:t>Verify the actual condition required by the operation. Do not assume that a command, an output bit, or a device status automatically proves the physical result.</w:t>
      </w:r>
    </w:p>
    <w:p>
      <w:pPr>
        <w:pStyle w:val="Heading2"/>
      </w:pPr>
      <w:r>
        <w:t>20. Final Engineering Checklist</w:t>
      </w:r>
    </w:p>
    <w:p>
      <w:pPr>
        <w:pStyle w:val="ListBullet"/>
      </w:pPr>
      <w:r>
        <w:t>Every important command has a clearly defined expected response.</w:t>
      </w:r>
    </w:p>
    <w:p>
      <w:pPr>
        <w:pStyle w:val="ListBullet"/>
      </w:pPr>
      <w:r>
        <w:t>Feedback signals represent the intended physical condition.</w:t>
      </w:r>
    </w:p>
    <w:p>
      <w:pPr>
        <w:pStyle w:val="ListBullet"/>
      </w:pPr>
      <w:r>
        <w:t>Input scaling, polarity, data type, and validity are verified.</w:t>
      </w:r>
    </w:p>
    <w:p>
      <w:pPr>
        <w:pStyle w:val="ListBullet"/>
      </w:pPr>
      <w:r>
        <w:t>Sequence transitions depend on the required confirmation.</w:t>
      </w:r>
    </w:p>
    <w:p>
      <w:pPr>
        <w:pStyle w:val="ListBullet"/>
      </w:pPr>
      <w:r>
        <w:t>Timeouts reflect measured and justified operating requirements.</w:t>
      </w:r>
    </w:p>
    <w:p>
      <w:pPr>
        <w:pStyle w:val="ListBullet"/>
      </w:pPr>
      <w:r>
        <w:t>Missing, stale, invalid, and contradictory feedback are handled appropriately.</w:t>
      </w:r>
    </w:p>
    <w:p>
      <w:pPr>
        <w:pStyle w:val="ListBullet"/>
      </w:pPr>
      <w:r>
        <w:t>Closed-loop control is configured and validated for the process dynamics.</w:t>
      </w:r>
    </w:p>
    <w:p>
      <w:pPr>
        <w:pStyle w:val="ListBullet"/>
      </w:pPr>
      <w:r>
        <w:t>Fault logging includes useful context for troubleshooting.</w:t>
      </w:r>
    </w:p>
    <w:p>
      <w:pPr>
        <w:pStyle w:val="ListBullet"/>
      </w:pPr>
      <w:r>
        <w:t>Restart and recovery behavior are explicitly defined.</w:t>
      </w:r>
    </w:p>
    <w:p>
      <w:pPr>
        <w:pStyle w:val="ListBullet"/>
      </w:pPr>
      <w:r>
        <w:t>Safety-related functions are implemented and validated using the required safety architecture.</w:t>
      </w:r>
    </w:p>
    <w:p>
      <w:pPr>
        <w:pStyle w:val="ListBullet"/>
      </w:pPr>
      <w:r>
        <w:t>Commissioning results and approved settings are documented.</w:t>
      </w:r>
    </w:p>
    <w:p>
      <w:r>
        <w:t>PLC feedback connects programmed logic to actual machine behavior. The next topic, HMI, addresses how operators observe that behavior, issue permitted commands, acknowledge faults, and interact with the machine without confusing a displayed status with proof of a physical condition.</w:t>
      </w:r>
    </w:p>
    <w:p>
      <w:pPr>
        <w:pStyle w:val="Heading2"/>
      </w:pPr>
      <w:r>
        <w:t>NEXT TOPIC</w:t>
      </w:r>
    </w:p>
    <w:p>
      <w:r>
        <w:rPr>
          <w:rFonts w:ascii="Consolas" w:hAnsi="Consolas"/>
          <w:color w:val="333333"/>
          <w:sz w:val="19"/>
          <w:shd w:val="clear" w:color="auto" w:fill="EFEFEF"/>
        </w:rPr>
        <w:t>02_PLAN_WISE_2026\02_INDUSTRY3_0\06_Machine_Integ\01_Integration_Chain\08_HMI - HMI: Operator interface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02_PLAN_WISE_2026\02_INDUSTRY3_0\06_Machine_Integ\01_Integration_Chain\07_PLC_Feedback - PLC feedback: Closing the loop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