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02_PLAN_WISE_2026\02_INDUSTRY3_0\10_Detail_Eng\11_Sequence_Description - Sequence description</w:t>
      </w:r>
    </w:p>
    <w:p>
      <w:pPr>
        <w:pStyle w:val="Heading2"/>
      </w:pPr>
      <w:r>
        <w:t>1. Definition and purpose</w:t>
      </w:r>
    </w:p>
    <w:p>
      <w:r>
        <w:t>A Sequence Description is an engineering document that defines the step-by-step behavior of a machine, production line, process, or automated subsystem under normal operating conditions and during abnormal situations.</w:t>
      </w:r>
    </w:p>
    <w:p>
      <w:r>
        <w:t>It specifies what the system must do, in what order, under which conditions, and what must happen when a step cannot be completed.</w:t>
      </w:r>
    </w:p>
    <w:p>
      <w:r>
        <w:t>For an industrial automation engineer, it is the bridge between process requirements and executable PLC logic. It explains the intended machine behavior before the programmer decides how to implement it in ladder logic, structured text, function blocks, or another control language.</w:t>
      </w:r>
    </w:p>
    <w:p>
      <w:r>
        <w:t>For example, in an automated CNC loading station, the sequence description defines how a workpiece is detected, how the robot requests access, how the CNC confirms readiness, how loading is performed, how clamping is verified, and when machining is permitted to start.</w:t>
      </w:r>
    </w:p>
    <w:p>
      <w:r>
        <w:t>A machine that works during a normal cycle but becomes unpredictable after a timeout, power interruption, or communication fault has an incomplete sequence design.</w:t>
      </w:r>
    </w:p>
    <w:p>
      <w:pPr>
        <w:pStyle w:val="Heading2"/>
      </w:pPr>
      <w:r>
        <w:t>2. Objectives of a sequence description</w:t>
      </w:r>
    </w:p>
    <w:p>
      <w:pPr>
        <w:pStyle w:val="ListBullet"/>
      </w:pPr>
      <w:r>
        <w:t>Define the complete operating cycle from initial conditions to cycle completion.</w:t>
      </w:r>
    </w:p>
    <w:p>
      <w:pPr>
        <w:pStyle w:val="ListBullet"/>
      </w:pPr>
      <w:r>
        <w:t>Specify the order of operations and the conditions for each transition.</w:t>
      </w:r>
    </w:p>
    <w:p>
      <w:pPr>
        <w:pStyle w:val="ListBullet"/>
      </w:pPr>
      <w:r>
        <w:t>Identify equipment commands and the feedback required to confirm completion.</w:t>
      </w:r>
    </w:p>
    <w:p>
      <w:pPr>
        <w:pStyle w:val="ListBullet"/>
      </w:pPr>
      <w:r>
        <w:t>Define start permissives, interlocks, alarms, timeouts, and fault responses.</w:t>
      </w:r>
    </w:p>
    <w:p>
      <w:pPr>
        <w:pStyle w:val="ListBullet"/>
      </w:pPr>
      <w:r>
        <w:t>Establish behavior for Auto, Manual, Setup, Maintenance, and Recovery modes.</w:t>
      </w:r>
    </w:p>
    <w:p>
      <w:pPr>
        <w:pStyle w:val="ListBullet"/>
      </w:pPr>
      <w:r>
        <w:t>Coordinate communication and handshakes between PLCs, robots, CNCs, drives, and external systems.</w:t>
      </w:r>
    </w:p>
    <w:p>
      <w:pPr>
        <w:pStyle w:val="ListBullet"/>
      </w:pPr>
      <w:r>
        <w:t>Prevent conflicting commands and unintended movement.</w:t>
      </w:r>
    </w:p>
    <w:p>
      <w:pPr>
        <w:pStyle w:val="ListBullet"/>
      </w:pPr>
      <w:r>
        <w:t>Provide a common reference for electrical design, PLC programming, HMI development, commissioning, and maintenance.</w:t>
      </w:r>
    </w:p>
    <w:p>
      <w:pPr>
        <w:pStyle w:val="ListBullet"/>
      </w:pPr>
      <w:r>
        <w:t>Derive test cases for Factory Acceptance Testing (FAT) and Site Acceptance Testing (SAT).</w:t>
      </w:r>
    </w:p>
    <w:p>
      <w:pPr>
        <w:pStyle w:val="ListBullet"/>
      </w:pPr>
      <w:r>
        <w:t>Maintain traceability between approved requirements and the implemented machine behavior.</w:t>
      </w:r>
    </w:p>
    <w:p>
      <w:pPr>
        <w:pStyle w:val="Heading2"/>
      </w:pPr>
      <w:r>
        <w:t>3. Relationship with other engineering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Relationship to sequence description</w:t>
            </w:r>
          </w:p>
        </w:tc>
      </w:tr>
      <w:tr>
        <w:tc>
          <w:tcPr>
            <w:tcW w:type="dxa" w:w="3600"/>
          </w:tcPr>
          <w:p>
            <w:pPr>
              <w:spacing w:after="0" w:before="0" w:line="240" w:lineRule="auto"/>
              <w:jc w:val="left"/>
            </w:pPr>
            <w:r>
              <w:t>Functional Design Specification</w:t>
            </w:r>
          </w:p>
        </w:tc>
        <w:tc>
          <w:tcPr>
            <w:tcW w:type="dxa" w:w="3600"/>
          </w:tcPr>
          <w:p>
            <w:pPr>
              <w:spacing w:after="0" w:before="0" w:line="240" w:lineRule="auto"/>
              <w:jc w:val="left"/>
            </w:pPr>
            <w:r>
              <w:t>Defines overall functional requirements</w:t>
            </w:r>
          </w:p>
        </w:tc>
        <w:tc>
          <w:tcPr>
            <w:tcW w:type="dxa" w:w="3600"/>
          </w:tcPr>
          <w:p>
            <w:pPr>
              <w:spacing w:after="0" w:before="0" w:line="240" w:lineRule="auto"/>
              <w:jc w:val="left"/>
            </w:pPr>
            <w:r>
              <w:t>Establishes what the system must achieve</w:t>
            </w:r>
          </w:p>
        </w:tc>
      </w:tr>
      <w:tr>
        <w:tc>
          <w:tcPr>
            <w:tcW w:type="dxa" w:w="3600"/>
          </w:tcPr>
          <w:p>
            <w:pPr>
              <w:spacing w:after="0" w:before="0" w:line="240" w:lineRule="auto"/>
              <w:jc w:val="left"/>
            </w:pPr>
            <w:r>
              <w:t>Sequence Description</w:t>
            </w:r>
          </w:p>
        </w:tc>
        <w:tc>
          <w:tcPr>
            <w:tcW w:type="dxa" w:w="3600"/>
          </w:tcPr>
          <w:p>
            <w:pPr>
              <w:spacing w:after="0" w:before="0" w:line="240" w:lineRule="auto"/>
              <w:jc w:val="left"/>
            </w:pPr>
            <w:r>
              <w:t>Defines ordered operations and transitions</w:t>
            </w:r>
          </w:p>
        </w:tc>
        <w:tc>
          <w:tcPr>
            <w:tcW w:type="dxa" w:w="3600"/>
          </w:tcPr>
          <w:p>
            <w:pPr>
              <w:spacing w:after="0" w:before="0" w:line="240" w:lineRule="auto"/>
              <w:jc w:val="left"/>
            </w:pPr>
            <w:r>
              <w:t>Explains how the process progresses</w:t>
            </w:r>
          </w:p>
        </w:tc>
      </w:tr>
      <w:tr>
        <w:tc>
          <w:tcPr>
            <w:tcW w:type="dxa" w:w="3600"/>
          </w:tcPr>
          <w:p>
            <w:pPr>
              <w:spacing w:after="0" w:before="0" w:line="240" w:lineRule="auto"/>
              <w:jc w:val="left"/>
            </w:pPr>
            <w:r>
              <w:t>Control Philosophy</w:t>
            </w:r>
          </w:p>
        </w:tc>
        <w:tc>
          <w:tcPr>
            <w:tcW w:type="dxa" w:w="3600"/>
          </w:tcPr>
          <w:p>
            <w:pPr>
              <w:spacing w:after="0" w:before="0" w:line="240" w:lineRule="auto"/>
              <w:jc w:val="left"/>
            </w:pPr>
            <w:r>
              <w:t>Defines overall control principles and operating rules</w:t>
            </w:r>
          </w:p>
        </w:tc>
        <w:tc>
          <w:tcPr>
            <w:tcW w:type="dxa" w:w="3600"/>
          </w:tcPr>
          <w:p>
            <w:pPr>
              <w:spacing w:after="0" w:before="0" w:line="240" w:lineRule="auto"/>
              <w:jc w:val="left"/>
            </w:pPr>
            <w:r>
              <w:t>Establishes common rules governing sequences</w:t>
            </w:r>
          </w:p>
        </w:tc>
      </w:tr>
      <w:tr>
        <w:tc>
          <w:tcPr>
            <w:tcW w:type="dxa" w:w="3600"/>
          </w:tcPr>
          <w:p>
            <w:pPr>
              <w:spacing w:after="0" w:before="0" w:line="240" w:lineRule="auto"/>
              <w:jc w:val="left"/>
            </w:pPr>
            <w:r>
              <w:t>Interlock List</w:t>
            </w:r>
          </w:p>
        </w:tc>
        <w:tc>
          <w:tcPr>
            <w:tcW w:type="dxa" w:w="3600"/>
          </w:tcPr>
          <w:p>
            <w:pPr>
              <w:spacing w:after="0" w:before="0" w:line="240" w:lineRule="auto"/>
              <w:jc w:val="left"/>
            </w:pPr>
            <w:r>
              <w:t>Defines conditions that inhibit or terminate operations</w:t>
            </w:r>
          </w:p>
        </w:tc>
        <w:tc>
          <w:tcPr>
            <w:tcW w:type="dxa" w:w="3600"/>
          </w:tcPr>
          <w:p>
            <w:pPr>
              <w:spacing w:after="0" w:before="0" w:line="240" w:lineRule="auto"/>
              <w:jc w:val="left"/>
            </w:pPr>
            <w:r>
              <w:t>Provides restrictions applied during sequence execution</w:t>
            </w:r>
          </w:p>
        </w:tc>
      </w:tr>
      <w:tr>
        <w:tc>
          <w:tcPr>
            <w:tcW w:type="dxa" w:w="3600"/>
          </w:tcPr>
          <w:p>
            <w:pPr>
              <w:spacing w:after="0" w:before="0" w:line="240" w:lineRule="auto"/>
              <w:jc w:val="left"/>
            </w:pPr>
            <w:r>
              <w:t>Cause-and-Effect Matrix</w:t>
            </w:r>
          </w:p>
        </w:tc>
        <w:tc>
          <w:tcPr>
            <w:tcW w:type="dxa" w:w="3600"/>
          </w:tcPr>
          <w:p>
            <w:pPr>
              <w:spacing w:after="0" w:before="0" w:line="240" w:lineRule="auto"/>
              <w:jc w:val="left"/>
            </w:pPr>
            <w:r>
              <w:t>Maps causes to required effects</w:t>
            </w:r>
          </w:p>
        </w:tc>
        <w:tc>
          <w:tcPr>
            <w:tcW w:type="dxa" w:w="3600"/>
          </w:tcPr>
          <w:p>
            <w:pPr>
              <w:spacing w:after="0" w:before="0" w:line="240" w:lineRule="auto"/>
              <w:jc w:val="left"/>
            </w:pPr>
            <w:r>
              <w:t>Defines responses to relevant conditions and faults</w:t>
            </w:r>
          </w:p>
        </w:tc>
      </w:tr>
      <w:tr>
        <w:tc>
          <w:tcPr>
            <w:tcW w:type="dxa" w:w="3600"/>
          </w:tcPr>
          <w:p>
            <w:pPr>
              <w:spacing w:after="0" w:before="0" w:line="240" w:lineRule="auto"/>
              <w:jc w:val="left"/>
            </w:pPr>
            <w:r>
              <w:t>Alarm List</w:t>
            </w:r>
          </w:p>
        </w:tc>
        <w:tc>
          <w:tcPr>
            <w:tcW w:type="dxa" w:w="3600"/>
          </w:tcPr>
          <w:p>
            <w:pPr>
              <w:spacing w:after="0" w:before="0" w:line="240" w:lineRule="auto"/>
              <w:jc w:val="left"/>
            </w:pPr>
            <w:r>
              <w:t>Defines operator notifications</w:t>
            </w:r>
          </w:p>
        </w:tc>
        <w:tc>
          <w:tcPr>
            <w:tcW w:type="dxa" w:w="3600"/>
          </w:tcPr>
          <w:p>
            <w:pPr>
              <w:spacing w:after="0" w:before="0" w:line="240" w:lineRule="auto"/>
              <w:jc w:val="left"/>
            </w:pPr>
            <w:r>
              <w:t>Specifies alarms generated by sequence failures</w:t>
            </w:r>
          </w:p>
        </w:tc>
      </w:tr>
      <w:tr>
        <w:tc>
          <w:tcPr>
            <w:tcW w:type="dxa" w:w="3600"/>
          </w:tcPr>
          <w:p>
            <w:pPr>
              <w:spacing w:after="0" w:before="0" w:line="240" w:lineRule="auto"/>
              <w:jc w:val="left"/>
            </w:pPr>
            <w:r>
              <w:t>I/O List</w:t>
            </w:r>
          </w:p>
        </w:tc>
        <w:tc>
          <w:tcPr>
            <w:tcW w:type="dxa" w:w="3600"/>
          </w:tcPr>
          <w:p>
            <w:pPr>
              <w:spacing w:after="0" w:before="0" w:line="240" w:lineRule="auto"/>
              <w:jc w:val="left"/>
            </w:pPr>
            <w:r>
              <w:t>Defines physical and communication signals</w:t>
            </w:r>
          </w:p>
        </w:tc>
        <w:tc>
          <w:tcPr>
            <w:tcW w:type="dxa" w:w="3600"/>
          </w:tcPr>
          <w:p>
            <w:pPr>
              <w:spacing w:after="0" w:before="0" w:line="240" w:lineRule="auto"/>
              <w:jc w:val="left"/>
            </w:pPr>
            <w:r>
              <w:t>Identifies inputs and outputs used by sequence logic</w:t>
            </w:r>
          </w:p>
        </w:tc>
      </w:tr>
      <w:tr>
        <w:tc>
          <w:tcPr>
            <w:tcW w:type="dxa" w:w="3600"/>
          </w:tcPr>
          <w:p>
            <w:pPr>
              <w:spacing w:after="0" w:before="0" w:line="240" w:lineRule="auto"/>
              <w:jc w:val="left"/>
            </w:pPr>
            <w:r>
              <w:t>Electrical Schematics</w:t>
            </w:r>
          </w:p>
        </w:tc>
        <w:tc>
          <w:tcPr>
            <w:tcW w:type="dxa" w:w="3600"/>
          </w:tcPr>
          <w:p>
            <w:pPr>
              <w:spacing w:after="0" w:before="0" w:line="240" w:lineRule="auto"/>
              <w:jc w:val="left"/>
            </w:pPr>
            <w:r>
              <w:t>Define electrical connections and circuits</w:t>
            </w:r>
          </w:p>
        </w:tc>
        <w:tc>
          <w:tcPr>
            <w:tcW w:type="dxa" w:w="3600"/>
          </w:tcPr>
          <w:p>
            <w:pPr>
              <w:spacing w:after="0" w:before="0" w:line="240" w:lineRule="auto"/>
              <w:jc w:val="left"/>
            </w:pPr>
            <w:r>
              <w:t>Show how equipment is electrically connected</w:t>
            </w:r>
          </w:p>
        </w:tc>
      </w:tr>
      <w:tr>
        <w:tc>
          <w:tcPr>
            <w:tcW w:type="dxa" w:w="3600"/>
          </w:tcPr>
          <w:p>
            <w:pPr>
              <w:spacing w:after="0" w:before="0" w:line="240" w:lineRule="auto"/>
              <w:jc w:val="left"/>
            </w:pPr>
            <w:r>
              <w:t>HMI Specification</w:t>
            </w:r>
          </w:p>
        </w:tc>
        <w:tc>
          <w:tcPr>
            <w:tcW w:type="dxa" w:w="3600"/>
          </w:tcPr>
          <w:p>
            <w:pPr>
              <w:spacing w:after="0" w:before="0" w:line="240" w:lineRule="auto"/>
              <w:jc w:val="left"/>
            </w:pPr>
            <w:r>
              <w:t>Defines operator screens and interactions</w:t>
            </w:r>
          </w:p>
        </w:tc>
        <w:tc>
          <w:tcPr>
            <w:tcW w:type="dxa" w:w="3600"/>
          </w:tcPr>
          <w:p>
            <w:pPr>
              <w:spacing w:after="0" w:before="0" w:line="240" w:lineRule="auto"/>
              <w:jc w:val="left"/>
            </w:pPr>
            <w:r>
              <w:t>Specifies how sequence state, commands, and faults are displayed</w:t>
            </w:r>
          </w:p>
        </w:tc>
      </w:tr>
      <w:tr>
        <w:tc>
          <w:tcPr>
            <w:tcW w:type="dxa" w:w="3600"/>
          </w:tcPr>
          <w:p>
            <w:pPr>
              <w:spacing w:after="0" w:before="0" w:line="240" w:lineRule="auto"/>
              <w:jc w:val="left"/>
            </w:pPr>
            <w:r>
              <w:t>FAT/SAT Test Plan</w:t>
            </w:r>
          </w:p>
        </w:tc>
        <w:tc>
          <w:tcPr>
            <w:tcW w:type="dxa" w:w="3600"/>
          </w:tcPr>
          <w:p>
            <w:pPr>
              <w:spacing w:after="0" w:before="0" w:line="240" w:lineRule="auto"/>
              <w:jc w:val="left"/>
            </w:pPr>
            <w:r>
              <w:t>Defines verification activities</w:t>
            </w:r>
          </w:p>
        </w:tc>
        <w:tc>
          <w:tcPr>
            <w:tcW w:type="dxa" w:w="3600"/>
          </w:tcPr>
          <w:p>
            <w:pPr>
              <w:spacing w:after="0" w:before="0" w:line="240" w:lineRule="auto"/>
              <w:jc w:val="left"/>
            </w:pPr>
            <w:r>
              <w:t>Tests whether the implemented sequence meets requirements</w:t>
            </w:r>
          </w:p>
        </w:tc>
      </w:tr>
    </w:tbl>
    <w:p/>
    <w:p>
      <w:r>
        <w:t>A sequence description is not merely a list of PLC instructions. It is the approved description of the required behavior, independent of the particular programming technique.</w:t>
      </w:r>
    </w:p>
    <w:p>
      <w:pPr>
        <w:pStyle w:val="Heading2"/>
      </w:pPr>
      <w:r>
        <w:t>4. Fundamental sequence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Step</w:t>
            </w:r>
          </w:p>
        </w:tc>
        <w:tc>
          <w:tcPr>
            <w:tcW w:type="dxa" w:w="3600"/>
          </w:tcPr>
          <w:p>
            <w:pPr>
              <w:spacing w:after="0" w:before="0" w:line="240" w:lineRule="auto"/>
              <w:jc w:val="left"/>
            </w:pPr>
            <w:r>
              <w:t>A defined state in the operating sequence</w:t>
            </w:r>
          </w:p>
        </w:tc>
        <w:tc>
          <w:tcPr>
            <w:tcW w:type="dxa" w:w="3600"/>
          </w:tcPr>
          <w:p>
            <w:pPr>
              <w:spacing w:after="0" w:before="0" w:line="240" w:lineRule="auto"/>
              <w:jc w:val="left"/>
            </w:pPr>
            <w:r>
              <w:t>Step 20: Extend clamping cylinder</w:t>
            </w:r>
          </w:p>
        </w:tc>
      </w:tr>
      <w:tr>
        <w:tc>
          <w:tcPr>
            <w:tcW w:type="dxa" w:w="3600"/>
          </w:tcPr>
          <w:p>
            <w:pPr>
              <w:spacing w:after="0" w:before="0" w:line="240" w:lineRule="auto"/>
              <w:jc w:val="left"/>
            </w:pPr>
            <w:r>
              <w:t>Transition</w:t>
            </w:r>
          </w:p>
        </w:tc>
        <w:tc>
          <w:tcPr>
            <w:tcW w:type="dxa" w:w="3600"/>
          </w:tcPr>
          <w:p>
            <w:pPr>
              <w:spacing w:after="0" w:before="0" w:line="240" w:lineRule="auto"/>
              <w:jc w:val="left"/>
            </w:pPr>
            <w:r>
              <w:t>Condition allowing movement to the next step</w:t>
            </w:r>
          </w:p>
        </w:tc>
        <w:tc>
          <w:tcPr>
            <w:tcW w:type="dxa" w:w="3600"/>
          </w:tcPr>
          <w:p>
            <w:pPr>
              <w:spacing w:after="0" w:before="0" w:line="240" w:lineRule="auto"/>
              <w:jc w:val="left"/>
            </w:pPr>
            <w:r>
              <w:t>Cylinder-extended feedback becomes valid</w:t>
            </w:r>
          </w:p>
        </w:tc>
      </w:tr>
      <w:tr>
        <w:tc>
          <w:tcPr>
            <w:tcW w:type="dxa" w:w="3600"/>
          </w:tcPr>
          <w:p>
            <w:pPr>
              <w:spacing w:after="0" w:before="0" w:line="240" w:lineRule="auto"/>
              <w:jc w:val="left"/>
            </w:pPr>
            <w:r>
              <w:t>Action</w:t>
            </w:r>
          </w:p>
        </w:tc>
        <w:tc>
          <w:tcPr>
            <w:tcW w:type="dxa" w:w="3600"/>
          </w:tcPr>
          <w:p>
            <w:pPr>
              <w:spacing w:after="0" w:before="0" w:line="240" w:lineRule="auto"/>
              <w:jc w:val="left"/>
            </w:pPr>
            <w:r>
              <w:t>Command or operation performed during a step</w:t>
            </w:r>
          </w:p>
        </w:tc>
        <w:tc>
          <w:tcPr>
            <w:tcW w:type="dxa" w:w="3600"/>
          </w:tcPr>
          <w:p>
            <w:pPr>
              <w:spacing w:after="0" w:before="0" w:line="240" w:lineRule="auto"/>
              <w:jc w:val="left"/>
            </w:pPr>
            <w:r>
              <w:t>Energize clamp solenoid</w:t>
            </w:r>
          </w:p>
        </w:tc>
      </w:tr>
      <w:tr>
        <w:tc>
          <w:tcPr>
            <w:tcW w:type="dxa" w:w="3600"/>
          </w:tcPr>
          <w:p>
            <w:pPr>
              <w:spacing w:after="0" w:before="0" w:line="240" w:lineRule="auto"/>
              <w:jc w:val="left"/>
            </w:pPr>
            <w:r>
              <w:t>Entry condition</w:t>
            </w:r>
          </w:p>
        </w:tc>
        <w:tc>
          <w:tcPr>
            <w:tcW w:type="dxa" w:w="3600"/>
          </w:tcPr>
          <w:p>
            <w:pPr>
              <w:spacing w:after="0" w:before="0" w:line="240" w:lineRule="auto"/>
              <w:jc w:val="left"/>
            </w:pPr>
            <w:r>
              <w:t>Condition required before entering a step</w:t>
            </w:r>
          </w:p>
        </w:tc>
        <w:tc>
          <w:tcPr>
            <w:tcW w:type="dxa" w:w="3600"/>
          </w:tcPr>
          <w:p>
            <w:pPr>
              <w:spacing w:after="0" w:before="0" w:line="240" w:lineRule="auto"/>
              <w:jc w:val="left"/>
            </w:pPr>
            <w:r>
              <w:t>Previous transfer step completed</w:t>
            </w:r>
          </w:p>
        </w:tc>
      </w:tr>
      <w:tr>
        <w:tc>
          <w:tcPr>
            <w:tcW w:type="dxa" w:w="3600"/>
          </w:tcPr>
          <w:p>
            <w:pPr>
              <w:spacing w:after="0" w:before="0" w:line="240" w:lineRule="auto"/>
              <w:jc w:val="left"/>
            </w:pPr>
            <w:r>
              <w:t>Completion condition</w:t>
            </w:r>
          </w:p>
        </w:tc>
        <w:tc>
          <w:tcPr>
            <w:tcW w:type="dxa" w:w="3600"/>
          </w:tcPr>
          <w:p>
            <w:pPr>
              <w:spacing w:after="0" w:before="0" w:line="240" w:lineRule="auto"/>
              <w:jc w:val="left"/>
            </w:pPr>
            <w:r>
              <w:t>Condition proving that the current step is complete</w:t>
            </w:r>
          </w:p>
        </w:tc>
        <w:tc>
          <w:tcPr>
            <w:tcW w:type="dxa" w:w="3600"/>
          </w:tcPr>
          <w:p>
            <w:pPr>
              <w:spacing w:after="0" w:before="0" w:line="240" w:lineRule="auto"/>
              <w:jc w:val="left"/>
            </w:pPr>
            <w:r>
              <w:t>Clamp position confirmed</w:t>
            </w:r>
          </w:p>
        </w:tc>
      </w:tr>
      <w:tr>
        <w:tc>
          <w:tcPr>
            <w:tcW w:type="dxa" w:w="3600"/>
          </w:tcPr>
          <w:p>
            <w:pPr>
              <w:spacing w:after="0" w:before="0" w:line="240" w:lineRule="auto"/>
              <w:jc w:val="left"/>
            </w:pPr>
            <w:r>
              <w:t>Permissive</w:t>
            </w:r>
          </w:p>
        </w:tc>
        <w:tc>
          <w:tcPr>
            <w:tcW w:type="dxa" w:w="3600"/>
          </w:tcPr>
          <w:p>
            <w:pPr>
              <w:spacing w:after="0" w:before="0" w:line="240" w:lineRule="auto"/>
              <w:jc w:val="left"/>
            </w:pPr>
            <w:r>
              <w:t>Condition required to begin an operation</w:t>
            </w:r>
          </w:p>
        </w:tc>
        <w:tc>
          <w:tcPr>
            <w:tcW w:type="dxa" w:w="3600"/>
          </w:tcPr>
          <w:p>
            <w:pPr>
              <w:spacing w:after="0" w:before="0" w:line="240" w:lineRule="auto"/>
              <w:jc w:val="left"/>
            </w:pPr>
            <w:r>
              <w:t>Hydraulic pressure healthy</w:t>
            </w:r>
          </w:p>
        </w:tc>
      </w:tr>
      <w:tr>
        <w:tc>
          <w:tcPr>
            <w:tcW w:type="dxa" w:w="3600"/>
          </w:tcPr>
          <w:p>
            <w:pPr>
              <w:spacing w:after="0" w:before="0" w:line="240" w:lineRule="auto"/>
              <w:jc w:val="left"/>
            </w:pPr>
            <w:r>
              <w:t>Interlock</w:t>
            </w:r>
          </w:p>
        </w:tc>
        <w:tc>
          <w:tcPr>
            <w:tcW w:type="dxa" w:w="3600"/>
          </w:tcPr>
          <w:p>
            <w:pPr>
              <w:spacing w:after="0" w:before="0" w:line="240" w:lineRule="auto"/>
              <w:jc w:val="left"/>
            </w:pPr>
            <w:r>
              <w:t>Condition that prevents or terminates an operation</w:t>
            </w:r>
          </w:p>
        </w:tc>
        <w:tc>
          <w:tcPr>
            <w:tcW w:type="dxa" w:w="3600"/>
          </w:tcPr>
          <w:p>
            <w:pPr>
              <w:spacing w:after="0" w:before="0" w:line="240" w:lineRule="auto"/>
              <w:jc w:val="left"/>
            </w:pPr>
            <w:r>
              <w:t>Required guard condition not satisfied</w:t>
            </w:r>
          </w:p>
        </w:tc>
      </w:tr>
      <w:tr>
        <w:tc>
          <w:tcPr>
            <w:tcW w:type="dxa" w:w="3600"/>
          </w:tcPr>
          <w:p>
            <w:pPr>
              <w:spacing w:after="0" w:before="0" w:line="240" w:lineRule="auto"/>
              <w:jc w:val="left"/>
            </w:pPr>
            <w:r>
              <w:t>Timeout</w:t>
            </w:r>
          </w:p>
        </w:tc>
        <w:tc>
          <w:tcPr>
            <w:tcW w:type="dxa" w:w="3600"/>
          </w:tcPr>
          <w:p>
            <w:pPr>
              <w:spacing w:after="0" w:before="0" w:line="240" w:lineRule="auto"/>
              <w:jc w:val="left"/>
            </w:pPr>
            <w:r>
              <w:t>Failure to complete an operation within its permitted time</w:t>
            </w:r>
          </w:p>
        </w:tc>
        <w:tc>
          <w:tcPr>
            <w:tcW w:type="dxa" w:w="3600"/>
          </w:tcPr>
          <w:p>
            <w:pPr>
              <w:spacing w:after="0" w:before="0" w:line="240" w:lineRule="auto"/>
              <w:jc w:val="left"/>
            </w:pPr>
            <w:r>
              <w:t>Cylinder does not extend within 2 seconds</w:t>
            </w:r>
          </w:p>
        </w:tc>
      </w:tr>
      <w:tr>
        <w:tc>
          <w:tcPr>
            <w:tcW w:type="dxa" w:w="3600"/>
          </w:tcPr>
          <w:p>
            <w:pPr>
              <w:spacing w:after="0" w:before="0" w:line="240" w:lineRule="auto"/>
              <w:jc w:val="left"/>
            </w:pPr>
            <w:r>
              <w:t>Sequence hold</w:t>
            </w:r>
          </w:p>
        </w:tc>
        <w:tc>
          <w:tcPr>
            <w:tcW w:type="dxa" w:w="3600"/>
          </w:tcPr>
          <w:p>
            <w:pPr>
              <w:spacing w:after="0" w:before="0" w:line="240" w:lineRule="auto"/>
              <w:jc w:val="left"/>
            </w:pPr>
            <w:r>
              <w:t>Temporary suspension of sequence progression</w:t>
            </w:r>
          </w:p>
        </w:tc>
        <w:tc>
          <w:tcPr>
            <w:tcW w:type="dxa" w:w="3600"/>
          </w:tcPr>
          <w:p>
            <w:pPr>
              <w:spacing w:after="0" w:before="0" w:line="240" w:lineRule="auto"/>
              <w:jc w:val="left"/>
            </w:pPr>
            <w:r>
              <w:t>Robot handshake not yet acknowledged</w:t>
            </w:r>
          </w:p>
        </w:tc>
      </w:tr>
      <w:tr>
        <w:tc>
          <w:tcPr>
            <w:tcW w:type="dxa" w:w="3600"/>
          </w:tcPr>
          <w:p>
            <w:pPr>
              <w:spacing w:after="0" w:before="0" w:line="240" w:lineRule="auto"/>
              <w:jc w:val="left"/>
            </w:pPr>
            <w:r>
              <w:t>Sequence abort</w:t>
            </w:r>
          </w:p>
        </w:tc>
        <w:tc>
          <w:tcPr>
            <w:tcW w:type="dxa" w:w="3600"/>
          </w:tcPr>
          <w:p>
            <w:pPr>
              <w:spacing w:after="0" w:before="0" w:line="240" w:lineRule="auto"/>
              <w:jc w:val="left"/>
            </w:pPr>
            <w:r>
              <w:t>Termination of the active sequence under a defined fault condition</w:t>
            </w:r>
          </w:p>
        </w:tc>
        <w:tc>
          <w:tcPr>
            <w:tcW w:type="dxa" w:w="3600"/>
          </w:tcPr>
          <w:p>
            <w:pPr>
              <w:spacing w:after="0" w:before="0" w:line="240" w:lineRule="auto"/>
              <w:jc w:val="left"/>
            </w:pPr>
            <w:r>
              <w:t>Critical process fault</w:t>
            </w:r>
          </w:p>
        </w:tc>
      </w:tr>
      <w:tr>
        <w:tc>
          <w:tcPr>
            <w:tcW w:type="dxa" w:w="3600"/>
          </w:tcPr>
          <w:p>
            <w:pPr>
              <w:spacing w:after="0" w:before="0" w:line="240" w:lineRule="auto"/>
              <w:jc w:val="left"/>
            </w:pPr>
            <w:r>
              <w:t>Recovery</w:t>
            </w:r>
          </w:p>
        </w:tc>
        <w:tc>
          <w:tcPr>
            <w:tcW w:type="dxa" w:w="3600"/>
          </w:tcPr>
          <w:p>
            <w:pPr>
              <w:spacing w:after="0" w:before="0" w:line="240" w:lineRule="auto"/>
              <w:jc w:val="left"/>
            </w:pPr>
            <w:r>
              <w:t>Defined procedure for returning from an abnormal state</w:t>
            </w:r>
          </w:p>
        </w:tc>
        <w:tc>
          <w:tcPr>
            <w:tcW w:type="dxa" w:w="3600"/>
          </w:tcPr>
          <w:p>
            <w:pPr>
              <w:spacing w:after="0" w:before="0" w:line="240" w:lineRule="auto"/>
              <w:jc w:val="left"/>
            </w:pPr>
            <w:r>
              <w:t>Verify workpiece position and resume from an approved step</w:t>
            </w:r>
          </w:p>
        </w:tc>
      </w:tr>
      <w:tr>
        <w:tc>
          <w:tcPr>
            <w:tcW w:type="dxa" w:w="3600"/>
          </w:tcPr>
          <w:p>
            <w:pPr>
              <w:spacing w:after="0" w:before="0" w:line="240" w:lineRule="auto"/>
              <w:jc w:val="left"/>
            </w:pPr>
            <w:r>
              <w:t>Initial state</w:t>
            </w:r>
          </w:p>
        </w:tc>
        <w:tc>
          <w:tcPr>
            <w:tcW w:type="dxa" w:w="3600"/>
          </w:tcPr>
          <w:p>
            <w:pPr>
              <w:spacing w:after="0" w:before="0" w:line="240" w:lineRule="auto"/>
              <w:jc w:val="left"/>
            </w:pPr>
            <w:r>
              <w:t>Defined starting state of the sequence</w:t>
            </w:r>
          </w:p>
        </w:tc>
        <w:tc>
          <w:tcPr>
            <w:tcW w:type="dxa" w:w="3600"/>
          </w:tcPr>
          <w:p>
            <w:pPr>
              <w:spacing w:after="0" w:before="0" w:line="240" w:lineRule="auto"/>
              <w:jc w:val="left"/>
            </w:pPr>
            <w:r>
              <w:t>Equipment stationary and outputs in their required states</w:t>
            </w:r>
          </w:p>
        </w:tc>
      </w:tr>
      <w:tr>
        <w:tc>
          <w:tcPr>
            <w:tcW w:type="dxa" w:w="3600"/>
          </w:tcPr>
          <w:p>
            <w:pPr>
              <w:spacing w:after="0" w:before="0" w:line="240" w:lineRule="auto"/>
              <w:jc w:val="left"/>
            </w:pPr>
            <w:r>
              <w:t>End state</w:t>
            </w:r>
          </w:p>
        </w:tc>
        <w:tc>
          <w:tcPr>
            <w:tcW w:type="dxa" w:w="3600"/>
          </w:tcPr>
          <w:p>
            <w:pPr>
              <w:spacing w:after="0" w:before="0" w:line="240" w:lineRule="auto"/>
              <w:jc w:val="left"/>
            </w:pPr>
            <w:r>
              <w:t>Defined state after normal sequence completion</w:t>
            </w:r>
          </w:p>
        </w:tc>
        <w:tc>
          <w:tcPr>
            <w:tcW w:type="dxa" w:w="3600"/>
          </w:tcPr>
          <w:p>
            <w:pPr>
              <w:spacing w:after="0" w:before="0" w:line="240" w:lineRule="auto"/>
              <w:jc w:val="left"/>
            </w:pPr>
            <w:r>
              <w:t>Part unloaded and cycle-complete signal asserted</w:t>
            </w:r>
          </w:p>
        </w:tc>
      </w:tr>
      <w:tr>
        <w:tc>
          <w:tcPr>
            <w:tcW w:type="dxa" w:w="3600"/>
          </w:tcPr>
          <w:p>
            <w:pPr>
              <w:spacing w:after="0" w:before="0" w:line="240" w:lineRule="auto"/>
              <w:jc w:val="left"/>
            </w:pPr>
            <w:r>
              <w:t>Handshake</w:t>
            </w:r>
          </w:p>
        </w:tc>
        <w:tc>
          <w:tcPr>
            <w:tcW w:type="dxa" w:w="3600"/>
          </w:tcPr>
          <w:p>
            <w:pPr>
              <w:spacing w:after="0" w:before="0" w:line="240" w:lineRule="auto"/>
              <w:jc w:val="left"/>
            </w:pPr>
            <w:r>
              <w:t>Exchange of requests, acknowledgments, and state information</w:t>
            </w:r>
          </w:p>
        </w:tc>
        <w:tc>
          <w:tcPr>
            <w:tcW w:type="dxa" w:w="3600"/>
          </w:tcPr>
          <w:p>
            <w:pPr>
              <w:spacing w:after="0" w:before="0" w:line="240" w:lineRule="auto"/>
              <w:jc w:val="left"/>
            </w:pPr>
            <w:r>
              <w:t>Robot requests CNC access</w:t>
            </w:r>
          </w:p>
        </w:tc>
      </w:tr>
      <w:tr>
        <w:tc>
          <w:tcPr>
            <w:tcW w:type="dxa" w:w="3600"/>
          </w:tcPr>
          <w:p>
            <w:pPr>
              <w:spacing w:after="0" w:before="0" w:line="240" w:lineRule="auto"/>
              <w:jc w:val="left"/>
            </w:pPr>
            <w:r>
              <w:t>State retention</w:t>
            </w:r>
          </w:p>
        </w:tc>
        <w:tc>
          <w:tcPr>
            <w:tcW w:type="dxa" w:w="3600"/>
          </w:tcPr>
          <w:p>
            <w:pPr>
              <w:spacing w:after="0" w:before="0" w:line="240" w:lineRule="auto"/>
              <w:jc w:val="left"/>
            </w:pPr>
            <w:r>
              <w:t>Preservation of specified sequence or fault information</w:t>
            </w:r>
          </w:p>
        </w:tc>
        <w:tc>
          <w:tcPr>
            <w:tcW w:type="dxa" w:w="3600"/>
          </w:tcPr>
          <w:p>
            <w:pPr>
              <w:spacing w:after="0" w:before="0" w:line="240" w:lineRule="auto"/>
              <w:jc w:val="left"/>
            </w:pPr>
            <w:r>
              <w:t>Record the step active when a fault occurred</w:t>
            </w:r>
          </w:p>
        </w:tc>
      </w:tr>
    </w:tbl>
    <w:p/>
    <w:p>
      <w:r>
        <w:t>The exact meaning of each state and transition must be documented consistently across the engineering package.</w:t>
      </w:r>
    </w:p>
    <w:p>
      <w:pPr>
        <w:pStyle w:val="Heading2"/>
      </w:pPr>
      <w:r>
        <w:t>5. Sequence architecture</w:t>
      </w:r>
    </w:p>
    <w:p>
      <w:r>
        <w:t>A useful sequence design separates operating-mode management, sequence control, equipment control, interlocks, and diagnostics.</w:t>
      </w:r>
    </w:p>
    <w:p>
      <w:pPr>
        <w:shd w:val="clear" w:color="auto" w:fill="F4F4F4"/>
        <w:spacing w:before="0" w:after="0" w:line="240" w:lineRule="auto"/>
        <w:ind w:left="216" w:right="216"/>
        <w:jc w:val="left"/>
      </w:pPr>
      <w:r>
        <w:rPr>
          <w:rFonts w:ascii="Consolas" w:hAnsi="Consolas"/>
          <w:color w:val="202020"/>
          <w:sz w:val="18"/>
        </w:rPr>
        <w:t>Operator Commands and Production Requests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Mode Management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Start Permissives and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Sequence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Step Actions and Transitions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Equipment Control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Motors, Valves, Robots, CNCs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Feedback and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Transition and Fault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Next Step, Hold, or Recovery</w:t>
      </w:r>
    </w:p>
    <w:p/>
    <w:p>
      <w:r>
        <w:t>Interlocks and protective functions act wherever required. Safety-related functions must be implemented in the appropriate safety architecture rather than relying solely on the ordinary sequence controller.</w:t>
      </w:r>
    </w:p>
    <w:p>
      <w:pPr>
        <w:pStyle w:val="Heading2"/>
      </w:pPr>
      <w:r>
        <w:t>6. Types of automated sequences</w:t>
      </w:r>
    </w:p>
    <w:p>
      <w:pPr>
        <w:pStyle w:val="Heading3"/>
      </w:pPr>
      <w:r>
        <w:t>6.1 Linear sequence</w:t>
      </w:r>
    </w:p>
    <w:p>
      <w:r>
        <w:t>Steps execute in a defined order.</w:t>
      </w:r>
    </w:p>
    <w:p>
      <w:r>
        <w:t>Example:</w:t>
      </w:r>
    </w:p>
    <w:p>
      <w:pPr>
        <w:tabs>
          <w:tab w:pos="403" w:val="left"/>
        </w:tabs>
        <w:spacing w:after="40" w:line="276" w:lineRule="auto"/>
        <w:ind w:left="403" w:hanging="403"/>
        <w:jc w:val="left"/>
      </w:pPr>
      <w:r>
        <w:rPr>
          <w:color w:val="1A2E4A"/>
        </w:rPr>
        <w:t>1.</w:t>
        <w:tab/>
      </w:r>
      <w:r>
        <w:t>Confirm workpiece presence.</w:t>
      </w:r>
    </w:p>
    <w:p>
      <w:pPr>
        <w:tabs>
          <w:tab w:pos="403" w:val="left"/>
        </w:tabs>
        <w:spacing w:after="40" w:line="276" w:lineRule="auto"/>
        <w:ind w:left="403" w:hanging="403"/>
        <w:jc w:val="left"/>
      </w:pPr>
      <w:r>
        <w:rPr>
          <w:color w:val="1A2E4A"/>
        </w:rPr>
        <w:t>2.</w:t>
        <w:tab/>
      </w:r>
      <w:r>
        <w:t>Clamp workpiece.</w:t>
      </w:r>
    </w:p>
    <w:p>
      <w:pPr>
        <w:tabs>
          <w:tab w:pos="403" w:val="left"/>
        </w:tabs>
        <w:spacing w:after="40" w:line="276" w:lineRule="auto"/>
        <w:ind w:left="403" w:hanging="403"/>
        <w:jc w:val="left"/>
      </w:pPr>
      <w:r>
        <w:rPr>
          <w:color w:val="1A2E4A"/>
        </w:rPr>
        <w:t>3.</w:t>
        <w:tab/>
      </w:r>
      <w:r>
        <w:t>Confirm clamping.</w:t>
      </w:r>
    </w:p>
    <w:p>
      <w:pPr>
        <w:tabs>
          <w:tab w:pos="403" w:val="left"/>
        </w:tabs>
        <w:spacing w:after="40" w:line="276" w:lineRule="auto"/>
        <w:ind w:left="403" w:hanging="403"/>
        <w:jc w:val="left"/>
      </w:pPr>
      <w:r>
        <w:rPr>
          <w:color w:val="1A2E4A"/>
        </w:rPr>
        <w:t>4.</w:t>
        <w:tab/>
      </w:r>
      <w:r>
        <w:t>Start machining.</w:t>
      </w:r>
    </w:p>
    <w:p>
      <w:pPr>
        <w:tabs>
          <w:tab w:pos="403" w:val="left"/>
        </w:tabs>
        <w:spacing w:after="40" w:line="276" w:lineRule="auto"/>
        <w:ind w:left="403" w:hanging="403"/>
        <w:jc w:val="left"/>
      </w:pPr>
      <w:r>
        <w:rPr>
          <w:color w:val="1A2E4A"/>
        </w:rPr>
        <w:t>5.</w:t>
        <w:tab/>
      </w:r>
      <w:r>
        <w:t>Confirm machining completion.</w:t>
      </w:r>
    </w:p>
    <w:p>
      <w:pPr>
        <w:tabs>
          <w:tab w:pos="403" w:val="left"/>
        </w:tabs>
        <w:spacing w:after="40" w:line="276" w:lineRule="auto"/>
        <w:ind w:left="403" w:hanging="403"/>
        <w:jc w:val="left"/>
      </w:pPr>
      <w:r>
        <w:rPr>
          <w:color w:val="1A2E4A"/>
        </w:rPr>
        <w:t>6.</w:t>
        <w:tab/>
      </w:r>
      <w:r>
        <w:t>Unclamp workpiece.</w:t>
      </w:r>
    </w:p>
    <w:p>
      <w:pPr>
        <w:tabs>
          <w:tab w:pos="403" w:val="left"/>
        </w:tabs>
        <w:spacing w:after="40" w:line="276" w:lineRule="auto"/>
        <w:ind w:left="403" w:hanging="403"/>
        <w:jc w:val="left"/>
      </w:pPr>
      <w:r>
        <w:rPr>
          <w:color w:val="1A2E4A"/>
        </w:rPr>
        <w:t>7.</w:t>
        <w:tab/>
      </w:r>
      <w:r>
        <w:t>Transfer workpiece to the next station.</w:t>
      </w:r>
    </w:p>
    <w:p>
      <w:r>
        <w:t>Linear sequences are suitable for processes with a predictable order of operations.</w:t>
      </w:r>
    </w:p>
    <w:p>
      <w:pPr>
        <w:pStyle w:val="Heading3"/>
      </w:pPr>
      <w:r>
        <w:t>6.2 Conditional sequence</w:t>
      </w:r>
    </w:p>
    <w:p>
      <w:r>
        <w:t>The next step depends on a condition.</w:t>
      </w:r>
    </w:p>
    <w:p>
      <w:r>
        <w:t>Example:</w:t>
      </w:r>
    </w:p>
    <w:p>
      <w:pPr>
        <w:pStyle w:val="ListBullet"/>
      </w:pPr>
      <w:r>
        <w:t>If the part is accepted, transfer it to the normal unloading station.</w:t>
      </w:r>
    </w:p>
    <w:p>
      <w:pPr>
        <w:pStyle w:val="ListBullet"/>
      </w:pPr>
      <w:r>
        <w:t>If the part is rejected, transfer it to the reject station.</w:t>
      </w:r>
    </w:p>
    <w:p>
      <w:pPr>
        <w:pStyle w:val="ListBullet"/>
      </w:pPr>
      <w:r>
        <w:t>If the inspection result is invalid, hold the station for recovery.</w:t>
      </w:r>
    </w:p>
    <w:p>
      <w:r>
        <w:t>Conditional branches must define what happens when the decision signal is invalid or never arrives.</w:t>
      </w:r>
    </w:p>
    <w:p>
      <w:pPr>
        <w:pStyle w:val="Heading3"/>
      </w:pPr>
      <w:r>
        <w:t>6.3 Parallel sequence</w:t>
      </w:r>
    </w:p>
    <w:p>
      <w:r>
        <w:t>Two or more operations execute concurrently.</w:t>
      </w:r>
    </w:p>
    <w:p>
      <w:r>
        <w:t>Example:</w:t>
      </w:r>
    </w:p>
    <w:p>
      <w:pPr>
        <w:pStyle w:val="ListBullet"/>
      </w:pPr>
      <w:r>
        <w:t>A robot unloads a completed part.</w:t>
      </w:r>
    </w:p>
    <w:p>
      <w:pPr>
        <w:pStyle w:val="ListBullet"/>
      </w:pPr>
      <w:r>
        <w:t>A separate station prepares the next workpiece.</w:t>
      </w:r>
    </w:p>
    <w:p>
      <w:pPr>
        <w:pStyle w:val="ListBullet"/>
      </w:pPr>
      <w:r>
        <w:t>The next production cycle begins only after both required operations are complete.</w:t>
      </w:r>
    </w:p>
    <w:p>
      <w:r>
        <w:t>Parallel sequences need explicit synchronization conditions and conflict prevention.</w:t>
      </w:r>
    </w:p>
    <w:p>
      <w:pPr>
        <w:pStyle w:val="Heading3"/>
      </w:pPr>
      <w:r>
        <w:t>6.4 Cyclic sequence</w:t>
      </w:r>
    </w:p>
    <w:p>
      <w:r>
        <w:t>The same sequence repeats for successive production cycles.</w:t>
      </w:r>
    </w:p>
    <w:p>
      <w:r>
        <w:t>Examples include conveyor indexing, repetitive assembly, and CNC loading.</w:t>
      </w:r>
    </w:p>
    <w:p>
      <w:r>
        <w:t>The cycle must define how the sequence returns to its initial state and how it responds to a new start request while a previous cycle is active.</w:t>
      </w:r>
    </w:p>
    <w:p>
      <w:pPr>
        <w:pStyle w:val="Heading3"/>
      </w:pPr>
      <w:r>
        <w:t>6.5 Event-driven sequence</w:t>
      </w:r>
    </w:p>
    <w:p>
      <w:r>
        <w:t>An event initiates a defined action or transition.</w:t>
      </w:r>
    </w:p>
    <w:p>
      <w:r>
        <w:t>Examples include a part-arrival sensor, an operator request, a robot-complete signal, or a downstream-ready acknowledgment.</w:t>
      </w:r>
    </w:p>
    <w:p>
      <w:r>
        <w:t>Event-driven logic must address event loss, duplicate events, signal persistence, and events received in an invalid sequence state.</w:t>
      </w:r>
    </w:p>
    <w:p>
      <w:pPr>
        <w:pStyle w:val="Heading3"/>
      </w:pPr>
      <w:r>
        <w:t>6.6 State-machine sequence</w:t>
      </w:r>
    </w:p>
    <w:p>
      <w:r>
        <w:t>The machine is modeled as a set of named states with explicitly defined transitions.</w:t>
      </w:r>
    </w:p>
    <w:p>
      <w:r>
        <w:t>Typical states include:</w:t>
      </w:r>
    </w:p>
    <w:p>
      <w:pPr>
        <w:pStyle w:val="ListBullet"/>
      </w:pPr>
      <w:r>
        <w:rPr>
          <w:rFonts w:ascii="Consolas" w:hAnsi="Consolas"/>
          <w:color w:val="333333"/>
          <w:sz w:val="19"/>
          <w:shd w:val="clear" w:color="auto" w:fill="EFEFEF"/>
        </w:rPr>
        <w:t>IDLE</w:t>
      </w:r>
    </w:p>
    <w:p>
      <w:pPr>
        <w:pStyle w:val="ListBullet"/>
      </w:pPr>
      <w:r>
        <w:rPr>
          <w:rFonts w:ascii="Consolas" w:hAnsi="Consolas"/>
          <w:color w:val="333333"/>
          <w:sz w:val="19"/>
          <w:shd w:val="clear" w:color="auto" w:fill="EFEFEF"/>
        </w:rPr>
        <w:t>START_CHECK</w:t>
      </w:r>
    </w:p>
    <w:p>
      <w:pPr>
        <w:pStyle w:val="ListBullet"/>
      </w:pPr>
      <w:r>
        <w:rPr>
          <w:rFonts w:ascii="Consolas" w:hAnsi="Consolas"/>
          <w:color w:val="333333"/>
          <w:sz w:val="19"/>
          <w:shd w:val="clear" w:color="auto" w:fill="EFEFEF"/>
        </w:rPr>
        <w:t>CLAMPING</w:t>
      </w:r>
    </w:p>
    <w:p>
      <w:pPr>
        <w:pStyle w:val="ListBullet"/>
      </w:pPr>
      <w:r>
        <w:rPr>
          <w:rFonts w:ascii="Consolas" w:hAnsi="Consolas"/>
          <w:color w:val="333333"/>
          <w:sz w:val="19"/>
          <w:shd w:val="clear" w:color="auto" w:fill="EFEFEF"/>
        </w:rPr>
        <w:t>PROCESSING</w:t>
      </w:r>
    </w:p>
    <w:p>
      <w:pPr>
        <w:pStyle w:val="ListBullet"/>
      </w:pPr>
      <w:r>
        <w:rPr>
          <w:rFonts w:ascii="Consolas" w:hAnsi="Consolas"/>
          <w:color w:val="333333"/>
          <w:sz w:val="19"/>
          <w:shd w:val="clear" w:color="auto" w:fill="EFEFEF"/>
        </w:rPr>
        <w:t>UNLOADING</w:t>
      </w:r>
    </w:p>
    <w:p>
      <w:pPr>
        <w:pStyle w:val="ListBullet"/>
      </w:pPr>
      <w:r>
        <w:rPr>
          <w:rFonts w:ascii="Consolas" w:hAnsi="Consolas"/>
          <w:color w:val="333333"/>
          <w:sz w:val="19"/>
          <w:shd w:val="clear" w:color="auto" w:fill="EFEFEF"/>
        </w:rPr>
        <w:t>COMPLETE</w:t>
      </w:r>
    </w:p>
    <w:p>
      <w:pPr>
        <w:pStyle w:val="ListBullet"/>
      </w:pPr>
      <w:r>
        <w:rPr>
          <w:rFonts w:ascii="Consolas" w:hAnsi="Consolas"/>
          <w:color w:val="333333"/>
          <w:sz w:val="19"/>
          <w:shd w:val="clear" w:color="auto" w:fill="EFEFEF"/>
        </w:rPr>
        <w:t>FAULT</w:t>
      </w:r>
    </w:p>
    <w:p>
      <w:pPr>
        <w:pStyle w:val="ListBullet"/>
      </w:pPr>
      <w:r>
        <w:rPr>
          <w:rFonts w:ascii="Consolas" w:hAnsi="Consolas"/>
          <w:color w:val="333333"/>
          <w:sz w:val="19"/>
          <w:shd w:val="clear" w:color="auto" w:fill="EFEFEF"/>
        </w:rPr>
        <w:t>RECOVERY</w:t>
      </w:r>
    </w:p>
    <w:p>
      <w:r>
        <w:t>A state machine is often easier to troubleshoot than a collection of loosely connected timers and flags because the current state and permitted transitions are explicit.</w:t>
      </w:r>
    </w:p>
    <w:p>
      <w:pPr>
        <w:pStyle w:val="Heading2"/>
      </w:pPr>
      <w:r>
        <w:t>7. Define the sequence boundary</w:t>
      </w:r>
    </w:p>
    <w:p>
      <w:r>
        <w:t>Before writing steps, establish exactly what equipment the sequence controls.</w:t>
      </w:r>
    </w:p>
    <w:p>
      <w:r>
        <w:t>A sequence may cover:</w:t>
      </w:r>
    </w:p>
    <w:p>
      <w:pPr>
        <w:pStyle w:val="ListBullet"/>
      </w:pPr>
      <w:r>
        <w:t>One actuator.</w:t>
      </w:r>
    </w:p>
    <w:p>
      <w:pPr>
        <w:pStyle w:val="ListBullet"/>
      </w:pPr>
      <w:r>
        <w:t>A complete machine.</w:t>
      </w:r>
    </w:p>
    <w:p>
      <w:pPr>
        <w:pStyle w:val="ListBullet"/>
      </w:pPr>
      <w:r>
        <w:t>A robot and CNC loading cell.</w:t>
      </w:r>
    </w:p>
    <w:p>
      <w:pPr>
        <w:pStyle w:val="ListBullet"/>
      </w:pPr>
      <w:r>
        <w:t>A group of interconnected production stations.</w:t>
      </w:r>
    </w:p>
    <w:p>
      <w:pPr>
        <w:pStyle w:val="ListBullet"/>
      </w:pPr>
      <w:r>
        <w:t>A complete production line.</w:t>
      </w:r>
    </w:p>
    <w:p>
      <w:r>
        <w:t>Define the interfaces with upstream and downstream systems, including ownership of commands and signals.</w:t>
      </w:r>
    </w:p>
    <w:p>
      <w:r>
        <w:t>For example, the robot may control its own motion, while the line PLC coordinates the production request and CNC access permission. Both controllers must agree on the handshake contract.</w:t>
      </w:r>
    </w:p>
    <w:p>
      <w:r>
        <w:t>The sequence description should identify:</w:t>
      </w:r>
    </w:p>
    <w:p>
      <w:pPr>
        <w:pStyle w:val="ListBullet"/>
      </w:pPr>
      <w:r>
        <w:t>Equipment tags and functional boundaries.</w:t>
      </w:r>
    </w:p>
    <w:p>
      <w:pPr>
        <w:pStyle w:val="ListBullet"/>
      </w:pPr>
      <w:r>
        <w:t>Controlling PLC or subsystem.</w:t>
      </w:r>
    </w:p>
    <w:p>
      <w:pPr>
        <w:pStyle w:val="ListBullet"/>
      </w:pPr>
      <w:r>
        <w:t>Command ownership.</w:t>
      </w:r>
    </w:p>
    <w:p>
      <w:pPr>
        <w:pStyle w:val="ListBullet"/>
      </w:pPr>
      <w:r>
        <w:t>Feedback ownership.</w:t>
      </w:r>
    </w:p>
    <w:p>
      <w:pPr>
        <w:pStyle w:val="ListBullet"/>
      </w:pPr>
      <w:r>
        <w:t>Upstream and downstream dependencies.</w:t>
      </w:r>
    </w:p>
    <w:p>
      <w:pPr>
        <w:pStyle w:val="ListBullet"/>
      </w:pPr>
      <w:r>
        <w:t>Communication-loss behavior.</w:t>
      </w:r>
    </w:p>
    <w:p>
      <w:pPr>
        <w:pStyle w:val="ListBullet"/>
      </w:pPr>
      <w:r>
        <w:t>Safety-system boundaries.</w:t>
      </w:r>
    </w:p>
    <w:p>
      <w:pPr>
        <w:pStyle w:val="ListBullet"/>
      </w:pPr>
      <w:r>
        <w:t>Required initial and final conditions.</w:t>
      </w:r>
    </w:p>
    <w:p>
      <w:r>
        <w:t>Without a clear boundary, different programmers may assume that the other controller is responsible for an essential transition.</w:t>
      </w:r>
    </w:p>
    <w:p>
      <w:pPr>
        <w:pStyle w:val="Heading2"/>
      </w:pPr>
      <w:r>
        <w:t>8. Step design and documentation</w:t>
      </w:r>
    </w:p>
    <w:p>
      <w:r>
        <w:t>Every significant sequence step should define its entry conditions, actions, completion criteria, timeout behavior, and permitted exit paths.</w:t>
      </w:r>
    </w:p>
    <w:p>
      <w:r>
        <w:t>A practical step specification contains the following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Description</w:t>
            </w:r>
          </w:p>
        </w:tc>
      </w:tr>
      <w:tr>
        <w:tc>
          <w:tcPr>
            <w:tcW w:type="dxa" w:w="5400"/>
          </w:tcPr>
          <w:p>
            <w:pPr>
              <w:spacing w:after="0" w:before="0" w:line="240" w:lineRule="auto"/>
              <w:jc w:val="left"/>
            </w:pPr>
            <w:r>
              <w:t>Step ID</w:t>
            </w:r>
          </w:p>
        </w:tc>
        <w:tc>
          <w:tcPr>
            <w:tcW w:type="dxa" w:w="5400"/>
          </w:tcPr>
          <w:p>
            <w:pPr>
              <w:spacing w:after="0" w:before="0" w:line="240" w:lineRule="auto"/>
              <w:jc w:val="left"/>
            </w:pPr>
            <w:r>
              <w:t>Unique step identifier</w:t>
            </w:r>
          </w:p>
        </w:tc>
      </w:tr>
      <w:tr>
        <w:tc>
          <w:tcPr>
            <w:tcW w:type="dxa" w:w="5400"/>
          </w:tcPr>
          <w:p>
            <w:pPr>
              <w:spacing w:after="0" w:before="0" w:line="240" w:lineRule="auto"/>
              <w:jc w:val="left"/>
            </w:pPr>
            <w:r>
              <w:t>Step name</w:t>
            </w:r>
          </w:p>
        </w:tc>
        <w:tc>
          <w:tcPr>
            <w:tcW w:type="dxa" w:w="5400"/>
          </w:tcPr>
          <w:p>
            <w:pPr>
              <w:spacing w:after="0" w:before="0" w:line="240" w:lineRule="auto"/>
              <w:jc w:val="left"/>
            </w:pPr>
            <w:r>
              <w:t>Short, meaningful description</w:t>
            </w:r>
          </w:p>
        </w:tc>
      </w:tr>
      <w:tr>
        <w:tc>
          <w:tcPr>
            <w:tcW w:type="dxa" w:w="5400"/>
          </w:tcPr>
          <w:p>
            <w:pPr>
              <w:spacing w:after="0" w:before="0" w:line="240" w:lineRule="auto"/>
              <w:jc w:val="left"/>
            </w:pPr>
            <w:r>
              <w:t>Entry conditions</w:t>
            </w:r>
          </w:p>
        </w:tc>
        <w:tc>
          <w:tcPr>
            <w:tcW w:type="dxa" w:w="5400"/>
          </w:tcPr>
          <w:p>
            <w:pPr>
              <w:spacing w:after="0" w:before="0" w:line="240" w:lineRule="auto"/>
              <w:jc w:val="left"/>
            </w:pPr>
            <w:r>
              <w:t>Conditions required to enter the step</w:t>
            </w:r>
          </w:p>
        </w:tc>
      </w:tr>
      <w:tr>
        <w:tc>
          <w:tcPr>
            <w:tcW w:type="dxa" w:w="5400"/>
          </w:tcPr>
          <w:p>
            <w:pPr>
              <w:spacing w:after="0" w:before="0" w:line="240" w:lineRule="auto"/>
              <w:jc w:val="left"/>
            </w:pPr>
            <w:r>
              <w:t>Actions</w:t>
            </w:r>
          </w:p>
        </w:tc>
        <w:tc>
          <w:tcPr>
            <w:tcW w:type="dxa" w:w="5400"/>
          </w:tcPr>
          <w:p>
            <w:pPr>
              <w:spacing w:after="0" w:before="0" w:line="240" w:lineRule="auto"/>
              <w:jc w:val="left"/>
            </w:pPr>
            <w:r>
              <w:t>Commands issued while the step is active</w:t>
            </w:r>
          </w:p>
        </w:tc>
      </w:tr>
      <w:tr>
        <w:tc>
          <w:tcPr>
            <w:tcW w:type="dxa" w:w="5400"/>
          </w:tcPr>
          <w:p>
            <w:pPr>
              <w:spacing w:after="0" w:before="0" w:line="240" w:lineRule="auto"/>
              <w:jc w:val="left"/>
            </w:pPr>
            <w:r>
              <w:t>Completion conditions</w:t>
            </w:r>
          </w:p>
        </w:tc>
        <w:tc>
          <w:tcPr>
            <w:tcW w:type="dxa" w:w="5400"/>
          </w:tcPr>
          <w:p>
            <w:pPr>
              <w:spacing w:after="0" w:before="0" w:line="240" w:lineRule="auto"/>
              <w:jc w:val="left"/>
            </w:pPr>
            <w:r>
              <w:t>Feedback or events proving completion</w:t>
            </w:r>
          </w:p>
        </w:tc>
      </w:tr>
      <w:tr>
        <w:tc>
          <w:tcPr>
            <w:tcW w:type="dxa" w:w="5400"/>
          </w:tcPr>
          <w:p>
            <w:pPr>
              <w:spacing w:after="0" w:before="0" w:line="240" w:lineRule="auto"/>
              <w:jc w:val="left"/>
            </w:pPr>
            <w:r>
              <w:t>Timeout</w:t>
            </w:r>
          </w:p>
        </w:tc>
        <w:tc>
          <w:tcPr>
            <w:tcW w:type="dxa" w:w="5400"/>
          </w:tcPr>
          <w:p>
            <w:pPr>
              <w:spacing w:after="0" w:before="0" w:line="240" w:lineRule="auto"/>
              <w:jc w:val="left"/>
            </w:pPr>
            <w:r>
              <w:t>Maximum permitted duration, when applicable</w:t>
            </w:r>
          </w:p>
        </w:tc>
      </w:tr>
      <w:tr>
        <w:tc>
          <w:tcPr>
            <w:tcW w:type="dxa" w:w="5400"/>
          </w:tcPr>
          <w:p>
            <w:pPr>
              <w:spacing w:after="0" w:before="0" w:line="240" w:lineRule="auto"/>
              <w:jc w:val="left"/>
            </w:pPr>
            <w:r>
              <w:t>Timeout response</w:t>
            </w:r>
          </w:p>
        </w:tc>
        <w:tc>
          <w:tcPr>
            <w:tcW w:type="dxa" w:w="5400"/>
          </w:tcPr>
          <w:p>
            <w:pPr>
              <w:spacing w:after="0" w:before="0" w:line="240" w:lineRule="auto"/>
              <w:jc w:val="left"/>
            </w:pPr>
            <w:r>
              <w:t>Required hold, abort, alarm, or recovery action</w:t>
            </w:r>
          </w:p>
        </w:tc>
      </w:tr>
      <w:tr>
        <w:tc>
          <w:tcPr>
            <w:tcW w:type="dxa" w:w="5400"/>
          </w:tcPr>
          <w:p>
            <w:pPr>
              <w:spacing w:after="0" w:before="0" w:line="240" w:lineRule="auto"/>
              <w:jc w:val="left"/>
            </w:pPr>
            <w:r>
              <w:t>Interlocks</w:t>
            </w:r>
          </w:p>
        </w:tc>
        <w:tc>
          <w:tcPr>
            <w:tcW w:type="dxa" w:w="5400"/>
          </w:tcPr>
          <w:p>
            <w:pPr>
              <w:spacing w:after="0" w:before="0" w:line="240" w:lineRule="auto"/>
              <w:jc w:val="left"/>
            </w:pPr>
            <w:r>
              <w:t>Conditions restricting the step</w:t>
            </w:r>
          </w:p>
        </w:tc>
      </w:tr>
      <w:tr>
        <w:tc>
          <w:tcPr>
            <w:tcW w:type="dxa" w:w="5400"/>
          </w:tcPr>
          <w:p>
            <w:pPr>
              <w:spacing w:after="0" w:before="0" w:line="240" w:lineRule="auto"/>
              <w:jc w:val="left"/>
            </w:pPr>
            <w:r>
              <w:t>Exit conditions</w:t>
            </w:r>
          </w:p>
        </w:tc>
        <w:tc>
          <w:tcPr>
            <w:tcW w:type="dxa" w:w="5400"/>
          </w:tcPr>
          <w:p>
            <w:pPr>
              <w:spacing w:after="0" w:before="0" w:line="240" w:lineRule="auto"/>
              <w:jc w:val="left"/>
            </w:pPr>
            <w:r>
              <w:t>Rules determining the next state</w:t>
            </w:r>
          </w:p>
        </w:tc>
      </w:tr>
      <w:tr>
        <w:tc>
          <w:tcPr>
            <w:tcW w:type="dxa" w:w="5400"/>
          </w:tcPr>
          <w:p>
            <w:pPr>
              <w:spacing w:after="0" w:before="0" w:line="240" w:lineRule="auto"/>
              <w:jc w:val="left"/>
            </w:pPr>
            <w:r>
              <w:t>HMI indication</w:t>
            </w:r>
          </w:p>
        </w:tc>
        <w:tc>
          <w:tcPr>
            <w:tcW w:type="dxa" w:w="5400"/>
          </w:tcPr>
          <w:p>
            <w:pPr>
              <w:spacing w:after="0" w:before="0" w:line="240" w:lineRule="auto"/>
              <w:jc w:val="left"/>
            </w:pPr>
            <w:r>
              <w:t>Operator-visible state or message</w:t>
            </w:r>
          </w:p>
        </w:tc>
      </w:tr>
      <w:tr>
        <w:tc>
          <w:tcPr>
            <w:tcW w:type="dxa" w:w="5400"/>
          </w:tcPr>
          <w:p>
            <w:pPr>
              <w:spacing w:after="0" w:before="0" w:line="240" w:lineRule="auto"/>
              <w:jc w:val="left"/>
            </w:pPr>
            <w:r>
              <w:t>Recovery requirement</w:t>
            </w:r>
          </w:p>
        </w:tc>
        <w:tc>
          <w:tcPr>
            <w:tcW w:type="dxa" w:w="5400"/>
          </w:tcPr>
          <w:p>
            <w:pPr>
              <w:spacing w:after="0" w:before="0" w:line="240" w:lineRule="auto"/>
              <w:jc w:val="left"/>
            </w:pPr>
            <w:r>
              <w:t>Conditions for safe and correct recovery</w:t>
            </w:r>
          </w:p>
        </w:tc>
      </w:tr>
      <w:tr>
        <w:tc>
          <w:tcPr>
            <w:tcW w:type="dxa" w:w="5400"/>
          </w:tcPr>
          <w:p>
            <w:pPr>
              <w:spacing w:after="0" w:before="0" w:line="240" w:lineRule="auto"/>
              <w:jc w:val="left"/>
            </w:pPr>
            <w:r>
              <w:t>Test reference</w:t>
            </w:r>
          </w:p>
        </w:tc>
        <w:tc>
          <w:tcPr>
            <w:tcW w:type="dxa" w:w="5400"/>
          </w:tcPr>
          <w:p>
            <w:pPr>
              <w:spacing w:after="0" w:before="0" w:line="240" w:lineRule="auto"/>
              <w:jc w:val="left"/>
            </w:pPr>
            <w:r>
              <w:t>Associated FAT/SAT test identifier</w:t>
            </w:r>
          </w:p>
        </w:tc>
      </w:tr>
    </w:tbl>
    <w:p/>
    <w:p>
      <w:r>
        <w:t>Not every step needs a timeout. For example, an operator-dependent step may legitimately wait for an authorized action. However, every wait state should have a defined diagnostic and escalation strategy where appropriate.</w:t>
      </w:r>
    </w:p>
    <w:p>
      <w:pPr>
        <w:pStyle w:val="Heading2"/>
      </w:pPr>
      <w:r>
        <w:t>9. Transition conditions</w:t>
      </w:r>
    </w:p>
    <w:p>
      <w:r>
        <w:t>A transition determines when the sequence may leave the current step.</w:t>
      </w:r>
    </w:p>
    <w:p>
      <w:pPr>
        <w:pStyle w:val="Heading3"/>
      </w:pPr>
      <w:r>
        <w:t>9.1 Feedback-based transition</w:t>
      </w:r>
    </w:p>
    <w:p>
      <w:r>
        <w:t>The sequence advances when the commanded action is confirmed by valid feedback.</w:t>
      </w:r>
    </w:p>
    <w:p>
      <w:r>
        <w:t>Example:</w:t>
      </w:r>
    </w:p>
    <w:p>
      <w:pPr>
        <w:shd w:val="clear" w:color="auto" w:fill="F4F4F4"/>
        <w:spacing w:before="0" w:after="0" w:line="240" w:lineRule="auto"/>
        <w:ind w:left="216" w:right="216"/>
        <w:jc w:val="left"/>
      </w:pPr>
      <w:r>
        <w:rPr>
          <w:rFonts w:ascii="Consolas" w:hAnsi="Consolas"/>
          <w:color w:val="202020"/>
          <w:sz w:val="18"/>
        </w:rPr>
        <w:t>Current Step: Extend Clamp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Action:</w:t>
      </w:r>
    </w:p>
    <w:p>
      <w:pPr>
        <w:shd w:val="clear" w:color="auto" w:fill="F4F4F4"/>
        <w:spacing w:before="0" w:after="0" w:line="240" w:lineRule="auto"/>
        <w:ind w:left="216" w:right="216"/>
        <w:jc w:val="left"/>
      </w:pPr>
      <w:r>
        <w:rPr>
          <w:rFonts w:ascii="Consolas" w:hAnsi="Consolas"/>
          <w:color w:val="202020"/>
          <w:sz w:val="18"/>
        </w:rPr>
        <w:t xml:space="preserve">    Command Clamp Extend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Transition:</w:t>
      </w:r>
    </w:p>
    <w:p>
      <w:pPr>
        <w:shd w:val="clear" w:color="auto" w:fill="F4F4F4"/>
        <w:spacing w:before="0" w:after="0" w:line="240" w:lineRule="auto"/>
        <w:ind w:left="216" w:right="216"/>
        <w:jc w:val="left"/>
      </w:pPr>
      <w:r>
        <w:rPr>
          <w:rFonts w:ascii="Consolas" w:hAnsi="Consolas"/>
          <w:color w:val="202020"/>
          <w:sz w:val="18"/>
        </w:rPr>
        <w:t xml:space="preserve">    Clamp_Extended_Feedback</w:t>
      </w:r>
    </w:p>
    <w:p>
      <w:pPr>
        <w:shd w:val="clear" w:color="auto" w:fill="F4F4F4"/>
        <w:spacing w:before="0" w:after="0" w:line="240" w:lineRule="auto"/>
        <w:ind w:left="216" w:right="216"/>
        <w:jc w:val="left"/>
      </w:pPr>
      <w:r>
        <w:rPr>
          <w:rFonts w:ascii="Consolas" w:hAnsi="Consolas"/>
          <w:color w:val="202020"/>
          <w:sz w:val="18"/>
        </w:rPr>
        <w:t xml:space="preserve">    AND Hydraulic_Pressure_Healthy</w:t>
      </w:r>
    </w:p>
    <w:p>
      <w:pPr>
        <w:shd w:val="clear" w:color="auto" w:fill="F4F4F4"/>
        <w:spacing w:before="0" w:after="0" w:line="240" w:lineRule="auto"/>
        <w:ind w:left="216" w:right="216"/>
        <w:jc w:val="left"/>
      </w:pPr>
      <w:r>
        <w:rPr>
          <w:rFonts w:ascii="Consolas" w:hAnsi="Consolas"/>
          <w:color w:val="202020"/>
          <w:sz w:val="18"/>
        </w:rPr>
        <w:t xml:space="preserve">    AND Required_Interlocks_Healthy</w:t>
      </w:r>
    </w:p>
    <w:p/>
    <w:p>
      <w:r>
        <w:t>A command output becoming true is not proof that the physical action completed. The transition should use the required feedback.</w:t>
      </w:r>
    </w:p>
    <w:p>
      <w:pPr>
        <w:pStyle w:val="Heading3"/>
      </w:pPr>
      <w:r>
        <w:t>9.2 Timer-based transition</w:t>
      </w:r>
    </w:p>
    <w:p>
      <w:r>
        <w:t>A timer may be used when the process intentionally requires a duration.</w:t>
      </w:r>
    </w:p>
    <w:p>
      <w:r>
        <w:t>Example: Wait for a specified settling period after a valve changes state.</w:t>
      </w:r>
    </w:p>
    <w:p>
      <w:r>
        <w:t>Fixed delays should not replace available feedback when feedback is required to prove that an operation completed.</w:t>
      </w:r>
    </w:p>
    <w:p>
      <w:pPr>
        <w:pStyle w:val="Heading3"/>
      </w:pPr>
      <w:r>
        <w:t>9.3 Event-based transition</w:t>
      </w:r>
    </w:p>
    <w:p>
      <w:r>
        <w:t>The sequence advances after receiving a valid event.</w:t>
      </w:r>
    </w:p>
    <w:p>
      <w:r>
        <w:t>Example: A robot reports that the workpiece has been loaded and the robot has completed the required handoff.</w:t>
      </w:r>
    </w:p>
    <w:p>
      <w:r>
        <w:t>The event should be checked in the correct sequence state, with suitable acknowledgment and duplicate-event handling.</w:t>
      </w:r>
    </w:p>
    <w:p>
      <w:pPr>
        <w:pStyle w:val="Heading3"/>
      </w:pPr>
      <w:r>
        <w:t>9.4 Combined transition</w:t>
      </w:r>
    </w:p>
    <w:p>
      <w:r>
        <w:t>Multiple conditions may be required.</w:t>
      </w:r>
    </w:p>
    <w:p>
      <w:pPr>
        <w:shd w:val="clear" w:color="auto" w:fill="F4F4F4"/>
        <w:spacing w:before="0" w:after="0" w:line="240" w:lineRule="auto"/>
        <w:ind w:left="216" w:right="216"/>
        <w:jc w:val="left"/>
      </w:pPr>
      <w:r>
        <w:rPr>
          <w:rFonts w:ascii="Consolas" w:hAnsi="Consolas"/>
          <w:color w:val="202020"/>
          <w:sz w:val="18"/>
        </w:rPr>
        <w:t>Machining_Start_Permitted =</w:t>
      </w:r>
    </w:p>
    <w:p>
      <w:pPr>
        <w:shd w:val="clear" w:color="auto" w:fill="F4F4F4"/>
        <w:spacing w:before="0" w:after="0" w:line="240" w:lineRule="auto"/>
        <w:ind w:left="216" w:right="216"/>
        <w:jc w:val="left"/>
      </w:pPr>
      <w:r>
        <w:rPr>
          <w:rFonts w:ascii="Consolas" w:hAnsi="Consolas"/>
          <w:color w:val="202020"/>
          <w:sz w:val="18"/>
        </w:rPr>
        <w:t xml:space="preserve">    Workpiece_Clamped</w:t>
      </w:r>
    </w:p>
    <w:p>
      <w:pPr>
        <w:shd w:val="clear" w:color="auto" w:fill="F4F4F4"/>
        <w:spacing w:before="0" w:after="0" w:line="240" w:lineRule="auto"/>
        <w:ind w:left="216" w:right="216"/>
        <w:jc w:val="left"/>
      </w:pPr>
      <w:r>
        <w:rPr>
          <w:rFonts w:ascii="Consolas" w:hAnsi="Consolas"/>
          <w:color w:val="202020"/>
          <w:sz w:val="18"/>
        </w:rPr>
        <w:t xml:space="preserve">    AND CNC_Ready</w:t>
      </w:r>
    </w:p>
    <w:p>
      <w:pPr>
        <w:shd w:val="clear" w:color="auto" w:fill="F4F4F4"/>
        <w:spacing w:before="0" w:after="0" w:line="240" w:lineRule="auto"/>
        <w:ind w:left="216" w:right="216"/>
        <w:jc w:val="left"/>
      </w:pPr>
      <w:r>
        <w:rPr>
          <w:rFonts w:ascii="Consolas" w:hAnsi="Consolas"/>
          <w:color w:val="202020"/>
          <w:sz w:val="18"/>
        </w:rPr>
        <w:t xml:space="preserve">    AND Tool_Condition_Valid</w:t>
      </w:r>
    </w:p>
    <w:p>
      <w:pPr>
        <w:shd w:val="clear" w:color="auto" w:fill="F4F4F4"/>
        <w:spacing w:before="0" w:after="0" w:line="240" w:lineRule="auto"/>
        <w:ind w:left="216" w:right="216"/>
        <w:jc w:val="left"/>
      </w:pPr>
      <w:r>
        <w:rPr>
          <w:rFonts w:ascii="Consolas" w:hAnsi="Consolas"/>
          <w:color w:val="202020"/>
          <w:sz w:val="18"/>
        </w:rPr>
        <w:t xml:space="preserve">    AND Required_Process_Utilities_Healthy</w:t>
      </w:r>
    </w:p>
    <w:p>
      <w:pPr>
        <w:shd w:val="clear" w:color="auto" w:fill="F4F4F4"/>
        <w:spacing w:before="0" w:after="0" w:line="240" w:lineRule="auto"/>
        <w:ind w:left="216" w:right="216"/>
        <w:jc w:val="left"/>
      </w:pPr>
      <w:r>
        <w:rPr>
          <w:rFonts w:ascii="Consolas" w:hAnsi="Consolas"/>
          <w:color w:val="202020"/>
          <w:sz w:val="18"/>
        </w:rPr>
        <w:t xml:space="preserve">    AND NOT Active_Process_Trip</w:t>
      </w:r>
    </w:p>
    <w:p/>
    <w:p>
      <w:r>
        <w:t>The real implementation must include every condition required by the approved design. This example is not a complete safety or process specification.</w:t>
      </w:r>
    </w:p>
    <w:p>
      <w:pPr>
        <w:pStyle w:val="Heading2"/>
      </w:pPr>
      <w:r>
        <w:t>10. Start conditions and initial-state verification</w:t>
      </w:r>
    </w:p>
    <w:p>
      <w:r>
        <w:t>A cycle-start request should not directly initiate machine movement without checking the conditions required by the sequence.</w:t>
      </w:r>
    </w:p>
    <w:p>
      <w:r>
        <w:t>Typical checks include:</w:t>
      </w:r>
    </w:p>
    <w:p>
      <w:pPr>
        <w:pStyle w:val="ListBullet"/>
      </w:pPr>
      <w:r>
        <w:t>Correct operating mode selected.</w:t>
      </w:r>
    </w:p>
    <w:p>
      <w:pPr>
        <w:pStyle w:val="ListBullet"/>
      </w:pPr>
      <w:r>
        <w:t>No active fault preventing the cycle.</w:t>
      </w:r>
    </w:p>
    <w:p>
      <w:pPr>
        <w:pStyle w:val="ListBullet"/>
      </w:pPr>
      <w:r>
        <w:t>Required equipment available.</w:t>
      </w:r>
    </w:p>
    <w:p>
      <w:pPr>
        <w:pStyle w:val="ListBullet"/>
      </w:pPr>
      <w:r>
        <w:t>Workpiece presence or process demand confirmed.</w:t>
      </w:r>
    </w:p>
    <w:p>
      <w:pPr>
        <w:pStyle w:val="ListBullet"/>
      </w:pPr>
      <w:r>
        <w:t>Actuators in the required initial states.</w:t>
      </w:r>
    </w:p>
    <w:p>
      <w:pPr>
        <w:pStyle w:val="ListBullet"/>
      </w:pPr>
      <w:r>
        <w:t>Upstream and downstream interfaces in compatible states.</w:t>
      </w:r>
    </w:p>
    <w:p>
      <w:pPr>
        <w:pStyle w:val="ListBullet"/>
      </w:pPr>
      <w:r>
        <w:t>Required utilities available.</w:t>
      </w:r>
    </w:p>
    <w:p>
      <w:pPr>
        <w:pStyle w:val="ListBullet"/>
      </w:pPr>
      <w:r>
        <w:t>Relevant interlocks satisfied.</w:t>
      </w:r>
    </w:p>
    <w:p>
      <w:pPr>
        <w:pStyle w:val="ListBullet"/>
      </w:pPr>
      <w:r>
        <w:t>Sequence controller initialized correctly.</w:t>
      </w:r>
    </w:p>
    <w:p>
      <w:r>
        <w:t>The initial state should be verified, not simply assumed because the controller has restarted.</w:t>
      </w:r>
    </w:p>
    <w:p>
      <w:r>
        <w:t>For example, if a PLC restarts while a cylinder is physically extended, the sequence must not assume that the cylinder is retracted merely because the stored step number indicates the initial state.</w:t>
      </w:r>
    </w:p>
    <w:p>
      <w:r>
        <w:t>Initialization should reconcile the logical state with validated physical feedback and the approved recovery requirements.</w:t>
      </w:r>
    </w:p>
    <w:p>
      <w:pPr>
        <w:pStyle w:val="Heading2"/>
      </w:pPr>
      <w:r>
        <w:t>11. Normal cycle versus abnormal behavior</w:t>
      </w:r>
    </w:p>
    <w:p>
      <w:r>
        <w:t>A complete sequence description covers more than the successful production path.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Scenario</w:t>
            </w:r>
          </w:p>
        </w:tc>
        <w:tc>
          <w:tcPr>
            <w:tcW w:type="dxa" w:w="5400"/>
            <w:shd w:val="clear" w:color="auto" w:fill="EEF2F7"/>
          </w:tcPr>
          <w:p>
            <w:pPr>
              <w:spacing w:after="0" w:before="0" w:line="240" w:lineRule="auto"/>
              <w:jc w:val="left"/>
            </w:pPr>
            <w:r>
              <w:rPr>
                <w:b/>
                <w:color w:val="1A2E4A"/>
              </w:rPr>
              <w:t>Required design consideration</w:t>
            </w:r>
          </w:p>
        </w:tc>
      </w:tr>
      <w:tr>
        <w:tc>
          <w:tcPr>
            <w:tcW w:type="dxa" w:w="5400"/>
          </w:tcPr>
          <w:p>
            <w:pPr>
              <w:spacing w:after="0" w:before="0" w:line="240" w:lineRule="auto"/>
              <w:jc w:val="left"/>
            </w:pPr>
            <w:r>
              <w:t>Normal completion</w:t>
            </w:r>
          </w:p>
        </w:tc>
        <w:tc>
          <w:tcPr>
            <w:tcW w:type="dxa" w:w="5400"/>
          </w:tcPr>
          <w:p>
            <w:pPr>
              <w:spacing w:after="0" w:before="0" w:line="240" w:lineRule="auto"/>
              <w:jc w:val="left"/>
            </w:pPr>
            <w:r>
              <w:t>Define the next step and final state</w:t>
            </w:r>
          </w:p>
        </w:tc>
      </w:tr>
      <w:tr>
        <w:tc>
          <w:tcPr>
            <w:tcW w:type="dxa" w:w="5400"/>
          </w:tcPr>
          <w:p>
            <w:pPr>
              <w:spacing w:after="0" w:before="0" w:line="240" w:lineRule="auto"/>
              <w:jc w:val="left"/>
            </w:pPr>
            <w:r>
              <w:t>Missing feedback</w:t>
            </w:r>
          </w:p>
        </w:tc>
        <w:tc>
          <w:tcPr>
            <w:tcW w:type="dxa" w:w="5400"/>
          </w:tcPr>
          <w:p>
            <w:pPr>
              <w:spacing w:after="0" w:before="0" w:line="240" w:lineRule="auto"/>
              <w:jc w:val="left"/>
            </w:pPr>
            <w:r>
              <w:t>Define timeout and fault response</w:t>
            </w:r>
          </w:p>
        </w:tc>
      </w:tr>
      <w:tr>
        <w:tc>
          <w:tcPr>
            <w:tcW w:type="dxa" w:w="5400"/>
          </w:tcPr>
          <w:p>
            <w:pPr>
              <w:spacing w:after="0" w:before="0" w:line="240" w:lineRule="auto"/>
              <w:jc w:val="left"/>
            </w:pPr>
            <w:r>
              <w:t>Interlock becomes active</w:t>
            </w:r>
          </w:p>
        </w:tc>
        <w:tc>
          <w:tcPr>
            <w:tcW w:type="dxa" w:w="5400"/>
          </w:tcPr>
          <w:p>
            <w:pPr>
              <w:spacing w:after="0" w:before="0" w:line="240" w:lineRule="auto"/>
              <w:jc w:val="left"/>
            </w:pPr>
            <w:r>
              <w:t>Define whether to hold, stop, abort, or enter recovery</w:t>
            </w:r>
          </w:p>
        </w:tc>
      </w:tr>
      <w:tr>
        <w:tc>
          <w:tcPr>
            <w:tcW w:type="dxa" w:w="5400"/>
          </w:tcPr>
          <w:p>
            <w:pPr>
              <w:spacing w:after="0" w:before="0" w:line="240" w:lineRule="auto"/>
              <w:jc w:val="left"/>
            </w:pPr>
            <w:r>
              <w:t>Operator presses Stop</w:t>
            </w:r>
          </w:p>
        </w:tc>
        <w:tc>
          <w:tcPr>
            <w:tcW w:type="dxa" w:w="5400"/>
          </w:tcPr>
          <w:p>
            <w:pPr>
              <w:spacing w:after="0" w:before="0" w:line="240" w:lineRule="auto"/>
              <w:jc w:val="left"/>
            </w:pPr>
            <w:r>
              <w:t>Define the requested stopping behavior</w:t>
            </w:r>
          </w:p>
        </w:tc>
      </w:tr>
      <w:tr>
        <w:tc>
          <w:tcPr>
            <w:tcW w:type="dxa" w:w="5400"/>
          </w:tcPr>
          <w:p>
            <w:pPr>
              <w:spacing w:after="0" w:before="0" w:line="240" w:lineRule="auto"/>
              <w:jc w:val="left"/>
            </w:pPr>
            <w:r>
              <w:t>Emergency stop is activated</w:t>
            </w:r>
          </w:p>
        </w:tc>
        <w:tc>
          <w:tcPr>
            <w:tcW w:type="dxa" w:w="5400"/>
          </w:tcPr>
          <w:p>
            <w:pPr>
              <w:spacing w:after="0" w:before="0" w:line="240" w:lineRule="auto"/>
              <w:jc w:val="left"/>
            </w:pPr>
            <w:r>
              <w:t>Safety system performs its designed response; sequence handles resulting status and recovery</w:t>
            </w:r>
          </w:p>
        </w:tc>
      </w:tr>
      <w:tr>
        <w:tc>
          <w:tcPr>
            <w:tcW w:type="dxa" w:w="5400"/>
          </w:tcPr>
          <w:p>
            <w:pPr>
              <w:spacing w:after="0" w:before="0" w:line="240" w:lineRule="auto"/>
              <w:jc w:val="left"/>
            </w:pPr>
            <w:r>
              <w:t>Communication is lost</w:t>
            </w:r>
          </w:p>
        </w:tc>
        <w:tc>
          <w:tcPr>
            <w:tcW w:type="dxa" w:w="5400"/>
          </w:tcPr>
          <w:p>
            <w:pPr>
              <w:spacing w:after="0" w:before="0" w:line="240" w:lineRule="auto"/>
              <w:jc w:val="left"/>
            </w:pPr>
            <w:r>
              <w:t>Define which operations are inhibited and how the state is recovered</w:t>
            </w:r>
          </w:p>
        </w:tc>
      </w:tr>
      <w:tr>
        <w:tc>
          <w:tcPr>
            <w:tcW w:type="dxa" w:w="5400"/>
          </w:tcPr>
          <w:p>
            <w:pPr>
              <w:spacing w:after="0" w:before="0" w:line="240" w:lineRule="auto"/>
              <w:jc w:val="left"/>
            </w:pPr>
            <w:r>
              <w:t>Sensor becomes invalid</w:t>
            </w:r>
          </w:p>
        </w:tc>
        <w:tc>
          <w:tcPr>
            <w:tcW w:type="dxa" w:w="5400"/>
          </w:tcPr>
          <w:p>
            <w:pPr>
              <w:spacing w:after="0" w:before="0" w:line="240" w:lineRule="auto"/>
              <w:jc w:val="left"/>
            </w:pPr>
            <w:r>
              <w:t>Define the response to uncertain equipment or process state</w:t>
            </w:r>
          </w:p>
        </w:tc>
      </w:tr>
      <w:tr>
        <w:tc>
          <w:tcPr>
            <w:tcW w:type="dxa" w:w="5400"/>
          </w:tcPr>
          <w:p>
            <w:pPr>
              <w:spacing w:after="0" w:before="0" w:line="240" w:lineRule="auto"/>
              <w:jc w:val="left"/>
            </w:pPr>
            <w:r>
              <w:t>Power is interrupted</w:t>
            </w:r>
          </w:p>
        </w:tc>
        <w:tc>
          <w:tcPr>
            <w:tcW w:type="dxa" w:w="5400"/>
          </w:tcPr>
          <w:p>
            <w:pPr>
              <w:spacing w:after="0" w:before="0" w:line="240" w:lineRule="auto"/>
              <w:jc w:val="left"/>
            </w:pPr>
            <w:r>
              <w:t>Define initialization and restart prevention</w:t>
            </w:r>
          </w:p>
        </w:tc>
      </w:tr>
      <w:tr>
        <w:tc>
          <w:tcPr>
            <w:tcW w:type="dxa" w:w="5400"/>
          </w:tcPr>
          <w:p>
            <w:pPr>
              <w:spacing w:after="0" w:before="0" w:line="240" w:lineRule="auto"/>
              <w:jc w:val="left"/>
            </w:pPr>
            <w:r>
              <w:t>PLC restarts</w:t>
            </w:r>
          </w:p>
        </w:tc>
        <w:tc>
          <w:tcPr>
            <w:tcW w:type="dxa" w:w="5400"/>
          </w:tcPr>
          <w:p>
            <w:pPr>
              <w:spacing w:after="0" w:before="0" w:line="240" w:lineRule="auto"/>
              <w:jc w:val="left"/>
            </w:pPr>
            <w:r>
              <w:t>Define retained information and reconciliation with physical states</w:t>
            </w:r>
          </w:p>
        </w:tc>
      </w:tr>
      <w:tr>
        <w:tc>
          <w:tcPr>
            <w:tcW w:type="dxa" w:w="5400"/>
          </w:tcPr>
          <w:p>
            <w:pPr>
              <w:spacing w:after="0" w:before="0" w:line="240" w:lineRule="auto"/>
              <w:jc w:val="left"/>
            </w:pPr>
            <w:r>
              <w:t>Duplicate start request</w:t>
            </w:r>
          </w:p>
        </w:tc>
        <w:tc>
          <w:tcPr>
            <w:tcW w:type="dxa" w:w="5400"/>
          </w:tcPr>
          <w:p>
            <w:pPr>
              <w:spacing w:after="0" w:before="0" w:line="240" w:lineRule="auto"/>
              <w:jc w:val="left"/>
            </w:pPr>
            <w:r>
              <w:t>Prevent unintended re-entry or duplicate actions</w:t>
            </w:r>
          </w:p>
        </w:tc>
      </w:tr>
      <w:tr>
        <w:tc>
          <w:tcPr>
            <w:tcW w:type="dxa" w:w="5400"/>
          </w:tcPr>
          <w:p>
            <w:pPr>
              <w:spacing w:after="0" w:before="0" w:line="240" w:lineRule="auto"/>
              <w:jc w:val="left"/>
            </w:pPr>
            <w:r>
              <w:t>Operator selects another mode</w:t>
            </w:r>
          </w:p>
        </w:tc>
        <w:tc>
          <w:tcPr>
            <w:tcW w:type="dxa" w:w="5400"/>
          </w:tcPr>
          <w:p>
            <w:pPr>
              <w:spacing w:after="0" w:before="0" w:line="240" w:lineRule="auto"/>
              <w:jc w:val="left"/>
            </w:pPr>
            <w:r>
              <w:t>Define whether mode change is permitted immediately or only at a controlled state</w:t>
            </w:r>
          </w:p>
        </w:tc>
      </w:tr>
      <w:tr>
        <w:tc>
          <w:tcPr>
            <w:tcW w:type="dxa" w:w="5400"/>
          </w:tcPr>
          <w:p>
            <w:pPr>
              <w:spacing w:after="0" w:before="0" w:line="240" w:lineRule="auto"/>
              <w:jc w:val="left"/>
            </w:pPr>
            <w:r>
              <w:t>Part fails inspection</w:t>
            </w:r>
          </w:p>
        </w:tc>
        <w:tc>
          <w:tcPr>
            <w:tcW w:type="dxa" w:w="5400"/>
          </w:tcPr>
          <w:p>
            <w:pPr>
              <w:spacing w:after="0" w:before="0" w:line="240" w:lineRule="auto"/>
              <w:jc w:val="left"/>
            </w:pPr>
            <w:r>
              <w:t>Route the part through the defined rejection or hold sequence</w:t>
            </w:r>
          </w:p>
        </w:tc>
      </w:tr>
      <w:tr>
        <w:tc>
          <w:tcPr>
            <w:tcW w:type="dxa" w:w="5400"/>
          </w:tcPr>
          <w:p>
            <w:pPr>
              <w:spacing w:after="0" w:before="0" w:line="240" w:lineRule="auto"/>
              <w:jc w:val="left"/>
            </w:pPr>
            <w:r>
              <w:t>Several faults occur together</w:t>
            </w:r>
          </w:p>
        </w:tc>
        <w:tc>
          <w:tcPr>
            <w:tcW w:type="dxa" w:w="5400"/>
          </w:tcPr>
          <w:p>
            <w:pPr>
              <w:spacing w:after="0" w:before="0" w:line="240" w:lineRule="auto"/>
              <w:jc w:val="left"/>
            </w:pPr>
            <w:r>
              <w:t>Preserve required responses and useful diagnostic information</w:t>
            </w:r>
          </w:p>
        </w:tc>
      </w:tr>
    </w:tbl>
    <w:p/>
    <w:p>
      <w:r>
        <w:t>The response must be defined according to the equipment, process, and risk requirements. A generic instruction to “stop the machine” is insufficient when the stopping behavior materially affects safety or product integrity.</w:t>
      </w:r>
    </w:p>
    <w:p>
      <w:pPr>
        <w:pStyle w:val="Heading2"/>
      </w:pPr>
      <w:r>
        <w:t>12. Operating modes</w:t>
      </w:r>
    </w:p>
    <w:p>
      <w:pPr>
        <w:pStyle w:val="Heading3"/>
      </w:pPr>
      <w:r>
        <w:t>12.1 Automatic mode</w:t>
      </w:r>
    </w:p>
    <w:p>
      <w:r>
        <w:t>The sequence runs according to its programmed transitions once authorized start conditions are satisfied.</w:t>
      </w:r>
    </w:p>
    <w:p>
      <w:r>
        <w:t>The design should define whether cycles repeat automatically or require a new cycle-start request.</w:t>
      </w:r>
    </w:p>
    <w:p>
      <w:pPr>
        <w:pStyle w:val="Heading3"/>
      </w:pPr>
      <w:r>
        <w:t>12.2 Manual mode</w:t>
      </w:r>
    </w:p>
    <w:p>
      <w:r>
        <w:t>An operator commands permitted movements or operations individually.</w:t>
      </w:r>
    </w:p>
    <w:p>
      <w:r>
        <w:t>Manual mode must not be interpreted as permission to ignore necessary interlocks or safeguards. Each manual command needs its own defined operating conditions.</w:t>
      </w:r>
    </w:p>
    <w:p>
      <w:pPr>
        <w:pStyle w:val="Heading3"/>
      </w:pPr>
      <w:r>
        <w:t>12.3 Setup mode</w:t>
      </w:r>
    </w:p>
    <w:p>
      <w:r>
        <w:t>Setup mode supports tasks such as tool changes, fixture adjustment, and machine preparation.</w:t>
      </w:r>
    </w:p>
    <w:p>
      <w:r>
        <w:t>Permitted motion, operator authorization, speed limitations, enabling devices, and safeguards depend on the machine's approved design.</w:t>
      </w:r>
    </w:p>
    <w:p>
      <w:pPr>
        <w:pStyle w:val="Heading3"/>
      </w:pPr>
      <w:r>
        <w:t>12.4 Maintenance mode</w:t>
      </w:r>
    </w:p>
    <w:p>
      <w:r>
        <w:t>Maintenance mode supports diagnostic and service activities.</w:t>
      </w:r>
    </w:p>
    <w:p>
      <w:r>
        <w:t>It does not replace electrical isolation, lockout/tagout, or other required energy-control procedures. Maintenance functions must be designed and authorized according to the applicable risk controls.</w:t>
      </w:r>
    </w:p>
    <w:p>
      <w:pPr>
        <w:pStyle w:val="Heading3"/>
      </w:pPr>
      <w:r>
        <w:t>12.5 Recovery mode</w:t>
      </w:r>
    </w:p>
    <w:p>
      <w:r>
        <w:t>Recovery mode allows the machine to return from an abnormal condition to a known, valid operating state.</w:t>
      </w:r>
    </w:p>
    <w:p>
      <w:r>
        <w:t>The sequence should define:</w:t>
      </w:r>
    </w:p>
    <w:p>
      <w:pPr>
        <w:pStyle w:val="ListBullet"/>
      </w:pPr>
      <w:r>
        <w:t>Which recovery actions are permitted.</w:t>
      </w:r>
    </w:p>
    <w:p>
      <w:pPr>
        <w:pStyle w:val="ListBullet"/>
      </w:pPr>
      <w:r>
        <w:t>Whether automatic movement is allowed.</w:t>
      </w:r>
    </w:p>
    <w:p>
      <w:pPr>
        <w:pStyle w:val="ListBullet"/>
      </w:pPr>
      <w:r>
        <w:t>Which positions and states must be verified.</w:t>
      </w:r>
    </w:p>
    <w:p>
      <w:pPr>
        <w:pStyle w:val="ListBullet"/>
      </w:pPr>
      <w:r>
        <w:t>Whether the workpiece location or condition is known.</w:t>
      </w:r>
    </w:p>
    <w:p>
      <w:pPr>
        <w:pStyle w:val="ListBullet"/>
      </w:pPr>
      <w:r>
        <w:t>Whether the operator must inspect or remove a part.</w:t>
      </w:r>
    </w:p>
    <w:p>
      <w:pPr>
        <w:pStyle w:val="ListBullet"/>
      </w:pPr>
      <w:r>
        <w:t>Which interlocks remain active.</w:t>
      </w:r>
    </w:p>
    <w:p>
      <w:pPr>
        <w:pStyle w:val="ListBullet"/>
      </w:pPr>
      <w:r>
        <w:t>Whether the original cycle can resume or must restart.</w:t>
      </w:r>
    </w:p>
    <w:p>
      <w:r>
        <w:t>Recovery must not simply jump to the next step because doing so is convenient for production.</w:t>
      </w:r>
    </w:p>
    <w:p>
      <w:pPr>
        <w:pStyle w:val="Heading2"/>
      </w:pPr>
      <w:r>
        <w:t>13. Start, stop, hold, abort, and reset</w:t>
      </w:r>
    </w:p>
    <w:p>
      <w:r>
        <w:t>These commands have distinct meanings and should be documented separately.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Command</w:t>
            </w:r>
          </w:p>
        </w:tc>
        <w:tc>
          <w:tcPr>
            <w:tcW w:type="dxa" w:w="3600"/>
            <w:shd w:val="clear" w:color="auto" w:fill="EEF2F7"/>
          </w:tcPr>
          <w:p>
            <w:pPr>
              <w:spacing w:after="0" w:before="0" w:line="240" w:lineRule="auto"/>
              <w:jc w:val="left"/>
            </w:pPr>
            <w:r>
              <w:rPr>
                <w:b/>
                <w:color w:val="1A2E4A"/>
              </w:rPr>
              <w:t>Typical meaning</w:t>
            </w:r>
          </w:p>
        </w:tc>
        <w:tc>
          <w:tcPr>
            <w:tcW w:type="dxa" w:w="3600"/>
            <w:shd w:val="clear" w:color="auto" w:fill="EEF2F7"/>
          </w:tcPr>
          <w:p>
            <w:pPr>
              <w:spacing w:after="0" w:before="0" w:line="240" w:lineRule="auto"/>
              <w:jc w:val="left"/>
            </w:pPr>
            <w:r>
              <w:rPr>
                <w:b/>
                <w:color w:val="1A2E4A"/>
              </w:rPr>
              <w:t>Important behavior</w:t>
            </w:r>
          </w:p>
        </w:tc>
      </w:tr>
      <w:tr>
        <w:tc>
          <w:tcPr>
            <w:tcW w:type="dxa" w:w="3600"/>
          </w:tcPr>
          <w:p>
            <w:pPr>
              <w:spacing w:after="0" w:before="0" w:line="240" w:lineRule="auto"/>
              <w:jc w:val="left"/>
            </w:pPr>
            <w:r>
              <w:t>Start</w:t>
            </w:r>
          </w:p>
        </w:tc>
        <w:tc>
          <w:tcPr>
            <w:tcW w:type="dxa" w:w="3600"/>
          </w:tcPr>
          <w:p>
            <w:pPr>
              <w:spacing w:after="0" w:before="0" w:line="240" w:lineRule="auto"/>
              <w:jc w:val="left"/>
            </w:pPr>
            <w:r>
              <w:t>Request a new cycle</w:t>
            </w:r>
          </w:p>
        </w:tc>
        <w:tc>
          <w:tcPr>
            <w:tcW w:type="dxa" w:w="3600"/>
          </w:tcPr>
          <w:p>
            <w:pPr>
              <w:spacing w:after="0" w:before="0" w:line="240" w:lineRule="auto"/>
              <w:jc w:val="left"/>
            </w:pPr>
            <w:r>
              <w:t>Accepted only when start conditions are satisfied</w:t>
            </w:r>
          </w:p>
        </w:tc>
      </w:tr>
      <w:tr>
        <w:tc>
          <w:tcPr>
            <w:tcW w:type="dxa" w:w="3600"/>
          </w:tcPr>
          <w:p>
            <w:pPr>
              <w:spacing w:after="0" w:before="0" w:line="240" w:lineRule="auto"/>
              <w:jc w:val="left"/>
            </w:pPr>
            <w:r>
              <w:t>Stop</w:t>
            </w:r>
          </w:p>
        </w:tc>
        <w:tc>
          <w:tcPr>
            <w:tcW w:type="dxa" w:w="3600"/>
          </w:tcPr>
          <w:p>
            <w:pPr>
              <w:spacing w:after="0" w:before="0" w:line="240" w:lineRule="auto"/>
              <w:jc w:val="left"/>
            </w:pPr>
            <w:r>
              <w:t>Request a defined operational stop</w:t>
            </w:r>
          </w:p>
        </w:tc>
        <w:tc>
          <w:tcPr>
            <w:tcW w:type="dxa" w:w="3600"/>
          </w:tcPr>
          <w:p>
            <w:pPr>
              <w:spacing w:after="0" w:before="0" w:line="240" w:lineRule="auto"/>
              <w:jc w:val="left"/>
            </w:pPr>
            <w:r>
              <w:t>Active operations respond according to the stopping design</w:t>
            </w:r>
          </w:p>
        </w:tc>
      </w:tr>
      <w:tr>
        <w:tc>
          <w:tcPr>
            <w:tcW w:type="dxa" w:w="3600"/>
          </w:tcPr>
          <w:p>
            <w:pPr>
              <w:spacing w:after="0" w:before="0" w:line="240" w:lineRule="auto"/>
              <w:jc w:val="left"/>
            </w:pPr>
            <w:r>
              <w:t>Hold</w:t>
            </w:r>
          </w:p>
        </w:tc>
        <w:tc>
          <w:tcPr>
            <w:tcW w:type="dxa" w:w="3600"/>
          </w:tcPr>
          <w:p>
            <w:pPr>
              <w:spacing w:after="0" w:before="0" w:line="240" w:lineRule="auto"/>
              <w:jc w:val="left"/>
            </w:pPr>
            <w:r>
              <w:t>Temporarily prevent sequence progression</w:t>
            </w:r>
          </w:p>
        </w:tc>
        <w:tc>
          <w:tcPr>
            <w:tcW w:type="dxa" w:w="3600"/>
          </w:tcPr>
          <w:p>
            <w:pPr>
              <w:spacing w:after="0" w:before="0" w:line="240" w:lineRule="auto"/>
              <w:jc w:val="left"/>
            </w:pPr>
            <w:r>
              <w:t>Define whether current actions remain active</w:t>
            </w:r>
          </w:p>
        </w:tc>
      </w:tr>
      <w:tr>
        <w:tc>
          <w:tcPr>
            <w:tcW w:type="dxa" w:w="3600"/>
          </w:tcPr>
          <w:p>
            <w:pPr>
              <w:spacing w:after="0" w:before="0" w:line="240" w:lineRule="auto"/>
              <w:jc w:val="left"/>
            </w:pPr>
            <w:r>
              <w:t>Resume</w:t>
            </w:r>
          </w:p>
        </w:tc>
        <w:tc>
          <w:tcPr>
            <w:tcW w:type="dxa" w:w="3600"/>
          </w:tcPr>
          <w:p>
            <w:pPr>
              <w:spacing w:after="0" w:before="0" w:line="240" w:lineRule="auto"/>
              <w:jc w:val="left"/>
            </w:pPr>
            <w:r>
              <w:t>Continue from an approved held state</w:t>
            </w:r>
          </w:p>
        </w:tc>
        <w:tc>
          <w:tcPr>
            <w:tcW w:type="dxa" w:w="3600"/>
          </w:tcPr>
          <w:p>
            <w:pPr>
              <w:spacing w:after="0" w:before="0" w:line="240" w:lineRule="auto"/>
              <w:jc w:val="left"/>
            </w:pPr>
            <w:r>
              <w:t>Recheck required conditions before continuation</w:t>
            </w:r>
          </w:p>
        </w:tc>
      </w:tr>
      <w:tr>
        <w:tc>
          <w:tcPr>
            <w:tcW w:type="dxa" w:w="3600"/>
          </w:tcPr>
          <w:p>
            <w:pPr>
              <w:spacing w:after="0" w:before="0" w:line="240" w:lineRule="auto"/>
              <w:jc w:val="left"/>
            </w:pPr>
            <w:r>
              <w:t>Abort</w:t>
            </w:r>
          </w:p>
        </w:tc>
        <w:tc>
          <w:tcPr>
            <w:tcW w:type="dxa" w:w="3600"/>
          </w:tcPr>
          <w:p>
            <w:pPr>
              <w:spacing w:after="0" w:before="0" w:line="240" w:lineRule="auto"/>
              <w:jc w:val="left"/>
            </w:pPr>
            <w:r>
              <w:t>Terminate the active sequence</w:t>
            </w:r>
          </w:p>
        </w:tc>
        <w:tc>
          <w:tcPr>
            <w:tcW w:type="dxa" w:w="3600"/>
          </w:tcPr>
          <w:p>
            <w:pPr>
              <w:spacing w:after="0" w:before="0" w:line="240" w:lineRule="auto"/>
              <w:jc w:val="left"/>
            </w:pPr>
            <w:r>
              <w:t>Define equipment state, part status, and recovery requirements</w:t>
            </w:r>
          </w:p>
        </w:tc>
      </w:tr>
      <w:tr>
        <w:tc>
          <w:tcPr>
            <w:tcW w:type="dxa" w:w="3600"/>
          </w:tcPr>
          <w:p>
            <w:pPr>
              <w:spacing w:after="0" w:before="0" w:line="240" w:lineRule="auto"/>
              <w:jc w:val="left"/>
            </w:pPr>
            <w:r>
              <w:t>Reset</w:t>
            </w:r>
          </w:p>
        </w:tc>
        <w:tc>
          <w:tcPr>
            <w:tcW w:type="dxa" w:w="3600"/>
          </w:tcPr>
          <w:p>
            <w:pPr>
              <w:spacing w:after="0" w:before="0" w:line="240" w:lineRule="auto"/>
              <w:jc w:val="left"/>
            </w:pPr>
            <w:r>
              <w:t>Clear eligible latched faults</w:t>
            </w:r>
          </w:p>
        </w:tc>
        <w:tc>
          <w:tcPr>
            <w:tcW w:type="dxa" w:w="3600"/>
          </w:tcPr>
          <w:p>
            <w:pPr>
              <w:spacing w:after="0" w:before="0" w:line="240" w:lineRule="auto"/>
              <w:jc w:val="left"/>
            </w:pPr>
            <w:r>
              <w:t>Does not automatically imply cycle start</w:t>
            </w:r>
          </w:p>
        </w:tc>
      </w:tr>
      <w:tr>
        <w:tc>
          <w:tcPr>
            <w:tcW w:type="dxa" w:w="3600"/>
          </w:tcPr>
          <w:p>
            <w:pPr>
              <w:spacing w:after="0" w:before="0" w:line="240" w:lineRule="auto"/>
              <w:jc w:val="left"/>
            </w:pPr>
            <w:r>
              <w:t>Emergency stop</w:t>
            </w:r>
          </w:p>
        </w:tc>
        <w:tc>
          <w:tcPr>
            <w:tcW w:type="dxa" w:w="3600"/>
          </w:tcPr>
          <w:p>
            <w:pPr>
              <w:spacing w:after="0" w:before="0" w:line="240" w:lineRule="auto"/>
              <w:jc w:val="left"/>
            </w:pPr>
            <w:r>
              <w:t>Initiate the designed emergency-stop function</w:t>
            </w:r>
          </w:p>
        </w:tc>
        <w:tc>
          <w:tcPr>
            <w:tcW w:type="dxa" w:w="3600"/>
          </w:tcPr>
          <w:p>
            <w:pPr>
              <w:spacing w:after="0" w:before="0" w:line="240" w:lineRule="auto"/>
              <w:jc w:val="left"/>
            </w:pPr>
            <w:r>
              <w:t>Implemented through the required safety architecture</w:t>
            </w:r>
          </w:p>
        </w:tc>
      </w:tr>
    </w:tbl>
    <w:p/>
    <w:p>
      <w:r>
        <w:t>A stop command, emergency stop, and fault reset are not interchangeable.</w:t>
      </w:r>
    </w:p>
    <w:p>
      <w:r>
        <w:t>The sequence description must state what happens to each active actuator and command when the sequence stops or aborts. For example, removing a solenoid command may cause a cylinder to retract, remain stationary, or move according to the valve and pneumatic design. The actual behavior must be established from the equipment design rather than assumed from the PLC bit.</w:t>
      </w:r>
    </w:p>
    <w:p>
      <w:pPr>
        <w:pStyle w:val="Heading2"/>
      </w:pPr>
      <w:r>
        <w:t>14. Timeout design</w:t>
      </w:r>
    </w:p>
    <w:p>
      <w:r>
        <w:t>A timeout detects that an expected event or state transition has not occurred within an acceptable duration.</w:t>
      </w:r>
    </w:p>
    <w:p>
      <w:r>
        <w:t>For a step with a defined maximum completion time:</w:t>
      </w:r>
    </w:p>
    <w:p>
      <w:pPr>
        <w:spacing w:before="120" w:after="160"/>
        <w:jc w:val="center"/>
      </w:pPr>
      <m:oMathPara>
        <m:oMath>
          <m:sSub>
            <m:e>
              <m:r>
                <m:t>T</m:t>
              </m:r>
            </m:e>
            <m:sub>
              <m:r>
                <m:rPr>
                  <m:nor/>
                </m:rPr>
                <m:t>elapsed</m:t>
              </m:r>
            </m:sub>
          </m:sSub>
          <m:r>
            <m:t>&gt;</m:t>
          </m:r>
          <m:sSub>
            <m:e>
              <m:r>
                <m:t>T</m:t>
              </m:r>
            </m:e>
            <m:sub>
              <m:r>
                <m:rPr>
                  <m:nor/>
                </m:rPr>
                <m:t>limit</m:t>
              </m:r>
            </m:sub>
          </m:sSub>
        </m:oMath>
      </m:oMathPara>
    </w:p>
    <w:p>
      <w:r>
        <w:t>the sequence may generate a timeout condition if the required completion condition has not become true.</w:t>
      </w:r>
    </w:p>
    <w:p>
      <w:r>
        <w:t>Example:</w:t>
      </w:r>
    </w:p>
    <w:p>
      <w:pPr>
        <w:shd w:val="clear" w:color="auto" w:fill="F4F4F4"/>
        <w:spacing w:before="0" w:after="0" w:line="240" w:lineRule="auto"/>
        <w:ind w:left="216" w:right="216"/>
        <w:jc w:val="left"/>
      </w:pPr>
      <w:r>
        <w:rPr>
          <w:rFonts w:ascii="Consolas" w:hAnsi="Consolas"/>
          <w:color w:val="202020"/>
          <w:sz w:val="18"/>
        </w:rPr>
        <w:t>If Clamp_Extend_Command is active</w:t>
      </w:r>
    </w:p>
    <w:p>
      <w:pPr>
        <w:shd w:val="clear" w:color="auto" w:fill="F4F4F4"/>
        <w:spacing w:before="0" w:after="0" w:line="240" w:lineRule="auto"/>
        <w:ind w:left="216" w:right="216"/>
        <w:jc w:val="left"/>
      </w:pPr>
      <w:r>
        <w:rPr>
          <w:rFonts w:ascii="Consolas" w:hAnsi="Consolas"/>
          <w:color w:val="202020"/>
          <w:sz w:val="18"/>
        </w:rPr>
        <w:t>AND Clamp_Extended_Feedback is not valid</w:t>
      </w:r>
    </w:p>
    <w:p>
      <w:pPr>
        <w:shd w:val="clear" w:color="auto" w:fill="F4F4F4"/>
        <w:spacing w:before="0" w:after="0" w:line="240" w:lineRule="auto"/>
        <w:ind w:left="216" w:right="216"/>
        <w:jc w:val="left"/>
      </w:pPr>
      <w:r>
        <w:rPr>
          <w:rFonts w:ascii="Consolas" w:hAnsi="Consolas"/>
          <w:color w:val="202020"/>
          <w:sz w:val="18"/>
        </w:rPr>
        <w:t>AND Clamp_Extend_Timer has expired</w:t>
      </w:r>
    </w:p>
    <w:p>
      <w:pPr>
        <w:shd w:val="clear" w:color="auto" w:fill="F4F4F4"/>
        <w:spacing w:before="0" w:after="0" w:line="240" w:lineRule="auto"/>
        <w:ind w:left="216" w:right="216"/>
        <w:jc w:val="left"/>
      </w:pPr>
      <w:r>
        <w:rPr>
          <w:rFonts w:ascii="Consolas" w:hAnsi="Consolas"/>
          <w:color w:val="202020"/>
          <w:sz w:val="18"/>
        </w:rPr>
        <w:t>THEN:</w:t>
      </w:r>
    </w:p>
    <w:p>
      <w:pPr>
        <w:shd w:val="clear" w:color="auto" w:fill="F4F4F4"/>
        <w:spacing w:before="0" w:after="0" w:line="240" w:lineRule="auto"/>
        <w:ind w:left="216" w:right="216"/>
        <w:jc w:val="left"/>
      </w:pPr>
      <w:r>
        <w:rPr>
          <w:rFonts w:ascii="Consolas" w:hAnsi="Consolas"/>
          <w:color w:val="202020"/>
          <w:sz w:val="18"/>
        </w:rPr>
        <w:t xml:space="preserve">    Set Clamp_Extend_Timeout</w:t>
      </w:r>
    </w:p>
    <w:p>
      <w:pPr>
        <w:shd w:val="clear" w:color="auto" w:fill="F4F4F4"/>
        <w:spacing w:before="0" w:after="0" w:line="240" w:lineRule="auto"/>
        <w:ind w:left="216" w:right="216"/>
        <w:jc w:val="left"/>
      </w:pPr>
      <w:r>
        <w:rPr>
          <w:rFonts w:ascii="Consolas" w:hAnsi="Consolas"/>
          <w:color w:val="202020"/>
          <w:sz w:val="18"/>
        </w:rPr>
        <w:t xml:space="preserve">    Inhibit progression to the next step</w:t>
      </w:r>
    </w:p>
    <w:p>
      <w:pPr>
        <w:shd w:val="clear" w:color="auto" w:fill="F4F4F4"/>
        <w:spacing w:before="0" w:after="0" w:line="240" w:lineRule="auto"/>
        <w:ind w:left="216" w:right="216"/>
        <w:jc w:val="left"/>
      </w:pPr>
      <w:r>
        <w:rPr>
          <w:rFonts w:ascii="Consolas" w:hAnsi="Consolas"/>
          <w:color w:val="202020"/>
          <w:sz w:val="18"/>
        </w:rPr>
        <w:t xml:space="preserve">    Execute the defined fault response</w:t>
      </w:r>
    </w:p>
    <w:p/>
    <w:p>
      <w:pPr>
        <w:pStyle w:val="Heading3"/>
      </w:pPr>
      <w:r>
        <w:t>14.1 Selecting a timeout</w:t>
      </w:r>
    </w:p>
    <w:p>
      <w:r>
        <w:t>Consider:</w:t>
      </w:r>
    </w:p>
    <w:p>
      <w:pPr>
        <w:pStyle w:val="ListBullet"/>
      </w:pPr>
      <w:r>
        <w:t>Normal equipment response time.</w:t>
      </w:r>
    </w:p>
    <w:p>
      <w:pPr>
        <w:pStyle w:val="ListBullet"/>
      </w:pPr>
      <w:r>
        <w:t>Variation due to load, pressure, temperature, and wear.</w:t>
      </w:r>
    </w:p>
    <w:p>
      <w:pPr>
        <w:pStyle w:val="ListBullet"/>
      </w:pPr>
      <w:r>
        <w:t>Sensor response and filtering.</w:t>
      </w:r>
    </w:p>
    <w:p>
      <w:pPr>
        <w:pStyle w:val="ListBullet"/>
      </w:pPr>
      <w:r>
        <w:t>PLC scan and communication delays.</w:t>
      </w:r>
    </w:p>
    <w:p>
      <w:pPr>
        <w:pStyle w:val="ListBullet"/>
      </w:pPr>
      <w:r>
        <w:t>Equipment manufacturer's limits.</w:t>
      </w:r>
    </w:p>
    <w:p>
      <w:pPr>
        <w:pStyle w:val="ListBullet"/>
      </w:pPr>
      <w:r>
        <w:t>Process consequences of delayed completion.</w:t>
      </w:r>
    </w:p>
    <w:p>
      <w:pPr>
        <w:pStyle w:val="ListBullet"/>
      </w:pPr>
      <w:r>
        <w:t>Required protective response time.</w:t>
      </w:r>
    </w:p>
    <w:p>
      <w:r>
        <w:t>A timeout that is too short creates nuisance faults. A timeout that is too long may permit process damage or unsafe conditions.</w:t>
      </w:r>
    </w:p>
    <w:p>
      <w:r>
        <w:t>Do not use an arbitrary timer to compensate for a poorly understood process. Measure actual behavior, define acceptable limits, and obtain approval for the selected value.</w:t>
      </w:r>
    </w:p>
    <w:p>
      <w:pPr>
        <w:pStyle w:val="Heading2"/>
      </w:pPr>
      <w:r>
        <w:t>15. Handshake sequences between machines</w:t>
      </w:r>
    </w:p>
    <w:p>
      <w:r>
        <w:t>Handshakes coordinate operations across independent controllers. They are especially important in robotic cells, CNC loading systems, and interconnected production lines.</w:t>
      </w:r>
    </w:p>
    <w:p>
      <w:r>
        <w:t>A typical request-and-acknowledgment exchange is:</w:t>
      </w:r>
    </w:p>
    <w:p>
      <w:pPr>
        <w:shd w:val="clear" w:color="auto" w:fill="F4F4F4"/>
        <w:spacing w:before="0" w:after="0" w:line="240" w:lineRule="auto"/>
        <w:ind w:left="216" w:right="216"/>
        <w:jc w:val="left"/>
      </w:pPr>
      <w:r>
        <w:rPr>
          <w:rFonts w:ascii="Consolas" w:hAnsi="Consolas"/>
          <w:color w:val="202020"/>
          <w:sz w:val="18"/>
        </w:rPr>
        <w:t>PLC A                         PLC B</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Request ---------------&gt;|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|&lt;--- Acknowledge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Execute Transfer ------&gt;|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|&lt;--- Transfer Complete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Request Cleared --------&gt;|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|&lt;--- Acknowledge Cleared ----|</w:t>
      </w:r>
    </w:p>
    <w:p/>
    <w:p>
      <w:r>
        <w:t>This is an illustrative protocol. Actual signals and ownership depend on the system architecture.</w:t>
      </w:r>
    </w:p>
    <w:p>
      <w:r>
        <w:t>A complete handshake specification should define:</w:t>
      </w:r>
    </w:p>
    <w:p>
      <w:pPr>
        <w:pStyle w:val="ListBullet"/>
      </w:pPr>
      <w:r>
        <w:t>Request signal ownership.</w:t>
      </w:r>
    </w:p>
    <w:p>
      <w:pPr>
        <w:pStyle w:val="ListBullet"/>
      </w:pPr>
      <w:r>
        <w:t>Acknowledgment signal ownership.</w:t>
      </w:r>
    </w:p>
    <w:p>
      <w:pPr>
        <w:pStyle w:val="ListBullet"/>
      </w:pPr>
      <w:r>
        <w:t>Meaning of each signal.</w:t>
      </w:r>
    </w:p>
    <w:p>
      <w:pPr>
        <w:pStyle w:val="ListBullet"/>
      </w:pPr>
      <w:r>
        <w:t>Required signal persistence.</w:t>
      </w:r>
    </w:p>
    <w:p>
      <w:pPr>
        <w:pStyle w:val="ListBullet"/>
      </w:pPr>
      <w:r>
        <w:t>Preconditions for issuing a request.</w:t>
      </w:r>
    </w:p>
    <w:p>
      <w:pPr>
        <w:pStyle w:val="ListBullet"/>
      </w:pPr>
      <w:r>
        <w:t>Timeout behavior.</w:t>
      </w:r>
    </w:p>
    <w:p>
      <w:pPr>
        <w:pStyle w:val="ListBullet"/>
      </w:pPr>
      <w:r>
        <w:t>Signal clearing order.</w:t>
      </w:r>
    </w:p>
    <w:p>
      <w:pPr>
        <w:pStyle w:val="ListBullet"/>
      </w:pPr>
      <w:r>
        <w:t>Duplicate-request handling.</w:t>
      </w:r>
    </w:p>
    <w:p>
      <w:pPr>
        <w:pStyle w:val="ListBullet"/>
      </w:pPr>
      <w:r>
        <w:t>Communication-loss response.</w:t>
      </w:r>
    </w:p>
    <w:p>
      <w:pPr>
        <w:pStyle w:val="ListBullet"/>
      </w:pPr>
      <w:r>
        <w:t>Recovery after either controller restarts.</w:t>
      </w:r>
    </w:p>
    <w:p>
      <w:pPr>
        <w:pStyle w:val="ListBullet"/>
      </w:pPr>
      <w:r>
        <w:t>How the system confirms the physical operation is complete.</w:t>
      </w:r>
    </w:p>
    <w:p>
      <w:pPr>
        <w:pStyle w:val="Heading3"/>
      </w:pPr>
      <w:r>
        <w:t>15.1 Example: Robot loading a CNC</w:t>
      </w:r>
    </w:p>
    <w:p>
      <w:r>
        <w:t>The sequence may require:</w:t>
      </w:r>
    </w:p>
    <w:p>
      <w:pPr>
        <w:tabs>
          <w:tab w:pos="403" w:val="left"/>
        </w:tabs>
        <w:spacing w:after="40" w:line="276" w:lineRule="auto"/>
        <w:ind w:left="403" w:hanging="403"/>
        <w:jc w:val="left"/>
      </w:pPr>
      <w:r>
        <w:rPr>
          <w:color w:val="1A2E4A"/>
        </w:rPr>
        <w:t>1.</w:t>
        <w:tab/>
      </w:r>
      <w:r>
        <w:t>CNC confirms it is ready for loading.</w:t>
      </w:r>
    </w:p>
    <w:p>
      <w:pPr>
        <w:tabs>
          <w:tab w:pos="403" w:val="left"/>
        </w:tabs>
        <w:spacing w:after="40" w:line="276" w:lineRule="auto"/>
        <w:ind w:left="403" w:hanging="403"/>
        <w:jc w:val="left"/>
      </w:pPr>
      <w:r>
        <w:rPr>
          <w:color w:val="1A2E4A"/>
        </w:rPr>
        <w:t>2.</w:t>
        <w:tab/>
      </w:r>
      <w:r>
        <w:t>Line PLC verifies the relevant machine states and access conditions.</w:t>
      </w:r>
    </w:p>
    <w:p>
      <w:pPr>
        <w:tabs>
          <w:tab w:pos="403" w:val="left"/>
        </w:tabs>
        <w:spacing w:after="40" w:line="276" w:lineRule="auto"/>
        <w:ind w:left="403" w:hanging="403"/>
        <w:jc w:val="left"/>
      </w:pPr>
      <w:r>
        <w:rPr>
          <w:color w:val="1A2E4A"/>
        </w:rPr>
        <w:t>3.</w:t>
        <w:tab/>
      </w:r>
      <w:r>
        <w:t>Robot receives the loading request.</w:t>
      </w:r>
    </w:p>
    <w:p>
      <w:pPr>
        <w:tabs>
          <w:tab w:pos="403" w:val="left"/>
        </w:tabs>
        <w:spacing w:after="40" w:line="276" w:lineRule="auto"/>
        <w:ind w:left="403" w:hanging="403"/>
        <w:jc w:val="left"/>
      </w:pPr>
      <w:r>
        <w:rPr>
          <w:color w:val="1A2E4A"/>
        </w:rPr>
        <w:t>4.</w:t>
        <w:tab/>
      </w:r>
      <w:r>
        <w:t>Robot performs the approved loading movement.</w:t>
      </w:r>
    </w:p>
    <w:p>
      <w:pPr>
        <w:tabs>
          <w:tab w:pos="403" w:val="left"/>
        </w:tabs>
        <w:spacing w:after="40" w:line="276" w:lineRule="auto"/>
        <w:ind w:left="403" w:hanging="403"/>
        <w:jc w:val="left"/>
      </w:pPr>
      <w:r>
        <w:rPr>
          <w:color w:val="1A2E4A"/>
        </w:rPr>
        <w:t>5.</w:t>
        <w:tab/>
      </w:r>
      <w:r>
        <w:t>Robot confirms the required handoff state.</w:t>
      </w:r>
    </w:p>
    <w:p>
      <w:pPr>
        <w:tabs>
          <w:tab w:pos="403" w:val="left"/>
        </w:tabs>
        <w:spacing w:after="40" w:line="276" w:lineRule="auto"/>
        <w:ind w:left="403" w:hanging="403"/>
        <w:jc w:val="left"/>
      </w:pPr>
      <w:r>
        <w:rPr>
          <w:color w:val="1A2E4A"/>
        </w:rPr>
        <w:t>6.</w:t>
        <w:tab/>
      </w:r>
      <w:r>
        <w:t>CNC confirms workpiece clamping.</w:t>
      </w:r>
    </w:p>
    <w:p>
      <w:pPr>
        <w:tabs>
          <w:tab w:pos="403" w:val="left"/>
        </w:tabs>
        <w:spacing w:after="40" w:line="276" w:lineRule="auto"/>
        <w:ind w:left="403" w:hanging="403"/>
        <w:jc w:val="left"/>
      </w:pPr>
      <w:r>
        <w:rPr>
          <w:color w:val="1A2E4A"/>
        </w:rPr>
        <w:t>7.</w:t>
        <w:tab/>
      </w:r>
      <w:r>
        <w:t>The line PLC verifies all required process conditions.</w:t>
      </w:r>
    </w:p>
    <w:p>
      <w:pPr>
        <w:tabs>
          <w:tab w:pos="403" w:val="left"/>
        </w:tabs>
        <w:spacing w:after="40" w:line="276" w:lineRule="auto"/>
        <w:ind w:left="403" w:hanging="403"/>
        <w:jc w:val="left"/>
      </w:pPr>
      <w:r>
        <w:rPr>
          <w:color w:val="1A2E4A"/>
        </w:rPr>
        <w:t>8.</w:t>
        <w:tab/>
      </w:r>
      <w:r>
        <w:t>CNC machining start is authorized.</w:t>
      </w:r>
    </w:p>
    <w:p>
      <w:pPr>
        <w:tabs>
          <w:tab w:pos="403" w:val="left"/>
        </w:tabs>
        <w:spacing w:after="40" w:line="276" w:lineRule="auto"/>
        <w:ind w:left="403" w:hanging="403"/>
        <w:jc w:val="left"/>
      </w:pPr>
      <w:r>
        <w:rPr>
          <w:color w:val="1A2E4A"/>
        </w:rPr>
        <w:t>9.</w:t>
        <w:tab/>
      </w:r>
      <w:r>
        <w:t>The transfer sequence returns to its defined completed state.</w:t>
      </w:r>
    </w:p>
    <w:p>
      <w:r>
        <w:t>A robot's “program complete” signal alone does not necessarily prove that the part is clamped, the fixture is clear, or the machine is ready to start.</w:t>
      </w:r>
    </w:p>
    <w:p>
      <w:pPr>
        <w:pStyle w:val="Heading2"/>
      </w:pPr>
      <w:r>
        <w:t>16. State machine design</w:t>
      </w:r>
    </w:p>
    <w:p>
      <w:r>
        <w:t>A state machine represents the sequence through named states and defined transitions.</w:t>
      </w:r>
    </w:p>
    <w:p>
      <w:r>
        <w:t>Example state definitions: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State</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exit condition</w:t>
            </w:r>
          </w:p>
        </w:tc>
      </w:tr>
      <w:tr>
        <w:tc>
          <w:tcPr>
            <w:tcW w:type="dxa" w:w="3600"/>
          </w:tcPr>
          <w:p>
            <w:pPr>
              <w:spacing w:after="0" w:before="0" w:line="240" w:lineRule="auto"/>
              <w:jc w:val="left"/>
            </w:pPr>
            <w:r>
              <w:t>IDLE</w:t>
            </w:r>
          </w:p>
        </w:tc>
        <w:tc>
          <w:tcPr>
            <w:tcW w:type="dxa" w:w="3600"/>
          </w:tcPr>
          <w:p>
            <w:pPr>
              <w:spacing w:after="0" w:before="0" w:line="240" w:lineRule="auto"/>
              <w:jc w:val="left"/>
            </w:pPr>
            <w:r>
              <w:t>Wait for a cycle request</w:t>
            </w:r>
          </w:p>
        </w:tc>
        <w:tc>
          <w:tcPr>
            <w:tcW w:type="dxa" w:w="3600"/>
          </w:tcPr>
          <w:p>
            <w:pPr>
              <w:spacing w:after="0" w:before="0" w:line="240" w:lineRule="auto"/>
              <w:jc w:val="left"/>
            </w:pPr>
            <w:r>
              <w:t>Valid start request and all initial conditions satisfied</w:t>
            </w:r>
          </w:p>
        </w:tc>
      </w:tr>
      <w:tr>
        <w:tc>
          <w:tcPr>
            <w:tcW w:type="dxa" w:w="3600"/>
          </w:tcPr>
          <w:p>
            <w:pPr>
              <w:spacing w:after="0" w:before="0" w:line="240" w:lineRule="auto"/>
              <w:jc w:val="left"/>
            </w:pPr>
            <w:r>
              <w:t>START_CHECK</w:t>
            </w:r>
          </w:p>
        </w:tc>
        <w:tc>
          <w:tcPr>
            <w:tcW w:type="dxa" w:w="3600"/>
          </w:tcPr>
          <w:p>
            <w:pPr>
              <w:spacing w:after="0" w:before="0" w:line="240" w:lineRule="auto"/>
              <w:jc w:val="left"/>
            </w:pPr>
            <w:r>
              <w:t>Verify cycle prerequisites</w:t>
            </w:r>
          </w:p>
        </w:tc>
        <w:tc>
          <w:tcPr>
            <w:tcW w:type="dxa" w:w="3600"/>
          </w:tcPr>
          <w:p>
            <w:pPr>
              <w:spacing w:after="0" w:before="0" w:line="240" w:lineRule="auto"/>
              <w:jc w:val="left"/>
            </w:pPr>
            <w:r>
              <w:t>Required conditions confirmed</w:t>
            </w:r>
          </w:p>
        </w:tc>
      </w:tr>
      <w:tr>
        <w:tc>
          <w:tcPr>
            <w:tcW w:type="dxa" w:w="3600"/>
          </w:tcPr>
          <w:p>
            <w:pPr>
              <w:spacing w:after="0" w:before="0" w:line="240" w:lineRule="auto"/>
              <w:jc w:val="left"/>
            </w:pPr>
            <w:r>
              <w:t>LOAD_PART</w:t>
            </w:r>
          </w:p>
        </w:tc>
        <w:tc>
          <w:tcPr>
            <w:tcW w:type="dxa" w:w="3600"/>
          </w:tcPr>
          <w:p>
            <w:pPr>
              <w:spacing w:after="0" w:before="0" w:line="240" w:lineRule="auto"/>
              <w:jc w:val="left"/>
            </w:pPr>
            <w:r>
              <w:t>Execute the loading operation</w:t>
            </w:r>
          </w:p>
        </w:tc>
        <w:tc>
          <w:tcPr>
            <w:tcW w:type="dxa" w:w="3600"/>
          </w:tcPr>
          <w:p>
            <w:pPr>
              <w:spacing w:after="0" w:before="0" w:line="240" w:lineRule="auto"/>
              <w:jc w:val="left"/>
            </w:pPr>
            <w:r>
              <w:t>Required load-complete feedback</w:t>
            </w:r>
          </w:p>
        </w:tc>
      </w:tr>
      <w:tr>
        <w:tc>
          <w:tcPr>
            <w:tcW w:type="dxa" w:w="3600"/>
          </w:tcPr>
          <w:p>
            <w:pPr>
              <w:spacing w:after="0" w:before="0" w:line="240" w:lineRule="auto"/>
              <w:jc w:val="left"/>
            </w:pPr>
            <w:r>
              <w:t>CLAMP_PART</w:t>
            </w:r>
          </w:p>
        </w:tc>
        <w:tc>
          <w:tcPr>
            <w:tcW w:type="dxa" w:w="3600"/>
          </w:tcPr>
          <w:p>
            <w:pPr>
              <w:spacing w:after="0" w:before="0" w:line="240" w:lineRule="auto"/>
              <w:jc w:val="left"/>
            </w:pPr>
            <w:r>
              <w:t>Clamp the workpiece</w:t>
            </w:r>
          </w:p>
        </w:tc>
        <w:tc>
          <w:tcPr>
            <w:tcW w:type="dxa" w:w="3600"/>
          </w:tcPr>
          <w:p>
            <w:pPr>
              <w:spacing w:after="0" w:before="0" w:line="240" w:lineRule="auto"/>
              <w:jc w:val="left"/>
            </w:pPr>
            <w:r>
              <w:t>Clamp state confirmed</w:t>
            </w:r>
          </w:p>
        </w:tc>
      </w:tr>
      <w:tr>
        <w:tc>
          <w:tcPr>
            <w:tcW w:type="dxa" w:w="3600"/>
          </w:tcPr>
          <w:p>
            <w:pPr>
              <w:spacing w:after="0" w:before="0" w:line="240" w:lineRule="auto"/>
              <w:jc w:val="left"/>
            </w:pPr>
            <w:r>
              <w:t>PROCESS</w:t>
            </w:r>
          </w:p>
        </w:tc>
        <w:tc>
          <w:tcPr>
            <w:tcW w:type="dxa" w:w="3600"/>
          </w:tcPr>
          <w:p>
            <w:pPr>
              <w:spacing w:after="0" w:before="0" w:line="240" w:lineRule="auto"/>
              <w:jc w:val="left"/>
            </w:pPr>
            <w:r>
              <w:t>Execute the machining or test operation</w:t>
            </w:r>
          </w:p>
        </w:tc>
        <w:tc>
          <w:tcPr>
            <w:tcW w:type="dxa" w:w="3600"/>
          </w:tcPr>
          <w:p>
            <w:pPr>
              <w:spacing w:after="0" w:before="0" w:line="240" w:lineRule="auto"/>
              <w:jc w:val="left"/>
            </w:pPr>
            <w:r>
              <w:t>Process-complete confirmation</w:t>
            </w:r>
          </w:p>
        </w:tc>
      </w:tr>
      <w:tr>
        <w:tc>
          <w:tcPr>
            <w:tcW w:type="dxa" w:w="3600"/>
          </w:tcPr>
          <w:p>
            <w:pPr>
              <w:spacing w:after="0" w:before="0" w:line="240" w:lineRule="auto"/>
              <w:jc w:val="left"/>
            </w:pPr>
            <w:r>
              <w:t>UNLOAD_PART</w:t>
            </w:r>
          </w:p>
        </w:tc>
        <w:tc>
          <w:tcPr>
            <w:tcW w:type="dxa" w:w="3600"/>
          </w:tcPr>
          <w:p>
            <w:pPr>
              <w:spacing w:after="0" w:before="0" w:line="240" w:lineRule="auto"/>
              <w:jc w:val="left"/>
            </w:pPr>
            <w:r>
              <w:t>Remove or transfer the part</w:t>
            </w:r>
          </w:p>
        </w:tc>
        <w:tc>
          <w:tcPr>
            <w:tcW w:type="dxa" w:w="3600"/>
          </w:tcPr>
          <w:p>
            <w:pPr>
              <w:spacing w:after="0" w:before="0" w:line="240" w:lineRule="auto"/>
              <w:jc w:val="left"/>
            </w:pPr>
            <w:r>
              <w:t>Required unload-complete feedback</w:t>
            </w:r>
          </w:p>
        </w:tc>
      </w:tr>
      <w:tr>
        <w:tc>
          <w:tcPr>
            <w:tcW w:type="dxa" w:w="3600"/>
          </w:tcPr>
          <w:p>
            <w:pPr>
              <w:spacing w:after="0" w:before="0" w:line="240" w:lineRule="auto"/>
              <w:jc w:val="left"/>
            </w:pPr>
            <w:r>
              <w:t>COMPLETE</w:t>
            </w:r>
          </w:p>
        </w:tc>
        <w:tc>
          <w:tcPr>
            <w:tcW w:type="dxa" w:w="3600"/>
          </w:tcPr>
          <w:p>
            <w:pPr>
              <w:spacing w:after="0" w:before="0" w:line="240" w:lineRule="auto"/>
              <w:jc w:val="left"/>
            </w:pPr>
            <w:r>
              <w:t>Report cycle completion</w:t>
            </w:r>
          </w:p>
        </w:tc>
        <w:tc>
          <w:tcPr>
            <w:tcW w:type="dxa" w:w="3600"/>
          </w:tcPr>
          <w:p>
            <w:pPr>
              <w:spacing w:after="0" w:before="0" w:line="240" w:lineRule="auto"/>
              <w:jc w:val="left"/>
            </w:pPr>
            <w:r>
              <w:t>Return-to-idle conditions satisfied</w:t>
            </w:r>
          </w:p>
        </w:tc>
      </w:tr>
      <w:tr>
        <w:tc>
          <w:tcPr>
            <w:tcW w:type="dxa" w:w="3600"/>
          </w:tcPr>
          <w:p>
            <w:pPr>
              <w:spacing w:after="0" w:before="0" w:line="240" w:lineRule="auto"/>
              <w:jc w:val="left"/>
            </w:pPr>
            <w:r>
              <w:t>FAULT</w:t>
            </w:r>
          </w:p>
        </w:tc>
        <w:tc>
          <w:tcPr>
            <w:tcW w:type="dxa" w:w="3600"/>
          </w:tcPr>
          <w:p>
            <w:pPr>
              <w:spacing w:after="0" w:before="0" w:line="240" w:lineRule="auto"/>
              <w:jc w:val="left"/>
            </w:pPr>
            <w:r>
              <w:t>Prevent normal progression following a defined fault</w:t>
            </w:r>
          </w:p>
        </w:tc>
        <w:tc>
          <w:tcPr>
            <w:tcW w:type="dxa" w:w="3600"/>
          </w:tcPr>
          <w:p>
            <w:pPr>
              <w:spacing w:after="0" w:before="0" w:line="240" w:lineRule="auto"/>
              <w:jc w:val="left"/>
            </w:pPr>
            <w:r>
              <w:t>Approved recovery or reset conditions satisfied</w:t>
            </w:r>
          </w:p>
        </w:tc>
      </w:tr>
      <w:tr>
        <w:tc>
          <w:tcPr>
            <w:tcW w:type="dxa" w:w="3600"/>
          </w:tcPr>
          <w:p>
            <w:pPr>
              <w:spacing w:after="0" w:before="0" w:line="240" w:lineRule="auto"/>
              <w:jc w:val="left"/>
            </w:pPr>
            <w:r>
              <w:t>RECOVERY</w:t>
            </w:r>
          </w:p>
        </w:tc>
        <w:tc>
          <w:tcPr>
            <w:tcW w:type="dxa" w:w="3600"/>
          </w:tcPr>
          <w:p>
            <w:pPr>
              <w:spacing w:after="0" w:before="0" w:line="240" w:lineRule="auto"/>
              <w:jc w:val="left"/>
            </w:pPr>
            <w:r>
              <w:t>Reconcile equipment and process state</w:t>
            </w:r>
          </w:p>
        </w:tc>
        <w:tc>
          <w:tcPr>
            <w:tcW w:type="dxa" w:w="3600"/>
          </w:tcPr>
          <w:p>
            <w:pPr>
              <w:spacing w:after="0" w:before="0" w:line="240" w:lineRule="auto"/>
              <w:jc w:val="left"/>
            </w:pPr>
            <w:r>
              <w:t>Valid recovery completion conditions</w:t>
            </w:r>
          </w:p>
        </w:tc>
      </w:tr>
    </w:tbl>
    <w:p/>
    <w:p>
      <w:r>
        <w:t>A state machine should have defined behavior for every relevant transition, including unexpected inputs and invalid states.</w:t>
      </w:r>
    </w:p>
    <w:p>
      <w:pPr>
        <w:pStyle w:val="Heading3"/>
      </w:pPr>
      <w:r>
        <w:t>16.1 State-machine principles</w:t>
      </w:r>
    </w:p>
    <w:p>
      <w:pPr>
        <w:pStyle w:val="ListBullet"/>
      </w:pPr>
      <w:r>
        <w:t>Each state has a clear purpose.</w:t>
      </w:r>
    </w:p>
    <w:p>
      <w:pPr>
        <w:pStyle w:val="ListBullet"/>
      </w:pPr>
      <w:r>
        <w:t>Actions associated with a state are well defined.</w:t>
      </w:r>
    </w:p>
    <w:p>
      <w:pPr>
        <w:pStyle w:val="ListBullet"/>
      </w:pPr>
      <w:r>
        <w:t>Transitions have explicit conditions.</w:t>
      </w:r>
    </w:p>
    <w:p>
      <w:pPr>
        <w:pStyle w:val="ListBullet"/>
      </w:pPr>
      <w:r>
        <w:t>Fault transitions are defined for relevant failure conditions.</w:t>
      </w:r>
    </w:p>
    <w:p>
      <w:pPr>
        <w:pStyle w:val="ListBullet"/>
      </w:pPr>
      <w:r>
        <w:t>The current state is available for diagnostics.</w:t>
      </w:r>
    </w:p>
    <w:p>
      <w:pPr>
        <w:pStyle w:val="ListBullet"/>
      </w:pPr>
      <w:r>
        <w:t>Entry and exit actions are used consistently.</w:t>
      </w:r>
    </w:p>
    <w:p>
      <w:pPr>
        <w:pStyle w:val="ListBullet"/>
      </w:pPr>
      <w:r>
        <w:t>State initialization is deterministic.</w:t>
      </w:r>
    </w:p>
    <w:p>
      <w:pPr>
        <w:pStyle w:val="ListBullet"/>
      </w:pPr>
      <w:r>
        <w:t>Unexpected transitions are prevented or detected.</w:t>
      </w:r>
    </w:p>
    <w:p>
      <w:pPr>
        <w:pStyle w:val="ListBullet"/>
      </w:pPr>
      <w:r>
        <w:t>Recovery is designed explicitly.</w:t>
      </w:r>
    </w:p>
    <w:p>
      <w:pPr>
        <w:pStyle w:val="ListBullet"/>
      </w:pPr>
      <w:r>
        <w:t>Safety functions remain independent of ordinary sequence progression where required.</w:t>
      </w:r>
    </w:p>
    <w:p>
      <w:pPr>
        <w:pStyle w:val="Heading2"/>
      </w:pPr>
      <w:r>
        <w:t>17. PLC implementation architecture</w:t>
      </w:r>
    </w:p>
    <w:p>
      <w:r>
        <w:t>A practical sequence implementation often separates sequence state from equipment behavior.</w:t>
      </w:r>
    </w:p>
    <w:p>
      <w:pPr>
        <w:shd w:val="clear" w:color="auto" w:fill="F4F4F4"/>
        <w:spacing w:before="0" w:after="0" w:line="240" w:lineRule="auto"/>
        <w:ind w:left="216" w:right="216"/>
        <w:jc w:val="left"/>
      </w:pPr>
      <w:r>
        <w:rPr>
          <w:rFonts w:ascii="Consolas" w:hAnsi="Consolas"/>
          <w:color w:val="202020"/>
          <w:sz w:val="18"/>
        </w:rPr>
        <w:t>Input Acquisition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Mode and Command Management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Start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State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Step Actions and Transitions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Command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Interlocks and Protective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Mapping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and Diagnostics</w:t>
      </w:r>
    </w:p>
    <w:p/>
    <w:p>
      <w:r>
        <w:t>The exact arrangement depends on the PLC platform and project standards.</w:t>
      </w:r>
    </w:p>
    <w:p>
      <w:pPr>
        <w:pStyle w:val="Heading3"/>
      </w:pPr>
      <w:r>
        <w:t>17.1 Recommended programming practices</w:t>
      </w:r>
    </w:p>
    <w:p>
      <w:pPr>
        <w:pStyle w:val="ListBullet"/>
      </w:pPr>
      <w:r>
        <w:t>Use a consistent naming convention for steps, commands, feedbacks, and faults.</w:t>
      </w:r>
    </w:p>
    <w:p>
      <w:pPr>
        <w:pStyle w:val="ListBullet"/>
      </w:pPr>
      <w:r>
        <w:t>Prefer meaningful symbolic tags over unexplained numeric addresses.</w:t>
      </w:r>
    </w:p>
    <w:p>
      <w:pPr>
        <w:pStyle w:val="ListBullet"/>
      </w:pPr>
      <w:r>
        <w:t>Separate sequence requests from physical output control.</w:t>
      </w:r>
    </w:p>
    <w:p>
      <w:pPr>
        <w:pStyle w:val="ListBullet"/>
      </w:pPr>
      <w:r>
        <w:t>Use equipment function blocks or reusable routines where they improve consistency.</w:t>
      </w:r>
    </w:p>
    <w:p>
      <w:pPr>
        <w:pStyle w:val="ListBullet"/>
      </w:pPr>
      <w:r>
        <w:t>Define the ownership of every output command.</w:t>
      </w:r>
    </w:p>
    <w:p>
      <w:pPr>
        <w:pStyle w:val="ListBullet"/>
      </w:pPr>
      <w:r>
        <w:t>Prevent two sequences from issuing conflicting commands to the same equipment.</w:t>
      </w:r>
    </w:p>
    <w:p>
      <w:pPr>
        <w:pStyle w:val="ListBullet"/>
      </w:pPr>
      <w:r>
        <w:t>Define how timers start, stop, reset, and retain state.</w:t>
      </w:r>
    </w:p>
    <w:p>
      <w:pPr>
        <w:pStyle w:val="ListBullet"/>
      </w:pPr>
      <w:r>
        <w:t>Handle invalid inputs and controller startup explicitly.</w:t>
      </w:r>
    </w:p>
    <w:p>
      <w:pPr>
        <w:pStyle w:val="ListBullet"/>
      </w:pPr>
      <w:r>
        <w:t>Make current state, requested transition, and blocking condition observable.</w:t>
      </w:r>
    </w:p>
    <w:p>
      <w:pPr>
        <w:pStyle w:val="ListBullet"/>
      </w:pPr>
      <w:r>
        <w:t>Keep fault reset separate from cycle start.</w:t>
      </w:r>
    </w:p>
    <w:p>
      <w:pPr>
        <w:pStyle w:val="ListBullet"/>
      </w:pPr>
      <w:r>
        <w:t>Document the relationship between software states and the sequence document.</w:t>
      </w:r>
    </w:p>
    <w:p>
      <w:pPr>
        <w:pStyle w:val="ListBullet"/>
      </w:pPr>
      <w:r>
        <w:t>Avoid hidden dependencies between unrelated program routines.</w:t>
      </w:r>
    </w:p>
    <w:p>
      <w:pPr>
        <w:pStyle w:val="Heading3"/>
      </w:pPr>
      <w:r>
        <w:t>17.2 Illustrative pseudocode</w:t>
      </w:r>
    </w:p>
    <w:p>
      <w:pPr>
        <w:shd w:val="clear" w:color="auto" w:fill="F4F4F4"/>
        <w:spacing w:before="0" w:after="0" w:line="240" w:lineRule="auto"/>
        <w:ind w:left="216" w:right="216"/>
        <w:jc w:val="left"/>
      </w:pPr>
      <w:r>
        <w:rPr>
          <w:rFonts w:ascii="Consolas" w:hAnsi="Consolas"/>
          <w:color w:val="202020"/>
          <w:sz w:val="18"/>
        </w:rPr>
        <w:t>IF Controller_Initialized = FALSE THEN</w:t>
      </w:r>
    </w:p>
    <w:p>
      <w:pPr>
        <w:shd w:val="clear" w:color="auto" w:fill="F4F4F4"/>
        <w:spacing w:before="0" w:after="0" w:line="240" w:lineRule="auto"/>
        <w:ind w:left="216" w:right="216"/>
        <w:jc w:val="left"/>
      </w:pPr>
      <w:r>
        <w:rPr>
          <w:rFonts w:ascii="Consolas" w:hAnsi="Consolas"/>
          <w:color w:val="202020"/>
          <w:sz w:val="18"/>
        </w:rPr>
        <w:t xml:space="preserve">    Sequence_State := IDLE</w:t>
      </w:r>
    </w:p>
    <w:p>
      <w:pPr>
        <w:shd w:val="clear" w:color="auto" w:fill="F4F4F4"/>
        <w:spacing w:before="0" w:after="0" w:line="240" w:lineRule="auto"/>
        <w:ind w:left="216" w:right="216"/>
        <w:jc w:val="left"/>
      </w:pPr>
      <w:r>
        <w:rPr>
          <w:rFonts w:ascii="Consolas" w:hAnsi="Consolas"/>
          <w:color w:val="202020"/>
          <w:sz w:val="18"/>
        </w:rPr>
        <w:t xml:space="preserve">    Clear_Transient_Commands()</w:t>
      </w:r>
    </w:p>
    <w:p>
      <w:pPr>
        <w:shd w:val="clear" w:color="auto" w:fill="F4F4F4"/>
        <w:spacing w:before="0" w:after="0" w:line="240" w:lineRule="auto"/>
        <w:ind w:left="216" w:right="216"/>
        <w:jc w:val="left"/>
      </w:pPr>
      <w:r>
        <w:rPr>
          <w:rFonts w:ascii="Consolas" w:hAnsi="Consolas"/>
          <w:color w:val="202020"/>
          <w:sz w:val="18"/>
        </w:rPr>
        <w:t xml:space="preserve">    Validate_Physical_States()</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CASE Sequence_State OF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IDLE:</w:t>
      </w:r>
    </w:p>
    <w:p>
      <w:pPr>
        <w:shd w:val="clear" w:color="auto" w:fill="F4F4F4"/>
        <w:spacing w:before="0" w:after="0" w:line="240" w:lineRule="auto"/>
        <w:ind w:left="216" w:right="216"/>
        <w:jc w:val="left"/>
      </w:pPr>
      <w:r>
        <w:rPr>
          <w:rFonts w:ascii="Consolas" w:hAnsi="Consolas"/>
          <w:color w:val="202020"/>
          <w:sz w:val="18"/>
        </w:rPr>
        <w:t xml:space="preserve">        IF Start_Request</w:t>
      </w:r>
    </w:p>
    <w:p>
      <w:pPr>
        <w:shd w:val="clear" w:color="auto" w:fill="F4F4F4"/>
        <w:spacing w:before="0" w:after="0" w:line="240" w:lineRule="auto"/>
        <w:ind w:left="216" w:right="216"/>
        <w:jc w:val="left"/>
      </w:pPr>
      <w:r>
        <w:rPr>
          <w:rFonts w:ascii="Consolas" w:hAnsi="Consolas"/>
          <w:color w:val="202020"/>
          <w:sz w:val="18"/>
        </w:rPr>
        <w:t xml:space="preserve">           AND Start_Permissives_OK</w:t>
      </w:r>
    </w:p>
    <w:p>
      <w:pPr>
        <w:shd w:val="clear" w:color="auto" w:fill="F4F4F4"/>
        <w:spacing w:before="0" w:after="0" w:line="240" w:lineRule="auto"/>
        <w:ind w:left="216" w:right="216"/>
        <w:jc w:val="left"/>
      </w:pPr>
      <w:r>
        <w:rPr>
          <w:rFonts w:ascii="Consolas" w:hAnsi="Consolas"/>
          <w:color w:val="202020"/>
          <w:sz w:val="18"/>
        </w:rPr>
        <w:t xml:space="preserve">           AND Initial_State_Valid THEN</w:t>
      </w:r>
    </w:p>
    <w:p>
      <w:pPr>
        <w:shd w:val="clear" w:color="auto" w:fill="F4F4F4"/>
        <w:spacing w:before="0" w:after="0" w:line="240" w:lineRule="auto"/>
        <w:ind w:left="216" w:right="216"/>
        <w:jc w:val="left"/>
      </w:pPr>
      <w:r>
        <w:rPr>
          <w:rFonts w:ascii="Consolas" w:hAnsi="Consolas"/>
          <w:color w:val="202020"/>
          <w:sz w:val="18"/>
        </w:rPr>
        <w:t xml:space="preserve">            Sequence_State := LOAD_PART</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LOAD_PART:</w:t>
      </w:r>
    </w:p>
    <w:p>
      <w:pPr>
        <w:shd w:val="clear" w:color="auto" w:fill="F4F4F4"/>
        <w:spacing w:before="0" w:after="0" w:line="240" w:lineRule="auto"/>
        <w:ind w:left="216" w:right="216"/>
        <w:jc w:val="left"/>
      </w:pPr>
      <w:r>
        <w:rPr>
          <w:rFonts w:ascii="Consolas" w:hAnsi="Consolas"/>
          <w:color w:val="202020"/>
          <w:sz w:val="18"/>
        </w:rPr>
        <w:t xml:space="preserve">        Command_Load_Operation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IF Load_Complete THEN</w:t>
      </w:r>
    </w:p>
    <w:p>
      <w:pPr>
        <w:shd w:val="clear" w:color="auto" w:fill="F4F4F4"/>
        <w:spacing w:before="0" w:after="0" w:line="240" w:lineRule="auto"/>
        <w:ind w:left="216" w:right="216"/>
        <w:jc w:val="left"/>
      </w:pPr>
      <w:r>
        <w:rPr>
          <w:rFonts w:ascii="Consolas" w:hAnsi="Consolas"/>
          <w:color w:val="202020"/>
          <w:sz w:val="18"/>
        </w:rPr>
        <w:t xml:space="preserve">            Command_Load_Operation := FALSE</w:t>
      </w:r>
    </w:p>
    <w:p>
      <w:pPr>
        <w:shd w:val="clear" w:color="auto" w:fill="F4F4F4"/>
        <w:spacing w:before="0" w:after="0" w:line="240" w:lineRule="auto"/>
        <w:ind w:left="216" w:right="216"/>
        <w:jc w:val="left"/>
      </w:pPr>
      <w:r>
        <w:rPr>
          <w:rFonts w:ascii="Consolas" w:hAnsi="Consolas"/>
          <w:color w:val="202020"/>
          <w:sz w:val="18"/>
        </w:rPr>
        <w:t xml:space="preserve">            Sequence_State := CLAMP_PART</w:t>
      </w:r>
    </w:p>
    <w:p>
      <w:pPr>
        <w:shd w:val="clear" w:color="auto" w:fill="F4F4F4"/>
        <w:spacing w:before="0" w:after="0" w:line="240" w:lineRule="auto"/>
        <w:ind w:left="216" w:right="216"/>
        <w:jc w:val="left"/>
      </w:pPr>
      <w:r>
        <w:rPr>
          <w:rFonts w:ascii="Consolas" w:hAnsi="Consolas"/>
          <w:color w:val="202020"/>
          <w:sz w:val="18"/>
        </w:rPr>
        <w:t xml:space="preserve">        ELSIF Load_Timeout THEN</w:t>
      </w:r>
    </w:p>
    <w:p>
      <w:pPr>
        <w:shd w:val="clear" w:color="auto" w:fill="F4F4F4"/>
        <w:spacing w:before="0" w:after="0" w:line="240" w:lineRule="auto"/>
        <w:ind w:left="216" w:right="216"/>
        <w:jc w:val="left"/>
      </w:pPr>
      <w:r>
        <w:rPr>
          <w:rFonts w:ascii="Consolas" w:hAnsi="Consolas"/>
          <w:color w:val="202020"/>
          <w:sz w:val="18"/>
        </w:rPr>
        <w:t xml:space="preserve">            Command_Load_Operation := FALSE</w:t>
      </w:r>
    </w:p>
    <w:p>
      <w:pPr>
        <w:shd w:val="clear" w:color="auto" w:fill="F4F4F4"/>
        <w:spacing w:before="0" w:after="0" w:line="240" w:lineRule="auto"/>
        <w:ind w:left="216" w:right="216"/>
        <w:jc w:val="left"/>
      </w:pPr>
      <w:r>
        <w:rPr>
          <w:rFonts w:ascii="Consolas" w:hAnsi="Consolas"/>
          <w:color w:val="202020"/>
          <w:sz w:val="18"/>
        </w:rPr>
        <w:t xml:space="preserve">            Sequence_State := FAULT</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CLAMP_PART:</w:t>
      </w:r>
    </w:p>
    <w:p>
      <w:pPr>
        <w:shd w:val="clear" w:color="auto" w:fill="F4F4F4"/>
        <w:spacing w:before="0" w:after="0" w:line="240" w:lineRule="auto"/>
        <w:ind w:left="216" w:right="216"/>
        <w:jc w:val="left"/>
      </w:pPr>
      <w:r>
        <w:rPr>
          <w:rFonts w:ascii="Consolas" w:hAnsi="Consolas"/>
          <w:color w:val="202020"/>
          <w:sz w:val="18"/>
        </w:rPr>
        <w:t xml:space="preserve">        Command_Clamp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IF Clamp_Confirmed THEN</w:t>
      </w:r>
    </w:p>
    <w:p>
      <w:pPr>
        <w:shd w:val="clear" w:color="auto" w:fill="F4F4F4"/>
        <w:spacing w:before="0" w:after="0" w:line="240" w:lineRule="auto"/>
        <w:ind w:left="216" w:right="216"/>
        <w:jc w:val="left"/>
      </w:pPr>
      <w:r>
        <w:rPr>
          <w:rFonts w:ascii="Consolas" w:hAnsi="Consolas"/>
          <w:color w:val="202020"/>
          <w:sz w:val="18"/>
        </w:rPr>
        <w:t xml:space="preserve">            Sequence_State := PROCESS</w:t>
      </w:r>
    </w:p>
    <w:p>
      <w:pPr>
        <w:shd w:val="clear" w:color="auto" w:fill="F4F4F4"/>
        <w:spacing w:before="0" w:after="0" w:line="240" w:lineRule="auto"/>
        <w:ind w:left="216" w:right="216"/>
        <w:jc w:val="left"/>
      </w:pPr>
      <w:r>
        <w:rPr>
          <w:rFonts w:ascii="Consolas" w:hAnsi="Consolas"/>
          <w:color w:val="202020"/>
          <w:sz w:val="18"/>
        </w:rPr>
        <w:t xml:space="preserve">        ELSIF Clamp_Timeout THEN</w:t>
      </w:r>
    </w:p>
    <w:p>
      <w:pPr>
        <w:shd w:val="clear" w:color="auto" w:fill="F4F4F4"/>
        <w:spacing w:before="0" w:after="0" w:line="240" w:lineRule="auto"/>
        <w:ind w:left="216" w:right="216"/>
        <w:jc w:val="left"/>
      </w:pPr>
      <w:r>
        <w:rPr>
          <w:rFonts w:ascii="Consolas" w:hAnsi="Consolas"/>
          <w:color w:val="202020"/>
          <w:sz w:val="18"/>
        </w:rPr>
        <w:t xml:space="preserve">            Sequence_State := FAULT</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PROCESS:</w:t>
      </w:r>
    </w:p>
    <w:p>
      <w:pPr>
        <w:shd w:val="clear" w:color="auto" w:fill="F4F4F4"/>
        <w:spacing w:before="0" w:after="0" w:line="240" w:lineRule="auto"/>
        <w:ind w:left="216" w:right="216"/>
        <w:jc w:val="left"/>
      </w:pPr>
      <w:r>
        <w:rPr>
          <w:rFonts w:ascii="Consolas" w:hAnsi="Consolas"/>
          <w:color w:val="202020"/>
          <w:sz w:val="18"/>
        </w:rPr>
        <w:t xml:space="preserve">        IF Process_Complete THEN</w:t>
      </w:r>
    </w:p>
    <w:p>
      <w:pPr>
        <w:shd w:val="clear" w:color="auto" w:fill="F4F4F4"/>
        <w:spacing w:before="0" w:after="0" w:line="240" w:lineRule="auto"/>
        <w:ind w:left="216" w:right="216"/>
        <w:jc w:val="left"/>
      </w:pPr>
      <w:r>
        <w:rPr>
          <w:rFonts w:ascii="Consolas" w:hAnsi="Consolas"/>
          <w:color w:val="202020"/>
          <w:sz w:val="18"/>
        </w:rPr>
        <w:t xml:space="preserve">            Sequence_State := UNLOAD_PART</w:t>
      </w:r>
    </w:p>
    <w:p>
      <w:pPr>
        <w:shd w:val="clear" w:color="auto" w:fill="F4F4F4"/>
        <w:spacing w:before="0" w:after="0" w:line="240" w:lineRule="auto"/>
        <w:ind w:left="216" w:right="216"/>
        <w:jc w:val="left"/>
      </w:pPr>
      <w:r>
        <w:rPr>
          <w:rFonts w:ascii="Consolas" w:hAnsi="Consolas"/>
          <w:color w:val="202020"/>
          <w:sz w:val="18"/>
        </w:rPr>
        <w:t xml:space="preserve">        ELSIF Process_Fault THEN</w:t>
      </w:r>
    </w:p>
    <w:p>
      <w:pPr>
        <w:shd w:val="clear" w:color="auto" w:fill="F4F4F4"/>
        <w:spacing w:before="0" w:after="0" w:line="240" w:lineRule="auto"/>
        <w:ind w:left="216" w:right="216"/>
        <w:jc w:val="left"/>
      </w:pPr>
      <w:r>
        <w:rPr>
          <w:rFonts w:ascii="Consolas" w:hAnsi="Consolas"/>
          <w:color w:val="202020"/>
          <w:sz w:val="18"/>
        </w:rPr>
        <w:t xml:space="preserve">            Sequence_State := FAULT</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FAULT:</w:t>
      </w:r>
    </w:p>
    <w:p>
      <w:pPr>
        <w:shd w:val="clear" w:color="auto" w:fill="F4F4F4"/>
        <w:spacing w:before="0" w:after="0" w:line="240" w:lineRule="auto"/>
        <w:ind w:left="216" w:right="216"/>
        <w:jc w:val="left"/>
      </w:pPr>
      <w:r>
        <w:rPr>
          <w:rFonts w:ascii="Consolas" w:hAnsi="Consolas"/>
          <w:color w:val="202020"/>
          <w:sz w:val="18"/>
        </w:rPr>
        <w:t xml:space="preserve">        Command_Load_Operation := FALSE</w:t>
      </w:r>
    </w:p>
    <w:p>
      <w:pPr>
        <w:shd w:val="clear" w:color="auto" w:fill="F4F4F4"/>
        <w:spacing w:before="0" w:after="0" w:line="240" w:lineRule="auto"/>
        <w:ind w:left="216" w:right="216"/>
        <w:jc w:val="left"/>
      </w:pPr>
      <w:r>
        <w:rPr>
          <w:rFonts w:ascii="Consolas" w:hAnsi="Consolas"/>
          <w:color w:val="202020"/>
          <w:sz w:val="18"/>
        </w:rPr>
        <w:t xml:space="preserve">        Execute_Defined_Fault_Response()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IF Recovery_Conditions_OK</w:t>
      </w:r>
    </w:p>
    <w:p>
      <w:pPr>
        <w:shd w:val="clear" w:color="auto" w:fill="F4F4F4"/>
        <w:spacing w:before="0" w:after="0" w:line="240" w:lineRule="auto"/>
        <w:ind w:left="216" w:right="216"/>
        <w:jc w:val="left"/>
      </w:pPr>
      <w:r>
        <w:rPr>
          <w:rFonts w:ascii="Consolas" w:hAnsi="Consolas"/>
          <w:color w:val="202020"/>
          <w:sz w:val="18"/>
        </w:rPr>
        <w:t xml:space="preserve">           AND Reset_Accepted THEN</w:t>
      </w:r>
    </w:p>
    <w:p>
      <w:pPr>
        <w:shd w:val="clear" w:color="auto" w:fill="F4F4F4"/>
        <w:spacing w:before="0" w:after="0" w:line="240" w:lineRule="auto"/>
        <w:ind w:left="216" w:right="216"/>
        <w:jc w:val="left"/>
      </w:pPr>
      <w:r>
        <w:rPr>
          <w:rFonts w:ascii="Consolas" w:hAnsi="Consolas"/>
          <w:color w:val="202020"/>
          <w:sz w:val="18"/>
        </w:rPr>
        <w:t xml:space="preserve">            Sequence_State := RECOVERY</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RECOVERY:</w:t>
      </w:r>
    </w:p>
    <w:p>
      <w:pPr>
        <w:shd w:val="clear" w:color="auto" w:fill="F4F4F4"/>
        <w:spacing w:before="0" w:after="0" w:line="240" w:lineRule="auto"/>
        <w:ind w:left="216" w:right="216"/>
        <w:jc w:val="left"/>
      </w:pPr>
      <w:r>
        <w:rPr>
          <w:rFonts w:ascii="Consolas" w:hAnsi="Consolas"/>
          <w:color w:val="202020"/>
          <w:sz w:val="18"/>
        </w:rPr>
        <w:t xml:space="preserve">        IF Physical_State_Validated</w:t>
      </w:r>
    </w:p>
    <w:p>
      <w:pPr>
        <w:shd w:val="clear" w:color="auto" w:fill="F4F4F4"/>
        <w:spacing w:before="0" w:after="0" w:line="240" w:lineRule="auto"/>
        <w:ind w:left="216" w:right="216"/>
        <w:jc w:val="left"/>
      </w:pPr>
      <w:r>
        <w:rPr>
          <w:rFonts w:ascii="Consolas" w:hAnsi="Consolas"/>
          <w:color w:val="202020"/>
          <w:sz w:val="18"/>
        </w:rPr>
        <w:t xml:space="preserve">           AND Recovery_Complete THEN</w:t>
      </w:r>
    </w:p>
    <w:p>
      <w:pPr>
        <w:shd w:val="clear" w:color="auto" w:fill="F4F4F4"/>
        <w:spacing w:before="0" w:after="0" w:line="240" w:lineRule="auto"/>
        <w:ind w:left="216" w:right="216"/>
        <w:jc w:val="left"/>
      </w:pPr>
      <w:r>
        <w:rPr>
          <w:rFonts w:ascii="Consolas" w:hAnsi="Consolas"/>
          <w:color w:val="202020"/>
          <w:sz w:val="18"/>
        </w:rPr>
        <w:t xml:space="preserve">            Sequence_State := IDLE</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END_CASE</w:t>
      </w:r>
    </w:p>
    <w:p/>
    <w:p>
      <w:r>
        <w:t>This is conceptual pseudocode, not deployable PLC code. The actual implementation must define command clearing, step-entry behavior, timer handling, state retention, reset edge detection, physical-state validation, and all required fault transitions. Safety-related actions must be implemented in the required safety system.</w:t>
      </w:r>
    </w:p>
    <w:p>
      <w:r>
        <w:t>The example also deliberately returns to a recovery state rather than automatically resuming the interrupted production step. Whether resumption is allowed must be determined by the process requirements.</w:t>
      </w:r>
    </w:p>
    <w:p>
      <w:pPr>
        <w:pStyle w:val="Heading2"/>
      </w:pPr>
      <w:r>
        <w:t>18. Sequence documentation example</w:t>
      </w:r>
    </w:p>
    <w:p>
      <w:r>
        <w:t>Consider a pneumatic clamping and inspection station.</w:t>
      </w:r>
    </w:p>
    <w:p>
      <w:pPr>
        <w:pStyle w:val="Heading3"/>
      </w:pPr>
      <w:r>
        <w:t>18.1 Initial conditions</w:t>
      </w:r>
    </w:p>
    <w:p>
      <w:pPr>
        <w:pStyle w:val="ListBullet"/>
      </w:pPr>
      <w:r>
        <w:t>Automatic mode selected.</w:t>
      </w:r>
    </w:p>
    <w:p>
      <w:pPr>
        <w:pStyle w:val="ListBullet"/>
      </w:pPr>
      <w:r>
        <w:t>Required safeguards healthy.</w:t>
      </w:r>
    </w:p>
    <w:p>
      <w:pPr>
        <w:pStyle w:val="ListBullet"/>
      </w:pPr>
      <w:r>
        <w:t>Air pressure within the permitted range.</w:t>
      </w:r>
    </w:p>
    <w:p>
      <w:pPr>
        <w:pStyle w:val="ListBullet"/>
      </w:pPr>
      <w:r>
        <w:t>Clamp confirmed retracted.</w:t>
      </w:r>
    </w:p>
    <w:p>
      <w:pPr>
        <w:pStyle w:val="ListBullet"/>
      </w:pPr>
      <w:r>
        <w:t>Inspection equipment available.</w:t>
      </w:r>
    </w:p>
    <w:p>
      <w:pPr>
        <w:pStyle w:val="ListBullet"/>
      </w:pPr>
      <w:r>
        <w:t>Workpiece detected.</w:t>
      </w:r>
    </w:p>
    <w:p>
      <w:pPr>
        <w:pStyle w:val="ListBullet"/>
      </w:pPr>
      <w:r>
        <w:t>No active fault preventing operation.</w:t>
      </w:r>
    </w:p>
    <w:p>
      <w:pPr>
        <w:pStyle w:val="Heading3"/>
      </w:pPr>
      <w:r>
        <w:t>18.2 Sequence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Step</w:t>
            </w:r>
          </w:p>
        </w:tc>
        <w:tc>
          <w:tcPr>
            <w:tcW w:type="dxa" w:w="2700"/>
            <w:shd w:val="clear" w:color="auto" w:fill="EEF2F7"/>
          </w:tcPr>
          <w:p>
            <w:pPr>
              <w:spacing w:after="0" w:before="0" w:line="240" w:lineRule="auto"/>
              <w:jc w:val="left"/>
            </w:pPr>
            <w:r>
              <w:rPr>
                <w:b/>
                <w:color w:val="1A2E4A"/>
              </w:rPr>
              <w:t>Action</w:t>
            </w:r>
          </w:p>
        </w:tc>
        <w:tc>
          <w:tcPr>
            <w:tcW w:type="dxa" w:w="2700"/>
            <w:shd w:val="clear" w:color="auto" w:fill="EEF2F7"/>
          </w:tcPr>
          <w:p>
            <w:pPr>
              <w:spacing w:after="0" w:before="0" w:line="240" w:lineRule="auto"/>
              <w:jc w:val="left"/>
            </w:pPr>
            <w:r>
              <w:rPr>
                <w:b/>
                <w:color w:val="1A2E4A"/>
              </w:rPr>
              <w:t>Completion condition</w:t>
            </w:r>
          </w:p>
        </w:tc>
        <w:tc>
          <w:tcPr>
            <w:tcW w:type="dxa" w:w="2700"/>
            <w:shd w:val="clear" w:color="auto" w:fill="EEF2F7"/>
          </w:tcPr>
          <w:p>
            <w:pPr>
              <w:spacing w:after="0" w:before="0" w:line="240" w:lineRule="auto"/>
              <w:jc w:val="left"/>
            </w:pPr>
            <w:r>
              <w:rPr>
                <w:b/>
                <w:color w:val="1A2E4A"/>
              </w:rPr>
              <w:t>Failure response</w:t>
            </w:r>
          </w:p>
        </w:tc>
      </w:tr>
      <w:tr>
        <w:tc>
          <w:tcPr>
            <w:tcW w:type="dxa" w:w="2700"/>
          </w:tcPr>
          <w:p>
            <w:pPr>
              <w:spacing w:after="0" w:before="0" w:line="240" w:lineRule="auto"/>
              <w:jc w:val="left"/>
            </w:pPr>
            <w:r>
              <w:t>S00</w:t>
            </w:r>
          </w:p>
        </w:tc>
        <w:tc>
          <w:tcPr>
            <w:tcW w:type="dxa" w:w="2700"/>
          </w:tcPr>
          <w:p>
            <w:pPr>
              <w:spacing w:after="0" w:before="0" w:line="240" w:lineRule="auto"/>
              <w:jc w:val="left"/>
            </w:pPr>
            <w:r>
              <w:t>Wait for cycle request</w:t>
            </w:r>
          </w:p>
        </w:tc>
        <w:tc>
          <w:tcPr>
            <w:tcW w:type="dxa" w:w="2700"/>
          </w:tcPr>
          <w:p>
            <w:pPr>
              <w:spacing w:after="0" w:before="0" w:line="240" w:lineRule="auto"/>
              <w:jc w:val="left"/>
            </w:pPr>
            <w:r>
              <w:t>Valid start request accepted</w:t>
            </w:r>
          </w:p>
        </w:tc>
        <w:tc>
          <w:tcPr>
            <w:tcW w:type="dxa" w:w="2700"/>
          </w:tcPr>
          <w:p>
            <w:pPr>
              <w:spacing w:after="0" w:before="0" w:line="240" w:lineRule="auto"/>
              <w:jc w:val="left"/>
            </w:pPr>
            <w:r>
              <w:t>Remain idle and indicate missing prerequisites</w:t>
            </w:r>
          </w:p>
        </w:tc>
      </w:tr>
      <w:tr>
        <w:tc>
          <w:tcPr>
            <w:tcW w:type="dxa" w:w="2700"/>
          </w:tcPr>
          <w:p>
            <w:pPr>
              <w:spacing w:after="0" w:before="0" w:line="240" w:lineRule="auto"/>
              <w:jc w:val="left"/>
            </w:pPr>
            <w:r>
              <w:t>S10</w:t>
            </w:r>
          </w:p>
        </w:tc>
        <w:tc>
          <w:tcPr>
            <w:tcW w:type="dxa" w:w="2700"/>
          </w:tcPr>
          <w:p>
            <w:pPr>
              <w:spacing w:after="0" w:before="0" w:line="240" w:lineRule="auto"/>
              <w:jc w:val="left"/>
            </w:pPr>
            <w:r>
              <w:t>Verify initial conditions</w:t>
            </w:r>
          </w:p>
        </w:tc>
        <w:tc>
          <w:tcPr>
            <w:tcW w:type="dxa" w:w="2700"/>
          </w:tcPr>
          <w:p>
            <w:pPr>
              <w:spacing w:after="0" w:before="0" w:line="240" w:lineRule="auto"/>
              <w:jc w:val="left"/>
            </w:pPr>
            <w:r>
              <w:t>All required conditions valid</w:t>
            </w:r>
          </w:p>
        </w:tc>
        <w:tc>
          <w:tcPr>
            <w:tcW w:type="dxa" w:w="2700"/>
          </w:tcPr>
          <w:p>
            <w:pPr>
              <w:spacing w:after="0" w:before="0" w:line="240" w:lineRule="auto"/>
              <w:jc w:val="left"/>
            </w:pPr>
            <w:r>
              <w:t>Inhibit cycle start</w:t>
            </w:r>
          </w:p>
        </w:tc>
      </w:tr>
      <w:tr>
        <w:tc>
          <w:tcPr>
            <w:tcW w:type="dxa" w:w="2700"/>
          </w:tcPr>
          <w:p>
            <w:pPr>
              <w:spacing w:after="0" w:before="0" w:line="240" w:lineRule="auto"/>
              <w:jc w:val="left"/>
            </w:pPr>
            <w:r>
              <w:t>S20</w:t>
            </w:r>
          </w:p>
        </w:tc>
        <w:tc>
          <w:tcPr>
            <w:tcW w:type="dxa" w:w="2700"/>
          </w:tcPr>
          <w:p>
            <w:pPr>
              <w:spacing w:after="0" w:before="0" w:line="240" w:lineRule="auto"/>
              <w:jc w:val="left"/>
            </w:pPr>
            <w:r>
              <w:t>Extend clamp</w:t>
            </w:r>
          </w:p>
        </w:tc>
        <w:tc>
          <w:tcPr>
            <w:tcW w:type="dxa" w:w="2700"/>
          </w:tcPr>
          <w:p>
            <w:pPr>
              <w:spacing w:after="0" w:before="0" w:line="240" w:lineRule="auto"/>
              <w:jc w:val="left"/>
            </w:pPr>
            <w:r>
              <w:t>Clamp-extended feedback valid</w:t>
            </w:r>
          </w:p>
        </w:tc>
        <w:tc>
          <w:tcPr>
            <w:tcW w:type="dxa" w:w="2700"/>
          </w:tcPr>
          <w:p>
            <w:pPr>
              <w:spacing w:after="0" w:before="0" w:line="240" w:lineRule="auto"/>
              <w:jc w:val="left"/>
            </w:pPr>
            <w:r>
              <w:t>Timeout fault and defined recovery</w:t>
            </w:r>
          </w:p>
        </w:tc>
      </w:tr>
      <w:tr>
        <w:tc>
          <w:tcPr>
            <w:tcW w:type="dxa" w:w="2700"/>
          </w:tcPr>
          <w:p>
            <w:pPr>
              <w:spacing w:after="0" w:before="0" w:line="240" w:lineRule="auto"/>
              <w:jc w:val="left"/>
            </w:pPr>
            <w:r>
              <w:t>S30</w:t>
            </w:r>
          </w:p>
        </w:tc>
        <w:tc>
          <w:tcPr>
            <w:tcW w:type="dxa" w:w="2700"/>
          </w:tcPr>
          <w:p>
            <w:pPr>
              <w:spacing w:after="0" w:before="0" w:line="240" w:lineRule="auto"/>
              <w:jc w:val="left"/>
            </w:pPr>
            <w:r>
              <w:t>Verify workpiece clamping</w:t>
            </w:r>
          </w:p>
        </w:tc>
        <w:tc>
          <w:tcPr>
            <w:tcW w:type="dxa" w:w="2700"/>
          </w:tcPr>
          <w:p>
            <w:pPr>
              <w:spacing w:after="0" w:before="0" w:line="240" w:lineRule="auto"/>
              <w:jc w:val="left"/>
            </w:pPr>
            <w:r>
              <w:t>Required clamping confirmation valid</w:t>
            </w:r>
          </w:p>
        </w:tc>
        <w:tc>
          <w:tcPr>
            <w:tcW w:type="dxa" w:w="2700"/>
          </w:tcPr>
          <w:p>
            <w:pPr>
              <w:spacing w:after="0" w:before="0" w:line="240" w:lineRule="auto"/>
              <w:jc w:val="left"/>
            </w:pPr>
            <w:r>
              <w:t>Hold inspection start and report fault</w:t>
            </w:r>
          </w:p>
        </w:tc>
      </w:tr>
      <w:tr>
        <w:tc>
          <w:tcPr>
            <w:tcW w:type="dxa" w:w="2700"/>
          </w:tcPr>
          <w:p>
            <w:pPr>
              <w:spacing w:after="0" w:before="0" w:line="240" w:lineRule="auto"/>
              <w:jc w:val="left"/>
            </w:pPr>
            <w:r>
              <w:t>S40</w:t>
            </w:r>
          </w:p>
        </w:tc>
        <w:tc>
          <w:tcPr>
            <w:tcW w:type="dxa" w:w="2700"/>
          </w:tcPr>
          <w:p>
            <w:pPr>
              <w:spacing w:after="0" w:before="0" w:line="240" w:lineRule="auto"/>
              <w:jc w:val="left"/>
            </w:pPr>
            <w:r>
              <w:t>Execute inspection</w:t>
            </w:r>
          </w:p>
        </w:tc>
        <w:tc>
          <w:tcPr>
            <w:tcW w:type="dxa" w:w="2700"/>
          </w:tcPr>
          <w:p>
            <w:pPr>
              <w:spacing w:after="0" w:before="0" w:line="240" w:lineRule="auto"/>
              <w:jc w:val="left"/>
            </w:pPr>
            <w:r>
              <w:t>Valid inspection-complete result received</w:t>
            </w:r>
          </w:p>
        </w:tc>
        <w:tc>
          <w:tcPr>
            <w:tcW w:type="dxa" w:w="2700"/>
          </w:tcPr>
          <w:p>
            <w:pPr>
              <w:spacing w:after="0" w:before="0" w:line="240" w:lineRule="auto"/>
              <w:jc w:val="left"/>
            </w:pPr>
            <w:r>
              <w:t>Defined timeout or equipment-fault response</w:t>
            </w:r>
          </w:p>
        </w:tc>
      </w:tr>
      <w:tr>
        <w:tc>
          <w:tcPr>
            <w:tcW w:type="dxa" w:w="2700"/>
          </w:tcPr>
          <w:p>
            <w:pPr>
              <w:spacing w:after="0" w:before="0" w:line="240" w:lineRule="auto"/>
              <w:jc w:val="left"/>
            </w:pPr>
            <w:r>
              <w:t>S50</w:t>
            </w:r>
          </w:p>
        </w:tc>
        <w:tc>
          <w:tcPr>
            <w:tcW w:type="dxa" w:w="2700"/>
          </w:tcPr>
          <w:p>
            <w:pPr>
              <w:spacing w:after="0" w:before="0" w:line="240" w:lineRule="auto"/>
              <w:jc w:val="left"/>
            </w:pPr>
            <w:r>
              <w:t>Retract clamp</w:t>
            </w:r>
          </w:p>
        </w:tc>
        <w:tc>
          <w:tcPr>
            <w:tcW w:type="dxa" w:w="2700"/>
          </w:tcPr>
          <w:p>
            <w:pPr>
              <w:spacing w:after="0" w:before="0" w:line="240" w:lineRule="auto"/>
              <w:jc w:val="left"/>
            </w:pPr>
            <w:r>
              <w:t>Clamp-retracted feedback valid</w:t>
            </w:r>
          </w:p>
        </w:tc>
        <w:tc>
          <w:tcPr>
            <w:tcW w:type="dxa" w:w="2700"/>
          </w:tcPr>
          <w:p>
            <w:pPr>
              <w:spacing w:after="0" w:before="0" w:line="240" w:lineRule="auto"/>
              <w:jc w:val="left"/>
            </w:pPr>
            <w:r>
              <w:t>Timeout fault and defined recovery</w:t>
            </w:r>
          </w:p>
        </w:tc>
      </w:tr>
      <w:tr>
        <w:tc>
          <w:tcPr>
            <w:tcW w:type="dxa" w:w="2700"/>
          </w:tcPr>
          <w:p>
            <w:pPr>
              <w:spacing w:after="0" w:before="0" w:line="240" w:lineRule="auto"/>
              <w:jc w:val="left"/>
            </w:pPr>
            <w:r>
              <w:t>S60</w:t>
            </w:r>
          </w:p>
        </w:tc>
        <w:tc>
          <w:tcPr>
            <w:tcW w:type="dxa" w:w="2700"/>
          </w:tcPr>
          <w:p>
            <w:pPr>
              <w:spacing w:after="0" w:before="0" w:line="240" w:lineRule="auto"/>
              <w:jc w:val="left"/>
            </w:pPr>
            <w:r>
              <w:t>Report result and cycle complete</w:t>
            </w:r>
          </w:p>
        </w:tc>
        <w:tc>
          <w:tcPr>
            <w:tcW w:type="dxa" w:w="2700"/>
          </w:tcPr>
          <w:p>
            <w:pPr>
              <w:spacing w:after="0" w:before="0" w:line="240" w:lineRule="auto"/>
              <w:jc w:val="left"/>
            </w:pPr>
            <w:r>
              <w:t>Result recorded and required outputs updated</w:t>
            </w:r>
          </w:p>
        </w:tc>
        <w:tc>
          <w:tcPr>
            <w:tcW w:type="dxa" w:w="2700"/>
          </w:tcPr>
          <w:p>
            <w:pPr>
              <w:spacing w:after="0" w:before="0" w:line="240" w:lineRule="auto"/>
              <w:jc w:val="left"/>
            </w:pPr>
            <w:r>
              <w:t>Defined data or process fault handling</w:t>
            </w:r>
          </w:p>
        </w:tc>
      </w:tr>
      <w:tr>
        <w:tc>
          <w:tcPr>
            <w:tcW w:type="dxa" w:w="2700"/>
          </w:tcPr>
          <w:p>
            <w:pPr>
              <w:spacing w:after="0" w:before="0" w:line="240" w:lineRule="auto"/>
              <w:jc w:val="left"/>
            </w:pPr>
            <w:r>
              <w:t>S70</w:t>
            </w:r>
          </w:p>
        </w:tc>
        <w:tc>
          <w:tcPr>
            <w:tcW w:type="dxa" w:w="2700"/>
          </w:tcPr>
          <w:p>
            <w:pPr>
              <w:spacing w:after="0" w:before="0" w:line="240" w:lineRule="auto"/>
              <w:jc w:val="left"/>
            </w:pPr>
            <w:r>
              <w:t>Return to idle</w:t>
            </w:r>
          </w:p>
        </w:tc>
        <w:tc>
          <w:tcPr>
            <w:tcW w:type="dxa" w:w="2700"/>
          </w:tcPr>
          <w:p>
            <w:pPr>
              <w:spacing w:after="0" w:before="0" w:line="240" w:lineRule="auto"/>
              <w:jc w:val="left"/>
            </w:pPr>
            <w:r>
              <w:t>Completion conditions satisfied</w:t>
            </w:r>
          </w:p>
        </w:tc>
        <w:tc>
          <w:tcPr>
            <w:tcW w:type="dxa" w:w="2700"/>
          </w:tcPr>
          <w:p>
            <w:pPr>
              <w:spacing w:after="0" w:before="0" w:line="240" w:lineRule="auto"/>
              <w:jc w:val="left"/>
            </w:pPr>
            <w:r>
              <w:t>Prevent new cycle until the state is valid</w:t>
            </w:r>
          </w:p>
        </w:tc>
      </w:tr>
    </w:tbl>
    <w:p/>
    <w:p>
      <w:r>
        <w:t>The table defines the normal sequence and important failure behavior. Detailed design must additionally define output behavior, mode handling, operator actions, timeouts, signal validity, and recovery conditions.</w:t>
      </w:r>
    </w:p>
    <w:p>
      <w:pPr>
        <w:pStyle w:val="Heading2"/>
      </w:pPr>
      <w:r>
        <w:t>19. HMI and operator interface requirements</w:t>
      </w:r>
    </w:p>
    <w:p>
      <w:r>
        <w:t>The HMI should show enough information to explain the current sequence state and the reason for any blocked transition.</w:t>
      </w:r>
    </w:p>
    <w:p>
      <w:r>
        <w:t>Useful indications include:</w:t>
      </w:r>
    </w:p>
    <w:p>
      <w:pPr>
        <w:pStyle w:val="ListBullet"/>
      </w:pPr>
      <w:r>
        <w:t>Current sequence state and step.</w:t>
      </w:r>
    </w:p>
    <w:p>
      <w:pPr>
        <w:pStyle w:val="ListBullet"/>
      </w:pPr>
      <w:r>
        <w:t>Active equipment command.</w:t>
      </w:r>
    </w:p>
    <w:p>
      <w:pPr>
        <w:pStyle w:val="ListBullet"/>
      </w:pPr>
      <w:r>
        <w:t>Required completion feedback.</w:t>
      </w:r>
    </w:p>
    <w:p>
      <w:pPr>
        <w:pStyle w:val="ListBullet"/>
      </w:pPr>
      <w:r>
        <w:t>Missing start permissives.</w:t>
      </w:r>
    </w:p>
    <w:p>
      <w:pPr>
        <w:pStyle w:val="ListBullet"/>
      </w:pPr>
      <w:r>
        <w:t>Active interlocks and faults.</w:t>
      </w:r>
    </w:p>
    <w:p>
      <w:pPr>
        <w:pStyle w:val="ListBullet"/>
      </w:pPr>
      <w:r>
        <w:t>Timeout state and elapsed time where useful.</w:t>
      </w:r>
    </w:p>
    <w:p>
      <w:pPr>
        <w:pStyle w:val="ListBullet"/>
      </w:pPr>
      <w:r>
        <w:t>Robot, CNC, and downstream handshake states.</w:t>
      </w:r>
    </w:p>
    <w:p>
      <w:pPr>
        <w:pStyle w:val="ListBullet"/>
      </w:pPr>
      <w:r>
        <w:t>Current part status and inspection result.</w:t>
      </w:r>
    </w:p>
    <w:p>
      <w:pPr>
        <w:pStyle w:val="ListBullet"/>
      </w:pPr>
      <w:r>
        <w:t>Available recovery actions.</w:t>
      </w:r>
    </w:p>
    <w:p>
      <w:pPr>
        <w:pStyle w:val="ListBullet"/>
      </w:pPr>
      <w:r>
        <w:t>Cycle-complete and machine-ready status.</w:t>
      </w:r>
    </w:p>
    <w:p>
      <w:r>
        <w:t>A message such as “Cycle not starting” is less useful than “Cycle start inhibited: clamp not confirmed retracted.”</w:t>
      </w:r>
    </w:p>
    <w:p>
      <w:r>
        <w:t>Where appropriate, diagnostic displays should distinguish between:</w:t>
      </w:r>
    </w:p>
    <w:p>
      <w:pPr>
        <w:pStyle w:val="ListBullet"/>
      </w:pPr>
      <w:r>
        <w:t>The command was not issued.</w:t>
      </w:r>
    </w:p>
    <w:p>
      <w:pPr>
        <w:pStyle w:val="ListBullet"/>
      </w:pPr>
      <w:r>
        <w:t>The command was issued but feedback did not arrive.</w:t>
      </w:r>
    </w:p>
    <w:p>
      <w:pPr>
        <w:pStyle w:val="ListBullet"/>
      </w:pPr>
      <w:r>
        <w:t>The feedback signal is invalid.</w:t>
      </w:r>
    </w:p>
    <w:p>
      <w:pPr>
        <w:pStyle w:val="ListBullet"/>
      </w:pPr>
      <w:r>
        <w:t>The expected acknowledgment was not received.</w:t>
      </w:r>
    </w:p>
    <w:p>
      <w:pPr>
        <w:pStyle w:val="ListBullet"/>
      </w:pPr>
      <w:r>
        <w:t>An interlock prevents the transition.</w:t>
      </w:r>
    </w:p>
    <w:p>
      <w:pPr>
        <w:pStyle w:val="ListBullet"/>
      </w:pPr>
      <w:r>
        <w:t>The sequence is waiting for a legitimate operator action.</w:t>
      </w:r>
    </w:p>
    <w:p>
      <w:r>
        <w:t>The HMI should not provide unauthorized bypass controls or allow operator interaction to defeat required safety functions.</w:t>
      </w:r>
    </w:p>
    <w:p>
      <w:pPr>
        <w:pStyle w:val="Heading2"/>
      </w:pPr>
      <w:r>
        <w:t>20. Commissioning and FAT/SAT testing</w:t>
      </w:r>
    </w:p>
    <w:p>
      <w:r>
        <w:t>Sequence testing should verify both normal transitions and abnormal scenarios.</w:t>
      </w:r>
    </w:p>
    <w:p>
      <w:pPr>
        <w:pStyle w:val="Heading3"/>
      </w:pPr>
      <w:r>
        <w:t>20.1 Normal-operation tests</w:t>
      </w:r>
    </w:p>
    <w:p>
      <w:pPr>
        <w:pStyle w:val="ListBullet"/>
      </w:pPr>
      <w:r>
        <w:t>Initial conditions are checked before starting.</w:t>
      </w:r>
    </w:p>
    <w:p>
      <w:pPr>
        <w:pStyle w:val="ListBullet"/>
      </w:pPr>
      <w:r>
        <w:t>Every step performs its defined action.</w:t>
      </w:r>
    </w:p>
    <w:p>
      <w:pPr>
        <w:pStyle w:val="ListBullet"/>
      </w:pPr>
      <w:r>
        <w:t>Each transition occurs only when its completion conditions are satisfied.</w:t>
      </w:r>
    </w:p>
    <w:p>
      <w:pPr>
        <w:pStyle w:val="ListBullet"/>
      </w:pPr>
      <w:r>
        <w:t>Feedback is used where physical completion must be confirmed.</w:t>
      </w:r>
    </w:p>
    <w:p>
      <w:pPr>
        <w:pStyle w:val="ListBullet"/>
      </w:pPr>
      <w:r>
        <w:t>The sequence completes in the required order.</w:t>
      </w:r>
    </w:p>
    <w:p>
      <w:pPr>
        <w:pStyle w:val="ListBullet"/>
      </w:pPr>
      <w:r>
        <w:t>Cycle-complete and ready signals behave correctly.</w:t>
      </w:r>
    </w:p>
    <w:p>
      <w:pPr>
        <w:pStyle w:val="ListBullet"/>
      </w:pPr>
      <w:r>
        <w:t>Repeated cycles work without retained commands or stale states.</w:t>
      </w:r>
    </w:p>
    <w:p>
      <w:pPr>
        <w:pStyle w:val="Heading3"/>
      </w:pPr>
      <w:r>
        <w:t>20.2 Abnormal-operation tests</w:t>
      </w:r>
    </w:p>
    <w:p>
      <w:pPr>
        <w:pStyle w:val="ListBullet"/>
      </w:pPr>
      <w:r>
        <w:t>Each relevant feedback can be withheld to test timeout behavior.</w:t>
      </w:r>
    </w:p>
    <w:p>
      <w:pPr>
        <w:pStyle w:val="ListBullet"/>
      </w:pPr>
      <w:r>
        <w:t>Relevant interlocks are activated at the specified sequence states.</w:t>
      </w:r>
    </w:p>
    <w:p>
      <w:pPr>
        <w:pStyle w:val="ListBullet"/>
      </w:pPr>
      <w:r>
        <w:t>Communication loss produces the approved response.</w:t>
      </w:r>
    </w:p>
    <w:p>
      <w:pPr>
        <w:pStyle w:val="ListBullet"/>
      </w:pPr>
      <w:r>
        <w:t>Invalid sensor data is handled as specified.</w:t>
      </w:r>
    </w:p>
    <w:p>
      <w:pPr>
        <w:pStyle w:val="ListBullet"/>
      </w:pPr>
      <w:r>
        <w:t>Stop, hold, abort, and reset commands are tested separately.</w:t>
      </w:r>
    </w:p>
    <w:p>
      <w:pPr>
        <w:pStyle w:val="ListBullet"/>
      </w:pPr>
      <w:r>
        <w:t>Simultaneous faults do not create conflicting commands.</w:t>
      </w:r>
    </w:p>
    <w:p>
      <w:pPr>
        <w:pStyle w:val="ListBullet"/>
      </w:pPr>
      <w:r>
        <w:t>Controller restart behavior is verified.</w:t>
      </w:r>
    </w:p>
    <w:p>
      <w:pPr>
        <w:pStyle w:val="ListBullet"/>
      </w:pPr>
      <w:r>
        <w:t>Mode transitions are tested at permitted and prohibited states.</w:t>
      </w:r>
    </w:p>
    <w:p>
      <w:pPr>
        <w:pStyle w:val="ListBullet"/>
      </w:pPr>
      <w:r>
        <w:t>Recovery is tested with realistic physical equipment states.</w:t>
      </w:r>
    </w:p>
    <w:p>
      <w:pPr>
        <w:pStyle w:val="ListBullet"/>
      </w:pPr>
      <w:r>
        <w:t>No unexpected restart or movement occurs after fault clearance.</w:t>
      </w:r>
    </w:p>
    <w:p>
      <w:pPr>
        <w:pStyle w:val="ListBullet"/>
      </w:pPr>
      <w:r>
        <w:t>Temporary forcing and bypasses are removed and verified.</w:t>
      </w:r>
    </w:p>
    <w:p>
      <w:r>
        <w:t>Testing methods must be approved for the equipment. Safety functions require the prescribed validation process, not just an ordinary sequence simulation.</w:t>
      </w:r>
    </w:p>
    <w:p>
      <w:pPr>
        <w:pStyle w:val="Heading2"/>
      </w:pPr>
      <w:r>
        <w:t>21. Troubleshooting sequence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Sequence remains in one step</w:t>
            </w:r>
          </w:p>
        </w:tc>
        <w:tc>
          <w:tcPr>
            <w:tcW w:type="dxa" w:w="3600"/>
          </w:tcPr>
          <w:p>
            <w:pPr>
              <w:spacing w:after="0" w:before="0" w:line="240" w:lineRule="auto"/>
              <w:jc w:val="left"/>
            </w:pPr>
            <w:r>
              <w:t>Completion feedback missing</w:t>
            </w:r>
          </w:p>
        </w:tc>
        <w:tc>
          <w:tcPr>
            <w:tcW w:type="dxa" w:w="3600"/>
          </w:tcPr>
          <w:p>
            <w:pPr>
              <w:spacing w:after="0" w:before="0" w:line="240" w:lineRule="auto"/>
              <w:jc w:val="left"/>
            </w:pPr>
            <w:r>
              <w:t>Check command, sensor, signal quality, and actual equipment position</w:t>
            </w:r>
          </w:p>
        </w:tc>
      </w:tr>
      <w:tr>
        <w:tc>
          <w:tcPr>
            <w:tcW w:type="dxa" w:w="3600"/>
          </w:tcPr>
          <w:p>
            <w:pPr>
              <w:spacing w:after="0" w:before="0" w:line="240" w:lineRule="auto"/>
              <w:jc w:val="left"/>
            </w:pPr>
            <w:r>
              <w:t>Step advances too early</w:t>
            </w:r>
          </w:p>
        </w:tc>
        <w:tc>
          <w:tcPr>
            <w:tcW w:type="dxa" w:w="3600"/>
          </w:tcPr>
          <w:p>
            <w:pPr>
              <w:spacing w:after="0" w:before="0" w:line="240" w:lineRule="auto"/>
              <w:jc w:val="left"/>
            </w:pPr>
            <w:r>
              <w:t>Incorrect transition condition</w:t>
            </w:r>
          </w:p>
        </w:tc>
        <w:tc>
          <w:tcPr>
            <w:tcW w:type="dxa" w:w="3600"/>
          </w:tcPr>
          <w:p>
            <w:pPr>
              <w:spacing w:after="0" w:before="0" w:line="240" w:lineRule="auto"/>
              <w:jc w:val="left"/>
            </w:pPr>
            <w:r>
              <w:t>Verify Boolean logic, edge detection, and state gating</w:t>
            </w:r>
          </w:p>
        </w:tc>
      </w:tr>
      <w:tr>
        <w:tc>
          <w:tcPr>
            <w:tcW w:type="dxa" w:w="3600"/>
          </w:tcPr>
          <w:p>
            <w:pPr>
              <w:spacing w:after="0" w:before="0" w:line="240" w:lineRule="auto"/>
              <w:jc w:val="left"/>
            </w:pPr>
            <w:r>
              <w:t>Repeated timeout</w:t>
            </w:r>
          </w:p>
        </w:tc>
        <w:tc>
          <w:tcPr>
            <w:tcW w:type="dxa" w:w="3600"/>
          </w:tcPr>
          <w:p>
            <w:pPr>
              <w:spacing w:after="0" w:before="0" w:line="240" w:lineRule="auto"/>
              <w:jc w:val="left"/>
            </w:pPr>
            <w:r>
              <w:t>Mechanical issue, poor sensor adjustment, or unsuitable timer</w:t>
            </w:r>
          </w:p>
        </w:tc>
        <w:tc>
          <w:tcPr>
            <w:tcW w:type="dxa" w:w="3600"/>
          </w:tcPr>
          <w:p>
            <w:pPr>
              <w:spacing w:after="0" w:before="0" w:line="240" w:lineRule="auto"/>
              <w:jc w:val="left"/>
            </w:pPr>
            <w:r>
              <w:t>Measure actual response time and inspect the device</w:t>
            </w:r>
          </w:p>
        </w:tc>
      </w:tr>
      <w:tr>
        <w:tc>
          <w:tcPr>
            <w:tcW w:type="dxa" w:w="3600"/>
          </w:tcPr>
          <w:p>
            <w:pPr>
              <w:spacing w:after="0" w:before="0" w:line="240" w:lineRule="auto"/>
              <w:jc w:val="left"/>
            </w:pPr>
            <w:r>
              <w:t>Equipment command stays active after abort</w:t>
            </w:r>
          </w:p>
        </w:tc>
        <w:tc>
          <w:tcPr>
            <w:tcW w:type="dxa" w:w="3600"/>
          </w:tcPr>
          <w:p>
            <w:pPr>
              <w:spacing w:after="0" w:before="0" w:line="240" w:lineRule="auto"/>
              <w:jc w:val="left"/>
            </w:pPr>
            <w:r>
              <w:t>Incomplete command clearing or unclear output ownership</w:t>
            </w:r>
          </w:p>
        </w:tc>
        <w:tc>
          <w:tcPr>
            <w:tcW w:type="dxa" w:w="3600"/>
          </w:tcPr>
          <w:p>
            <w:pPr>
              <w:spacing w:after="0" w:before="0" w:line="240" w:lineRule="auto"/>
              <w:jc w:val="left"/>
            </w:pPr>
            <w:r>
              <w:t>Trace state actions, output logic, and abort behavior</w:t>
            </w:r>
          </w:p>
        </w:tc>
      </w:tr>
      <w:tr>
        <w:tc>
          <w:tcPr>
            <w:tcW w:type="dxa" w:w="3600"/>
          </w:tcPr>
          <w:p>
            <w:pPr>
              <w:spacing w:after="0" w:before="0" w:line="240" w:lineRule="auto"/>
              <w:jc w:val="left"/>
            </w:pPr>
            <w:r>
              <w:t>Sequence restarts unexpectedly</w:t>
            </w:r>
          </w:p>
        </w:tc>
        <w:tc>
          <w:tcPr>
            <w:tcW w:type="dxa" w:w="3600"/>
          </w:tcPr>
          <w:p>
            <w:pPr>
              <w:spacing w:after="0" w:before="0" w:line="240" w:lineRule="auto"/>
              <w:jc w:val="left"/>
            </w:pPr>
            <w:r>
              <w:t>Start request retained or initialization logic incorrect</w:t>
            </w:r>
          </w:p>
        </w:tc>
        <w:tc>
          <w:tcPr>
            <w:tcW w:type="dxa" w:w="3600"/>
          </w:tcPr>
          <w:p>
            <w:pPr>
              <w:spacing w:after="0" w:before="0" w:line="240" w:lineRule="auto"/>
              <w:jc w:val="left"/>
            </w:pPr>
            <w:r>
              <w:t>Check command edge handling and startup conditions</w:t>
            </w:r>
          </w:p>
        </w:tc>
      </w:tr>
      <w:tr>
        <w:tc>
          <w:tcPr>
            <w:tcW w:type="dxa" w:w="3600"/>
          </w:tcPr>
          <w:p>
            <w:pPr>
              <w:spacing w:after="0" w:before="0" w:line="240" w:lineRule="auto"/>
              <w:jc w:val="left"/>
            </w:pPr>
            <w:r>
              <w:t>Robot handshake hangs</w:t>
            </w:r>
          </w:p>
        </w:tc>
        <w:tc>
          <w:tcPr>
            <w:tcW w:type="dxa" w:w="3600"/>
          </w:tcPr>
          <w:p>
            <w:pPr>
              <w:spacing w:after="0" w:before="0" w:line="240" w:lineRule="auto"/>
              <w:jc w:val="left"/>
            </w:pPr>
            <w:r>
              <w:t>Request or acknowledgment sequence incorrect</w:t>
            </w:r>
          </w:p>
        </w:tc>
        <w:tc>
          <w:tcPr>
            <w:tcW w:type="dxa" w:w="3600"/>
          </w:tcPr>
          <w:p>
            <w:pPr>
              <w:spacing w:after="0" w:before="0" w:line="240" w:lineRule="auto"/>
              <w:jc w:val="left"/>
            </w:pPr>
            <w:r>
              <w:t>Trace both controllers' state and signal-clearing rules</w:t>
            </w:r>
          </w:p>
        </w:tc>
      </w:tr>
      <w:tr>
        <w:tc>
          <w:tcPr>
            <w:tcW w:type="dxa" w:w="3600"/>
          </w:tcPr>
          <w:p>
            <w:pPr>
              <w:spacing w:after="0" w:before="0" w:line="240" w:lineRule="auto"/>
              <w:jc w:val="left"/>
            </w:pPr>
            <w:r>
              <w:t>CNC cycle starts prematurely</w:t>
            </w:r>
          </w:p>
        </w:tc>
        <w:tc>
          <w:tcPr>
            <w:tcW w:type="dxa" w:w="3600"/>
          </w:tcPr>
          <w:p>
            <w:pPr>
              <w:spacing w:after="0" w:before="0" w:line="240" w:lineRule="auto"/>
              <w:jc w:val="left"/>
            </w:pPr>
            <w:r>
              <w:t>Missing process permissive or invalid state confirmation</w:t>
            </w:r>
          </w:p>
        </w:tc>
        <w:tc>
          <w:tcPr>
            <w:tcW w:type="dxa" w:w="3600"/>
          </w:tcPr>
          <w:p>
            <w:pPr>
              <w:spacing w:after="0" w:before="0" w:line="240" w:lineRule="auto"/>
              <w:jc w:val="left"/>
            </w:pPr>
            <w:r>
              <w:t>Trace every required start condition</w:t>
            </w:r>
          </w:p>
        </w:tc>
      </w:tr>
      <w:tr>
        <w:tc>
          <w:tcPr>
            <w:tcW w:type="dxa" w:w="3600"/>
          </w:tcPr>
          <w:p>
            <w:pPr>
              <w:spacing w:after="0" w:before="0" w:line="240" w:lineRule="auto"/>
              <w:jc w:val="left"/>
            </w:pPr>
            <w:r>
              <w:t>Reset does not work</w:t>
            </w:r>
          </w:p>
        </w:tc>
        <w:tc>
          <w:tcPr>
            <w:tcW w:type="dxa" w:w="3600"/>
          </w:tcPr>
          <w:p>
            <w:pPr>
              <w:spacing w:after="0" w:before="0" w:line="240" w:lineRule="auto"/>
              <w:jc w:val="left"/>
            </w:pPr>
            <w:r>
              <w:t>Cause remains active or reset conditions are incomplete</w:t>
            </w:r>
          </w:p>
        </w:tc>
        <w:tc>
          <w:tcPr>
            <w:tcW w:type="dxa" w:w="3600"/>
          </w:tcPr>
          <w:p>
            <w:pPr>
              <w:spacing w:after="0" w:before="0" w:line="240" w:lineRule="auto"/>
              <w:jc w:val="left"/>
            </w:pPr>
            <w:r>
              <w:t>Identify active faults and unmet reset prerequisites</w:t>
            </w:r>
          </w:p>
        </w:tc>
      </w:tr>
      <w:tr>
        <w:tc>
          <w:tcPr>
            <w:tcW w:type="dxa" w:w="3600"/>
          </w:tcPr>
          <w:p>
            <w:pPr>
              <w:spacing w:after="0" w:before="0" w:line="240" w:lineRule="auto"/>
              <w:jc w:val="left"/>
            </w:pPr>
            <w:r>
              <w:t>HMI shows the wrong step</w:t>
            </w:r>
          </w:p>
        </w:tc>
        <w:tc>
          <w:tcPr>
            <w:tcW w:type="dxa" w:w="3600"/>
          </w:tcPr>
          <w:p>
            <w:pPr>
              <w:spacing w:after="0" w:before="0" w:line="240" w:lineRule="auto"/>
              <w:jc w:val="left"/>
            </w:pPr>
            <w:r>
              <w:t>HMI mapping or state synchronization problem</w:t>
            </w:r>
          </w:p>
        </w:tc>
        <w:tc>
          <w:tcPr>
            <w:tcW w:type="dxa" w:w="3600"/>
          </w:tcPr>
          <w:p>
            <w:pPr>
              <w:spacing w:after="0" w:before="0" w:line="240" w:lineRule="auto"/>
              <w:jc w:val="left"/>
            </w:pPr>
            <w:r>
              <w:t>Compare the PLC state tag with HMI display logic</w:t>
            </w:r>
          </w:p>
        </w:tc>
      </w:tr>
      <w:tr>
        <w:tc>
          <w:tcPr>
            <w:tcW w:type="dxa" w:w="3600"/>
          </w:tcPr>
          <w:p>
            <w:pPr>
              <w:spacing w:after="0" w:before="0" w:line="240" w:lineRule="auto"/>
              <w:jc w:val="left"/>
            </w:pPr>
            <w:r>
              <w:t>Recovery causes incorrect movement</w:t>
            </w:r>
          </w:p>
        </w:tc>
        <w:tc>
          <w:tcPr>
            <w:tcW w:type="dxa" w:w="3600"/>
          </w:tcPr>
          <w:p>
            <w:pPr>
              <w:spacing w:after="0" w:before="0" w:line="240" w:lineRule="auto"/>
              <w:jc w:val="left"/>
            </w:pPr>
            <w:r>
              <w:t>Recovery step assumes an unverified physical state</w:t>
            </w:r>
          </w:p>
        </w:tc>
        <w:tc>
          <w:tcPr>
            <w:tcW w:type="dxa" w:w="3600"/>
          </w:tcPr>
          <w:p>
            <w:pPr>
              <w:spacing w:after="0" w:before="0" w:line="240" w:lineRule="auto"/>
              <w:jc w:val="left"/>
            </w:pPr>
            <w:r>
              <w:t>Validate positions and redefine the recovery procedure</w:t>
            </w:r>
          </w:p>
        </w:tc>
      </w:tr>
      <w:tr>
        <w:tc>
          <w:tcPr>
            <w:tcW w:type="dxa" w:w="3600"/>
          </w:tcPr>
          <w:p>
            <w:pPr>
              <w:spacing w:after="0" w:before="0" w:line="240" w:lineRule="auto"/>
              <w:jc w:val="left"/>
            </w:pPr>
            <w:r>
              <w:t>Sequence differs from approved documentation</w:t>
            </w:r>
          </w:p>
        </w:tc>
        <w:tc>
          <w:tcPr>
            <w:tcW w:type="dxa" w:w="3600"/>
          </w:tcPr>
          <w:p>
            <w:pPr>
              <w:spacing w:after="0" w:before="0" w:line="240" w:lineRule="auto"/>
              <w:jc w:val="left"/>
            </w:pPr>
            <w:r>
              <w:t>Software changes were not reflected in the document</w:t>
            </w:r>
          </w:p>
        </w:tc>
        <w:tc>
          <w:tcPr>
            <w:tcW w:type="dxa" w:w="3600"/>
          </w:tcPr>
          <w:p>
            <w:pPr>
              <w:spacing w:after="0" w:before="0" w:line="240" w:lineRule="auto"/>
              <w:jc w:val="left"/>
            </w:pPr>
            <w:r>
              <w:t>Review change records and perform a controlled reconciliation</w:t>
            </w:r>
          </w:p>
        </w:tc>
      </w:tr>
    </w:tbl>
    <w:p/>
    <w:p>
      <w:r>
        <w:t>A productive troubleshooting method follows the sequence in order: identify the current state, identify the expected transition, inspect the transition conditions, verify actual equipment feedback, then inspect interlocks and timing. Randomly forcing bits until the machine moves is not a diagnostic method; it is a way to create a second fault while investigating the first.</w:t>
      </w:r>
    </w:p>
    <w:p>
      <w:pPr>
        <w:pStyle w:val="Heading2"/>
      </w:pPr>
      <w:r>
        <w:t>22. Change management and revision control</w:t>
      </w:r>
    </w:p>
    <w:p>
      <w:r>
        <w:t>Sequence descriptions must remain aligned with the actual machine software and hardware.</w:t>
      </w:r>
    </w:p>
    <w:p>
      <w:r>
        <w:t>A change to a sensor, cylinder, drive, robot program, or handshake signal may affect several sequence steps and related engineering documents.</w:t>
      </w:r>
    </w:p>
    <w:p>
      <w:r>
        <w:t>For each change:</w:t>
      </w:r>
    </w:p>
    <w:p>
      <w:pPr>
        <w:tabs>
          <w:tab w:pos="403" w:val="left"/>
        </w:tabs>
        <w:spacing w:after="40" w:line="276" w:lineRule="auto"/>
        <w:ind w:left="403" w:hanging="403"/>
        <w:jc w:val="left"/>
      </w:pPr>
      <w:r>
        <w:rPr>
          <w:color w:val="1A2E4A"/>
        </w:rPr>
        <w:t>1.</w:t>
        <w:tab/>
      </w:r>
      <w:r>
        <w:t>Record the reason for the change.</w:t>
      </w:r>
    </w:p>
    <w:p>
      <w:pPr>
        <w:tabs>
          <w:tab w:pos="403" w:val="left"/>
        </w:tabs>
        <w:spacing w:after="40" w:line="276" w:lineRule="auto"/>
        <w:ind w:left="403" w:hanging="403"/>
        <w:jc w:val="left"/>
      </w:pPr>
      <w:r>
        <w:rPr>
          <w:color w:val="1A2E4A"/>
        </w:rPr>
        <w:t>2.</w:t>
        <w:tab/>
      </w:r>
      <w:r>
        <w:t>Identify affected steps, transitions, interlocks, alarms, and equipment interfaces.</w:t>
      </w:r>
    </w:p>
    <w:p>
      <w:pPr>
        <w:tabs>
          <w:tab w:pos="403" w:val="left"/>
        </w:tabs>
        <w:spacing w:after="40" w:line="276" w:lineRule="auto"/>
        <w:ind w:left="403" w:hanging="403"/>
        <w:jc w:val="left"/>
      </w:pPr>
      <w:r>
        <w:rPr>
          <w:color w:val="1A2E4A"/>
        </w:rPr>
        <w:t>3.</w:t>
        <w:tab/>
      </w:r>
      <w:r>
        <w:t>Assess the effect on product quality, machine availability, and safety.</w:t>
      </w:r>
    </w:p>
    <w:p>
      <w:pPr>
        <w:tabs>
          <w:tab w:pos="403" w:val="left"/>
        </w:tabs>
        <w:spacing w:after="40" w:line="276" w:lineRule="auto"/>
        <w:ind w:left="403" w:hanging="403"/>
        <w:jc w:val="left"/>
      </w:pPr>
      <w:r>
        <w:rPr>
          <w:color w:val="1A2E4A"/>
        </w:rPr>
        <w:t>4.</w:t>
        <w:tab/>
      </w:r>
      <w:r>
        <w:t>Update the applicable design documents.</w:t>
      </w:r>
    </w:p>
    <w:p>
      <w:pPr>
        <w:tabs>
          <w:tab w:pos="403" w:val="left"/>
        </w:tabs>
        <w:spacing w:after="40" w:line="276" w:lineRule="auto"/>
        <w:ind w:left="403" w:hanging="403"/>
        <w:jc w:val="left"/>
      </w:pPr>
      <w:r>
        <w:rPr>
          <w:color w:val="1A2E4A"/>
        </w:rPr>
        <w:t>5.</w:t>
        <w:tab/>
      </w:r>
      <w:r>
        <w:t>Obtain the required engineering approvals.</w:t>
      </w:r>
    </w:p>
    <w:p>
      <w:pPr>
        <w:tabs>
          <w:tab w:pos="403" w:val="left"/>
        </w:tabs>
        <w:spacing w:after="40" w:line="276" w:lineRule="auto"/>
        <w:ind w:left="403" w:hanging="403"/>
        <w:jc w:val="left"/>
      </w:pPr>
      <w:r>
        <w:rPr>
          <w:color w:val="1A2E4A"/>
        </w:rPr>
        <w:t>6.</w:t>
        <w:tab/>
      </w:r>
      <w:r>
        <w:t>Implement the change through the controlled software process.</w:t>
      </w:r>
    </w:p>
    <w:p>
      <w:pPr>
        <w:tabs>
          <w:tab w:pos="403" w:val="left"/>
        </w:tabs>
        <w:spacing w:after="40" w:line="276" w:lineRule="auto"/>
        <w:ind w:left="403" w:hanging="403"/>
        <w:jc w:val="left"/>
      </w:pPr>
      <w:r>
        <w:rPr>
          <w:color w:val="1A2E4A"/>
        </w:rPr>
        <w:t>7.</w:t>
        <w:tab/>
      </w:r>
      <w:r>
        <w:t>Test the affected sequence and relevant neighboring states.</w:t>
      </w:r>
    </w:p>
    <w:p>
      <w:pPr>
        <w:tabs>
          <w:tab w:pos="403" w:val="left"/>
        </w:tabs>
        <w:spacing w:after="40" w:line="276" w:lineRule="auto"/>
        <w:ind w:left="403" w:hanging="403"/>
        <w:jc w:val="left"/>
      </w:pPr>
      <w:r>
        <w:rPr>
          <w:color w:val="1A2E4A"/>
        </w:rPr>
        <w:t>8.</w:t>
        <w:tab/>
      </w:r>
      <w:r>
        <w:t>Verify that recovery and restart behavior remain correct.</w:t>
      </w:r>
    </w:p>
    <w:p>
      <w:pPr>
        <w:tabs>
          <w:tab w:pos="403" w:val="left"/>
        </w:tabs>
        <w:spacing w:after="40" w:line="276" w:lineRule="auto"/>
        <w:ind w:left="403" w:hanging="403"/>
        <w:jc w:val="left"/>
      </w:pPr>
      <w:r>
        <w:rPr>
          <w:color w:val="1A2E4A"/>
        </w:rPr>
        <w:t>9.</w:t>
        <w:tab/>
      </w:r>
      <w:r>
        <w:t>Record the software and document revisions.</w:t>
      </w:r>
    </w:p>
    <w:p>
      <w:pPr>
        <w:tabs>
          <w:tab w:pos="403" w:val="left"/>
        </w:tabs>
        <w:spacing w:after="40" w:line="276" w:lineRule="auto"/>
        <w:ind w:left="403" w:hanging="403"/>
        <w:jc w:val="left"/>
      </w:pPr>
      <w:r>
        <w:rPr>
          <w:color w:val="1A2E4A"/>
        </w:rPr>
        <w:t>10.</w:t>
        <w:tab/>
      </w:r>
      <w:r>
        <w:t>Update maintenance and commissioning records as required.</w:t>
      </w:r>
    </w:p>
    <w:p>
      <w:r>
        <w:t>The approved sequence description should make it possible for a future engineer to understand the intended behavior without relying entirely on the original programmer's memory.</w:t>
      </w:r>
    </w:p>
    <w:p>
      <w:pPr>
        <w:pStyle w:val="Heading2"/>
      </w:pPr>
      <w:r>
        <w:t>23. Common engineering mistakes</w:t>
      </w:r>
    </w:p>
    <w:p>
      <w:pPr>
        <w:pStyle w:val="ListBullet"/>
      </w:pPr>
      <w:r>
        <w:t>Writing only the normal production cycle and ignoring faults.</w:t>
      </w:r>
    </w:p>
    <w:p>
      <w:pPr>
        <w:pStyle w:val="ListBullet"/>
      </w:pPr>
      <w:r>
        <w:t>Using fixed delays instead of required physical feedback.</w:t>
      </w:r>
    </w:p>
    <w:p>
      <w:pPr>
        <w:pStyle w:val="ListBullet"/>
      </w:pPr>
      <w:r>
        <w:t>Failing to define initial conditions and startup behavior.</w:t>
      </w:r>
    </w:p>
    <w:p>
      <w:pPr>
        <w:pStyle w:val="ListBullet"/>
      </w:pPr>
      <w:r>
        <w:t>Assuming PLC memory always matches physical equipment state.</w:t>
      </w:r>
    </w:p>
    <w:p>
      <w:pPr>
        <w:pStyle w:val="ListBullet"/>
      </w:pPr>
      <w:r>
        <w:t>Allowing multiple routines to control the same output without clear ownership.</w:t>
      </w:r>
    </w:p>
    <w:p>
      <w:pPr>
        <w:pStyle w:val="ListBullet"/>
      </w:pPr>
      <w:r>
        <w:t>Failing to specify stop, hold, abort, and reset behavior separately.</w:t>
      </w:r>
    </w:p>
    <w:p>
      <w:pPr>
        <w:pStyle w:val="ListBullet"/>
      </w:pPr>
      <w:r>
        <w:t>Ignoring simultaneous faults and communication-loss scenarios.</w:t>
      </w:r>
    </w:p>
    <w:p>
      <w:pPr>
        <w:pStyle w:val="ListBullet"/>
      </w:pPr>
      <w:r>
        <w:t>Treating Manual or Maintenance mode as permission to ignore safeguards.</w:t>
      </w:r>
    </w:p>
    <w:p>
      <w:pPr>
        <w:pStyle w:val="ListBullet"/>
      </w:pPr>
      <w:r>
        <w:t>Restarting automatically after a fault without checking recovery requirements.</w:t>
      </w:r>
    </w:p>
    <w:p>
      <w:pPr>
        <w:pStyle w:val="ListBullet"/>
      </w:pPr>
      <w:r>
        <w:t>Using vague HMI messages that do not identify the blocking condition.</w:t>
      </w:r>
    </w:p>
    <w:p>
      <w:pPr>
        <w:pStyle w:val="ListBullet"/>
      </w:pPr>
      <w:r>
        <w:t>Omitting timeout behavior for operations that can fail to complete.</w:t>
      </w:r>
    </w:p>
    <w:p>
      <w:pPr>
        <w:pStyle w:val="ListBullet"/>
      </w:pPr>
      <w:r>
        <w:t>Designing a handshake without specifying request and acknowledgment clearing.</w:t>
      </w:r>
    </w:p>
    <w:p>
      <w:pPr>
        <w:pStyle w:val="ListBullet"/>
      </w:pPr>
      <w:r>
        <w:t>Updating the PLC without updating the approved sequence description.</w:t>
      </w:r>
    </w:p>
    <w:p>
      <w:pPr>
        <w:pStyle w:val="ListBullet"/>
      </w:pPr>
      <w:r>
        <w:t>Testing only the happy path and declaring commissioning complete.</w:t>
      </w:r>
    </w:p>
    <w:p>
      <w:pPr>
        <w:pStyle w:val="Heading2"/>
      </w:pPr>
      <w:r>
        <w:t>24. Interview questions and answers</w:t>
      </w:r>
    </w:p>
    <w:p>
      <w:pPr>
        <w:pStyle w:val="Heading3"/>
      </w:pPr>
      <w:r>
        <w:t>Q1. What is a sequence description?</w:t>
      </w:r>
    </w:p>
    <w:p>
      <w:r>
        <w:t>A document defining the ordered steps, actions, transitions, operating conditions, and fault responses for an automated process or machine.</w:t>
      </w:r>
    </w:p>
    <w:p>
      <w:pPr>
        <w:pStyle w:val="Heading3"/>
      </w:pPr>
      <w:r>
        <w:t>Q2. Why is a sequence description required before PLC programming?</w:t>
      </w:r>
    </w:p>
    <w:p>
      <w:r>
        <w:t>It establishes the required behavior independently of the implementation. This reduces ambiguity, prevents missing transitions, and provides a common basis for programming and testing.</w:t>
      </w:r>
    </w:p>
    <w:p>
      <w:pPr>
        <w:pStyle w:val="Heading3"/>
      </w:pPr>
      <w:r>
        <w:t>Q3. What is the difference between a step and a transition?</w:t>
      </w:r>
    </w:p>
    <w:p>
      <w:r>
        <w:t>A step represents the current operating state and its associated actions. A transition is the condition that permits the sequence to move to another state.</w:t>
      </w:r>
    </w:p>
    <w:p>
      <w:pPr>
        <w:pStyle w:val="Heading3"/>
      </w:pPr>
      <w:r>
        <w:t>Q4. Why should physical feedback be used instead of relying only on commands?</w:t>
      </w:r>
    </w:p>
    <w:p>
      <w:r>
        <w:t>A command proves that the controller requested an action, not that the equipment completed it. Feedback provides evidence of the required physical or logical state.</w:t>
      </w:r>
    </w:p>
    <w:p>
      <w:pPr>
        <w:pStyle w:val="Heading3"/>
      </w:pPr>
      <w:r>
        <w:t>Q5. What is the difference between a sequence hold and an abort?</w:t>
      </w:r>
    </w:p>
    <w:p>
      <w:r>
        <w:t>A hold temporarily suspends progression according to the defined hold behavior. An abort terminates the active sequence and transfers the system to a defined stopped or recovery state.</w:t>
      </w:r>
    </w:p>
    <w:p>
      <w:pPr>
        <w:pStyle w:val="Heading3"/>
      </w:pPr>
      <w:r>
        <w:t>Q6. What happens if a cylinder does not reach its commanded position?</w:t>
      </w:r>
    </w:p>
    <w:p>
      <w:r>
        <w:t>If the defined completion condition is not achieved within the permitted time, the sequence should execute its specified timeout response, which may include stopping progression, generating a fault, and requiring recovery.</w:t>
      </w:r>
    </w:p>
    <w:p>
      <w:pPr>
        <w:pStyle w:val="Heading3"/>
      </w:pPr>
      <w:r>
        <w:t>Q7. Why are handshake definitions important?</w:t>
      </w:r>
    </w:p>
    <w:p>
      <w:r>
        <w:t>They establish the meaning, ownership, order, and timing of signals exchanged between independent controllers. Without them, both machines may wait indefinitely or assume an operation has completed when it has not.</w:t>
      </w:r>
    </w:p>
    <w:p>
      <w:pPr>
        <w:pStyle w:val="Heading3"/>
      </w:pPr>
      <w:r>
        <w:t>Q8. How should a PLC restart during an active cycle be handled?</w:t>
      </w:r>
    </w:p>
    <w:p>
      <w:r>
        <w:t>The sequence must follow its approved initialization and recovery strategy. It should reconcile logical state with validated physical feedback and prevent unintended restart or movement.</w:t>
      </w:r>
    </w:p>
    <w:p>
      <w:pPr>
        <w:pStyle w:val="Heading3"/>
      </w:pPr>
      <w:r>
        <w:t>Q9. How do you test a sequence?</w:t>
      </w:r>
    </w:p>
    <w:p>
      <w:r>
        <w:t>Test each step and transition, verify physical feedback, check timeouts and fault responses, test mode changes and communication failures, and confirm reset and recovery behavior. Record evidence against approved requirements.</w:t>
      </w:r>
    </w:p>
    <w:p>
      <w:pPr>
        <w:pStyle w:val="Heading3"/>
      </w:pPr>
      <w:r>
        <w:t>Q10. How does the sequence description support maintenance?</w:t>
      </w:r>
    </w:p>
    <w:p>
      <w:r>
        <w:t>It allows an engineer to compare the expected state transition with actual machine behavior, identify missing feedback or unmet conditions, and diagnose faults systematically.</w:t>
      </w:r>
    </w:p>
    <w:p>
      <w:pPr>
        <w:pStyle w:val="Heading3"/>
      </w:pPr>
      <w:r>
        <w:t>Q11. Can the sequence description specify safety-related behavior?</w:t>
      </w:r>
    </w:p>
    <w:p>
      <w:r>
        <w:t>It can document safety-related requirements and their interaction with normal sequence control, but it does not replace the required safety specifications, safety-system design, or validation.</w:t>
      </w:r>
    </w:p>
    <w:p>
      <w:pPr>
        <w:pStyle w:val="Heading3"/>
      </w:pPr>
      <w:r>
        <w:t>Q12. What makes a sequence description high quality?</w:t>
      </w:r>
    </w:p>
    <w:p>
      <w:r>
        <w:t>Every step has a clear purpose, every transition is unambiguous, abnormal behavior is defined, physical states are validated, and the document is traceable to the implemented program and verification evidence.</w:t>
      </w:r>
    </w:p>
    <w:p>
      <w:pPr>
        <w:pStyle w:val="Heading2"/>
      </w:pPr>
      <w:r>
        <w:t>25. Final engineering checklist</w:t>
      </w:r>
    </w:p>
    <w:p>
      <w:pPr>
        <w:pStyle w:val="ListBullet"/>
      </w:pPr>
      <w:r>
        <w:t>The sequence boundary and controller ownership are defined.</w:t>
      </w:r>
    </w:p>
    <w:p>
      <w:pPr>
        <w:pStyle w:val="ListBullet"/>
      </w:pPr>
      <w:r>
        <w:t>Initial conditions and start permissives are explicit.</w:t>
      </w:r>
    </w:p>
    <w:p>
      <w:pPr>
        <w:pStyle w:val="ListBullet"/>
      </w:pPr>
      <w:r>
        <w:t>Every step has defined actions and completion conditions.</w:t>
      </w:r>
    </w:p>
    <w:p>
      <w:pPr>
        <w:pStyle w:val="ListBullet"/>
      </w:pPr>
      <w:r>
        <w:t>Transitions use appropriate feedback and valid state information.</w:t>
      </w:r>
    </w:p>
    <w:p>
      <w:pPr>
        <w:pStyle w:val="ListBullet"/>
      </w:pPr>
      <w:r>
        <w:t>Timeouts and abnormal responses are specified where necessary.</w:t>
      </w:r>
    </w:p>
    <w:p>
      <w:pPr>
        <w:pStyle w:val="ListBullet"/>
      </w:pPr>
      <w:r>
        <w:t>Start, stop, hold, abort, reset, and recovery behaviors are distinct.</w:t>
      </w:r>
    </w:p>
    <w:p>
      <w:pPr>
        <w:pStyle w:val="ListBullet"/>
      </w:pPr>
      <w:r>
        <w:t>Automatic, Manual, Setup, Maintenance, and Recovery modes are addressed.</w:t>
      </w:r>
    </w:p>
    <w:p>
      <w:pPr>
        <w:pStyle w:val="ListBullet"/>
      </w:pPr>
      <w:r>
        <w:t>Robot, CNC, PLC, and equipment handshakes are documented.</w:t>
      </w:r>
    </w:p>
    <w:p>
      <w:pPr>
        <w:pStyle w:val="ListBullet"/>
      </w:pPr>
      <w:r>
        <w:t>Startup, power-loss, and controller-restart behavior are defined.</w:t>
      </w:r>
    </w:p>
    <w:p>
      <w:pPr>
        <w:pStyle w:val="ListBullet"/>
      </w:pPr>
      <w:r>
        <w:t>Required interlocks and safety functions are respected.</w:t>
      </w:r>
    </w:p>
    <w:p>
      <w:pPr>
        <w:pStyle w:val="ListBullet"/>
      </w:pPr>
      <w:r>
        <w:t>HMI diagnostics identify current state and blocking conditions.</w:t>
      </w:r>
    </w:p>
    <w:p>
      <w:pPr>
        <w:pStyle w:val="ListBullet"/>
      </w:pPr>
      <w:r>
        <w:t>FAT/SAT test cases cover normal and abnormal operation.</w:t>
      </w:r>
    </w:p>
    <w:p>
      <w:pPr>
        <w:pStyle w:val="ListBullet"/>
      </w:pPr>
      <w:r>
        <w:t>Software and document revisions are controlled and traceable.</w:t>
      </w:r>
    </w:p>
    <w:p>
      <w:pPr>
        <w:pStyle w:val="Heading2"/>
      </w:pPr>
      <w:r>
        <w:t>NEXT TOPIC</w:t>
      </w:r>
    </w:p>
    <w:p>
      <w:r>
        <w:rPr>
          <w:rFonts w:ascii="Consolas" w:hAnsi="Consolas"/>
          <w:color w:val="333333"/>
          <w:sz w:val="19"/>
          <w:shd w:val="clear" w:color="auto" w:fill="EFEFEF"/>
        </w:rPr>
        <w:t>02_PLAN_WISE_2026\02_INDUSTRY3_0\10_Detail_Eng\12_Control_Philosophy - Control philosophy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02_PLAN_WISE_2026\02_INDUSTRY3_0\10_Detail_Eng\11_Sequence_Description - Sequence description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