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Drive and Servo Motor Commissioning</w:t>
      </w:r>
    </w:p>
    <w:p>
      <w:pPr>
        <w:pStyle w:val="Heading2"/>
      </w:pPr>
      <w:r>
        <w:t>1. Definition and Purpose</w:t>
      </w:r>
    </w:p>
    <w:p>
      <w:r>
        <w:t>A servo system is a closed-loop motion-control system designed to control one or more motion variables, such as position, speed, and torque, with a specified level of accuracy and dynamic response.</w:t>
      </w:r>
    </w:p>
    <w:p>
      <w:r>
        <w:t>A typical industrial servo axis includes a servo drive, servo motor, feedback device, mechanical transmission, motion controller, and associated power and safety circuits.</w:t>
      </w:r>
    </w:p>
    <w:p>
      <w:r>
        <w:t>During Stage 3 device commissioning, the objective is to verify that the installed servo axis moves accurately, follows commanded motion, reports correct feedback, responds predictably to faults, and integrates correctly with the PLC or motion controller and machine safety system.</w:t>
      </w:r>
    </w:p>
    <w:p>
      <w:r>
        <w:t>Typical applications in automotive manufacturing include:</w:t>
      </w:r>
    </w:p>
    <w:p>
      <w:pPr>
        <w:pStyle w:val="ListBullet"/>
      </w:pPr>
      <w:r>
        <w:t>Robotic and gantry positioning axes.</w:t>
      </w:r>
    </w:p>
    <w:p>
      <w:pPr>
        <w:pStyle w:val="ListBullet"/>
      </w:pPr>
      <w:r>
        <w:t>Indexing tables and rotary fixtures.</w:t>
      </w:r>
    </w:p>
    <w:p>
      <w:pPr>
        <w:pStyle w:val="ListBullet"/>
      </w:pPr>
      <w:r>
        <w:t>Press-feed and material-handling mechanisms.</w:t>
      </w:r>
    </w:p>
    <w:p>
      <w:pPr>
        <w:pStyle w:val="ListBullet"/>
      </w:pPr>
      <w:r>
        <w:t>Electronic camming and synchronized conveyors.</w:t>
      </w:r>
    </w:p>
    <w:p>
      <w:pPr>
        <w:pStyle w:val="ListBullet"/>
      </w:pPr>
      <w:r>
        <w:t>Precision assembly and dispensing systems.</w:t>
      </w:r>
    </w:p>
    <w:p>
      <w:pPr>
        <w:pStyle w:val="ListBullet"/>
      </w:pPr>
      <w:r>
        <w:t>CNC feed axes and other coordinated machine motions.</w:t>
      </w:r>
    </w:p>
    <w:p>
      <w:pPr>
        <w:pStyle w:val="ListBullet"/>
      </w:pPr>
      <w:r>
        <w:t>Servo-driven clamps and tooling, where the mechanism is designed for servo positioning.</w:t>
      </w:r>
    </w:p>
    <w:p>
      <w:r>
        <w:t>A servo system is not simply a motor that rotates accurately. It is a coordinated control system in which the drive, feedback, tuning, mechanical transmission, motion profile, and machine sequence must all work correctly.</w:t>
      </w:r>
    </w:p>
    <w:p>
      <w:pPr>
        <w:pStyle w:val="Heading2"/>
      </w:pPr>
      <w:r>
        <w:t>2. Servo System Architecture</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 Motion commands and axis configuration</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 Controlled electrical power</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 Mechanical torque and rotation</w:t>
      </w:r>
    </w:p>
    <w:p>
      <w:pPr>
        <w:shd w:val="clear" w:color="auto" w:fill="F4F4F4"/>
        <w:spacing w:before="0" w:after="0" w:line="240" w:lineRule="auto"/>
        <w:ind w:left="216" w:right="216"/>
        <w:jc w:val="left"/>
      </w:pPr>
      <w:r>
        <w:rPr>
          <w:rFonts w:ascii="Consolas" w:hAnsi="Consolas"/>
          <w:color w:val="202020"/>
          <w:sz w:val="18"/>
        </w:rPr>
        <w:t>Coupling / Gearbox / Ball Screw / Belt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Axis or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Resolver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feedback and control loops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position, speed, torque/current,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w:t>
      </w:r>
    </w:p>
    <w:p/>
    <w:p>
      <w:r>
        <w:t>The precise architecture varies. Some systems use a central motion controller that closes the position loop, while others implement most or all control loops inside the servo drive.</w:t>
      </w:r>
    </w:p>
    <w:p>
      <w:r>
        <w:t>The commissioning engineer must identify where each control function is executed, how commands and feedback are transferred, and which device is responsible for each limit, interlock, and fault response.</w:t>
      </w:r>
    </w:p>
    <w:p>
      <w:pPr>
        <w:pStyle w:val="Heading2"/>
      </w:pPr>
      <w:r>
        <w:t>3. Main Servo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Commissioning focus</w:t>
            </w:r>
          </w:p>
        </w:tc>
      </w:tr>
      <w:tr>
        <w:tc>
          <w:tcPr>
            <w:tcW w:type="dxa" w:w="3600"/>
          </w:tcPr>
          <w:p>
            <w:pPr>
              <w:spacing w:after="0" w:before="0" w:line="240" w:lineRule="auto"/>
              <w:jc w:val="left"/>
            </w:pPr>
            <w:r>
              <w:t>Servo motor</w:t>
            </w:r>
          </w:p>
        </w:tc>
        <w:tc>
          <w:tcPr>
            <w:tcW w:type="dxa" w:w="3600"/>
          </w:tcPr>
          <w:p>
            <w:pPr>
              <w:spacing w:after="0" w:before="0" w:line="240" w:lineRule="auto"/>
              <w:jc w:val="left"/>
            </w:pPr>
            <w:r>
              <w:t>Converts electrical energy into controlled mechanical motion</w:t>
            </w:r>
          </w:p>
        </w:tc>
        <w:tc>
          <w:tcPr>
            <w:tcW w:type="dxa" w:w="3600"/>
          </w:tcPr>
          <w:p>
            <w:pPr>
              <w:spacing w:after="0" w:before="0" w:line="240" w:lineRule="auto"/>
              <w:jc w:val="left"/>
            </w:pPr>
            <w:r>
              <w:t>Rating, mounting, shaft condition, brake, connector, thermal requirements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current, torque, speed, and supported position functions</w:t>
            </w:r>
          </w:p>
        </w:tc>
        <w:tc>
          <w:tcPr>
            <w:tcW w:type="dxa" w:w="3600"/>
          </w:tcPr>
          <w:p>
            <w:pPr>
              <w:spacing w:after="0" w:before="0" w:line="240" w:lineRule="auto"/>
              <w:jc w:val="left"/>
            </w:pPr>
            <w:r>
              <w:t>Power supply, motor compatibility, parameters, feedback, tuning, fault response</w:t>
            </w:r>
          </w:p>
        </w:tc>
      </w:tr>
      <w:tr>
        <w:tc>
          <w:tcPr>
            <w:tcW w:type="dxa" w:w="3600"/>
          </w:tcPr>
          <w:p>
            <w:pPr>
              <w:spacing w:after="0" w:before="0" w:line="240" w:lineRule="auto"/>
              <w:jc w:val="left"/>
            </w:pPr>
            <w:r>
              <w:t>Encoder or resolver</w:t>
            </w:r>
          </w:p>
        </w:tc>
        <w:tc>
          <w:tcPr>
            <w:tcW w:type="dxa" w:w="3600"/>
          </w:tcPr>
          <w:p>
            <w:pPr>
              <w:spacing w:after="0" w:before="0" w:line="240" w:lineRule="auto"/>
              <w:jc w:val="left"/>
            </w:pPr>
            <w:r>
              <w:t>Measures motor position and supports speed estimation</w:t>
            </w:r>
          </w:p>
        </w:tc>
        <w:tc>
          <w:tcPr>
            <w:tcW w:type="dxa" w:w="3600"/>
          </w:tcPr>
          <w:p>
            <w:pPr>
              <w:spacing w:after="0" w:before="0" w:line="240" w:lineRule="auto"/>
              <w:jc w:val="left"/>
            </w:pPr>
            <w:r>
              <w:t>Compatibility, connector, feedback quality, direction, resolution</w:t>
            </w:r>
          </w:p>
        </w:tc>
      </w:tr>
      <w:tr>
        <w:tc>
          <w:tcPr>
            <w:tcW w:type="dxa" w:w="3600"/>
          </w:tcPr>
          <w:p>
            <w:pPr>
              <w:spacing w:after="0" w:before="0" w:line="240" w:lineRule="auto"/>
              <w:jc w:val="left"/>
            </w:pPr>
            <w:r>
              <w:t>Motion controller</w:t>
            </w:r>
          </w:p>
        </w:tc>
        <w:tc>
          <w:tcPr>
            <w:tcW w:type="dxa" w:w="3600"/>
          </w:tcPr>
          <w:p>
            <w:pPr>
              <w:spacing w:after="0" w:before="0" w:line="240" w:lineRule="auto"/>
              <w:jc w:val="left"/>
            </w:pPr>
            <w:r>
              <w:t>Generates trajectories and coordinates axes</w:t>
            </w:r>
          </w:p>
        </w:tc>
        <w:tc>
          <w:tcPr>
            <w:tcW w:type="dxa" w:w="3600"/>
          </w:tcPr>
          <w:p>
            <w:pPr>
              <w:spacing w:after="0" w:before="0" w:line="240" w:lineRule="auto"/>
              <w:jc w:val="left"/>
            </w:pPr>
            <w:r>
              <w:t>Axis configuration, units, motion profile, limits, synchronization</w:t>
            </w:r>
          </w:p>
        </w:tc>
      </w:tr>
      <w:tr>
        <w:tc>
          <w:tcPr>
            <w:tcW w:type="dxa" w:w="3600"/>
          </w:tcPr>
          <w:p>
            <w:pPr>
              <w:spacing w:after="0" w:before="0" w:line="240" w:lineRule="auto"/>
              <w:jc w:val="left"/>
            </w:pPr>
            <w:r>
              <w:t>Mechanical transmission</w:t>
            </w:r>
          </w:p>
        </w:tc>
        <w:tc>
          <w:tcPr>
            <w:tcW w:type="dxa" w:w="3600"/>
          </w:tcPr>
          <w:p>
            <w:pPr>
              <w:spacing w:after="0" w:before="0" w:line="240" w:lineRule="auto"/>
              <w:jc w:val="left"/>
            </w:pPr>
            <w:r>
              <w:t>Transfers motor motion to the machine</w:t>
            </w:r>
          </w:p>
        </w:tc>
        <w:tc>
          <w:tcPr>
            <w:tcW w:type="dxa" w:w="3600"/>
          </w:tcPr>
          <w:p>
            <w:pPr>
              <w:spacing w:after="0" w:before="0" w:line="240" w:lineRule="auto"/>
              <w:jc w:val="left"/>
            </w:pPr>
            <w:r>
              <w:t>Coupling, backlash, ratio, alignment, lubrication, stiffness</w:t>
            </w:r>
          </w:p>
        </w:tc>
      </w:tr>
      <w:tr>
        <w:tc>
          <w:tcPr>
            <w:tcW w:type="dxa" w:w="3600"/>
          </w:tcPr>
          <w:p>
            <w:pPr>
              <w:spacing w:after="0" w:before="0" w:line="240" w:lineRule="auto"/>
              <w:jc w:val="left"/>
            </w:pPr>
            <w:r>
              <w:t>Home sensor</w:t>
            </w:r>
          </w:p>
        </w:tc>
        <w:tc>
          <w:tcPr>
            <w:tcW w:type="dxa" w:w="3600"/>
          </w:tcPr>
          <w:p>
            <w:pPr>
              <w:spacing w:after="0" w:before="0" w:line="240" w:lineRule="auto"/>
              <w:jc w:val="left"/>
            </w:pPr>
            <w:r>
              <w:t>Provides a reference for machine-coordinate establishment</w:t>
            </w:r>
          </w:p>
        </w:tc>
        <w:tc>
          <w:tcPr>
            <w:tcW w:type="dxa" w:w="3600"/>
          </w:tcPr>
          <w:p>
            <w:pPr>
              <w:spacing w:after="0" w:before="0" w:line="240" w:lineRule="auto"/>
              <w:jc w:val="left"/>
            </w:pPr>
            <w:r>
              <w:t>Position, signal state, repeatability, wiring, logic</w:t>
            </w:r>
          </w:p>
        </w:tc>
      </w:tr>
      <w:tr>
        <w:tc>
          <w:tcPr>
            <w:tcW w:type="dxa" w:w="3600"/>
          </w:tcPr>
          <w:p>
            <w:pPr>
              <w:spacing w:after="0" w:before="0" w:line="240" w:lineRule="auto"/>
              <w:jc w:val="left"/>
            </w:pPr>
            <w:r>
              <w:t>Limit sensors or switches</w:t>
            </w:r>
          </w:p>
        </w:tc>
        <w:tc>
          <w:tcPr>
            <w:tcW w:type="dxa" w:w="3600"/>
          </w:tcPr>
          <w:p>
            <w:pPr>
              <w:spacing w:after="0" w:before="0" w:line="240" w:lineRule="auto"/>
              <w:jc w:val="left"/>
            </w:pPr>
            <w:r>
              <w:t>Detect travel boundaries or reference positions</w:t>
            </w:r>
          </w:p>
        </w:tc>
        <w:tc>
          <w:tcPr>
            <w:tcW w:type="dxa" w:w="3600"/>
          </w:tcPr>
          <w:p>
            <w:pPr>
              <w:spacing w:after="0" w:before="0" w:line="240" w:lineRule="auto"/>
              <w:jc w:val="left"/>
            </w:pPr>
            <w:r>
              <w:t>Position, electrical state, polarity, stopping distance</w:t>
            </w:r>
          </w:p>
        </w:tc>
      </w:tr>
      <w:tr>
        <w:tc>
          <w:tcPr>
            <w:tcW w:type="dxa" w:w="3600"/>
          </w:tcPr>
          <w:p>
            <w:pPr>
              <w:spacing w:after="0" w:before="0" w:line="240" w:lineRule="auto"/>
              <w:jc w:val="left"/>
            </w:pPr>
            <w:r>
              <w:t>Motor brake</w:t>
            </w:r>
          </w:p>
        </w:tc>
        <w:tc>
          <w:tcPr>
            <w:tcW w:type="dxa" w:w="3600"/>
          </w:tcPr>
          <w:p>
            <w:pPr>
              <w:spacing w:after="0" w:before="0" w:line="240" w:lineRule="auto"/>
              <w:jc w:val="left"/>
            </w:pPr>
            <w:r>
              <w:t>Holds the shaft when properly applied</w:t>
            </w:r>
          </w:p>
        </w:tc>
        <w:tc>
          <w:tcPr>
            <w:tcW w:type="dxa" w:w="3600"/>
          </w:tcPr>
          <w:p>
            <w:pPr>
              <w:spacing w:after="0" w:before="0" w:line="240" w:lineRule="auto"/>
              <w:jc w:val="left"/>
            </w:pPr>
            <w:r>
              <w:t>Release voltage, timing, feedback where fitted, holding capability</w:t>
            </w:r>
          </w:p>
        </w:tc>
      </w:tr>
      <w:tr>
        <w:tc>
          <w:tcPr>
            <w:tcW w:type="dxa" w:w="3600"/>
          </w:tcPr>
          <w:p>
            <w:pPr>
              <w:spacing w:after="0" w:before="0" w:line="240" w:lineRule="auto"/>
              <w:jc w:val="left"/>
            </w:pPr>
            <w:r>
              <w:t>Safety controller or relay</w:t>
            </w:r>
          </w:p>
        </w:tc>
        <w:tc>
          <w:tcPr>
            <w:tcW w:type="dxa" w:w="3600"/>
          </w:tcPr>
          <w:p>
            <w:pPr>
              <w:spacing w:after="0" w:before="0" w:line="240" w:lineRule="auto"/>
              <w:jc w:val="left"/>
            </w:pPr>
            <w:r>
              <w:t>Implements the required safety-related control functions</w:t>
            </w:r>
          </w:p>
        </w:tc>
        <w:tc>
          <w:tcPr>
            <w:tcW w:type="dxa" w:w="3600"/>
          </w:tcPr>
          <w:p>
            <w:pPr>
              <w:spacing w:after="0" w:before="0" w:line="240" w:lineRule="auto"/>
              <w:jc w:val="left"/>
            </w:pPr>
            <w:r>
              <w:t>Safety design, wiring, reset behavior, validation</w:t>
            </w:r>
          </w:p>
        </w:tc>
      </w:tr>
      <w:tr>
        <w:tc>
          <w:tcPr>
            <w:tcW w:type="dxa" w:w="3600"/>
          </w:tcPr>
          <w:p>
            <w:pPr>
              <w:spacing w:after="0" w:before="0" w:line="240" w:lineRule="auto"/>
              <w:jc w:val="left"/>
            </w:pPr>
            <w:r>
              <w:t>Power and feedback cables</w:t>
            </w:r>
          </w:p>
        </w:tc>
        <w:tc>
          <w:tcPr>
            <w:tcW w:type="dxa" w:w="3600"/>
          </w:tcPr>
          <w:p>
            <w:pPr>
              <w:spacing w:after="0" w:before="0" w:line="240" w:lineRule="auto"/>
              <w:jc w:val="left"/>
            </w:pPr>
            <w:r>
              <w:t>Transfer motor power and feedback signals</w:t>
            </w:r>
          </w:p>
        </w:tc>
        <w:tc>
          <w:tcPr>
            <w:tcW w:type="dxa" w:w="3600"/>
          </w:tcPr>
          <w:p>
            <w:pPr>
              <w:spacing w:after="0" w:before="0" w:line="240" w:lineRule="auto"/>
              <w:jc w:val="left"/>
            </w:pPr>
            <w:r>
              <w:t>Correct cable, pinout, shielding, grounding, routing</w:t>
            </w:r>
          </w:p>
        </w:tc>
      </w:tr>
      <w:tr>
        <w:tc>
          <w:tcPr>
            <w:tcW w:type="dxa" w:w="3600"/>
          </w:tcPr>
          <w:p>
            <w:pPr>
              <w:spacing w:after="0" w:before="0" w:line="240" w:lineRule="auto"/>
              <w:jc w:val="left"/>
            </w:pPr>
            <w:r>
              <w:t>Communication network</w:t>
            </w:r>
          </w:p>
        </w:tc>
        <w:tc>
          <w:tcPr>
            <w:tcW w:type="dxa" w:w="3600"/>
          </w:tcPr>
          <w:p>
            <w:pPr>
              <w:spacing w:after="0" w:before="0" w:line="240" w:lineRule="auto"/>
              <w:jc w:val="left"/>
            </w:pPr>
            <w:r>
              <w:t>Transfers commands, status, and diagnostics</w:t>
            </w:r>
          </w:p>
        </w:tc>
        <w:tc>
          <w:tcPr>
            <w:tcW w:type="dxa" w:w="3600"/>
          </w:tcPr>
          <w:p>
            <w:pPr>
              <w:spacing w:after="0" w:before="0" w:line="240" w:lineRule="auto"/>
              <w:jc w:val="left"/>
            </w:pPr>
            <w:r>
              <w:t>Addressing, topology, process data, timing, loss-of-communication response</w:t>
            </w:r>
          </w:p>
        </w:tc>
      </w:tr>
    </w:tbl>
    <w:p/>
    <w:p>
      <w:pPr>
        <w:pStyle w:val="Heading2"/>
      </w:pPr>
      <w:r>
        <w:t>4. Servo Motor and VFD-Controlled Motor Compared</w:t>
      </w:r>
    </w:p>
    <w:p>
      <w:r>
        <w:t>A VFD and a servo drive both control motor behavior, but their typical control objectives and system architectures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General-purpose VFD system</w:t>
            </w:r>
          </w:p>
        </w:tc>
        <w:tc>
          <w:tcPr>
            <w:tcW w:type="dxa" w:w="3600"/>
            <w:shd w:val="clear" w:color="auto" w:fill="EEF2F7"/>
          </w:tcPr>
          <w:p>
            <w:pPr>
              <w:spacing w:after="0" w:before="0" w:line="240" w:lineRule="auto"/>
              <w:jc w:val="left"/>
            </w:pPr>
            <w:r>
              <w:rPr>
                <w:b/>
                <w:color w:val="1A2E4A"/>
              </w:rPr>
              <w:t>Servo system</w:t>
            </w:r>
          </w:p>
        </w:tc>
      </w:tr>
      <w:tr>
        <w:tc>
          <w:tcPr>
            <w:tcW w:type="dxa" w:w="3600"/>
          </w:tcPr>
          <w:p>
            <w:pPr>
              <w:spacing w:after="0" w:before="0" w:line="240" w:lineRule="auto"/>
              <w:jc w:val="left"/>
            </w:pPr>
            <w:r>
              <w:t>Primary objective</w:t>
            </w:r>
          </w:p>
        </w:tc>
        <w:tc>
          <w:tcPr>
            <w:tcW w:type="dxa" w:w="3600"/>
          </w:tcPr>
          <w:p>
            <w:pPr>
              <w:spacing w:after="0" w:before="0" w:line="240" w:lineRule="auto"/>
              <w:jc w:val="left"/>
            </w:pPr>
            <w:r>
              <w:t>Variable-speed operation and process control</w:t>
            </w:r>
          </w:p>
        </w:tc>
        <w:tc>
          <w:tcPr>
            <w:tcW w:type="dxa" w:w="3600"/>
          </w:tcPr>
          <w:p>
            <w:pPr>
              <w:spacing w:after="0" w:before="0" w:line="240" w:lineRule="auto"/>
              <w:jc w:val="left"/>
            </w:pPr>
            <w:r>
              <w:t>Precise, dynamic position, speed, or torque control</w:t>
            </w:r>
          </w:p>
        </w:tc>
      </w:tr>
      <w:tr>
        <w:tc>
          <w:tcPr>
            <w:tcW w:type="dxa" w:w="3600"/>
          </w:tcPr>
          <w:p>
            <w:pPr>
              <w:spacing w:after="0" w:before="0" w:line="240" w:lineRule="auto"/>
              <w:jc w:val="left"/>
            </w:pPr>
            <w:r>
              <w:t>Feedback</w:t>
            </w:r>
          </w:p>
        </w:tc>
        <w:tc>
          <w:tcPr>
            <w:tcW w:type="dxa" w:w="3600"/>
          </w:tcPr>
          <w:p>
            <w:pPr>
              <w:spacing w:after="0" w:before="0" w:line="240" w:lineRule="auto"/>
              <w:jc w:val="left"/>
            </w:pPr>
            <w:r>
              <w:t>May operate without an encoder</w:t>
            </w:r>
          </w:p>
        </w:tc>
        <w:tc>
          <w:tcPr>
            <w:tcW w:type="dxa" w:w="3600"/>
          </w:tcPr>
          <w:p>
            <w:pPr>
              <w:spacing w:after="0" w:before="0" w:line="240" w:lineRule="auto"/>
              <w:jc w:val="left"/>
            </w:pPr>
            <w:r>
              <w:t>Commonly uses encoder or resolver feedback</w:t>
            </w:r>
          </w:p>
        </w:tc>
      </w:tr>
      <w:tr>
        <w:tc>
          <w:tcPr>
            <w:tcW w:type="dxa" w:w="3600"/>
          </w:tcPr>
          <w:p>
            <w:pPr>
              <w:spacing w:after="0" w:before="0" w:line="240" w:lineRule="auto"/>
              <w:jc w:val="left"/>
            </w:pPr>
            <w:r>
              <w:t>Positioning</w:t>
            </w:r>
          </w:p>
        </w:tc>
        <w:tc>
          <w:tcPr>
            <w:tcW w:type="dxa" w:w="3600"/>
          </w:tcPr>
          <w:p>
            <w:pPr>
              <w:spacing w:after="0" w:before="0" w:line="240" w:lineRule="auto"/>
              <w:jc w:val="left"/>
            </w:pPr>
            <w:r>
              <w:t>Usually limited unless designed for positioning</w:t>
            </w:r>
          </w:p>
        </w:tc>
        <w:tc>
          <w:tcPr>
            <w:tcW w:type="dxa" w:w="3600"/>
          </w:tcPr>
          <w:p>
            <w:pPr>
              <w:spacing w:after="0" w:before="0" w:line="240" w:lineRule="auto"/>
              <w:jc w:val="left"/>
            </w:pPr>
            <w:r>
              <w:t>A core application capability</w:t>
            </w:r>
          </w:p>
        </w:tc>
      </w:tr>
      <w:tr>
        <w:tc>
          <w:tcPr>
            <w:tcW w:type="dxa" w:w="3600"/>
          </w:tcPr>
          <w:p>
            <w:pPr>
              <w:spacing w:after="0" w:before="0" w:line="240" w:lineRule="auto"/>
              <w:jc w:val="left"/>
            </w:pPr>
            <w:r>
              <w:t>Dynamic response</w:t>
            </w:r>
          </w:p>
        </w:tc>
        <w:tc>
          <w:tcPr>
            <w:tcW w:type="dxa" w:w="3600"/>
          </w:tcPr>
          <w:p>
            <w:pPr>
              <w:spacing w:after="0" w:before="0" w:line="240" w:lineRule="auto"/>
              <w:jc w:val="left"/>
            </w:pPr>
            <w:r>
              <w:t>Depends on drive control mode and application</w:t>
            </w:r>
          </w:p>
        </w:tc>
        <w:tc>
          <w:tcPr>
            <w:tcW w:type="dxa" w:w="3600"/>
          </w:tcPr>
          <w:p>
            <w:pPr>
              <w:spacing w:after="0" w:before="0" w:line="240" w:lineRule="auto"/>
              <w:jc w:val="left"/>
            </w:pPr>
            <w:r>
              <w:t>Typically designed for fast, accurate response</w:t>
            </w:r>
          </w:p>
        </w:tc>
      </w:tr>
      <w:tr>
        <w:tc>
          <w:tcPr>
            <w:tcW w:type="dxa" w:w="3600"/>
          </w:tcPr>
          <w:p>
            <w:pPr>
              <w:spacing w:after="0" w:before="0" w:line="240" w:lineRule="auto"/>
              <w:jc w:val="left"/>
            </w:pPr>
            <w:r>
              <w:t>Motion synchronization</w:t>
            </w:r>
          </w:p>
        </w:tc>
        <w:tc>
          <w:tcPr>
            <w:tcW w:type="dxa" w:w="3600"/>
          </w:tcPr>
          <w:p>
            <w:pPr>
              <w:spacing w:after="0" w:before="0" w:line="240" w:lineRule="auto"/>
              <w:jc w:val="left"/>
            </w:pPr>
            <w:r>
              <w:t>Requires suitable drive and controller capabilities</w:t>
            </w:r>
          </w:p>
        </w:tc>
        <w:tc>
          <w:tcPr>
            <w:tcW w:type="dxa" w:w="3600"/>
          </w:tcPr>
          <w:p>
            <w:pPr>
              <w:spacing w:after="0" w:before="0" w:line="240" w:lineRule="auto"/>
              <w:jc w:val="left"/>
            </w:pPr>
            <w:r>
              <w:t>Commonly supports coordinated motion functions</w:t>
            </w:r>
          </w:p>
        </w:tc>
      </w:tr>
      <w:tr>
        <w:tc>
          <w:tcPr>
            <w:tcW w:type="dxa" w:w="3600"/>
          </w:tcPr>
          <w:p>
            <w:pPr>
              <w:spacing w:after="0" w:before="0" w:line="240" w:lineRule="auto"/>
              <w:jc w:val="left"/>
            </w:pPr>
            <w:r>
              <w:t>Tuning</w:t>
            </w:r>
          </w:p>
        </w:tc>
        <w:tc>
          <w:tcPr>
            <w:tcW w:type="dxa" w:w="3600"/>
          </w:tcPr>
          <w:p>
            <w:pPr>
              <w:spacing w:after="0" w:before="0" w:line="240" w:lineRule="auto"/>
              <w:jc w:val="left"/>
            </w:pPr>
            <w:r>
              <w:t>Motor and drive configuration</w:t>
            </w:r>
          </w:p>
        </w:tc>
        <w:tc>
          <w:tcPr>
            <w:tcW w:type="dxa" w:w="3600"/>
          </w:tcPr>
          <w:p>
            <w:pPr>
              <w:spacing w:after="0" w:before="0" w:line="240" w:lineRule="auto"/>
              <w:jc w:val="left"/>
            </w:pPr>
            <w:r>
              <w:t>Current, speed, position, and mechanical-system tuning as applicable</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Fans, pumps, general conveyors</w:t>
            </w:r>
          </w:p>
        </w:tc>
        <w:tc>
          <w:tcPr>
            <w:tcW w:type="dxa" w:w="3600"/>
          </w:tcPr>
          <w:p>
            <w:pPr>
              <w:spacing w:after="0" w:before="0" w:line="240" w:lineRule="auto"/>
              <w:jc w:val="left"/>
            </w:pPr>
            <w:r>
              <w:t>Indexing, precision positioning, synchronized axes</w:t>
            </w:r>
          </w:p>
        </w:tc>
      </w:tr>
      <w:tr>
        <w:tc>
          <w:tcPr>
            <w:tcW w:type="dxa" w:w="3600"/>
          </w:tcPr>
          <w:p>
            <w:pPr>
              <w:spacing w:after="0" w:before="0" w:line="240" w:lineRule="auto"/>
              <w:jc w:val="left"/>
            </w:pPr>
            <w:r>
              <w:t>Mechanical sensitivity</w:t>
            </w:r>
          </w:p>
        </w:tc>
        <w:tc>
          <w:tcPr>
            <w:tcW w:type="dxa" w:w="3600"/>
          </w:tcPr>
          <w:p>
            <w:pPr>
              <w:spacing w:after="0" w:before="0" w:line="240" w:lineRule="auto"/>
              <w:jc w:val="left"/>
            </w:pPr>
            <w:r>
              <w:t>Depends on application</w:t>
            </w:r>
          </w:p>
        </w:tc>
        <w:tc>
          <w:tcPr>
            <w:tcW w:type="dxa" w:w="3600"/>
          </w:tcPr>
          <w:p>
            <w:pPr>
              <w:spacing w:after="0" w:before="0" w:line="240" w:lineRule="auto"/>
              <w:jc w:val="left"/>
            </w:pPr>
            <w:r>
              <w:t>Backlash, compliance, resonance, and inertia strongly affect accuracy</w:t>
            </w:r>
          </w:p>
        </w:tc>
      </w:tr>
    </w:tbl>
    <w:p/>
    <w:p>
      <w:r>
        <w:t>These are general distinctions, not absolute rules. Some VFDs support encoder feedback and positioning, while some servo applications operate in speed or torque mode without executing a position loop.</w:t>
      </w:r>
    </w:p>
    <w:p>
      <w:pPr>
        <w:pStyle w:val="Heading2"/>
      </w:pPr>
      <w:r>
        <w:t>5. Servo Control Loops</w:t>
      </w:r>
    </w:p>
    <w:p>
      <w:r>
        <w:t>Many servo systems use nested control loops. The exact structure depends on the drive and motion controller.</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controller</w:t>
      </w:r>
    </w:p>
    <w:p>
      <w:pPr>
        <w:shd w:val="clear" w:color="auto" w:fill="F4F4F4"/>
        <w:spacing w:before="0" w:after="0" w:line="240" w:lineRule="auto"/>
        <w:ind w:left="216" w:right="216"/>
        <w:jc w:val="left"/>
      </w:pPr>
      <w:r>
        <w:rPr>
          <w:rFonts w:ascii="Consolas" w:hAnsi="Consolas"/>
          <w:color w:val="202020"/>
          <w:sz w:val="18"/>
        </w:rPr>
        <w:t xml:space="preserve">        ↓ Speed reference</w:t>
      </w:r>
    </w:p>
    <w:p>
      <w:pPr>
        <w:shd w:val="clear" w:color="auto" w:fill="F4F4F4"/>
        <w:spacing w:before="0" w:after="0" w:line="240" w:lineRule="auto"/>
        <w:ind w:left="216" w:right="216"/>
        <w:jc w:val="left"/>
      </w:pPr>
      <w:r>
        <w:rPr>
          <w:rFonts w:ascii="Consolas" w:hAnsi="Consolas"/>
          <w:color w:val="202020"/>
          <w:sz w:val="18"/>
        </w:rPr>
        <w:t>Speed controller</w:t>
      </w:r>
    </w:p>
    <w:p>
      <w:pPr>
        <w:shd w:val="clear" w:color="auto" w:fill="F4F4F4"/>
        <w:spacing w:before="0" w:after="0" w:line="240" w:lineRule="auto"/>
        <w:ind w:left="216" w:right="216"/>
        <w:jc w:val="left"/>
      </w:pPr>
      <w:r>
        <w:rPr>
          <w:rFonts w:ascii="Consolas" w:hAnsi="Consolas"/>
          <w:color w:val="202020"/>
          <w:sz w:val="18"/>
        </w:rPr>
        <w:t xml:space="preserve">        ↓ Torque or current reference</w:t>
      </w:r>
    </w:p>
    <w:p>
      <w:pPr>
        <w:shd w:val="clear" w:color="auto" w:fill="F4F4F4"/>
        <w:spacing w:before="0" w:after="0" w:line="240" w:lineRule="auto"/>
        <w:ind w:left="216" w:right="216"/>
        <w:jc w:val="left"/>
      </w:pPr>
      <w:r>
        <w:rPr>
          <w:rFonts w:ascii="Consolas" w:hAnsi="Consolas"/>
          <w:color w:val="202020"/>
          <w:sz w:val="18"/>
        </w:rPr>
        <w:t>Current / torque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from encoder or resolver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speed, and current control loops</w:t>
      </w:r>
    </w:p>
    <w:p/>
    <w:p>
      <w:pPr>
        <w:pStyle w:val="Heading3"/>
      </w:pPr>
      <w:r>
        <w:t>5.1 Current or torque loop</w:t>
      </w:r>
    </w:p>
    <w:p>
      <w:r>
        <w:t>The inner current loop controls motor current and therefore electromagnetic torque within the motor's operating characteristics.</w:t>
      </w:r>
    </w:p>
    <w:p>
      <w:r>
        <w:t>Commissioning considerations include:</w:t>
      </w:r>
    </w:p>
    <w:p>
      <w:pPr>
        <w:pStyle w:val="ListBullet"/>
      </w:pPr>
      <w:r>
        <w:t>Correct motor and drive combination.</w:t>
      </w:r>
    </w:p>
    <w:p>
      <w:pPr>
        <w:pStyle w:val="ListBullet"/>
      </w:pPr>
      <w:r>
        <w:t>Correct motor identification and current ratings.</w:t>
      </w:r>
    </w:p>
    <w:p>
      <w:pPr>
        <w:pStyle w:val="ListBullet"/>
      </w:pPr>
      <w:r>
        <w:t>Stable feedback and power-stage operation.</w:t>
      </w:r>
    </w:p>
    <w:p>
      <w:pPr>
        <w:pStyle w:val="ListBullet"/>
      </w:pPr>
      <w:r>
        <w:t>Correct current and torque limits.</w:t>
      </w:r>
    </w:p>
    <w:p>
      <w:pPr>
        <w:pStyle w:val="ListBullet"/>
      </w:pPr>
      <w:r>
        <w:t>No abnormal current spikes, oscillation, or unexplained trips.</w:t>
      </w:r>
    </w:p>
    <w:p>
      <w:pPr>
        <w:pStyle w:val="Heading3"/>
      </w:pPr>
      <w:r>
        <w:t>5.2 Speed loop</w:t>
      </w:r>
    </w:p>
    <w:p>
      <w:r>
        <w:t>The speed loop regulates motor speed by comparing the requested speed with the measured or estimated speed.</w:t>
      </w:r>
    </w:p>
    <w:p>
      <w:r>
        <w:t>Commissioning considerations include:</w:t>
      </w:r>
    </w:p>
    <w:p>
      <w:pPr>
        <w:pStyle w:val="ListBullet"/>
      </w:pPr>
      <w:r>
        <w:t>Correct speed-feedback polarity and scaling.</w:t>
      </w:r>
    </w:p>
    <w:p>
      <w:pPr>
        <w:pStyle w:val="ListBullet"/>
      </w:pPr>
      <w:r>
        <w:t>Suitable response without excessive overshoot.</w:t>
      </w:r>
    </w:p>
    <w:p>
      <w:pPr>
        <w:pStyle w:val="ListBullet"/>
      </w:pPr>
      <w:r>
        <w:t>Stable behavior at low speed and during acceleration.</w:t>
      </w:r>
    </w:p>
    <w:p>
      <w:pPr>
        <w:pStyle w:val="ListBullet"/>
      </w:pPr>
      <w:r>
        <w:t>Acceptable response to load disturbances.</w:t>
      </w:r>
    </w:p>
    <w:p>
      <w:pPr>
        <w:pStyle w:val="ListBullet"/>
      </w:pPr>
      <w:r>
        <w:t>No sustained oscillation or abnormal mechanical noise.</w:t>
      </w:r>
    </w:p>
    <w:p>
      <w:pPr>
        <w:pStyle w:val="Heading3"/>
      </w:pPr>
      <w:r>
        <w:t>5.3 Position loop</w:t>
      </w:r>
    </w:p>
    <w:p>
      <w:r>
        <w:t>The position loop compares commanded position with actual position and generates the speed or torque demand needed to reduce the position error.</w:t>
      </w:r>
    </w:p>
    <w:p>
      <w:r>
        <w:t>Commissioning considerations include:</w:t>
      </w:r>
    </w:p>
    <w:p>
      <w:pPr>
        <w:pStyle w:val="ListBullet"/>
      </w:pPr>
      <w:r>
        <w:t>Correct position units and scaling.</w:t>
      </w:r>
    </w:p>
    <w:p>
      <w:pPr>
        <w:pStyle w:val="ListBullet"/>
      </w:pPr>
      <w:r>
        <w:t>Correct encoder resolution and feedback interpretation.</w:t>
      </w:r>
    </w:p>
    <w:p>
      <w:pPr>
        <w:pStyle w:val="ListBullet"/>
      </w:pPr>
      <w:r>
        <w:t>Correct direction and coordinate sign.</w:t>
      </w:r>
    </w:p>
    <w:p>
      <w:pPr>
        <w:pStyle w:val="ListBullet"/>
      </w:pPr>
      <w:r>
        <w:t>Acceptable positioning error and settling behavior.</w:t>
      </w:r>
    </w:p>
    <w:p>
      <w:pPr>
        <w:pStyle w:val="ListBullet"/>
      </w:pPr>
      <w:r>
        <w:t>Correct software and hardware travel limits.</w:t>
      </w:r>
    </w:p>
    <w:p>
      <w:pPr>
        <w:pStyle w:val="ListBullet"/>
      </w:pPr>
      <w:r>
        <w:t>Proper homing and machine-coordinate handling.</w:t>
      </w:r>
    </w:p>
    <w:p>
      <w:r>
        <w:t>Not every drive contains all these loops internally. The position loop, for example, may be implemented in a PLC-based motion controller.</w:t>
      </w:r>
    </w:p>
    <w:p>
      <w:pPr>
        <w:pStyle w:val="Heading2"/>
      </w:pPr>
      <w:r>
        <w:t>6. Important Servo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Servo axis</w:t>
            </w:r>
          </w:p>
        </w:tc>
        <w:tc>
          <w:tcPr>
            <w:tcW w:type="dxa" w:w="5400"/>
          </w:tcPr>
          <w:p>
            <w:pPr>
              <w:spacing w:after="0" w:before="0" w:line="240" w:lineRule="auto"/>
              <w:jc w:val="left"/>
            </w:pPr>
            <w:r>
              <w:t>A controlled motion channel representing a motor and its associated mechanics</w:t>
            </w:r>
          </w:p>
        </w:tc>
      </w:tr>
      <w:tr>
        <w:tc>
          <w:tcPr>
            <w:tcW w:type="dxa" w:w="5400"/>
          </w:tcPr>
          <w:p>
            <w:pPr>
              <w:spacing w:after="0" w:before="0" w:line="240" w:lineRule="auto"/>
              <w:jc w:val="left"/>
            </w:pPr>
            <w:r>
              <w:t>Commanded position</w:t>
            </w:r>
          </w:p>
        </w:tc>
        <w:tc>
          <w:tcPr>
            <w:tcW w:type="dxa" w:w="5400"/>
          </w:tcPr>
          <w:p>
            <w:pPr>
              <w:spacing w:after="0" w:before="0" w:line="240" w:lineRule="auto"/>
              <w:jc w:val="left"/>
            </w:pPr>
            <w:r>
              <w:t>Target position requested by the motion controller</w:t>
            </w:r>
          </w:p>
        </w:tc>
      </w:tr>
      <w:tr>
        <w:tc>
          <w:tcPr>
            <w:tcW w:type="dxa" w:w="5400"/>
          </w:tcPr>
          <w:p>
            <w:pPr>
              <w:spacing w:after="0" w:before="0" w:line="240" w:lineRule="auto"/>
              <w:jc w:val="left"/>
            </w:pPr>
            <w:r>
              <w:t>Actual position</w:t>
            </w:r>
          </w:p>
        </w:tc>
        <w:tc>
          <w:tcPr>
            <w:tcW w:type="dxa" w:w="5400"/>
          </w:tcPr>
          <w:p>
            <w:pPr>
              <w:spacing w:after="0" w:before="0" w:line="240" w:lineRule="auto"/>
              <w:jc w:val="left"/>
            </w:pPr>
            <w:r>
              <w:t>Position measured or calculated from feedback</w:t>
            </w:r>
          </w:p>
        </w:tc>
      </w:tr>
      <w:tr>
        <w:tc>
          <w:tcPr>
            <w:tcW w:type="dxa" w:w="5400"/>
          </w:tcPr>
          <w:p>
            <w:pPr>
              <w:spacing w:after="0" w:before="0" w:line="240" w:lineRule="auto"/>
              <w:jc w:val="left"/>
            </w:pPr>
            <w:r>
              <w:t>Position error</w:t>
            </w:r>
          </w:p>
        </w:tc>
        <w:tc>
          <w:tcPr>
            <w:tcW w:type="dxa" w:w="5400"/>
          </w:tcPr>
          <w:p>
            <w:pPr>
              <w:spacing w:after="0" w:before="0" w:line="240" w:lineRule="auto"/>
              <w:jc w:val="left"/>
            </w:pPr>
            <w:r>
              <w:t>Difference between commanded and actual position, according to the system's sign convention</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Position discrepancy monitored against a configured limit</w:t>
            </w:r>
          </w:p>
        </w:tc>
      </w:tr>
      <w:tr>
        <w:tc>
          <w:tcPr>
            <w:tcW w:type="dxa" w:w="5400"/>
          </w:tcPr>
          <w:p>
            <w:pPr>
              <w:spacing w:after="0" w:before="0" w:line="240" w:lineRule="auto"/>
              <w:jc w:val="left"/>
            </w:pPr>
            <w:r>
              <w:t>Velocity or speed reference</w:t>
            </w:r>
          </w:p>
        </w:tc>
        <w:tc>
          <w:tcPr>
            <w:tcW w:type="dxa" w:w="5400"/>
          </w:tcPr>
          <w:p>
            <w:pPr>
              <w:spacing w:after="0" w:before="0" w:line="240" w:lineRule="auto"/>
              <w:jc w:val="left"/>
            </w:pPr>
            <w:r>
              <w:t>Requested rate of motion</w:t>
            </w:r>
          </w:p>
        </w:tc>
      </w:tr>
      <w:tr>
        <w:tc>
          <w:tcPr>
            <w:tcW w:type="dxa" w:w="5400"/>
          </w:tcPr>
          <w:p>
            <w:pPr>
              <w:spacing w:after="0" w:before="0" w:line="240" w:lineRule="auto"/>
              <w:jc w:val="left"/>
            </w:pPr>
            <w:r>
              <w:t>Torque reference</w:t>
            </w:r>
          </w:p>
        </w:tc>
        <w:tc>
          <w:tcPr>
            <w:tcW w:type="dxa" w:w="5400"/>
          </w:tcPr>
          <w:p>
            <w:pPr>
              <w:spacing w:after="0" w:before="0" w:line="240" w:lineRule="auto"/>
              <w:jc w:val="left"/>
            </w:pPr>
            <w:r>
              <w:t>Requested motor torque, often represented internally through a current command</w:t>
            </w:r>
          </w:p>
        </w:tc>
      </w:tr>
      <w:tr>
        <w:tc>
          <w:tcPr>
            <w:tcW w:type="dxa" w:w="5400"/>
          </w:tcPr>
          <w:p>
            <w:pPr>
              <w:spacing w:after="0" w:before="0" w:line="240" w:lineRule="auto"/>
              <w:jc w:val="left"/>
            </w:pPr>
            <w:r>
              <w:t>Encoder</w:t>
            </w:r>
          </w:p>
        </w:tc>
        <w:tc>
          <w:tcPr>
            <w:tcW w:type="dxa" w:w="5400"/>
          </w:tcPr>
          <w:p>
            <w:pPr>
              <w:spacing w:after="0" w:before="0" w:line="240" w:lineRule="auto"/>
              <w:jc w:val="left"/>
            </w:pPr>
            <w:r>
              <w:t>Feedback device that reports angular or linear displacement through a supported interface</w:t>
            </w:r>
          </w:p>
        </w:tc>
      </w:tr>
      <w:tr>
        <w:tc>
          <w:tcPr>
            <w:tcW w:type="dxa" w:w="5400"/>
          </w:tcPr>
          <w:p>
            <w:pPr>
              <w:spacing w:after="0" w:before="0" w:line="240" w:lineRule="auto"/>
              <w:jc w:val="left"/>
            </w:pPr>
            <w:r>
              <w:t>Resolver</w:t>
            </w:r>
          </w:p>
        </w:tc>
        <w:tc>
          <w:tcPr>
            <w:tcW w:type="dxa" w:w="5400"/>
          </w:tcPr>
          <w:p>
            <w:pPr>
              <w:spacing w:after="0" w:before="0" w:line="240" w:lineRule="auto"/>
              <w:jc w:val="left"/>
            </w:pPr>
            <w:r>
              <w:t>Electromagnetic rotary feedback device used to determine shaft angle</w:t>
            </w:r>
          </w:p>
        </w:tc>
      </w:tr>
      <w:tr>
        <w:tc>
          <w:tcPr>
            <w:tcW w:type="dxa" w:w="5400"/>
          </w:tcPr>
          <w:p>
            <w:pPr>
              <w:spacing w:after="0" w:before="0" w:line="240" w:lineRule="auto"/>
              <w:jc w:val="left"/>
            </w:pPr>
            <w:r>
              <w:t>Absolute encoder</w:t>
            </w:r>
          </w:p>
        </w:tc>
        <w:tc>
          <w:tcPr>
            <w:tcW w:type="dxa" w:w="5400"/>
          </w:tcPr>
          <w:p>
            <w:pPr>
              <w:spacing w:after="0" w:before="0" w:line="240" w:lineRule="auto"/>
              <w:jc w:val="left"/>
            </w:pPr>
            <w:r>
              <w:t>Reports position within its supported absolute range without necessarily requiring incremental counting from power-up</w:t>
            </w:r>
          </w:p>
        </w:tc>
      </w:tr>
      <w:tr>
        <w:tc>
          <w:tcPr>
            <w:tcW w:type="dxa" w:w="5400"/>
          </w:tcPr>
          <w:p>
            <w:pPr>
              <w:spacing w:after="0" w:before="0" w:line="240" w:lineRule="auto"/>
              <w:jc w:val="left"/>
            </w:pPr>
            <w:r>
              <w:t>Incremental encoder</w:t>
            </w:r>
          </w:p>
        </w:tc>
        <w:tc>
          <w:tcPr>
            <w:tcW w:type="dxa" w:w="5400"/>
          </w:tcPr>
          <w:p>
            <w:pPr>
              <w:spacing w:after="0" w:before="0" w:line="240" w:lineRule="auto"/>
              <w:jc w:val="left"/>
            </w:pPr>
            <w:r>
              <w:t>Reports motion through incremental signals and generally needs a reference or retained count to establish machine position</w:t>
            </w:r>
          </w:p>
        </w:tc>
      </w:tr>
      <w:tr>
        <w:tc>
          <w:tcPr>
            <w:tcW w:type="dxa" w:w="5400"/>
          </w:tcPr>
          <w:p>
            <w:pPr>
              <w:spacing w:after="0" w:before="0" w:line="240" w:lineRule="auto"/>
              <w:jc w:val="left"/>
            </w:pPr>
            <w:r>
              <w:t>Homing</w:t>
            </w:r>
          </w:p>
        </w:tc>
        <w:tc>
          <w:tcPr>
            <w:tcW w:type="dxa" w:w="5400"/>
          </w:tcPr>
          <w:p>
            <w:pPr>
              <w:spacing w:after="0" w:before="0" w:line="240" w:lineRule="auto"/>
              <w:jc w:val="left"/>
            </w:pPr>
            <w:r>
              <w:t>Procedure for establishing a machine reference coordinate</w:t>
            </w:r>
          </w:p>
        </w:tc>
      </w:tr>
      <w:tr>
        <w:tc>
          <w:tcPr>
            <w:tcW w:type="dxa" w:w="5400"/>
          </w:tcPr>
          <w:p>
            <w:pPr>
              <w:spacing w:after="0" w:before="0" w:line="240" w:lineRule="auto"/>
              <w:jc w:val="left"/>
            </w:pPr>
            <w:r>
              <w:t>Electronic gearing</w:t>
            </w:r>
          </w:p>
        </w:tc>
        <w:tc>
          <w:tcPr>
            <w:tcW w:type="dxa" w:w="5400"/>
          </w:tcPr>
          <w:p>
            <w:pPr>
              <w:spacing w:after="0" w:before="0" w:line="240" w:lineRule="auto"/>
              <w:jc w:val="left"/>
            </w:pPr>
            <w:r>
              <w:t>Synchronizes an axis to another axis or master reference using a configured ratio</w:t>
            </w:r>
          </w:p>
        </w:tc>
      </w:tr>
      <w:tr>
        <w:tc>
          <w:tcPr>
            <w:tcW w:type="dxa" w:w="5400"/>
          </w:tcPr>
          <w:p>
            <w:pPr>
              <w:spacing w:after="0" w:before="0" w:line="240" w:lineRule="auto"/>
              <w:jc w:val="left"/>
            </w:pPr>
            <w:r>
              <w:t>Electronic camming</w:t>
            </w:r>
          </w:p>
        </w:tc>
        <w:tc>
          <w:tcPr>
            <w:tcW w:type="dxa" w:w="5400"/>
          </w:tcPr>
          <w:p>
            <w:pPr>
              <w:spacing w:after="0" w:before="0" w:line="240" w:lineRule="auto"/>
              <w:jc w:val="left"/>
            </w:pPr>
            <w:r>
              <w:t>Coordinates an axis according to a defined relationship with a master position</w:t>
            </w:r>
          </w:p>
        </w:tc>
      </w:tr>
      <w:tr>
        <w:tc>
          <w:tcPr>
            <w:tcW w:type="dxa" w:w="5400"/>
          </w:tcPr>
          <w:p>
            <w:pPr>
              <w:spacing w:after="0" w:before="0" w:line="240" w:lineRule="auto"/>
              <w:jc w:val="left"/>
            </w:pPr>
            <w:r>
              <w:t>Inertia ratio</w:t>
            </w:r>
          </w:p>
        </w:tc>
        <w:tc>
          <w:tcPr>
            <w:tcW w:type="dxa" w:w="5400"/>
          </w:tcPr>
          <w:p>
            <w:pPr>
              <w:spacing w:after="0" w:before="0" w:line="240" w:lineRule="auto"/>
              <w:jc w:val="left"/>
            </w:pPr>
            <w:r>
              <w:t>Relationship between reflected load inertia and motor inertia under the manufacturer's defined convention</w:t>
            </w:r>
          </w:p>
        </w:tc>
      </w:tr>
      <w:tr>
        <w:tc>
          <w:tcPr>
            <w:tcW w:type="dxa" w:w="5400"/>
          </w:tcPr>
          <w:p>
            <w:pPr>
              <w:spacing w:after="0" w:before="0" w:line="240" w:lineRule="auto"/>
              <w:jc w:val="left"/>
            </w:pPr>
            <w:r>
              <w:t>Backlash</w:t>
            </w:r>
          </w:p>
        </w:tc>
        <w:tc>
          <w:tcPr>
            <w:tcW w:type="dxa" w:w="5400"/>
          </w:tcPr>
          <w:p>
            <w:pPr>
              <w:spacing w:after="0" w:before="0" w:line="240" w:lineRule="auto"/>
              <w:jc w:val="left"/>
            </w:pPr>
            <w:r>
              <w:t>Lost motion caused by clearance in a mechanical transmission</w:t>
            </w:r>
          </w:p>
        </w:tc>
      </w:tr>
      <w:tr>
        <w:tc>
          <w:tcPr>
            <w:tcW w:type="dxa" w:w="5400"/>
          </w:tcPr>
          <w:p>
            <w:pPr>
              <w:spacing w:after="0" w:before="0" w:line="240" w:lineRule="auto"/>
              <w:jc w:val="left"/>
            </w:pPr>
            <w:r>
              <w:t>Compliance</w:t>
            </w:r>
          </w:p>
        </w:tc>
        <w:tc>
          <w:tcPr>
            <w:tcW w:type="dxa" w:w="5400"/>
          </w:tcPr>
          <w:p>
            <w:pPr>
              <w:spacing w:after="0" w:before="0" w:line="240" w:lineRule="auto"/>
              <w:jc w:val="left"/>
            </w:pPr>
            <w:r>
              <w:t>Elastic deformation in the mechanical system under force or torque</w:t>
            </w:r>
          </w:p>
        </w:tc>
      </w:tr>
      <w:tr>
        <w:tc>
          <w:tcPr>
            <w:tcW w:type="dxa" w:w="5400"/>
          </w:tcPr>
          <w:p>
            <w:pPr>
              <w:spacing w:after="0" w:before="0" w:line="240" w:lineRule="auto"/>
              <w:jc w:val="left"/>
            </w:pPr>
            <w:r>
              <w:t>Settling time</w:t>
            </w:r>
          </w:p>
        </w:tc>
        <w:tc>
          <w:tcPr>
            <w:tcW w:type="dxa" w:w="5400"/>
          </w:tcPr>
          <w:p>
            <w:pPr>
              <w:spacing w:after="0" w:before="0" w:line="240" w:lineRule="auto"/>
              <w:jc w:val="left"/>
            </w:pPr>
            <w:r>
              <w:t>Time taken for motion to enter and remain within a specified tolerance band</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return to the same position under specified conditions</w:t>
            </w:r>
          </w:p>
        </w:tc>
      </w:tr>
      <w:tr>
        <w:tc>
          <w:tcPr>
            <w:tcW w:type="dxa" w:w="5400"/>
          </w:tcPr>
          <w:p>
            <w:pPr>
              <w:spacing w:after="0" w:before="0" w:line="240" w:lineRule="auto"/>
              <w:jc w:val="left"/>
            </w:pPr>
            <w:r>
              <w:t>Absolute accuracy</w:t>
            </w:r>
          </w:p>
        </w:tc>
        <w:tc>
          <w:tcPr>
            <w:tcW w:type="dxa" w:w="5400"/>
          </w:tcPr>
          <w:p>
            <w:pPr>
              <w:spacing w:after="0" w:before="0" w:line="240" w:lineRule="auto"/>
              <w:jc w:val="left"/>
            </w:pPr>
            <w:r>
              <w:t>Closeness of a measured position to the true or defined position</w:t>
            </w:r>
          </w:p>
        </w:tc>
      </w:tr>
      <w:tr>
        <w:tc>
          <w:tcPr>
            <w:tcW w:type="dxa" w:w="5400"/>
          </w:tcPr>
          <w:p>
            <w:pPr>
              <w:spacing w:after="0" w:before="0" w:line="240" w:lineRule="auto"/>
              <w:jc w:val="left"/>
            </w:pPr>
            <w:r>
              <w:t>Torque limit</w:t>
            </w:r>
          </w:p>
        </w:tc>
        <w:tc>
          <w:tcPr>
            <w:tcW w:type="dxa" w:w="5400"/>
          </w:tcPr>
          <w:p>
            <w:pPr>
              <w:spacing w:after="0" w:before="0" w:line="240" w:lineRule="auto"/>
              <w:jc w:val="left"/>
            </w:pPr>
            <w:r>
              <w:t>Configured boundary on permitted motor torque or torque-producing current</w:t>
            </w:r>
          </w:p>
        </w:tc>
      </w:tr>
      <w:tr>
        <w:tc>
          <w:tcPr>
            <w:tcW w:type="dxa" w:w="5400"/>
          </w:tcPr>
          <w:p>
            <w:pPr>
              <w:spacing w:after="0" w:before="0" w:line="240" w:lineRule="auto"/>
              <w:jc w:val="left"/>
            </w:pPr>
            <w:r>
              <w:t>Regenerative operation</w:t>
            </w:r>
          </w:p>
        </w:tc>
        <w:tc>
          <w:tcPr>
            <w:tcW w:type="dxa" w:w="5400"/>
          </w:tcPr>
          <w:p>
            <w:pPr>
              <w:spacing w:after="0" w:before="0" w:line="240" w:lineRule="auto"/>
              <w:jc w:val="left"/>
            </w:pPr>
            <w:r>
              <w:t>Operation in which the motor returns energy to the drive DC bus</w:t>
            </w:r>
          </w:p>
        </w:tc>
      </w:tr>
      <w:tr>
        <w:tc>
          <w:tcPr>
            <w:tcW w:type="dxa" w:w="5400"/>
          </w:tcPr>
          <w:p>
            <w:pPr>
              <w:spacing w:after="0" w:before="0" w:line="240" w:lineRule="auto"/>
              <w:jc w:val="left"/>
            </w:pPr>
            <w:r>
              <w:t>STO</w:t>
            </w:r>
          </w:p>
        </w:tc>
        <w:tc>
          <w:tcPr>
            <w:tcW w:type="dxa" w:w="5400"/>
          </w:tcPr>
          <w:p>
            <w:pPr>
              <w:spacing w:after="0" w:before="0" w:line="240" w:lineRule="auto"/>
              <w:jc w:val="left"/>
            </w:pPr>
            <w:r>
              <w:t>Safe Torque Off, a safety function preventing the drive from generating torque</w:t>
            </w:r>
          </w:p>
        </w:tc>
      </w:tr>
      <w:tr>
        <w:tc>
          <w:tcPr>
            <w:tcW w:type="dxa" w:w="5400"/>
          </w:tcPr>
          <w:p>
            <w:pPr>
              <w:spacing w:after="0" w:before="0" w:line="240" w:lineRule="auto"/>
              <w:jc w:val="left"/>
            </w:pPr>
            <w:r>
              <w:t>Brake sequencing</w:t>
            </w:r>
          </w:p>
        </w:tc>
        <w:tc>
          <w:tcPr>
            <w:tcW w:type="dxa" w:w="5400"/>
          </w:tcPr>
          <w:p>
            <w:pPr>
              <w:spacing w:after="0" w:before="0" w:line="240" w:lineRule="auto"/>
              <w:jc w:val="left"/>
            </w:pPr>
            <w:r>
              <w:t>Coordinated control of a motor brake during release, motion, stopping, and holding</w:t>
            </w:r>
          </w:p>
        </w:tc>
      </w:tr>
    </w:tbl>
    <w:p/>
    <w:p>
      <w:pPr>
        <w:pStyle w:val="Heading2"/>
      </w:pPr>
      <w:r>
        <w:t>7. Pre-Commissioning Electrical and Mechanical Checks</w:t>
      </w:r>
    </w:p>
    <w:p>
      <w:r>
        <w:t>Before energization, compare the installed equipment with the approved electrical drawings, motor and drive documentation, mechanical drawings, and safety requirements.</w:t>
      </w:r>
    </w:p>
    <w:p>
      <w:pPr>
        <w:pStyle w:val="Heading3"/>
      </w:pPr>
      <w:r>
        <w:t>7.1 Drive and motor compatibility</w:t>
      </w:r>
    </w:p>
    <w:p>
      <w:r>
        <w:t>Verify:</w:t>
      </w:r>
    </w:p>
    <w:p>
      <w:pPr>
        <w:pStyle w:val="ListBullet"/>
      </w:pPr>
      <w:r>
        <w:t>Correct drive model and power rating.</w:t>
      </w:r>
    </w:p>
    <w:p>
      <w:pPr>
        <w:pStyle w:val="ListBullet"/>
      </w:pPr>
      <w:r>
        <w:t>Compatible motor type, voltage, current, and feedback device.</w:t>
      </w:r>
    </w:p>
    <w:p>
      <w:pPr>
        <w:pStyle w:val="ListBullet"/>
      </w:pPr>
      <w:r>
        <w:t>Compatible encoder or resolver interface.</w:t>
      </w:r>
    </w:p>
    <w:p>
      <w:pPr>
        <w:pStyle w:val="ListBullet"/>
      </w:pPr>
      <w:r>
        <w:t>Required motor brake option and brake-control arrangement.</w:t>
      </w:r>
    </w:p>
    <w:p>
      <w:pPr>
        <w:pStyle w:val="ListBullet"/>
      </w:pPr>
      <w:r>
        <w:t>Correct feedback cable and motor power cable.</w:t>
      </w:r>
    </w:p>
    <w:p>
      <w:pPr>
        <w:pStyle w:val="ListBullet"/>
      </w:pPr>
      <w:r>
        <w:t>Supported communication and motion-control interface.</w:t>
      </w:r>
    </w:p>
    <w:p>
      <w:pPr>
        <w:pStyle w:val="ListBullet"/>
      </w:pPr>
      <w:r>
        <w:t>Correct firmware and required device configuration.</w:t>
      </w:r>
    </w:p>
    <w:p>
      <w:pPr>
        <w:pStyle w:val="ListBullet"/>
      </w:pPr>
      <w:r>
        <w:t>Suitable regenerative or braking arrangement for the application.</w:t>
      </w:r>
    </w:p>
    <w:p>
      <w:r>
        <w:t>Do not assume that two motors with similar power ratings are interchangeable. Feedback protocols, pole count, winding characteristics, thermal sensors, brake ratings, and supported motor models can differ.</w:t>
      </w:r>
    </w:p>
    <w:p>
      <w:pPr>
        <w:pStyle w:val="Heading3"/>
      </w:pPr>
      <w:r>
        <w:t>7.2 Motor installation</w:t>
      </w:r>
    </w:p>
    <w:p>
      <w:r>
        <w:t>Check:</w:t>
      </w:r>
    </w:p>
    <w:p>
      <w:pPr>
        <w:pStyle w:val="ListBullet"/>
      </w:pPr>
      <w:r>
        <w:t>Motor mounting bolts and mechanical alignment.</w:t>
      </w:r>
    </w:p>
    <w:p>
      <w:pPr>
        <w:pStyle w:val="ListBullet"/>
      </w:pPr>
      <w:r>
        <w:t>Shaft, coupling, gearbox, belt, and driven mechanism.</w:t>
      </w:r>
    </w:p>
    <w:p>
      <w:pPr>
        <w:pStyle w:val="ListBullet"/>
      </w:pPr>
      <w:r>
        <w:t>Lubrication and transmission condition.</w:t>
      </w:r>
    </w:p>
    <w:p>
      <w:pPr>
        <w:pStyle w:val="ListBullet"/>
      </w:pPr>
      <w:r>
        <w:t>Cable connectors and strain relief.</w:t>
      </w:r>
    </w:p>
    <w:p>
      <w:pPr>
        <w:pStyle w:val="ListBullet"/>
      </w:pPr>
      <w:r>
        <w:t>Correct protective earth and specified shield connections.</w:t>
      </w:r>
    </w:p>
    <w:p>
      <w:pPr>
        <w:pStyle w:val="ListBullet"/>
      </w:pPr>
      <w:r>
        <w:t>Cooling arrangements and thermal-sensor connections.</w:t>
      </w:r>
    </w:p>
    <w:p>
      <w:pPr>
        <w:pStyle w:val="ListBullet"/>
      </w:pPr>
      <w:r>
        <w:t>Brake wiring and mechanical holding function.</w:t>
      </w:r>
    </w:p>
    <w:p>
      <w:pPr>
        <w:pStyle w:val="ListBullet"/>
      </w:pPr>
      <w:r>
        <w:t>Mechanical end stops and the potential for collision.</w:t>
      </w:r>
    </w:p>
    <w:p>
      <w:pPr>
        <w:pStyle w:val="Heading3"/>
      </w:pPr>
      <w:r>
        <w:t>7.3 Feedback and cabling</w:t>
      </w:r>
    </w:p>
    <w:p>
      <w:r>
        <w:t>Verify:</w:t>
      </w:r>
    </w:p>
    <w:p>
      <w:pPr>
        <w:pStyle w:val="ListBullet"/>
      </w:pPr>
      <w:r>
        <w:t>Correct motor and feedback connector pinout.</w:t>
      </w:r>
    </w:p>
    <w:p>
      <w:pPr>
        <w:pStyle w:val="ListBullet"/>
      </w:pPr>
      <w:r>
        <w:t>Correct cable type and maximum permitted cable length.</w:t>
      </w:r>
    </w:p>
    <w:p>
      <w:pPr>
        <w:pStyle w:val="ListBullet"/>
      </w:pPr>
      <w:r>
        <w:t>Correct shield termination according to manufacturer instructions.</w:t>
      </w:r>
    </w:p>
    <w:p>
      <w:pPr>
        <w:pStyle w:val="ListBullet"/>
      </w:pPr>
      <w:r>
        <w:t>Separation of motor power cables from sensitive feedback and signal cables as required.</w:t>
      </w:r>
    </w:p>
    <w:p>
      <w:pPr>
        <w:pStyle w:val="ListBullet"/>
      </w:pPr>
      <w:r>
        <w:t>Correct grounding and equipotential bonding.</w:t>
      </w:r>
    </w:p>
    <w:p>
      <w:pPr>
        <w:pStyle w:val="ListBullet"/>
      </w:pPr>
      <w:r>
        <w:t>No damage, loose pins, bent contacts, or contamination.</w:t>
      </w:r>
    </w:p>
    <w:p>
      <w:pPr>
        <w:pStyle w:val="ListBullet"/>
      </w:pPr>
      <w:r>
        <w:t>No unsupported adapters or connector substitutions.</w:t>
      </w:r>
    </w:p>
    <w:p>
      <w:r>
        <w:t>A feedback fault may result from wiring, connector contamination, electrical noise, incorrect parameter configuration, incompatible hardware, or a damaged feedback device. Replacing the encoder should not be the first action without evidence.</w:t>
      </w:r>
    </w:p>
    <w:p>
      <w:pPr>
        <w:pStyle w:val="Heading3"/>
      </w:pPr>
      <w:r>
        <w:t>7.4 Mechanical safety</w:t>
      </w:r>
    </w:p>
    <w:p>
      <w:r>
        <w:t>Before moving the axis:</w:t>
      </w:r>
    </w:p>
    <w:p>
      <w:pPr>
        <w:pStyle w:val="ListBullet"/>
      </w:pPr>
      <w:r>
        <w:t>Confirm the motion path is clear.</w:t>
      </w:r>
    </w:p>
    <w:p>
      <w:pPr>
        <w:pStyle w:val="ListBullet"/>
      </w:pPr>
      <w:r>
        <w:t>Confirm guards and exclusion zones are appropriate.</w:t>
      </w:r>
    </w:p>
    <w:p>
      <w:pPr>
        <w:pStyle w:val="ListBullet"/>
      </w:pPr>
      <w:r>
        <w:t>Check for gravity-loaded or spring-loaded mechanisms.</w:t>
      </w:r>
    </w:p>
    <w:p>
      <w:pPr>
        <w:pStyle w:val="ListBullet"/>
      </w:pPr>
      <w:r>
        <w:t>Verify any required brake or mechanical restraint.</w:t>
      </w:r>
    </w:p>
    <w:p>
      <w:pPr>
        <w:pStyle w:val="ListBullet"/>
      </w:pPr>
      <w:r>
        <w:t>Confirm limit switches and safety-related devices are installed.</w:t>
      </w:r>
    </w:p>
    <w:p>
      <w:pPr>
        <w:pStyle w:val="ListBullet"/>
      </w:pPr>
      <w:r>
        <w:t>Establish a safe commissioning speed and travel range.</w:t>
      </w:r>
    </w:p>
    <w:p>
      <w:pPr>
        <w:pStyle w:val="ListBullet"/>
      </w:pPr>
      <w:r>
        <w:t>Prevent unintended motion during power-up and mode changes.</w:t>
      </w:r>
    </w:p>
    <w:p>
      <w:r>
        <w:t>A servo motor can generate substantial torque at low speed. A stationary shaft is not proof that the mechanism is mechanically safe.</w:t>
      </w:r>
    </w:p>
    <w:p>
      <w:pPr>
        <w:pStyle w:val="Heading2"/>
      </w:pPr>
      <w:r>
        <w:t>8. Servo Motor Nameplate and Drive Configuration</w:t>
      </w:r>
    </w:p>
    <w:p>
      <w:r>
        <w:t>Servo commissioning begins with the correct motor and feedback configuration. Many modern servo drives identify supported motors automatically, but the engineer must still verify the detected model and all relevant settings.</w:t>
      </w:r>
    </w:p>
    <w:p>
      <w:r>
        <w:t>Typical configuration items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Motor model or identification</w:t>
            </w:r>
          </w:p>
        </w:tc>
        <w:tc>
          <w:tcPr>
            <w:tcW w:type="dxa" w:w="3600"/>
          </w:tcPr>
          <w:p>
            <w:pPr>
              <w:spacing w:after="0" w:before="0" w:line="240" w:lineRule="auto"/>
              <w:jc w:val="left"/>
            </w:pPr>
            <w:r>
              <w:t>Selects motor electrical and mechanical data</w:t>
            </w:r>
          </w:p>
        </w:tc>
        <w:tc>
          <w:tcPr>
            <w:tcW w:type="dxa" w:w="3600"/>
          </w:tcPr>
          <w:p>
            <w:pPr>
              <w:spacing w:after="0" w:before="0" w:line="240" w:lineRule="auto"/>
              <w:jc w:val="left"/>
            </w:pPr>
            <w:r>
              <w:t>Matches the actual motor and approved configuration</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Defines the motor's electrical operating basis</w:t>
            </w:r>
          </w:p>
        </w:tc>
        <w:tc>
          <w:tcPr>
            <w:tcW w:type="dxa" w:w="3600"/>
          </w:tcPr>
          <w:p>
            <w:pPr>
              <w:spacing w:after="0" w:before="0" w:line="240" w:lineRule="auto"/>
              <w:jc w:val="left"/>
            </w:pPr>
            <w:r>
              <w:t>Matches motor documentation</w:t>
            </w:r>
          </w:p>
        </w:tc>
      </w:tr>
      <w:tr>
        <w:tc>
          <w:tcPr>
            <w:tcW w:type="dxa" w:w="3600"/>
          </w:tcPr>
          <w:p>
            <w:pPr>
              <w:spacing w:after="0" w:before="0" w:line="240" w:lineRule="auto"/>
              <w:jc w:val="left"/>
            </w:pPr>
            <w:r>
              <w:t>Rated torque</w:t>
            </w:r>
          </w:p>
        </w:tc>
        <w:tc>
          <w:tcPr>
            <w:tcW w:type="dxa" w:w="3600"/>
          </w:tcPr>
          <w:p>
            <w:pPr>
              <w:spacing w:after="0" w:before="0" w:line="240" w:lineRule="auto"/>
              <w:jc w:val="left"/>
            </w:pPr>
            <w:r>
              <w:t>Defines continuous torque capability</w:t>
            </w:r>
          </w:p>
        </w:tc>
        <w:tc>
          <w:tcPr>
            <w:tcW w:type="dxa" w:w="3600"/>
          </w:tcPr>
          <w:p>
            <w:pPr>
              <w:spacing w:after="0" w:before="0" w:line="240" w:lineRule="auto"/>
              <w:jc w:val="left"/>
            </w:pPr>
            <w:r>
              <w:t>Matches the specified motor rating</w:t>
            </w:r>
          </w:p>
        </w:tc>
      </w:tr>
      <w:tr>
        <w:tc>
          <w:tcPr>
            <w:tcW w:type="dxa" w:w="3600"/>
          </w:tcPr>
          <w:p>
            <w:pPr>
              <w:spacing w:after="0" w:before="0" w:line="240" w:lineRule="auto"/>
              <w:jc w:val="left"/>
            </w:pPr>
            <w:r>
              <w:t>Peak torque and current</w:t>
            </w:r>
          </w:p>
        </w:tc>
        <w:tc>
          <w:tcPr>
            <w:tcW w:type="dxa" w:w="3600"/>
          </w:tcPr>
          <w:p>
            <w:pPr>
              <w:spacing w:after="0" w:before="0" w:line="240" w:lineRule="auto"/>
              <w:jc w:val="left"/>
            </w:pPr>
            <w:r>
              <w:t>Defines short-duration capability</w:t>
            </w:r>
          </w:p>
        </w:tc>
        <w:tc>
          <w:tcPr>
            <w:tcW w:type="dxa" w:w="3600"/>
          </w:tcPr>
          <w:p>
            <w:pPr>
              <w:spacing w:after="0" w:before="0" w:line="240" w:lineRule="auto"/>
              <w:jc w:val="left"/>
            </w:pPr>
            <w:r>
              <w:t>Respects the motor and drive duty limits</w:t>
            </w:r>
          </w:p>
        </w:tc>
      </w:tr>
      <w:tr>
        <w:tc>
          <w:tcPr>
            <w:tcW w:type="dxa" w:w="3600"/>
          </w:tcPr>
          <w:p>
            <w:pPr>
              <w:spacing w:after="0" w:before="0" w:line="240" w:lineRule="auto"/>
              <w:jc w:val="left"/>
            </w:pPr>
            <w:r>
              <w:t>Rated speed</w:t>
            </w:r>
          </w:p>
        </w:tc>
        <w:tc>
          <w:tcPr>
            <w:tcW w:type="dxa" w:w="3600"/>
          </w:tcPr>
          <w:p>
            <w:pPr>
              <w:spacing w:after="0" w:before="0" w:line="240" w:lineRule="auto"/>
              <w:jc w:val="left"/>
            </w:pPr>
            <w:r>
              <w:t>Establishes the specified speed rating</w:t>
            </w:r>
          </w:p>
        </w:tc>
        <w:tc>
          <w:tcPr>
            <w:tcW w:type="dxa" w:w="3600"/>
          </w:tcPr>
          <w:p>
            <w:pPr>
              <w:spacing w:after="0" w:before="0" w:line="240" w:lineRule="auto"/>
              <w:jc w:val="left"/>
            </w:pPr>
            <w:r>
              <w:t>Matches the motor data</w:t>
            </w:r>
          </w:p>
        </w:tc>
      </w:tr>
      <w:tr>
        <w:tc>
          <w:tcPr>
            <w:tcW w:type="dxa" w:w="3600"/>
          </w:tcPr>
          <w:p>
            <w:pPr>
              <w:spacing w:after="0" w:before="0" w:line="240" w:lineRule="auto"/>
              <w:jc w:val="left"/>
            </w:pPr>
            <w:r>
              <w:t>Maximum speed</w:t>
            </w:r>
          </w:p>
        </w:tc>
        <w:tc>
          <w:tcPr>
            <w:tcW w:type="dxa" w:w="3600"/>
          </w:tcPr>
          <w:p>
            <w:pPr>
              <w:spacing w:after="0" w:before="0" w:line="240" w:lineRule="auto"/>
              <w:jc w:val="left"/>
            </w:pPr>
            <w:r>
              <w:t>Limits operation to an approved range</w:t>
            </w:r>
          </w:p>
        </w:tc>
        <w:tc>
          <w:tcPr>
            <w:tcW w:type="dxa" w:w="3600"/>
          </w:tcPr>
          <w:p>
            <w:pPr>
              <w:spacing w:after="0" w:before="0" w:line="240" w:lineRule="auto"/>
              <w:jc w:val="left"/>
            </w:pPr>
            <w:r>
              <w:t>Does not exceed motor or machine limits</w:t>
            </w:r>
          </w:p>
        </w:tc>
      </w:tr>
      <w:tr>
        <w:tc>
          <w:tcPr>
            <w:tcW w:type="dxa" w:w="3600"/>
          </w:tcPr>
          <w:p>
            <w:pPr>
              <w:spacing w:after="0" w:before="0" w:line="240" w:lineRule="auto"/>
              <w:jc w:val="left"/>
            </w:pPr>
            <w:r>
              <w:t>Encoder type</w:t>
            </w:r>
          </w:p>
        </w:tc>
        <w:tc>
          <w:tcPr>
            <w:tcW w:type="dxa" w:w="3600"/>
          </w:tcPr>
          <w:p>
            <w:pPr>
              <w:spacing w:after="0" w:before="0" w:line="240" w:lineRule="auto"/>
              <w:jc w:val="left"/>
            </w:pPr>
            <w:r>
              <w:t>Selects the feedback interface</w:t>
            </w:r>
          </w:p>
        </w:tc>
        <w:tc>
          <w:tcPr>
            <w:tcW w:type="dxa" w:w="3600"/>
          </w:tcPr>
          <w:p>
            <w:pPr>
              <w:spacing w:after="0" w:before="0" w:line="240" w:lineRule="auto"/>
              <w:jc w:val="left"/>
            </w:pPr>
            <w:r>
              <w:t>Matches the fitted feedback device</w:t>
            </w:r>
          </w:p>
        </w:tc>
      </w:tr>
      <w:tr>
        <w:tc>
          <w:tcPr>
            <w:tcW w:type="dxa" w:w="3600"/>
          </w:tcPr>
          <w:p>
            <w:pPr>
              <w:spacing w:after="0" w:before="0" w:line="240" w:lineRule="auto"/>
              <w:jc w:val="left"/>
            </w:pPr>
            <w:r>
              <w:t>Encoder resolution</w:t>
            </w:r>
          </w:p>
        </w:tc>
        <w:tc>
          <w:tcPr>
            <w:tcW w:type="dxa" w:w="3600"/>
          </w:tcPr>
          <w:p>
            <w:pPr>
              <w:spacing w:after="0" w:before="0" w:line="240" w:lineRule="auto"/>
              <w:jc w:val="left"/>
            </w:pPr>
            <w:r>
              <w:t>Defines feedback scaling</w:t>
            </w:r>
          </w:p>
        </w:tc>
        <w:tc>
          <w:tcPr>
            <w:tcW w:type="dxa" w:w="3600"/>
          </w:tcPr>
          <w:p>
            <w:pPr>
              <w:spacing w:after="0" w:before="0" w:line="240" w:lineRule="auto"/>
              <w:jc w:val="left"/>
            </w:pPr>
            <w:r>
              <w:t>Matches the encoder specification and configured convention</w:t>
            </w:r>
          </w:p>
        </w:tc>
      </w:tr>
      <w:tr>
        <w:tc>
          <w:tcPr>
            <w:tcW w:type="dxa" w:w="3600"/>
          </w:tcPr>
          <w:p>
            <w:pPr>
              <w:spacing w:after="0" w:before="0" w:line="240" w:lineRule="auto"/>
              <w:jc w:val="left"/>
            </w:pPr>
            <w:r>
              <w:t>Rotation direction</w:t>
            </w:r>
          </w:p>
        </w:tc>
        <w:tc>
          <w:tcPr>
            <w:tcW w:type="dxa" w:w="3600"/>
          </w:tcPr>
          <w:p>
            <w:pPr>
              <w:spacing w:after="0" w:before="0" w:line="240" w:lineRule="auto"/>
              <w:jc w:val="left"/>
            </w:pPr>
            <w:r>
              <w:t>Defines positive motion direction</w:t>
            </w:r>
          </w:p>
        </w:tc>
        <w:tc>
          <w:tcPr>
            <w:tcW w:type="dxa" w:w="3600"/>
          </w:tcPr>
          <w:p>
            <w:pPr>
              <w:spacing w:after="0" w:before="0" w:line="240" w:lineRule="auto"/>
              <w:jc w:val="left"/>
            </w:pPr>
            <w:r>
              <w:t>Matches the machine coordinate convention</w:t>
            </w:r>
          </w:p>
        </w:tc>
      </w:tr>
      <w:tr>
        <w:tc>
          <w:tcPr>
            <w:tcW w:type="dxa" w:w="3600"/>
          </w:tcPr>
          <w:p>
            <w:pPr>
              <w:spacing w:after="0" w:before="0" w:line="240" w:lineRule="auto"/>
              <w:jc w:val="left"/>
            </w:pPr>
            <w:r>
              <w:t>Gear ratio</w:t>
            </w:r>
          </w:p>
        </w:tc>
        <w:tc>
          <w:tcPr>
            <w:tcW w:type="dxa" w:w="3600"/>
          </w:tcPr>
          <w:p>
            <w:pPr>
              <w:spacing w:after="0" w:before="0" w:line="240" w:lineRule="auto"/>
              <w:jc w:val="left"/>
            </w:pPr>
            <w:r>
              <w:t>Relates motor movement to machine movement</w:t>
            </w:r>
          </w:p>
        </w:tc>
        <w:tc>
          <w:tcPr>
            <w:tcW w:type="dxa" w:w="3600"/>
          </w:tcPr>
          <w:p>
            <w:pPr>
              <w:spacing w:after="0" w:before="0" w:line="240" w:lineRule="auto"/>
              <w:jc w:val="left"/>
            </w:pPr>
            <w:r>
              <w:t>Matches the installed transmission</w:t>
            </w:r>
          </w:p>
        </w:tc>
      </w:tr>
      <w:tr>
        <w:tc>
          <w:tcPr>
            <w:tcW w:type="dxa" w:w="3600"/>
          </w:tcPr>
          <w:p>
            <w:pPr>
              <w:spacing w:after="0" w:before="0" w:line="240" w:lineRule="auto"/>
              <w:jc w:val="left"/>
            </w:pPr>
            <w:r>
              <w:t>Position units</w:t>
            </w:r>
          </w:p>
        </w:tc>
        <w:tc>
          <w:tcPr>
            <w:tcW w:type="dxa" w:w="3600"/>
          </w:tcPr>
          <w:p>
            <w:pPr>
              <w:spacing w:after="0" w:before="0" w:line="240" w:lineRule="auto"/>
              <w:jc w:val="left"/>
            </w:pPr>
            <w:r>
              <w:t>Defines command and feedback units</w:t>
            </w:r>
          </w:p>
        </w:tc>
        <w:tc>
          <w:tcPr>
            <w:tcW w:type="dxa" w:w="3600"/>
          </w:tcPr>
          <w:p>
            <w:pPr>
              <w:spacing w:after="0" w:before="0" w:line="240" w:lineRule="auto"/>
              <w:jc w:val="left"/>
            </w:pPr>
            <w:r>
              <w:t>Matches the PLC or motion project</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Defines motion-profile behavior</w:t>
            </w:r>
          </w:p>
        </w:tc>
        <w:tc>
          <w:tcPr>
            <w:tcW w:type="dxa" w:w="3600"/>
          </w:tcPr>
          <w:p>
            <w:pPr>
              <w:spacing w:after="0" w:before="0" w:line="240" w:lineRule="auto"/>
              <w:jc w:val="left"/>
            </w:pPr>
            <w:r>
              <w:t>Meets machine requirements</w:t>
            </w:r>
          </w:p>
        </w:tc>
      </w:tr>
      <w:tr>
        <w:tc>
          <w:tcPr>
            <w:tcW w:type="dxa" w:w="3600"/>
          </w:tcPr>
          <w:p>
            <w:pPr>
              <w:spacing w:after="0" w:before="0" w:line="240" w:lineRule="auto"/>
              <w:jc w:val="left"/>
            </w:pPr>
            <w:r>
              <w:t>Torque limits</w:t>
            </w:r>
          </w:p>
        </w:tc>
        <w:tc>
          <w:tcPr>
            <w:tcW w:type="dxa" w:w="3600"/>
          </w:tcPr>
          <w:p>
            <w:pPr>
              <w:spacing w:after="0" w:before="0" w:line="240" w:lineRule="auto"/>
              <w:jc w:val="left"/>
            </w:pPr>
            <w:r>
              <w:t>Restricts permitted torque demand</w:t>
            </w:r>
          </w:p>
        </w:tc>
        <w:tc>
          <w:tcPr>
            <w:tcW w:type="dxa" w:w="3600"/>
          </w:tcPr>
          <w:p>
            <w:pPr>
              <w:spacing w:after="0" w:before="0" w:line="240" w:lineRule="auto"/>
              <w:jc w:val="left"/>
            </w:pPr>
            <w:r>
              <w:t>Protects the motor, transmission, and process</w:t>
            </w:r>
          </w:p>
        </w:tc>
      </w:tr>
      <w:tr>
        <w:tc>
          <w:tcPr>
            <w:tcW w:type="dxa" w:w="3600"/>
          </w:tcPr>
          <w:p>
            <w:pPr>
              <w:spacing w:after="0" w:before="0" w:line="240" w:lineRule="auto"/>
              <w:jc w:val="left"/>
            </w:pPr>
            <w:r>
              <w:t>Following-error limit</w:t>
            </w:r>
          </w:p>
        </w:tc>
        <w:tc>
          <w:tcPr>
            <w:tcW w:type="dxa" w:w="3600"/>
          </w:tcPr>
          <w:p>
            <w:pPr>
              <w:spacing w:after="0" w:before="0" w:line="240" w:lineRule="auto"/>
              <w:jc w:val="left"/>
            </w:pPr>
            <w:r>
              <w:t>Detects excessive command-to-feedback discrepancy</w:t>
            </w:r>
          </w:p>
        </w:tc>
        <w:tc>
          <w:tcPr>
            <w:tcW w:type="dxa" w:w="3600"/>
          </w:tcPr>
          <w:p>
            <w:pPr>
              <w:spacing w:after="0" w:before="0" w:line="240" w:lineRule="auto"/>
              <w:jc w:val="left"/>
            </w:pPr>
            <w:r>
              <w:t>Matches approved motion and fault requirements</w:t>
            </w:r>
          </w:p>
        </w:tc>
      </w:tr>
      <w:tr>
        <w:tc>
          <w:tcPr>
            <w:tcW w:type="dxa" w:w="3600"/>
          </w:tcPr>
          <w:p>
            <w:pPr>
              <w:spacing w:after="0" w:before="0" w:line="240" w:lineRule="auto"/>
              <w:jc w:val="left"/>
            </w:pPr>
            <w:r>
              <w:t>Homing method</w:t>
            </w:r>
          </w:p>
        </w:tc>
        <w:tc>
          <w:tcPr>
            <w:tcW w:type="dxa" w:w="3600"/>
          </w:tcPr>
          <w:p>
            <w:pPr>
              <w:spacing w:after="0" w:before="0" w:line="240" w:lineRule="auto"/>
              <w:jc w:val="left"/>
            </w:pPr>
            <w:r>
              <w:t>Defines how the machine reference is established</w:t>
            </w:r>
          </w:p>
        </w:tc>
        <w:tc>
          <w:tcPr>
            <w:tcW w:type="dxa" w:w="3600"/>
          </w:tcPr>
          <w:p>
            <w:pPr>
              <w:spacing w:after="0" w:before="0" w:line="240" w:lineRule="auto"/>
              <w:jc w:val="left"/>
            </w:pPr>
            <w:r>
              <w:t>Matches the actual sensor and axis design</w:t>
            </w:r>
          </w:p>
        </w:tc>
      </w:tr>
      <w:tr>
        <w:tc>
          <w:tcPr>
            <w:tcW w:type="dxa" w:w="3600"/>
          </w:tcPr>
          <w:p>
            <w:pPr>
              <w:spacing w:after="0" w:before="0" w:line="240" w:lineRule="auto"/>
              <w:jc w:val="left"/>
            </w:pPr>
            <w:r>
              <w:t>Brake control</w:t>
            </w:r>
          </w:p>
        </w:tc>
        <w:tc>
          <w:tcPr>
            <w:tcW w:type="dxa" w:w="3600"/>
          </w:tcPr>
          <w:p>
            <w:pPr>
              <w:spacing w:after="0" w:before="0" w:line="240" w:lineRule="auto"/>
              <w:jc w:val="left"/>
            </w:pPr>
            <w:r>
              <w:t>Coordinates motor brake operation</w:t>
            </w:r>
          </w:p>
        </w:tc>
        <w:tc>
          <w:tcPr>
            <w:tcW w:type="dxa" w:w="3600"/>
          </w:tcPr>
          <w:p>
            <w:pPr>
              <w:spacing w:after="0" w:before="0" w:line="240" w:lineRule="auto"/>
              <w:jc w:val="left"/>
            </w:pPr>
            <w:r>
              <w:t>Matches brake hardware and sequence</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Defines command, feedback, and diagnostic exchange</w:t>
            </w:r>
          </w:p>
        </w:tc>
        <w:tc>
          <w:tcPr>
            <w:tcW w:type="dxa" w:w="3600"/>
          </w:tcPr>
          <w:p>
            <w:pPr>
              <w:spacing w:after="0" w:before="0" w:line="240" w:lineRule="auto"/>
              <w:jc w:val="left"/>
            </w:pPr>
            <w:r>
              <w:t>Matches the controller project</w:t>
            </w:r>
          </w:p>
        </w:tc>
      </w:tr>
    </w:tbl>
    <w:p/>
    <w:p>
      <w:pPr>
        <w:pStyle w:val="Heading3"/>
      </w:pPr>
      <w:r>
        <w:t>8.1 Motor identification</w:t>
      </w:r>
    </w:p>
    <w:p>
      <w:r>
        <w:t>Depending on the drive, motor identification may be automatic, parameter-based, or require a tuning procedure.</w:t>
      </w:r>
    </w:p>
    <w:p>
      <w:r>
        <w:t>Before running an identification procedure:</w:t>
      </w:r>
    </w:p>
    <w:p>
      <w:pPr>
        <w:tabs>
          <w:tab w:pos="403" w:val="left"/>
        </w:tabs>
        <w:spacing w:after="40" w:line="276" w:lineRule="auto"/>
        <w:ind w:left="403" w:hanging="403"/>
        <w:jc w:val="left"/>
      </w:pPr>
      <w:r>
        <w:rPr>
          <w:color w:val="1A2E4A"/>
        </w:rPr>
        <w:t>1.</w:t>
        <w:tab/>
      </w:r>
      <w:r>
        <w:t>Verify the motor model and drive compatibility.</w:t>
      </w:r>
    </w:p>
    <w:p>
      <w:pPr>
        <w:tabs>
          <w:tab w:pos="403" w:val="left"/>
        </w:tabs>
        <w:spacing w:after="40" w:line="276" w:lineRule="auto"/>
        <w:ind w:left="403" w:hanging="403"/>
        <w:jc w:val="left"/>
      </w:pPr>
      <w:r>
        <w:rPr>
          <w:color w:val="1A2E4A"/>
        </w:rPr>
        <w:t>2.</w:t>
        <w:tab/>
      </w:r>
      <w:r>
        <w:t>Check whether the procedure requires shaft movement.</w:t>
      </w:r>
    </w:p>
    <w:p>
      <w:pPr>
        <w:tabs>
          <w:tab w:pos="403" w:val="left"/>
        </w:tabs>
        <w:spacing w:after="40" w:line="276" w:lineRule="auto"/>
        <w:ind w:left="403" w:hanging="403"/>
        <w:jc w:val="left"/>
      </w:pPr>
      <w:r>
        <w:rPr>
          <w:color w:val="1A2E4A"/>
        </w:rPr>
        <w:t>3.</w:t>
        <w:tab/>
      </w:r>
      <w:r>
        <w:t>Ensure the axis is mechanically safe and clear.</w:t>
      </w:r>
    </w:p>
    <w:p>
      <w:pPr>
        <w:tabs>
          <w:tab w:pos="403" w:val="left"/>
        </w:tabs>
        <w:spacing w:after="40" w:line="276" w:lineRule="auto"/>
        <w:ind w:left="403" w:hanging="403"/>
        <w:jc w:val="left"/>
      </w:pPr>
      <w:r>
        <w:rPr>
          <w:color w:val="1A2E4A"/>
        </w:rPr>
        <w:t>4.</w:t>
        <w:tab/>
      </w:r>
      <w:r>
        <w:t>Confirm any brake-release requirement.</w:t>
      </w:r>
    </w:p>
    <w:p>
      <w:pPr>
        <w:tabs>
          <w:tab w:pos="403" w:val="left"/>
        </w:tabs>
        <w:spacing w:after="40" w:line="276" w:lineRule="auto"/>
        <w:ind w:left="403" w:hanging="403"/>
        <w:jc w:val="left"/>
      </w:pPr>
      <w:r>
        <w:rPr>
          <w:color w:val="1A2E4A"/>
        </w:rPr>
        <w:t>5.</w:t>
        <w:tab/>
      </w:r>
      <w:r>
        <w:t>Follow the manufacturer's specified procedure.</w:t>
      </w:r>
    </w:p>
    <w:p>
      <w:pPr>
        <w:tabs>
          <w:tab w:pos="403" w:val="left"/>
        </w:tabs>
        <w:spacing w:after="40" w:line="276" w:lineRule="auto"/>
        <w:ind w:left="403" w:hanging="403"/>
        <w:jc w:val="left"/>
      </w:pPr>
      <w:r>
        <w:rPr>
          <w:color w:val="1A2E4A"/>
        </w:rPr>
        <w:t>6.</w:t>
        <w:tab/>
      </w:r>
      <w:r>
        <w:t>Record the result and any changes made by the drive.</w:t>
      </w:r>
    </w:p>
    <w:p>
      <w:r>
        <w:t>Do not assume that an identification procedure is safe simply because it is called static. It may still apply electrical excitation, and the exact behavior depends on the drive.</w:t>
      </w:r>
    </w:p>
    <w:p>
      <w:pPr>
        <w:pStyle w:val="Heading2"/>
      </w:pPr>
      <w:r>
        <w:t>9. Encoder and Resolver Commissioning</w:t>
      </w:r>
    </w:p>
    <w:p>
      <w:r>
        <w:t>Feedback is fundamental to servo control. An incorrect feedback configuration can produce incorrect position, unstable motion, excessive following error, or an axis that moves in an unexpected direction.</w:t>
      </w:r>
    </w:p>
    <w:p>
      <w:pPr>
        <w:pStyle w:val="Heading3"/>
      </w:pPr>
      <w:r>
        <w:t>9.1 Incremental encoder</w:t>
      </w:r>
    </w:p>
    <w:p>
      <w:r>
        <w:t>An incremental encoder reports changes in position. Common output arrangements include quadrature A/B signals, sometimes with an index Z signal. Some industrial servo encoders use proprietary serial or digital interfaces rather than simple A/B/Z signals.</w:t>
      </w:r>
    </w:p>
    <w:p>
      <w:r>
        <w:t>With quadrature feedback, the relative phase of A and B provides direction information. The configured counts per revolution depend on the encoder and the drive's counting convention.</w:t>
      </w:r>
    </w:p>
    <w:p>
      <w:r>
        <w:t>For example, an encoder providing 2,500 pulses per revolution on each applicable channel may be interpreted as 10,000 quadrature counts per revolution when all four edges are counted. This is not a universal convention, so the encoder specification and drive configuration must be checked.</w:t>
      </w:r>
    </w:p>
    <w:p>
      <w:pPr>
        <w:pStyle w:val="Heading3"/>
      </w:pPr>
      <w:r>
        <w:t>9.2 Absolute encoder</w:t>
      </w:r>
    </w:p>
    <w:p>
      <w:r>
        <w:t>An absolute encoder reports a defined position code within its supported range. Depending on the design, it may support:</w:t>
      </w:r>
    </w:p>
    <w:p>
      <w:pPr>
        <w:pStyle w:val="ListBullet"/>
      </w:pPr>
      <w:r>
        <w:t>Single-turn absolute position.</w:t>
      </w:r>
    </w:p>
    <w:p>
      <w:pPr>
        <w:pStyle w:val="ListBullet"/>
      </w:pPr>
      <w:r>
        <w:t>Multi-turn absolute position.</w:t>
      </w:r>
    </w:p>
    <w:p>
      <w:pPr>
        <w:pStyle w:val="ListBullet"/>
      </w:pPr>
      <w:r>
        <w:t>Battery-backed multi-turn tracking.</w:t>
      </w:r>
    </w:p>
    <w:p>
      <w:pPr>
        <w:pStyle w:val="ListBullet"/>
      </w:pPr>
      <w:r>
        <w:t>Batteryless multi-turn tracking.</w:t>
      </w:r>
    </w:p>
    <w:p>
      <w:pPr>
        <w:pStyle w:val="ListBullet"/>
      </w:pPr>
      <w:r>
        <w:t>A proprietary digital feedback protocol.</w:t>
      </w:r>
    </w:p>
    <w:p>
      <w:r>
        <w:t>Absolute feedback can reduce the need for conventional homing, but it does not automatically establish the correct machine coordinate. The coordinate offset, mechanical reference, encoder mounting, retained position validity, and startup procedure still matter.</w:t>
      </w:r>
    </w:p>
    <w:p>
      <w:pPr>
        <w:pStyle w:val="Heading3"/>
      </w:pPr>
      <w:r>
        <w:t>9.3 Resolver</w:t>
      </w:r>
    </w:p>
    <w:p>
      <w:r>
        <w:t>A resolver uses electromagnetic excitation and sensing to determine shaft angle. The drive must support the resolver interface and have the correct configuration.</w:t>
      </w:r>
    </w:p>
    <w:p>
      <w:r>
        <w:t>Check resolver wiring, excitation and feedback connections, cable shielding, and the drive's diagnostic status. Never substitute a resolver for an encoder merely because the connectors appear similar.</w:t>
      </w:r>
    </w:p>
    <w:p>
      <w:pPr>
        <w:pStyle w:val="Heading3"/>
      </w:pPr>
      <w:r>
        <w:t>9.4 Feedback commissioning checks</w:t>
      </w:r>
    </w:p>
    <w:p>
      <w:pPr>
        <w:tabs>
          <w:tab w:pos="403" w:val="left"/>
        </w:tabs>
        <w:spacing w:after="40" w:line="276" w:lineRule="auto"/>
        <w:ind w:left="403" w:hanging="403"/>
        <w:jc w:val="left"/>
      </w:pPr>
      <w:r>
        <w:rPr>
          <w:color w:val="1A2E4A"/>
        </w:rPr>
        <w:t>1.</w:t>
        <w:tab/>
      </w:r>
      <w:r>
        <w:t>Confirm the feedback device model and interface.</w:t>
      </w:r>
    </w:p>
    <w:p>
      <w:pPr>
        <w:tabs>
          <w:tab w:pos="403" w:val="left"/>
        </w:tabs>
        <w:spacing w:after="40" w:line="276" w:lineRule="auto"/>
        <w:ind w:left="403" w:hanging="403"/>
        <w:jc w:val="left"/>
      </w:pPr>
      <w:r>
        <w:rPr>
          <w:color w:val="1A2E4A"/>
        </w:rPr>
        <w:t>2.</w:t>
        <w:tab/>
      </w:r>
      <w:r>
        <w:t>Verify connector pinout and cable compatibility.</w:t>
      </w:r>
    </w:p>
    <w:p>
      <w:pPr>
        <w:tabs>
          <w:tab w:pos="403" w:val="left"/>
        </w:tabs>
        <w:spacing w:after="40" w:line="276" w:lineRule="auto"/>
        <w:ind w:left="403" w:hanging="403"/>
        <w:jc w:val="left"/>
      </w:pPr>
      <w:r>
        <w:rPr>
          <w:color w:val="1A2E4A"/>
        </w:rPr>
        <w:t>3.</w:t>
        <w:tab/>
      </w:r>
      <w:r>
        <w:t>Check the drive's feedback diagnostics.</w:t>
      </w:r>
    </w:p>
    <w:p>
      <w:pPr>
        <w:tabs>
          <w:tab w:pos="403" w:val="left"/>
        </w:tabs>
        <w:spacing w:after="40" w:line="276" w:lineRule="auto"/>
        <w:ind w:left="403" w:hanging="403"/>
        <w:jc w:val="left"/>
      </w:pPr>
      <w:r>
        <w:rPr>
          <w:color w:val="1A2E4A"/>
        </w:rPr>
        <w:t>4.</w:t>
        <w:tab/>
      </w:r>
      <w:r>
        <w:t>Verify that actual position changes when the shaft moves under the approved procedure.</w:t>
      </w:r>
    </w:p>
    <w:p>
      <w:pPr>
        <w:tabs>
          <w:tab w:pos="403" w:val="left"/>
        </w:tabs>
        <w:spacing w:after="40" w:line="276" w:lineRule="auto"/>
        <w:ind w:left="403" w:hanging="403"/>
        <w:jc w:val="left"/>
      </w:pPr>
      <w:r>
        <w:rPr>
          <w:color w:val="1A2E4A"/>
        </w:rPr>
        <w:t>5.</w:t>
        <w:tab/>
      </w:r>
      <w:r>
        <w:t>Confirm that positive physical motion produces the intended positive feedback direction.</w:t>
      </w:r>
    </w:p>
    <w:p>
      <w:pPr>
        <w:tabs>
          <w:tab w:pos="403" w:val="left"/>
        </w:tabs>
        <w:spacing w:after="40" w:line="276" w:lineRule="auto"/>
        <w:ind w:left="403" w:hanging="403"/>
        <w:jc w:val="left"/>
      </w:pPr>
      <w:r>
        <w:rPr>
          <w:color w:val="1A2E4A"/>
        </w:rPr>
        <w:t>6.</w:t>
        <w:tab/>
      </w:r>
      <w:r>
        <w:t>Check position scaling and units.</w:t>
      </w:r>
    </w:p>
    <w:p>
      <w:pPr>
        <w:tabs>
          <w:tab w:pos="403" w:val="left"/>
        </w:tabs>
        <w:spacing w:after="40" w:line="276" w:lineRule="auto"/>
        <w:ind w:left="403" w:hanging="403"/>
        <w:jc w:val="left"/>
      </w:pPr>
      <w:r>
        <w:rPr>
          <w:color w:val="1A2E4A"/>
        </w:rPr>
        <w:t>7.</w:t>
        <w:tab/>
      </w:r>
      <w:r>
        <w:t>Verify feedback stability and repeatability.</w:t>
      </w:r>
    </w:p>
    <w:p>
      <w:pPr>
        <w:tabs>
          <w:tab w:pos="403" w:val="left"/>
        </w:tabs>
        <w:spacing w:after="40" w:line="276" w:lineRule="auto"/>
        <w:ind w:left="403" w:hanging="403"/>
        <w:jc w:val="left"/>
      </w:pPr>
      <w:r>
        <w:rPr>
          <w:color w:val="1A2E4A"/>
        </w:rPr>
        <w:t>8.</w:t>
        <w:tab/>
      </w:r>
      <w:r>
        <w:t>Investigate encoder alarms, discontinuities, and unexplained position jumps before attempting precision motion.</w:t>
      </w:r>
    </w:p>
    <w:p>
      <w:r>
        <w:t>Do not disconnect or reconnect motor feedback while the drive is energized unless the manufacturer explicitly permits that operation. Incorrect feedback can cause uncontrolled or unexpected movement.</w:t>
      </w:r>
    </w:p>
    <w:p>
      <w:pPr>
        <w:pStyle w:val="Heading2"/>
      </w:pPr>
      <w:r>
        <w:t>10. Homing and Machine Coordinate Establishment</w:t>
      </w:r>
    </w:p>
    <w:p>
      <w:r>
        <w:t>Homing establishes the reference from which the machine controller interprets axis position. It is distinct from moving to a production target.</w:t>
      </w:r>
    </w:p>
    <w:p>
      <w:r>
        <w:t>Common homing methods include:</w:t>
      </w:r>
    </w:p>
    <w:p>
      <w:pPr>
        <w:pStyle w:val="ListBullet"/>
      </w:pPr>
      <w:r>
        <w:t>Home switch with a defined approach direction.</w:t>
      </w:r>
    </w:p>
    <w:p>
      <w:pPr>
        <w:pStyle w:val="ListBullet"/>
      </w:pPr>
      <w:r>
        <w:t>Home switch followed by encoder index detection.</w:t>
      </w:r>
    </w:p>
    <w:p>
      <w:pPr>
        <w:pStyle w:val="ListBullet"/>
      </w:pPr>
      <w:r>
        <w:t>Limit-switch-based reference procedures.</w:t>
      </w:r>
    </w:p>
    <w:p>
      <w:pPr>
        <w:pStyle w:val="ListBullet"/>
      </w:pPr>
      <w:r>
        <w:t>Absolute encoder position with a validated coordinate offset.</w:t>
      </w:r>
    </w:p>
    <w:p>
      <w:pPr>
        <w:pStyle w:val="ListBullet"/>
      </w:pPr>
      <w:r>
        <w:t>Mechanical datum or reference fixture.</w:t>
      </w:r>
    </w:p>
    <w:p>
      <w:pPr>
        <w:pStyle w:val="ListBullet"/>
      </w:pPr>
      <w:r>
        <w:t>Manufacturer-specific reference procedures.</w:t>
      </w:r>
    </w:p>
    <w:p>
      <w:pPr>
        <w:pStyle w:val="Heading3"/>
      </w:pPr>
      <w:r>
        <w:t>10.1 Typical home-switch sequence</w:t>
      </w:r>
    </w:p>
    <w:p>
      <w:pPr>
        <w:shd w:val="clear" w:color="auto" w:fill="F4F4F4"/>
        <w:spacing w:before="0" w:after="0" w:line="240" w:lineRule="auto"/>
        <w:ind w:left="216" w:right="216"/>
        <w:jc w:val="left"/>
      </w:pPr>
      <w:r>
        <w:rPr>
          <w:rFonts w:ascii="Consolas" w:hAnsi="Consolas"/>
          <w:color w:val="202020"/>
          <w:sz w:val="18"/>
        </w:rPr>
        <w:t>Axis receives homing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verifies required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moves in the configured search direction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Home sensor transition is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performs any required slow approach or index search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Reference position is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coordinate offset is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Homing complete status is confirmed</w:t>
      </w:r>
    </w:p>
    <w:p/>
    <w:p>
      <w:r>
        <w:t>This sequence is illustrative. Some systems search for the sensor in the opposite direction, use an encoder index, or establish position from an absolute encoder.</w:t>
      </w:r>
    </w:p>
    <w:p>
      <w:pPr>
        <w:pStyle w:val="Heading3"/>
      </w:pPr>
      <w:r>
        <w:t>10.2 Homing checks</w:t>
      </w:r>
    </w:p>
    <w:p>
      <w:pPr>
        <w:pStyle w:val="ListBullet"/>
      </w:pPr>
      <w:r>
        <w:t>Correct sensor location and physical operation.</w:t>
      </w:r>
    </w:p>
    <w:p>
      <w:pPr>
        <w:pStyle w:val="ListBullet"/>
      </w:pPr>
      <w:r>
        <w:t>Correct active state and electrical polarity.</w:t>
      </w:r>
    </w:p>
    <w:p>
      <w:pPr>
        <w:pStyle w:val="ListBullet"/>
      </w:pPr>
      <w:r>
        <w:t>Correct search direction.</w:t>
      </w:r>
    </w:p>
    <w:p>
      <w:pPr>
        <w:pStyle w:val="ListBullet"/>
      </w:pPr>
      <w:r>
        <w:t>Appropriate homing speed and acceleration.</w:t>
      </w:r>
    </w:p>
    <w:p>
      <w:pPr>
        <w:pStyle w:val="ListBullet"/>
      </w:pPr>
      <w:r>
        <w:t>Adequate travel clearance.</w:t>
      </w:r>
    </w:p>
    <w:p>
      <w:pPr>
        <w:pStyle w:val="ListBullet"/>
      </w:pPr>
      <w:r>
        <w:t>Correct handling of an already-active home sensor.</w:t>
      </w:r>
    </w:p>
    <w:p>
      <w:pPr>
        <w:pStyle w:val="ListBullet"/>
      </w:pPr>
      <w:r>
        <w:t>Correct behavior if the sensor is never reached.</w:t>
      </w:r>
    </w:p>
    <w:p>
      <w:pPr>
        <w:pStyle w:val="ListBullet"/>
      </w:pPr>
      <w:r>
        <w:t>Correct coordinate offset and reference position.</w:t>
      </w:r>
    </w:p>
    <w:p>
      <w:pPr>
        <w:pStyle w:val="ListBullet"/>
      </w:pPr>
      <w:r>
        <w:t>Correct homing-complete status in the controller.</w:t>
      </w:r>
    </w:p>
    <w:p>
      <w:pPr>
        <w:pStyle w:val="ListBullet"/>
      </w:pPr>
      <w:r>
        <w:t>Prevention of production motion before the required reference is established.</w:t>
      </w:r>
    </w:p>
    <w:p>
      <w:r>
        <w:t>A home sensor can function electrically while the resulting machine coordinate is wrong. The sensor location, search sequence, offset, and mechanical datum must all be verified.</w:t>
      </w:r>
    </w:p>
    <w:p>
      <w:pPr>
        <w:pStyle w:val="Heading2"/>
      </w:pPr>
      <w:r>
        <w:t>11. Position, Speed, Torque, and Motion Units</w:t>
      </w:r>
    </w:p>
    <w:p>
      <w:r>
        <w:t>The motion controller and drive must agree on how commands and feedback are represented. A scaling error can produce an axis that moves farther or faster than intended.</w:t>
      </w:r>
    </w:p>
    <w:p>
      <w:pPr>
        <w:pStyle w:val="Heading3"/>
      </w:pPr>
      <w:r>
        <w:t>11.1 Motor revolutions and linear travel</w:t>
      </w:r>
    </w:p>
    <w:p>
      <w:r>
        <w:t>For a directly coupled ball screw, ideal linear travel per motor revolution is determined by screw lead. If a gearbox is installed, the ratio must also be considered.</w:t>
      </w:r>
    </w:p>
    <w:p>
      <w:r>
        <w:t>For a gearbox reduction ratio defined as motor revolutions per output revolution:</w:t>
      </w:r>
    </w:p>
    <w:p>
      <w:pPr>
        <w:spacing w:before="120" w:after="160"/>
        <w:jc w:val="center"/>
      </w:pPr>
      <m:oMathPara>
        <m:oMath>
          <m:sSub>
            <m:e>
              <m:r>
                <m:t>N</m:t>
              </m:r>
            </m:e>
            <m:sub>
              <m:r>
                <m:rPr>
                  <m:nor/>
                </m:rPr>
                <m:t>output</m:t>
              </m:r>
            </m:sub>
          </m:sSub>
          <m:r>
            <m:t>=</m:t>
          </m:r>
          <m:f>
            <m:fPr>
              <m:type m:val="bar"/>
            </m:fPr>
            <m:num>
              <m:sSub>
                <m:e>
                  <m:r>
                    <m:t>N</m:t>
                  </m:r>
                </m:e>
                <m:sub>
                  <m:r>
                    <m:rPr>
                      <m:nor/>
                    </m:rPr>
                    <m:t>motor</m:t>
                  </m:r>
                </m:sub>
              </m:sSub>
            </m:num>
            <m:den>
              <m:r>
                <m:t>R</m:t>
              </m:r>
            </m:den>
          </m:f>
        </m:oMath>
      </m:oMathPara>
    </w:p>
    <w:p>
      <w:r>
        <w:t xml:space="preserve">For a ball screw with lead </w:t>
      </w:r>
      <m:oMath>
        <m:r>
          <m:t>L</m:t>
        </m:r>
      </m:oMath>
      <w:r>
        <w:t>, linear displacement is:</w:t>
      </w:r>
    </w:p>
    <w:p>
      <w:pPr>
        <w:spacing w:before="120" w:after="160"/>
        <w:jc w:val="center"/>
      </w:pPr>
      <m:oMathPara>
        <m:oMath>
          <m:r>
            <m:t>x=</m:t>
          </m:r>
          <m:sSub>
            <m:e>
              <m:r>
                <m:t>N</m:t>
              </m:r>
            </m:e>
            <m:sub>
              <m:r>
                <m:rPr>
                  <m:nor/>
                </m:rPr>
                <m:t>output</m:t>
              </m:r>
            </m:sub>
          </m:sSub>
          <m:r>
            <m:t>L</m:t>
          </m:r>
        </m:oMath>
      </m:oMathPara>
    </w:p>
    <w:p>
      <w:r>
        <w:t>Where:</w:t>
      </w:r>
    </w:p>
    <w:p>
      <w:pPr>
        <w:pStyle w:val="ListBullet"/>
      </w:pPr>
      <m:oMath>
        <m:r>
          <m:t>R</m:t>
        </m:r>
      </m:oMath>
      <w:r>
        <w:t xml:space="preserve"> = gearbox reduction ratio</w:t>
      </w:r>
    </w:p>
    <w:p>
      <w:pPr>
        <w:pStyle w:val="ListBullet"/>
      </w:pPr>
      <m:oMath>
        <m:r>
          <m:t>L</m:t>
        </m:r>
      </m:oMath>
      <w:r>
        <w:t xml:space="preserve"> = ball-screw lead, for example in mm per revolution</w:t>
      </w:r>
    </w:p>
    <w:p>
      <w:pPr>
        <w:pStyle w:val="ListBullet"/>
      </w:pPr>
      <m:oMath>
        <m:r>
          <m:t>x</m:t>
        </m:r>
      </m:oMath>
      <w:r>
        <w:t xml:space="preserve"> = ideal linear displacement in the same distance unit as </w:t>
      </w:r>
      <m:oMath>
        <m:r>
          <m:t>L</m:t>
        </m:r>
      </m:oMath>
    </w:p>
    <w:p>
      <w:r>
        <w:t>Example: A motor rotates 10 revolutions through a 5:1 reduction gearbox, driving a ball screw with a lead of 10 mm per output revolution.</w:t>
      </w:r>
    </w:p>
    <w:p>
      <w:pPr>
        <w:spacing w:before="120" w:after="160"/>
        <w:jc w:val="center"/>
      </w:pPr>
      <m:oMathPara>
        <m:oMath>
          <m:sSub>
            <m:e>
              <m:r>
                <m:t>N</m:t>
              </m:r>
            </m:e>
            <m:sub>
              <m:r>
                <m:rPr>
                  <m:nor/>
                </m:rPr>
                <m:t>output</m:t>
              </m:r>
            </m:sub>
          </m:sSub>
          <m:r>
            <m:t>=</m:t>
          </m:r>
          <m:f>
            <m:fPr>
              <m:type m:val="bar"/>
            </m:fPr>
            <m:num>
              <m:r>
                <m:t>10</m:t>
              </m:r>
            </m:num>
            <m:den>
              <m:r>
                <m:t>5</m:t>
              </m:r>
            </m:den>
          </m:f>
          <m:r>
            <m:t>=2</m:t>
          </m:r>
        </m:oMath>
      </m:oMathPara>
    </w:p>
    <w:p>
      <w:pPr>
        <w:spacing w:before="120" w:after="160"/>
        <w:jc w:val="center"/>
      </w:pPr>
      <m:oMathPara>
        <m:oMath>
          <m:r>
            <m:t>x=2×10=20</m:t>
          </m:r>
          <m:r>
            <m:rPr>
              <m:sty m:val="p"/>
            </m:rPr>
            <m:t> mm</m:t>
          </m:r>
        </m:oMath>
      </m:oMathPara>
    </w:p>
    <w:p>
      <w:r>
        <w:t>This calculation excludes backlash, elastic deformation, slip, and other mechanical errors.</w:t>
      </w:r>
    </w:p>
    <w:p>
      <w:pPr>
        <w:pStyle w:val="Heading3"/>
      </w:pPr>
      <w:r>
        <w:t>11.2 Angular speed and linear speed</w:t>
      </w:r>
    </w:p>
    <w:p>
      <w:r>
        <w:t>For a rotating axis, angular speed in rpm can be converted to angular velocity in radians per second:</w:t>
      </w:r>
    </w:p>
    <w:p>
      <w:pPr>
        <w:spacing w:before="120" w:after="160"/>
        <w:jc w:val="center"/>
      </w:pPr>
      <m:oMathPara>
        <m:oMath>
          <m:r>
            <m:t>ω=</m:t>
          </m:r>
          <m:f>
            <m:fPr>
              <m:type m:val="bar"/>
            </m:fPr>
            <m:num>
              <m:r>
                <m:t>2πN</m:t>
              </m:r>
            </m:num>
            <m:den>
              <m:r>
                <m:t>60</m:t>
              </m:r>
            </m:den>
          </m:f>
        </m:oMath>
      </m:oMathPara>
    </w:p>
    <w:p>
      <w:r>
        <w:t xml:space="preserve">For a ball screw with lead </w:t>
      </w:r>
      <m:oMath>
        <m:r>
          <m:t>L</m:t>
        </m:r>
      </m:oMath>
      <w:r>
        <w:t xml:space="preserve"> in mm per revolution, linear speed is:</w:t>
      </w:r>
    </w:p>
    <w:p>
      <w:pPr>
        <w:spacing w:before="120" w:after="160"/>
        <w:jc w:val="center"/>
      </w:pPr>
      <m:oMathPara>
        <m:oMath>
          <m:r>
            <m:t>v=</m:t>
          </m:r>
          <m:f>
            <m:fPr>
              <m:type m:val="bar"/>
            </m:fPr>
            <m:num>
              <m:r>
                <m:t>NL</m:t>
              </m:r>
            </m:num>
            <m:den>
              <m:r>
                <m:t>60</m:t>
              </m:r>
            </m:den>
          </m:f>
        </m:oMath>
      </m:oMathPara>
    </w:p>
    <w:p>
      <w:r>
        <w:t xml:space="preserve">Here, </w:t>
      </w:r>
      <m:oMath>
        <m:r>
          <m:t>v</m:t>
        </m:r>
      </m:oMath>
      <w:r>
        <w:t xml:space="preserve"> is in mm/s when </w:t>
      </w:r>
      <m:oMath>
        <m:r>
          <m:t>N</m:t>
        </m:r>
      </m:oMath>
      <w:r>
        <w:t xml:space="preserve"> is in rpm and </w:t>
      </w:r>
      <m:oMath>
        <m:r>
          <m:t>L</m:t>
        </m:r>
      </m:oMath>
      <w:r>
        <w:t xml:space="preserve"> is in mm/revolution, assuming direct rotation at the screw shaft. Include the gearbox ratio where the motor drives the screw through a transmission.</w:t>
      </w:r>
    </w:p>
    <w:p>
      <w:pPr>
        <w:pStyle w:val="Heading3"/>
      </w:pPr>
      <w:r>
        <w:t>11.3 Position error</w:t>
      </w:r>
    </w:p>
    <w:p>
      <w:r>
        <w:t>A common conceptual definition is:</w:t>
      </w:r>
    </w:p>
    <w:p>
      <w:pPr>
        <w:spacing w:before="120" w:after="160"/>
        <w:jc w:val="center"/>
      </w:pPr>
      <m:oMathPara>
        <m:oMath>
          <m:r>
            <m:t>e=</m:t>
          </m:r>
          <m:sSub>
            <m:e>
              <m:r>
                <m:t>x</m:t>
              </m:r>
            </m:e>
            <m:sub>
              <m:r>
                <m:rPr>
                  <m:nor/>
                </m:rPr>
                <m:t>commanded</m:t>
              </m:r>
            </m:sub>
          </m:sSub>
          <m:r>
            <m:t>−</m:t>
          </m:r>
          <m:sSub>
            <m:e>
              <m:r>
                <m:t>x</m:t>
              </m:r>
            </m:e>
            <m:sub>
              <m:r>
                <m:rPr>
                  <m:nor/>
                </m:rPr>
                <m:t>actual</m:t>
              </m:r>
            </m:sub>
          </m:sSub>
        </m:oMath>
      </m:oMathPara>
    </w:p>
    <w:p>
      <w:r>
        <w:t>The sign convention varies by controller. Some systems define error in the opposite direction, so the actual drive or controller documentation governs.</w:t>
      </w:r>
    </w:p>
    <w:p>
      <w:r>
        <w:t>The controller may monitor following error and stop the axis when the discrepancy exceeds a configured threshold. The permitted error should reflect the axis dynamics, machine tolerance, and risk assessment.</w:t>
      </w:r>
    </w:p>
    <w:p>
      <w:pPr>
        <w:pStyle w:val="Heading2"/>
      </w:pPr>
      <w:r>
        <w:t>12. Servo Tuning and Mechanical Dynamics</w:t>
      </w:r>
    </w:p>
    <w:p>
      <w:r>
        <w:t>Servo tuning adjusts control-loop response to the motor and mechanical system. Incorrect tuning can produce oscillation, overshoot, slow settling, excessive current, noise, or mechanical resonance.</w:t>
      </w:r>
    </w:p>
    <w:p>
      <w:pPr>
        <w:pStyle w:val="Heading3"/>
      </w:pPr>
      <w:r>
        <w:t>12.1 Common tuning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General effect</w:t>
            </w:r>
          </w:p>
        </w:tc>
        <w:tc>
          <w:tcPr>
            <w:tcW w:type="dxa" w:w="3600"/>
            <w:shd w:val="clear" w:color="auto" w:fill="EEF2F7"/>
          </w:tcPr>
          <w:p>
            <w:pPr>
              <w:spacing w:after="0" w:before="0" w:line="240" w:lineRule="auto"/>
              <w:jc w:val="left"/>
            </w:pPr>
            <w:r>
              <w:rPr>
                <w:b/>
                <w:color w:val="1A2E4A"/>
              </w:rPr>
              <w:t>Risk if poorly configured</w:t>
            </w:r>
          </w:p>
        </w:tc>
      </w:tr>
      <w:tr>
        <w:tc>
          <w:tcPr>
            <w:tcW w:type="dxa" w:w="3600"/>
          </w:tcPr>
          <w:p>
            <w:pPr>
              <w:spacing w:after="0" w:before="0" w:line="240" w:lineRule="auto"/>
              <w:jc w:val="left"/>
            </w:pPr>
            <w:r>
              <w:t>Position-loop gain</w:t>
            </w:r>
          </w:p>
        </w:tc>
        <w:tc>
          <w:tcPr>
            <w:tcW w:type="dxa" w:w="3600"/>
          </w:tcPr>
          <w:p>
            <w:pPr>
              <w:spacing w:after="0" w:before="0" w:line="240" w:lineRule="auto"/>
              <w:jc w:val="left"/>
            </w:pPr>
            <w:r>
              <w:t>Affects position correction strength and responsiveness</w:t>
            </w:r>
          </w:p>
        </w:tc>
        <w:tc>
          <w:tcPr>
            <w:tcW w:type="dxa" w:w="3600"/>
          </w:tcPr>
          <w:p>
            <w:pPr>
              <w:spacing w:after="0" w:before="0" w:line="240" w:lineRule="auto"/>
              <w:jc w:val="left"/>
            </w:pPr>
            <w:r>
              <w:t>Excessive gain can produce oscillation or noise</w:t>
            </w:r>
          </w:p>
        </w:tc>
      </w:tr>
      <w:tr>
        <w:tc>
          <w:tcPr>
            <w:tcW w:type="dxa" w:w="3600"/>
          </w:tcPr>
          <w:p>
            <w:pPr>
              <w:spacing w:after="0" w:before="0" w:line="240" w:lineRule="auto"/>
              <w:jc w:val="left"/>
            </w:pPr>
            <w:r>
              <w:t>Speed-loop gain</w:t>
            </w:r>
          </w:p>
        </w:tc>
        <w:tc>
          <w:tcPr>
            <w:tcW w:type="dxa" w:w="3600"/>
          </w:tcPr>
          <w:p>
            <w:pPr>
              <w:spacing w:after="0" w:before="0" w:line="240" w:lineRule="auto"/>
              <w:jc w:val="left"/>
            </w:pPr>
            <w:r>
              <w:t>Affects speed regulation and dynamic response</w:t>
            </w:r>
          </w:p>
        </w:tc>
        <w:tc>
          <w:tcPr>
            <w:tcW w:type="dxa" w:w="3600"/>
          </w:tcPr>
          <w:p>
            <w:pPr>
              <w:spacing w:after="0" w:before="0" w:line="240" w:lineRule="auto"/>
              <w:jc w:val="left"/>
            </w:pPr>
            <w:r>
              <w:t>Excessive gain can destabilize the axis</w:t>
            </w:r>
          </w:p>
        </w:tc>
      </w:tr>
      <w:tr>
        <w:tc>
          <w:tcPr>
            <w:tcW w:type="dxa" w:w="3600"/>
          </w:tcPr>
          <w:p>
            <w:pPr>
              <w:spacing w:after="0" w:before="0" w:line="240" w:lineRule="auto"/>
              <w:jc w:val="left"/>
            </w:pPr>
            <w:r>
              <w:t>Speed-loop integral action</w:t>
            </w:r>
          </w:p>
        </w:tc>
        <w:tc>
          <w:tcPr>
            <w:tcW w:type="dxa" w:w="3600"/>
          </w:tcPr>
          <w:p>
            <w:pPr>
              <w:spacing w:after="0" w:before="0" w:line="240" w:lineRule="auto"/>
              <w:jc w:val="left"/>
            </w:pPr>
            <w:r>
              <w:t>Corrects persistent speed error</w:t>
            </w:r>
          </w:p>
        </w:tc>
        <w:tc>
          <w:tcPr>
            <w:tcW w:type="dxa" w:w="3600"/>
          </w:tcPr>
          <w:p>
            <w:pPr>
              <w:spacing w:after="0" w:before="0" w:line="240" w:lineRule="auto"/>
              <w:jc w:val="left"/>
            </w:pPr>
            <w:r>
              <w:t>Poor tuning can produce overshoot or instability</w:t>
            </w:r>
          </w:p>
        </w:tc>
      </w:tr>
      <w:tr>
        <w:tc>
          <w:tcPr>
            <w:tcW w:type="dxa" w:w="3600"/>
          </w:tcPr>
          <w:p>
            <w:pPr>
              <w:spacing w:after="0" w:before="0" w:line="240" w:lineRule="auto"/>
              <w:jc w:val="left"/>
            </w:pPr>
            <w:r>
              <w:t>Feedforward</w:t>
            </w:r>
          </w:p>
        </w:tc>
        <w:tc>
          <w:tcPr>
            <w:tcW w:type="dxa" w:w="3600"/>
          </w:tcPr>
          <w:p>
            <w:pPr>
              <w:spacing w:after="0" w:before="0" w:line="240" w:lineRule="auto"/>
              <w:jc w:val="left"/>
            </w:pPr>
            <w:r>
              <w:t>Anticipates expected motion demand</w:t>
            </w:r>
          </w:p>
        </w:tc>
        <w:tc>
          <w:tcPr>
            <w:tcW w:type="dxa" w:w="3600"/>
          </w:tcPr>
          <w:p>
            <w:pPr>
              <w:spacing w:after="0" w:before="0" w:line="240" w:lineRule="auto"/>
              <w:jc w:val="left"/>
            </w:pPr>
            <w:r>
              <w:t>Incorrect values can worsen following error</w:t>
            </w:r>
          </w:p>
        </w:tc>
      </w:tr>
      <w:tr>
        <w:tc>
          <w:tcPr>
            <w:tcW w:type="dxa" w:w="3600"/>
          </w:tcPr>
          <w:p>
            <w:pPr>
              <w:spacing w:after="0" w:before="0" w:line="240" w:lineRule="auto"/>
              <w:jc w:val="left"/>
            </w:pPr>
            <w:r>
              <w:t>Notch filter</w:t>
            </w:r>
          </w:p>
        </w:tc>
        <w:tc>
          <w:tcPr>
            <w:tcW w:type="dxa" w:w="3600"/>
          </w:tcPr>
          <w:p>
            <w:pPr>
              <w:spacing w:after="0" w:before="0" w:line="240" w:lineRule="auto"/>
              <w:jc w:val="left"/>
            </w:pPr>
            <w:r>
              <w:t>Reduces response around a selected resonance frequency</w:t>
            </w:r>
          </w:p>
        </w:tc>
        <w:tc>
          <w:tcPr>
            <w:tcW w:type="dxa" w:w="3600"/>
          </w:tcPr>
          <w:p>
            <w:pPr>
              <w:spacing w:after="0" w:before="0" w:line="240" w:lineRule="auto"/>
              <w:jc w:val="left"/>
            </w:pPr>
            <w:r>
              <w:t>Incorrect filtering can degrade control performance</w:t>
            </w:r>
          </w:p>
        </w:tc>
      </w:tr>
      <w:tr>
        <w:tc>
          <w:tcPr>
            <w:tcW w:type="dxa" w:w="3600"/>
          </w:tcPr>
          <w:p>
            <w:pPr>
              <w:spacing w:after="0" w:before="0" w:line="240" w:lineRule="auto"/>
              <w:jc w:val="left"/>
            </w:pPr>
            <w:r>
              <w:t>Torque limit</w:t>
            </w:r>
          </w:p>
        </w:tc>
        <w:tc>
          <w:tcPr>
            <w:tcW w:type="dxa" w:w="3600"/>
          </w:tcPr>
          <w:p>
            <w:pPr>
              <w:spacing w:after="0" w:before="0" w:line="240" w:lineRule="auto"/>
              <w:jc w:val="left"/>
            </w:pPr>
            <w:r>
              <w:t>Restricts motor torque demand</w:t>
            </w:r>
          </w:p>
        </w:tc>
        <w:tc>
          <w:tcPr>
            <w:tcW w:type="dxa" w:w="3600"/>
          </w:tcPr>
          <w:p>
            <w:pPr>
              <w:spacing w:after="0" w:before="0" w:line="240" w:lineRule="auto"/>
              <w:jc w:val="left"/>
            </w:pPr>
            <w:r>
              <w:t>Too low can prevent motion; too high can overstress mechanics</w:t>
            </w:r>
          </w:p>
        </w:tc>
      </w:tr>
      <w:tr>
        <w:tc>
          <w:tcPr>
            <w:tcW w:type="dxa" w:w="3600"/>
          </w:tcPr>
          <w:p>
            <w:pPr>
              <w:spacing w:after="0" w:before="0" w:line="240" w:lineRule="auto"/>
              <w:jc w:val="left"/>
            </w:pPr>
            <w:r>
              <w:t>Acceleration limit</w:t>
            </w:r>
          </w:p>
        </w:tc>
        <w:tc>
          <w:tcPr>
            <w:tcW w:type="dxa" w:w="3600"/>
          </w:tcPr>
          <w:p>
            <w:pPr>
              <w:spacing w:after="0" w:before="0" w:line="240" w:lineRule="auto"/>
              <w:jc w:val="left"/>
            </w:pPr>
            <w:r>
              <w:t>Restricts commanded acceleration</w:t>
            </w:r>
          </w:p>
        </w:tc>
        <w:tc>
          <w:tcPr>
            <w:tcW w:type="dxa" w:w="3600"/>
          </w:tcPr>
          <w:p>
            <w:pPr>
              <w:spacing w:after="0" w:before="0" w:line="240" w:lineRule="auto"/>
              <w:jc w:val="left"/>
            </w:pPr>
            <w:r>
              <w:t>Too high can cause shock, saturation, or following errors</w:t>
            </w:r>
          </w:p>
        </w:tc>
      </w:tr>
      <w:tr>
        <w:tc>
          <w:tcPr>
            <w:tcW w:type="dxa" w:w="3600"/>
          </w:tcPr>
          <w:p>
            <w:pPr>
              <w:spacing w:after="0" w:before="0" w:line="240" w:lineRule="auto"/>
              <w:jc w:val="left"/>
            </w:pPr>
            <w:r>
              <w:t>Jerk limit</w:t>
            </w:r>
          </w:p>
        </w:tc>
        <w:tc>
          <w:tcPr>
            <w:tcW w:type="dxa" w:w="3600"/>
          </w:tcPr>
          <w:p>
            <w:pPr>
              <w:spacing w:after="0" w:before="0" w:line="240" w:lineRule="auto"/>
              <w:jc w:val="left"/>
            </w:pPr>
            <w:r>
              <w:t>Restricts the rate of change of acceleration</w:t>
            </w:r>
          </w:p>
        </w:tc>
        <w:tc>
          <w:tcPr>
            <w:tcW w:type="dxa" w:w="3600"/>
          </w:tcPr>
          <w:p>
            <w:pPr>
              <w:spacing w:after="0" w:before="0" w:line="240" w:lineRule="auto"/>
              <w:jc w:val="left"/>
            </w:pPr>
            <w:r>
              <w:t>Poor selection can produce harsh motion or excessively slow cycles</w:t>
            </w:r>
          </w:p>
        </w:tc>
      </w:tr>
    </w:tbl>
    <w:p/>
    <w:p>
      <w:r>
        <w:t>Parameter names, tuning methods, and available filters vary by manufacturer. Use the drive's supported tuning tools and approved machine procedure.</w:t>
      </w:r>
    </w:p>
    <w:p>
      <w:pPr>
        <w:pStyle w:val="Heading3"/>
      </w:pPr>
      <w:r>
        <w:t>12.2 Mechanical factors affecting tuning</w:t>
      </w:r>
    </w:p>
    <w:p>
      <w:pPr>
        <w:pStyle w:val="ListBullet"/>
      </w:pPr>
      <w:r>
        <w:t>Coupling stiffness.</w:t>
      </w:r>
    </w:p>
    <w:p>
      <w:pPr>
        <w:pStyle w:val="ListBullet"/>
      </w:pPr>
      <w:r>
        <w:t>Gearbox backlash.</w:t>
      </w:r>
    </w:p>
    <w:p>
      <w:pPr>
        <w:pStyle w:val="ListBullet"/>
      </w:pPr>
      <w:r>
        <w:t>Belt elasticity.</w:t>
      </w:r>
    </w:p>
    <w:p>
      <w:pPr>
        <w:pStyle w:val="ListBullet"/>
      </w:pPr>
      <w:r>
        <w:t>Ball-screw and bearing condition.</w:t>
      </w:r>
    </w:p>
    <w:p>
      <w:pPr>
        <w:pStyle w:val="ListBullet"/>
      </w:pPr>
      <w:r>
        <w:t>Load inertia and its variation.</w:t>
      </w:r>
    </w:p>
    <w:p>
      <w:pPr>
        <w:pStyle w:val="ListBullet"/>
      </w:pPr>
      <w:r>
        <w:t>Resonance in the frame or machine structure.</w:t>
      </w:r>
    </w:p>
    <w:p>
      <w:pPr>
        <w:pStyle w:val="ListBullet"/>
      </w:pPr>
      <w:r>
        <w:t>Flexible tooling or end effectors.</w:t>
      </w:r>
    </w:p>
    <w:p>
      <w:pPr>
        <w:pStyle w:val="ListBullet"/>
      </w:pPr>
      <w:r>
        <w:t>Cable drag and friction.</w:t>
      </w:r>
    </w:p>
    <w:p>
      <w:pPr>
        <w:pStyle w:val="ListBullet"/>
      </w:pPr>
      <w:r>
        <w:t>Gravity or external forces.</w:t>
      </w:r>
    </w:p>
    <w:p>
      <w:pPr>
        <w:pStyle w:val="ListBullet"/>
      </w:pPr>
      <w:r>
        <w:t>Loose mounting hardware.</w:t>
      </w:r>
    </w:p>
    <w:p>
      <w:r>
        <w:t>A servo alarm is not necessarily an electronic fault. A loose coupling or mechanically binding axis can produce high current, oscillation, or following errors that resemble a control problem.</w:t>
      </w:r>
    </w:p>
    <w:p>
      <w:pPr>
        <w:pStyle w:val="Heading3"/>
      </w:pPr>
      <w:r>
        <w:t>12.3 Safe tuning approach</w:t>
      </w:r>
    </w:p>
    <w:p>
      <w:pPr>
        <w:tabs>
          <w:tab w:pos="403" w:val="left"/>
        </w:tabs>
        <w:spacing w:after="40" w:line="276" w:lineRule="auto"/>
        <w:ind w:left="403" w:hanging="403"/>
        <w:jc w:val="left"/>
      </w:pPr>
      <w:r>
        <w:rPr>
          <w:color w:val="1A2E4A"/>
        </w:rPr>
        <w:t>1.</w:t>
        <w:tab/>
      </w:r>
      <w:r>
        <w:t>Verify motor and feedback configuration.</w:t>
      </w:r>
    </w:p>
    <w:p>
      <w:pPr>
        <w:tabs>
          <w:tab w:pos="403" w:val="left"/>
        </w:tabs>
        <w:spacing w:after="40" w:line="276" w:lineRule="auto"/>
        <w:ind w:left="403" w:hanging="403"/>
        <w:jc w:val="left"/>
      </w:pPr>
      <w:r>
        <w:rPr>
          <w:color w:val="1A2E4A"/>
        </w:rPr>
        <w:t>2.</w:t>
        <w:tab/>
      </w:r>
      <w:r>
        <w:t>Confirm the mechanical system is correctly assembled.</w:t>
      </w:r>
    </w:p>
    <w:p>
      <w:pPr>
        <w:tabs>
          <w:tab w:pos="403" w:val="left"/>
        </w:tabs>
        <w:spacing w:after="40" w:line="276" w:lineRule="auto"/>
        <w:ind w:left="403" w:hanging="403"/>
        <w:jc w:val="left"/>
      </w:pPr>
      <w:r>
        <w:rPr>
          <w:color w:val="1A2E4A"/>
        </w:rPr>
        <w:t>3.</w:t>
        <w:tab/>
      </w:r>
      <w:r>
        <w:t>Establish conservative motion limits.</w:t>
      </w:r>
    </w:p>
    <w:p>
      <w:pPr>
        <w:tabs>
          <w:tab w:pos="403" w:val="left"/>
        </w:tabs>
        <w:spacing w:after="40" w:line="276" w:lineRule="auto"/>
        <w:ind w:left="403" w:hanging="403"/>
        <w:jc w:val="left"/>
      </w:pPr>
      <w:r>
        <w:rPr>
          <w:color w:val="1A2E4A"/>
        </w:rPr>
        <w:t>4.</w:t>
        <w:tab/>
      </w:r>
      <w:r>
        <w:t>Use the manufacturer's recommended auto-tuning procedure where appropriate.</w:t>
      </w:r>
    </w:p>
    <w:p>
      <w:pPr>
        <w:tabs>
          <w:tab w:pos="403" w:val="left"/>
        </w:tabs>
        <w:spacing w:after="40" w:line="276" w:lineRule="auto"/>
        <w:ind w:left="403" w:hanging="403"/>
        <w:jc w:val="left"/>
      </w:pPr>
      <w:r>
        <w:rPr>
          <w:color w:val="1A2E4A"/>
        </w:rPr>
        <w:t>5.</w:t>
        <w:tab/>
      </w:r>
      <w:r>
        <w:t>Test at low speed and with a safe motion range.</w:t>
      </w:r>
    </w:p>
    <w:p>
      <w:pPr>
        <w:tabs>
          <w:tab w:pos="403" w:val="left"/>
        </w:tabs>
        <w:spacing w:after="40" w:line="276" w:lineRule="auto"/>
        <w:ind w:left="403" w:hanging="403"/>
        <w:jc w:val="left"/>
      </w:pPr>
      <w:r>
        <w:rPr>
          <w:color w:val="1A2E4A"/>
        </w:rPr>
        <w:t>6.</w:t>
        <w:tab/>
      </w:r>
      <w:r>
        <w:t>Observe following error, current, vibration, and settling behavior.</w:t>
      </w:r>
    </w:p>
    <w:p>
      <w:pPr>
        <w:tabs>
          <w:tab w:pos="403" w:val="left"/>
        </w:tabs>
        <w:spacing w:after="40" w:line="276" w:lineRule="auto"/>
        <w:ind w:left="403" w:hanging="403"/>
        <w:jc w:val="left"/>
      </w:pPr>
      <w:r>
        <w:rPr>
          <w:color w:val="1A2E4A"/>
        </w:rPr>
        <w:t>7.</w:t>
        <w:tab/>
      </w:r>
      <w:r>
        <w:t>Increase dynamic performance gradually within approved limits.</w:t>
      </w:r>
    </w:p>
    <w:p>
      <w:pPr>
        <w:tabs>
          <w:tab w:pos="403" w:val="left"/>
        </w:tabs>
        <w:spacing w:after="40" w:line="276" w:lineRule="auto"/>
        <w:ind w:left="403" w:hanging="403"/>
        <w:jc w:val="left"/>
      </w:pPr>
      <w:r>
        <w:rPr>
          <w:color w:val="1A2E4A"/>
        </w:rPr>
        <w:t>8.</w:t>
        <w:tab/>
      </w:r>
      <w:r>
        <w:t>Validate the full operating range and representative load conditions.</w:t>
      </w:r>
    </w:p>
    <w:p>
      <w:pPr>
        <w:tabs>
          <w:tab w:pos="403" w:val="left"/>
        </w:tabs>
        <w:spacing w:after="40" w:line="276" w:lineRule="auto"/>
        <w:ind w:left="403" w:hanging="403"/>
        <w:jc w:val="left"/>
      </w:pPr>
      <w:r>
        <w:rPr>
          <w:color w:val="1A2E4A"/>
        </w:rPr>
        <w:t>9.</w:t>
        <w:tab/>
      </w:r>
      <w:r>
        <w:t>Save the final parameters and record the tuning method.</w:t>
      </w:r>
    </w:p>
    <w:p>
      <w:r>
        <w:t>Do not use gain increases as a universal fix for poor positioning. Mechanical looseness, incorrect scaling, feedback errors, and load limitations must be investigated first.</w:t>
      </w:r>
    </w:p>
    <w:p>
      <w:pPr>
        <w:pStyle w:val="Heading2"/>
      </w:pPr>
      <w:r>
        <w:t>13. Motion Profiles and Positioning Performance</w:t>
      </w:r>
    </w:p>
    <w:p>
      <w:r>
        <w:t>A motion profile defines how an axis moves between positions. The controller may define target position, velocity, acceleration, deceleration, and jerk limits.</w:t>
      </w:r>
    </w:p>
    <w:p>
      <w:pPr>
        <w:pStyle w:val="Heading3"/>
      </w:pPr>
      <w:r>
        <w:t>13.1 Common motion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Point-to-point positioning</w:t>
            </w:r>
          </w:p>
        </w:tc>
        <w:tc>
          <w:tcPr>
            <w:tcW w:type="dxa" w:w="3600"/>
          </w:tcPr>
          <w:p>
            <w:pPr>
              <w:spacing w:after="0" w:before="0" w:line="240" w:lineRule="auto"/>
              <w:jc w:val="left"/>
            </w:pPr>
            <w:r>
              <w:t>Moves an axis from one target position to another</w:t>
            </w:r>
          </w:p>
        </w:tc>
        <w:tc>
          <w:tcPr>
            <w:tcW w:type="dxa" w:w="3600"/>
          </w:tcPr>
          <w:p>
            <w:pPr>
              <w:spacing w:after="0" w:before="0" w:line="240" w:lineRule="auto"/>
              <w:jc w:val="left"/>
            </w:pPr>
            <w:r>
              <w:t>Indexing tables, pick-and-place slides</w:t>
            </w:r>
          </w:p>
        </w:tc>
      </w:tr>
      <w:tr>
        <w:tc>
          <w:tcPr>
            <w:tcW w:type="dxa" w:w="3600"/>
          </w:tcPr>
          <w:p>
            <w:pPr>
              <w:spacing w:after="0" w:before="0" w:line="240" w:lineRule="auto"/>
              <w:jc w:val="left"/>
            </w:pPr>
            <w:r>
              <w:t>Jogging</w:t>
            </w:r>
          </w:p>
        </w:tc>
        <w:tc>
          <w:tcPr>
            <w:tcW w:type="dxa" w:w="3600"/>
          </w:tcPr>
          <w:p>
            <w:pPr>
              <w:spacing w:after="0" w:before="0" w:line="240" w:lineRule="auto"/>
              <w:jc w:val="left"/>
            </w:pPr>
            <w:r>
              <w:t>Moves the axis while a jog command is active</w:t>
            </w:r>
          </w:p>
        </w:tc>
        <w:tc>
          <w:tcPr>
            <w:tcW w:type="dxa" w:w="3600"/>
          </w:tcPr>
          <w:p>
            <w:pPr>
              <w:spacing w:after="0" w:before="0" w:line="240" w:lineRule="auto"/>
              <w:jc w:val="left"/>
            </w:pPr>
            <w:r>
              <w:t>Setup and maintenance</w:t>
            </w:r>
          </w:p>
        </w:tc>
      </w:tr>
      <w:tr>
        <w:tc>
          <w:tcPr>
            <w:tcW w:type="dxa" w:w="3600"/>
          </w:tcPr>
          <w:p>
            <w:pPr>
              <w:spacing w:after="0" w:before="0" w:line="240" w:lineRule="auto"/>
              <w:jc w:val="left"/>
            </w:pPr>
            <w:r>
              <w:t>Velocity control</w:t>
            </w:r>
          </w:p>
        </w:tc>
        <w:tc>
          <w:tcPr>
            <w:tcW w:type="dxa" w:w="3600"/>
          </w:tcPr>
          <w:p>
            <w:pPr>
              <w:spacing w:after="0" w:before="0" w:line="240" w:lineRule="auto"/>
              <w:jc w:val="left"/>
            </w:pPr>
            <w:r>
              <w:t>Commands a target speed rather than a final position</w:t>
            </w:r>
          </w:p>
        </w:tc>
        <w:tc>
          <w:tcPr>
            <w:tcW w:type="dxa" w:w="3600"/>
          </w:tcPr>
          <w:p>
            <w:pPr>
              <w:spacing w:after="0" w:before="0" w:line="240" w:lineRule="auto"/>
              <w:jc w:val="left"/>
            </w:pPr>
            <w:r>
              <w:t>Continuous feeding and winding</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Commands a torque-producing demand</w:t>
            </w:r>
          </w:p>
        </w:tc>
        <w:tc>
          <w:tcPr>
            <w:tcW w:type="dxa" w:w="3600"/>
          </w:tcPr>
          <w:p>
            <w:pPr>
              <w:spacing w:after="0" w:before="0" w:line="240" w:lineRule="auto"/>
              <w:jc w:val="left"/>
            </w:pPr>
            <w:r>
              <w:t>Tension control and force-related applications</w:t>
            </w:r>
          </w:p>
        </w:tc>
      </w:tr>
      <w:tr>
        <w:tc>
          <w:tcPr>
            <w:tcW w:type="dxa" w:w="3600"/>
          </w:tcPr>
          <w:p>
            <w:pPr>
              <w:spacing w:after="0" w:before="0" w:line="240" w:lineRule="auto"/>
              <w:jc w:val="left"/>
            </w:pPr>
            <w:r>
              <w:t>Electronic gearing</w:t>
            </w:r>
          </w:p>
        </w:tc>
        <w:tc>
          <w:tcPr>
            <w:tcW w:type="dxa" w:w="3600"/>
          </w:tcPr>
          <w:p>
            <w:pPr>
              <w:spacing w:after="0" w:before="0" w:line="240" w:lineRule="auto"/>
              <w:jc w:val="left"/>
            </w:pPr>
            <w:r>
              <w:t>Synchronizes an axis to a master axis at a defined ratio</w:t>
            </w:r>
          </w:p>
        </w:tc>
        <w:tc>
          <w:tcPr>
            <w:tcW w:type="dxa" w:w="3600"/>
          </w:tcPr>
          <w:p>
            <w:pPr>
              <w:spacing w:after="0" w:before="0" w:line="240" w:lineRule="auto"/>
              <w:jc w:val="left"/>
            </w:pPr>
            <w:r>
              <w:t>Synchronized conveyors</w:t>
            </w:r>
          </w:p>
        </w:tc>
      </w:tr>
      <w:tr>
        <w:tc>
          <w:tcPr>
            <w:tcW w:type="dxa" w:w="3600"/>
          </w:tcPr>
          <w:p>
            <w:pPr>
              <w:spacing w:after="0" w:before="0" w:line="240" w:lineRule="auto"/>
              <w:jc w:val="left"/>
            </w:pPr>
            <w:r>
              <w:t>Electronic camming</w:t>
            </w:r>
          </w:p>
        </w:tc>
        <w:tc>
          <w:tcPr>
            <w:tcW w:type="dxa" w:w="3600"/>
          </w:tcPr>
          <w:p>
            <w:pPr>
              <w:spacing w:after="0" w:before="0" w:line="240" w:lineRule="auto"/>
              <w:jc w:val="left"/>
            </w:pPr>
            <w:r>
              <w:t>Follows a programmed position relationship to a master axis</w:t>
            </w:r>
          </w:p>
        </w:tc>
        <w:tc>
          <w:tcPr>
            <w:tcW w:type="dxa" w:w="3600"/>
          </w:tcPr>
          <w:p>
            <w:pPr>
              <w:spacing w:after="0" w:before="0" w:line="240" w:lineRule="auto"/>
              <w:jc w:val="left"/>
            </w:pPr>
            <w:r>
              <w:t>Packaging and coordinated production machinery</w:t>
            </w:r>
          </w:p>
        </w:tc>
      </w:tr>
      <w:tr>
        <w:tc>
          <w:tcPr>
            <w:tcW w:type="dxa" w:w="3600"/>
          </w:tcPr>
          <w:p>
            <w:pPr>
              <w:spacing w:after="0" w:before="0" w:line="240" w:lineRule="auto"/>
              <w:jc w:val="left"/>
            </w:pPr>
            <w:r>
              <w:t>Coordinated multi-axis motion</w:t>
            </w:r>
          </w:p>
        </w:tc>
        <w:tc>
          <w:tcPr>
            <w:tcW w:type="dxa" w:w="3600"/>
          </w:tcPr>
          <w:p>
            <w:pPr>
              <w:spacing w:after="0" w:before="0" w:line="240" w:lineRule="auto"/>
              <w:jc w:val="left"/>
            </w:pPr>
            <w:r>
              <w:t>Coordinates multiple axes according to a shared trajectory</w:t>
            </w:r>
          </w:p>
        </w:tc>
        <w:tc>
          <w:tcPr>
            <w:tcW w:type="dxa" w:w="3600"/>
          </w:tcPr>
          <w:p>
            <w:pPr>
              <w:spacing w:after="0" w:before="0" w:line="240" w:lineRule="auto"/>
              <w:jc w:val="left"/>
            </w:pPr>
            <w:r>
              <w:t>Gantries and complex positioning systems</w:t>
            </w:r>
          </w:p>
        </w:tc>
      </w:tr>
    </w:tbl>
    <w:p/>
    <w:p>
      <w:pPr>
        <w:pStyle w:val="Heading3"/>
      </w:pPr>
      <w:r>
        <w:t>13.2 Trapezoidal and S-curve profiles</w:t>
      </w:r>
    </w:p>
    <w:p>
      <w:r>
        <w:t>A trapezoidal velocity profile has acceleration, constant-speed, and deceleration phases. An S-curve profile limits jerk to make transitions between acceleration phases smoother.</w:t>
      </w:r>
    </w:p>
    <w:p>
      <w:pPr>
        <w:shd w:val="clear" w:color="auto" w:fill="F4F4F4"/>
        <w:spacing w:before="0" w:after="0" w:line="240" w:lineRule="auto"/>
        <w:ind w:left="216" w:right="216"/>
        <w:jc w:val="left"/>
      </w:pPr>
      <w:r>
        <w:rPr>
          <w:rFonts w:ascii="Consolas" w:hAnsi="Consolas"/>
          <w:color w:val="202020"/>
          <w:sz w:val="18"/>
        </w:rPr>
        <w:t>Trapezoidal profile:</w:t>
      </w:r>
    </w:p>
    <w:p>
      <w:pPr>
        <w:shd w:val="clear" w:color="auto" w:fill="F4F4F4"/>
        <w:spacing w:before="0" w:after="0" w:line="240" w:lineRule="auto"/>
        <w:ind w:left="216" w:right="216"/>
        <w:jc w:val="left"/>
      </w:pPr>
      <w:r>
        <w:rPr>
          <w:rFonts w:ascii="Consolas" w:hAnsi="Consolas"/>
          <w:color w:val="202020"/>
          <w:sz w:val="18"/>
        </w:rPr>
        <w:t>Acceleration → Constant velocity → Deceleration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S-curve profile:</w:t>
      </w:r>
    </w:p>
    <w:p>
      <w:pPr>
        <w:shd w:val="clear" w:color="auto" w:fill="F4F4F4"/>
        <w:spacing w:before="0" w:after="0" w:line="240" w:lineRule="auto"/>
        <w:ind w:left="216" w:right="216"/>
        <w:jc w:val="left"/>
      </w:pPr>
      <w:r>
        <w:rPr>
          <w:rFonts w:ascii="Consolas" w:hAnsi="Consolas"/>
          <w:color w:val="202020"/>
          <w:sz w:val="18"/>
        </w:rPr>
        <w:t>Smooth acceleration transition → Constant velocity</w:t>
      </w:r>
    </w:p>
    <w:p>
      <w:pPr>
        <w:shd w:val="clear" w:color="auto" w:fill="F4F4F4"/>
        <w:spacing w:before="0" w:after="0" w:line="240" w:lineRule="auto"/>
        <w:ind w:left="216" w:right="216"/>
        <w:jc w:val="left"/>
      </w:pPr>
      <w:r>
        <w:rPr>
          <w:rFonts w:ascii="Consolas" w:hAnsi="Consolas"/>
          <w:color w:val="202020"/>
          <w:sz w:val="18"/>
        </w:rPr>
        <w:t>→ Smooth deceleration transition</w:t>
      </w:r>
    </w:p>
    <w:p/>
    <w:p>
      <w:r>
        <w:t>S-curve motion can reduce mechanical shock and excitation of flexible structures, but it may increase cycle time if the velocity and acceleration limits are unchanged.</w:t>
      </w:r>
    </w:p>
    <w:p>
      <w:pPr>
        <w:pStyle w:val="Heading3"/>
      </w:pPr>
      <w:r>
        <w:t>13.3 Positioning accuracy versus repeatability</w:t>
      </w:r>
    </w:p>
    <w:p>
      <w:r>
        <w:t>These are related but different properties.</w:t>
      </w:r>
    </w:p>
    <w:p>
      <w:pPr>
        <w:pStyle w:val="ListBullet"/>
      </w:pPr>
      <w:r>
        <w:t>Accuracy: How close the achieved position is to the required or calibrated position.</w:t>
      </w:r>
    </w:p>
    <w:p>
      <w:pPr>
        <w:pStyle w:val="ListBullet"/>
      </w:pPr>
      <w:r>
        <w:t>Repeatability: How consistently the axis returns to the same position under comparable conditions.</w:t>
      </w:r>
    </w:p>
    <w:p>
      <w:pPr>
        <w:pStyle w:val="ListBullet"/>
      </w:pPr>
      <w:r>
        <w:t>Resolution: The smallest position increment represented or commanded by the system.</w:t>
      </w:r>
    </w:p>
    <w:p>
      <w:pPr>
        <w:pStyle w:val="ListBullet"/>
      </w:pPr>
      <w:r>
        <w:t>Settling time: How long the axis takes to enter and remain within the specified position tolerance.</w:t>
      </w:r>
    </w:p>
    <w:p>
      <w:pPr>
        <w:pStyle w:val="ListBullet"/>
      </w:pPr>
      <w:r>
        <w:t>Backlash: Mechanical lost motion when the direction of movement changes.</w:t>
      </w:r>
    </w:p>
    <w:p>
      <w:pPr>
        <w:pStyle w:val="ListBullet"/>
      </w:pPr>
      <w:r>
        <w:t>Following error: The difference between commanded and actual position as defined by the controller.</w:t>
      </w:r>
    </w:p>
    <w:p>
      <w:r>
        <w:t>A high-resolution encoder does not guarantee high machine accuracy. Mechanical alignment, thermal expansion, transmission errors, calibration, compliance, and backlash can dominate the final result.</w:t>
      </w:r>
    </w:p>
    <w:p>
      <w:pPr>
        <w:pStyle w:val="Heading3"/>
      </w:pPr>
      <w:r>
        <w:t>13.4 Positioning test</w:t>
      </w:r>
    </w:p>
    <w:p>
      <w:pPr>
        <w:tabs>
          <w:tab w:pos="403" w:val="left"/>
        </w:tabs>
        <w:spacing w:after="40" w:line="276" w:lineRule="auto"/>
        <w:ind w:left="403" w:hanging="403"/>
        <w:jc w:val="left"/>
      </w:pPr>
      <w:r>
        <w:rPr>
          <w:color w:val="1A2E4A"/>
        </w:rPr>
        <w:t>1.</w:t>
        <w:tab/>
      </w:r>
      <w:r>
        <w:t>Select an approved reference position.</w:t>
      </w:r>
    </w:p>
    <w:p>
      <w:pPr>
        <w:tabs>
          <w:tab w:pos="403" w:val="left"/>
        </w:tabs>
        <w:spacing w:after="40" w:line="276" w:lineRule="auto"/>
        <w:ind w:left="403" w:hanging="403"/>
        <w:jc w:val="left"/>
      </w:pPr>
      <w:r>
        <w:rPr>
          <w:color w:val="1A2E4A"/>
        </w:rPr>
        <w:t>2.</w:t>
        <w:tab/>
      </w:r>
      <w:r>
        <w:t>Move the axis to a defined target using a safe motion profile.</w:t>
      </w:r>
    </w:p>
    <w:p>
      <w:pPr>
        <w:tabs>
          <w:tab w:pos="403" w:val="left"/>
        </w:tabs>
        <w:spacing w:after="40" w:line="276" w:lineRule="auto"/>
        <w:ind w:left="403" w:hanging="403"/>
        <w:jc w:val="left"/>
      </w:pPr>
      <w:r>
        <w:rPr>
          <w:color w:val="1A2E4A"/>
        </w:rPr>
        <w:t>3.</w:t>
        <w:tab/>
      </w:r>
      <w:r>
        <w:t>Record commanded position, actual position, following error, and settling time.</w:t>
      </w:r>
    </w:p>
    <w:p>
      <w:pPr>
        <w:tabs>
          <w:tab w:pos="403" w:val="left"/>
        </w:tabs>
        <w:spacing w:after="40" w:line="276" w:lineRule="auto"/>
        <w:ind w:left="403" w:hanging="403"/>
        <w:jc w:val="left"/>
      </w:pPr>
      <w:r>
        <w:rPr>
          <w:color w:val="1A2E4A"/>
        </w:rPr>
        <w:t>4.</w:t>
        <w:tab/>
      </w:r>
      <w:r>
        <w:t>Repeat the move several times.</w:t>
      </w:r>
    </w:p>
    <w:p>
      <w:pPr>
        <w:tabs>
          <w:tab w:pos="403" w:val="left"/>
        </w:tabs>
        <w:spacing w:after="40" w:line="276" w:lineRule="auto"/>
        <w:ind w:left="403" w:hanging="403"/>
        <w:jc w:val="left"/>
      </w:pPr>
      <w:r>
        <w:rPr>
          <w:color w:val="1A2E4A"/>
        </w:rPr>
        <w:t>5.</w:t>
        <w:tab/>
      </w:r>
      <w:r>
        <w:t>Test approaches from both directions if permitted.</w:t>
      </w:r>
    </w:p>
    <w:p>
      <w:pPr>
        <w:tabs>
          <w:tab w:pos="403" w:val="left"/>
        </w:tabs>
        <w:spacing w:after="40" w:line="276" w:lineRule="auto"/>
        <w:ind w:left="403" w:hanging="403"/>
        <w:jc w:val="left"/>
      </w:pPr>
      <w:r>
        <w:rPr>
          <w:color w:val="1A2E4A"/>
        </w:rPr>
        <w:t>6.</w:t>
        <w:tab/>
      </w:r>
      <w:r>
        <w:t>Compare the results with the specified tolerance.</w:t>
      </w:r>
    </w:p>
    <w:p>
      <w:pPr>
        <w:tabs>
          <w:tab w:pos="403" w:val="left"/>
        </w:tabs>
        <w:spacing w:after="40" w:line="276" w:lineRule="auto"/>
        <w:ind w:left="403" w:hanging="403"/>
        <w:jc w:val="left"/>
      </w:pPr>
      <w:r>
        <w:rPr>
          <w:color w:val="1A2E4A"/>
        </w:rPr>
        <w:t>7.</w:t>
        <w:tab/>
      </w:r>
      <w:r>
        <w:t>Investigate systematic offset, direction-dependent error, drift, and inconsistent repeatability.</w:t>
      </w:r>
    </w:p>
    <w:p>
      <w:r>
        <w:t>Use the actual machine acceptance limits rather than an arbitrary universal tolerance.</w:t>
      </w:r>
    </w:p>
    <w:p>
      <w:pPr>
        <w:pStyle w:val="Heading2"/>
      </w:pPr>
      <w:r>
        <w:t>14. Brake Control and Gravity-Loaded Axes</w:t>
      </w:r>
    </w:p>
    <w:p>
      <w:r>
        <w:t>Some servo motors include an electromagnetic holding brake. This brake is typically intended to hold a stationary shaft when the brake is engaged. It must not automatically be treated as a service brake for repeated dynamic stopping.</w:t>
      </w:r>
    </w:p>
    <w:p>
      <w:r>
        <w:t>A vertical axis, suspended tooling assembly, or gravity-loaded mechanism requires special attention because the load may move when motor torque is removed.</w:t>
      </w:r>
    </w:p>
    <w:p>
      <w:pPr>
        <w:pStyle w:val="Heading3"/>
      </w:pPr>
      <w:r>
        <w:t>14.1 Typical brake sequence</w:t>
      </w:r>
    </w:p>
    <w:p>
      <w:pPr>
        <w:shd w:val="clear" w:color="auto" w:fill="F4F4F4"/>
        <w:spacing w:before="0" w:after="0" w:line="240" w:lineRule="auto"/>
        <w:ind w:left="216" w:right="216"/>
        <w:jc w:val="left"/>
      </w:pPr>
      <w:r>
        <w:rPr>
          <w:rFonts w:ascii="Consolas" w:hAnsi="Consolas"/>
          <w:color w:val="202020"/>
          <w:sz w:val="18"/>
        </w:rPr>
        <w:t>Motion request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permissives and drive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motor torque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motor brake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release timing or feedback as designed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commanded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Bring axis to the required stopped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brake according to the approved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Remove torque when permitted by the design</w:t>
      </w:r>
    </w:p>
    <w:p/>
    <w:p>
      <w:r>
        <w:t>The exact sequence depends on the drive, brake, and machine design. Some systems use brake feedback; others use validated timing and specified monitoring.</w:t>
      </w:r>
    </w:p>
    <w:p>
      <w:pPr>
        <w:pStyle w:val="Heading3"/>
      </w:pPr>
      <w:r>
        <w:t>14.2 Brake commissioning checks</w:t>
      </w:r>
    </w:p>
    <w:p>
      <w:pPr>
        <w:pStyle w:val="ListBullet"/>
      </w:pPr>
      <w:r>
        <w:t>Verify brake voltage, current, and duty rating.</w:t>
      </w:r>
    </w:p>
    <w:p>
      <w:pPr>
        <w:pStyle w:val="ListBullet"/>
      </w:pPr>
      <w:r>
        <w:t>Confirm brake-control wiring and polarity.</w:t>
      </w:r>
    </w:p>
    <w:p>
      <w:pPr>
        <w:pStyle w:val="ListBullet"/>
      </w:pPr>
      <w:r>
        <w:t>Verify the mechanical brake is correctly installed.</w:t>
      </w:r>
    </w:p>
    <w:p>
      <w:pPr>
        <w:pStyle w:val="ListBullet"/>
      </w:pPr>
      <w:r>
        <w:t>Check release and engagement timing.</w:t>
      </w:r>
    </w:p>
    <w:p>
      <w:pPr>
        <w:pStyle w:val="ListBullet"/>
      </w:pPr>
      <w:r>
        <w:t>Verify any brake feedback or monitoring signal.</w:t>
      </w:r>
    </w:p>
    <w:p>
      <w:pPr>
        <w:pStyle w:val="ListBullet"/>
      </w:pPr>
      <w:r>
        <w:t>Test the sequence under controlled conditions.</w:t>
      </w:r>
    </w:p>
    <w:p>
      <w:pPr>
        <w:pStyle w:val="ListBullet"/>
      </w:pPr>
      <w:r>
        <w:t>Confirm that loss of power produces the intended safe mechanical behavior.</w:t>
      </w:r>
    </w:p>
    <w:p>
      <w:pPr>
        <w:pStyle w:val="ListBullet"/>
      </w:pPr>
      <w:r>
        <w:t>Validate the required holding capability and any redundancy or monitoring specified by the safety design.</w:t>
      </w:r>
    </w:p>
    <w:p>
      <w:r>
        <w:t>Never release a gravity-loaded brake without an engineered means of controlling the load. STO alone does not provide mechanical holding torque.</w:t>
      </w:r>
    </w:p>
    <w:p>
      <w:pPr>
        <w:pStyle w:val="Heading2"/>
      </w:pPr>
      <w:r>
        <w:t>15. Servo Communication and PLC Integration</w:t>
      </w:r>
    </w:p>
    <w:p>
      <w:r>
        <w:t>Servo axes may communicate with the PLC or motion controller using PROFINET, EtherNet/IP, EtherCAT, a manufacturer-specific motion network, or another supported interface.</w:t>
      </w:r>
    </w:p>
    <w:p>
      <w:r>
        <w:t>The communication method determines how motion commands, feedback, diagnostics, and synchronization data are transferred.</w:t>
      </w:r>
    </w:p>
    <w:p>
      <w:pPr>
        <w:pStyle w:val="Heading3"/>
      </w:pPr>
      <w:r>
        <w:t>15.1 Integration checks</w:t>
      </w:r>
    </w:p>
    <w:p>
      <w:r>
        <w:t>Verify:</w:t>
      </w:r>
    </w:p>
    <w:p>
      <w:pPr>
        <w:pStyle w:val="ListBullet"/>
      </w:pPr>
      <w:r>
        <w:t>Correct drive model, firmware, and communication option.</w:t>
      </w:r>
    </w:p>
    <w:p>
      <w:pPr>
        <w:pStyle w:val="ListBullet"/>
      </w:pPr>
      <w:r>
        <w:t>Correct device name, IP address, or network-specific identity.</w:t>
      </w:r>
    </w:p>
    <w:p>
      <w:pPr>
        <w:pStyle w:val="ListBullet"/>
      </w:pPr>
      <w:r>
        <w:t>Correct network configuration and topology.</w:t>
      </w:r>
    </w:p>
    <w:p>
      <w:pPr>
        <w:pStyle w:val="ListBullet"/>
      </w:pPr>
      <w:r>
        <w:t>Correct axis assignment in the PLC or motion project.</w:t>
      </w:r>
    </w:p>
    <w:p>
      <w:pPr>
        <w:pStyle w:val="ListBullet"/>
      </w:pPr>
      <w:r>
        <w:t>Correct telegram, assembly, or process-data mapping.</w:t>
      </w:r>
    </w:p>
    <w:p>
      <w:pPr>
        <w:pStyle w:val="ListBullet"/>
      </w:pPr>
      <w:r>
        <w:t>Correct position, speed, torque, and status scaling.</w:t>
      </w:r>
    </w:p>
    <w:p>
      <w:pPr>
        <w:pStyle w:val="ListBullet"/>
      </w:pPr>
      <w:r>
        <w:t>Correct control and status-word interpretation.</w:t>
      </w:r>
    </w:p>
    <w:p>
      <w:pPr>
        <w:pStyle w:val="ListBullet"/>
      </w:pPr>
      <w:r>
        <w:t>Correct cyclic update and synchronization settings.</w:t>
      </w:r>
    </w:p>
    <w:p>
      <w:pPr>
        <w:pStyle w:val="ListBullet"/>
      </w:pPr>
      <w:r>
        <w:t>Correct handling of communication interruption.</w:t>
      </w:r>
    </w:p>
    <w:p>
      <w:pPr>
        <w:pStyle w:val="ListBullet"/>
      </w:pPr>
      <w:r>
        <w:t>Correct startup, reset, and restart behavior.</w:t>
      </w:r>
    </w:p>
    <w:p>
      <w:r>
        <w:t>For tightly coordinated motion, network timing and synchronization may directly affect performance. A drive can appear online while the axis remains unavailable because of an unreferenced position, active inhibit, missing enable, configuration mismatch, or safety-related condition.</w:t>
      </w:r>
    </w:p>
    <w:p>
      <w:pPr>
        <w:pStyle w:val="Heading3"/>
      </w:pPr>
      <w:r>
        <w:t>15.2 Typical PLC-to-axis commands and axis-to-PLC feedback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or controller command</w:t>
            </w:r>
          </w:p>
        </w:tc>
        <w:tc>
          <w:tcPr>
            <w:tcW w:type="dxa" w:w="5400"/>
            <w:shd w:val="clear" w:color="auto" w:fill="EEF2F7"/>
          </w:tcPr>
          <w:p>
            <w:pPr>
              <w:spacing w:after="0" w:before="0" w:line="240" w:lineRule="auto"/>
              <w:jc w:val="left"/>
            </w:pPr>
            <w:r>
              <w:rPr>
                <w:b/>
                <w:color w:val="1A2E4A"/>
              </w:rPr>
              <w:t>Drive or axis feedback</w:t>
            </w:r>
          </w:p>
        </w:tc>
      </w:tr>
      <w:tr>
        <w:tc>
          <w:tcPr>
            <w:tcW w:type="dxa" w:w="5400"/>
          </w:tcPr>
          <w:p>
            <w:pPr>
              <w:spacing w:after="0" w:before="0" w:line="240" w:lineRule="auto"/>
              <w:jc w:val="left"/>
            </w:pPr>
            <w:r>
              <w:t>Servo enable request</w:t>
            </w:r>
          </w:p>
        </w:tc>
        <w:tc>
          <w:tcPr>
            <w:tcW w:type="dxa" w:w="5400"/>
          </w:tcPr>
          <w:p>
            <w:pPr>
              <w:spacing w:after="0" w:before="0" w:line="240" w:lineRule="auto"/>
              <w:jc w:val="left"/>
            </w:pPr>
            <w:r>
              <w:t>Ready or enabled status</w:t>
            </w:r>
          </w:p>
        </w:tc>
      </w:tr>
      <w:tr>
        <w:tc>
          <w:tcPr>
            <w:tcW w:type="dxa" w:w="5400"/>
          </w:tcPr>
          <w:p>
            <w:pPr>
              <w:spacing w:after="0" w:before="0" w:line="240" w:lineRule="auto"/>
              <w:jc w:val="left"/>
            </w:pPr>
            <w:r>
              <w:t>Position target</w:t>
            </w:r>
          </w:p>
        </w:tc>
        <w:tc>
          <w:tcPr>
            <w:tcW w:type="dxa" w:w="5400"/>
          </w:tcPr>
          <w:p>
            <w:pPr>
              <w:spacing w:after="0" w:before="0" w:line="240" w:lineRule="auto"/>
              <w:jc w:val="left"/>
            </w:pPr>
            <w:r>
              <w:t>Actual position</w:t>
            </w:r>
          </w:p>
        </w:tc>
      </w:tr>
      <w:tr>
        <w:tc>
          <w:tcPr>
            <w:tcW w:type="dxa" w:w="5400"/>
          </w:tcPr>
          <w:p>
            <w:pPr>
              <w:spacing w:after="0" w:before="0" w:line="240" w:lineRule="auto"/>
              <w:jc w:val="left"/>
            </w:pPr>
            <w:r>
              <w:t>Velocity target</w:t>
            </w:r>
          </w:p>
        </w:tc>
        <w:tc>
          <w:tcPr>
            <w:tcW w:type="dxa" w:w="5400"/>
          </w:tcPr>
          <w:p>
            <w:pPr>
              <w:spacing w:after="0" w:before="0" w:line="240" w:lineRule="auto"/>
              <w:jc w:val="left"/>
            </w:pPr>
            <w:r>
              <w:t>Actual velocity</w:t>
            </w:r>
          </w:p>
        </w:tc>
      </w:tr>
      <w:tr>
        <w:tc>
          <w:tcPr>
            <w:tcW w:type="dxa" w:w="5400"/>
          </w:tcPr>
          <w:p>
            <w:pPr>
              <w:spacing w:after="0" w:before="0" w:line="240" w:lineRule="auto"/>
              <w:jc w:val="left"/>
            </w:pPr>
            <w:r>
              <w:t>Torque or force-related command</w:t>
            </w:r>
          </w:p>
        </w:tc>
        <w:tc>
          <w:tcPr>
            <w:tcW w:type="dxa" w:w="5400"/>
          </w:tcPr>
          <w:p>
            <w:pPr>
              <w:spacing w:after="0" w:before="0" w:line="240" w:lineRule="auto"/>
              <w:jc w:val="left"/>
            </w:pPr>
            <w:r>
              <w:t>Actual torque or current estimate</w:t>
            </w:r>
          </w:p>
        </w:tc>
      </w:tr>
      <w:tr>
        <w:tc>
          <w:tcPr>
            <w:tcW w:type="dxa" w:w="5400"/>
          </w:tcPr>
          <w:p>
            <w:pPr>
              <w:spacing w:after="0" w:before="0" w:line="240" w:lineRule="auto"/>
              <w:jc w:val="left"/>
            </w:pPr>
            <w:r>
              <w:t>Move or jog command</w:t>
            </w:r>
          </w:p>
        </w:tc>
        <w:tc>
          <w:tcPr>
            <w:tcW w:type="dxa" w:w="5400"/>
          </w:tcPr>
          <w:p>
            <w:pPr>
              <w:spacing w:after="0" w:before="0" w:line="240" w:lineRule="auto"/>
              <w:jc w:val="left"/>
            </w:pPr>
            <w:r>
              <w:t>Motion active or in-position status</w:t>
            </w:r>
          </w:p>
        </w:tc>
      </w:tr>
      <w:tr>
        <w:tc>
          <w:tcPr>
            <w:tcW w:type="dxa" w:w="5400"/>
          </w:tcPr>
          <w:p>
            <w:pPr>
              <w:spacing w:after="0" w:before="0" w:line="240" w:lineRule="auto"/>
              <w:jc w:val="left"/>
            </w:pPr>
            <w:r>
              <w:t>Homing request</w:t>
            </w:r>
          </w:p>
        </w:tc>
        <w:tc>
          <w:tcPr>
            <w:tcW w:type="dxa" w:w="5400"/>
          </w:tcPr>
          <w:p>
            <w:pPr>
              <w:spacing w:after="0" w:before="0" w:line="240" w:lineRule="auto"/>
              <w:jc w:val="left"/>
            </w:pPr>
            <w:r>
              <w:t>Homing complete or homing error</w:t>
            </w:r>
          </w:p>
        </w:tc>
      </w:tr>
      <w:tr>
        <w:tc>
          <w:tcPr>
            <w:tcW w:type="dxa" w:w="5400"/>
          </w:tcPr>
          <w:p>
            <w:pPr>
              <w:spacing w:after="0" w:before="0" w:line="240" w:lineRule="auto"/>
              <w:jc w:val="left"/>
            </w:pPr>
            <w:r>
              <w:t>Fault reset request</w:t>
            </w:r>
          </w:p>
        </w:tc>
        <w:tc>
          <w:tcPr>
            <w:tcW w:type="dxa" w:w="5400"/>
          </w:tcPr>
          <w:p>
            <w:pPr>
              <w:spacing w:after="0" w:before="0" w:line="240" w:lineRule="auto"/>
              <w:jc w:val="left"/>
            </w:pPr>
            <w:r>
              <w:t>Fault state and diagnostic code</w:t>
            </w:r>
          </w:p>
        </w:tc>
      </w:tr>
      <w:tr>
        <w:tc>
          <w:tcPr>
            <w:tcW w:type="dxa" w:w="5400"/>
          </w:tcPr>
          <w:p>
            <w:pPr>
              <w:spacing w:after="0" w:before="0" w:line="240" w:lineRule="auto"/>
              <w:jc w:val="left"/>
            </w:pPr>
            <w:r>
              <w:t>Stop or controlled halt request</w:t>
            </w:r>
          </w:p>
        </w:tc>
        <w:tc>
          <w:tcPr>
            <w:tcW w:type="dxa" w:w="5400"/>
          </w:tcPr>
          <w:p>
            <w:pPr>
              <w:spacing w:after="0" w:before="0" w:line="240" w:lineRule="auto"/>
              <w:jc w:val="left"/>
            </w:pPr>
            <w:r>
              <w:t>Stopped or standstill status</w:t>
            </w:r>
          </w:p>
        </w:tc>
      </w:tr>
      <w:tr>
        <w:tc>
          <w:tcPr>
            <w:tcW w:type="dxa" w:w="5400"/>
          </w:tcPr>
          <w:p>
            <w:pPr>
              <w:spacing w:after="0" w:before="0" w:line="240" w:lineRule="auto"/>
              <w:jc w:val="left"/>
            </w:pPr>
            <w:r>
              <w:t>Operating mode selection</w:t>
            </w:r>
          </w:p>
        </w:tc>
        <w:tc>
          <w:tcPr>
            <w:tcW w:type="dxa" w:w="5400"/>
          </w:tcPr>
          <w:p>
            <w:pPr>
              <w:spacing w:after="0" w:before="0" w:line="240" w:lineRule="auto"/>
              <w:jc w:val="left"/>
            </w:pPr>
            <w:r>
              <w:t>Active mode or mode error</w:t>
            </w:r>
          </w:p>
        </w:tc>
      </w:tr>
    </w:tbl>
    <w:p/>
    <w:p>
      <w:r>
        <w:t>Exact data fields and semantics depend on the motion profile and manufacturer. A generic control-word interpretation must not be substituted for the device's documented mapping.</w:t>
      </w:r>
    </w:p>
    <w:p>
      <w:pPr>
        <w:pStyle w:val="Heading3"/>
      </w:pPr>
      <w:r>
        <w:t>15.3 PLC integration test</w:t>
      </w:r>
    </w:p>
    <w:p>
      <w:pPr>
        <w:tabs>
          <w:tab w:pos="403" w:val="left"/>
        </w:tabs>
        <w:spacing w:after="40" w:line="276" w:lineRule="auto"/>
        <w:ind w:left="403" w:hanging="403"/>
        <w:jc w:val="left"/>
      </w:pPr>
      <w:r>
        <w:rPr>
          <w:color w:val="1A2E4A"/>
        </w:rPr>
        <w:t>1.</w:t>
        <w:tab/>
      </w:r>
      <w:r>
        <w:t>Verify network connection and cyclic data exchange.</w:t>
      </w:r>
    </w:p>
    <w:p>
      <w:pPr>
        <w:tabs>
          <w:tab w:pos="403" w:val="left"/>
        </w:tabs>
        <w:spacing w:after="40" w:line="276" w:lineRule="auto"/>
        <w:ind w:left="403" w:hanging="403"/>
        <w:jc w:val="left"/>
      </w:pPr>
      <w:r>
        <w:rPr>
          <w:color w:val="1A2E4A"/>
        </w:rPr>
        <w:t>2.</w:t>
        <w:tab/>
      </w:r>
      <w:r>
        <w:t>Confirm the drive reports ready and no blocking fault is active.</w:t>
      </w:r>
    </w:p>
    <w:p>
      <w:pPr>
        <w:tabs>
          <w:tab w:pos="403" w:val="left"/>
        </w:tabs>
        <w:spacing w:after="40" w:line="276" w:lineRule="auto"/>
        <w:ind w:left="403" w:hanging="403"/>
        <w:jc w:val="left"/>
      </w:pPr>
      <w:r>
        <w:rPr>
          <w:color w:val="1A2E4A"/>
        </w:rPr>
        <w:t>3.</w:t>
        <w:tab/>
      </w:r>
      <w:r>
        <w:t>Verify the enable sequence and required interlocks.</w:t>
      </w:r>
    </w:p>
    <w:p>
      <w:pPr>
        <w:tabs>
          <w:tab w:pos="403" w:val="left"/>
        </w:tabs>
        <w:spacing w:after="40" w:line="276" w:lineRule="auto"/>
        <w:ind w:left="403" w:hanging="403"/>
        <w:jc w:val="left"/>
      </w:pPr>
      <w:r>
        <w:rPr>
          <w:color w:val="1A2E4A"/>
        </w:rPr>
        <w:t>4.</w:t>
        <w:tab/>
      </w:r>
      <w:r>
        <w:t>Confirm position and velocity units match between controller and drive.</w:t>
      </w:r>
    </w:p>
    <w:p>
      <w:pPr>
        <w:tabs>
          <w:tab w:pos="403" w:val="left"/>
        </w:tabs>
        <w:spacing w:after="40" w:line="276" w:lineRule="auto"/>
        <w:ind w:left="403" w:hanging="403"/>
        <w:jc w:val="left"/>
      </w:pPr>
      <w:r>
        <w:rPr>
          <w:color w:val="1A2E4A"/>
        </w:rPr>
        <w:t>5.</w:t>
        <w:tab/>
      </w:r>
      <w:r>
        <w:t>Execute a small, approved motion command.</w:t>
      </w:r>
    </w:p>
    <w:p>
      <w:pPr>
        <w:tabs>
          <w:tab w:pos="403" w:val="left"/>
        </w:tabs>
        <w:spacing w:after="40" w:line="276" w:lineRule="auto"/>
        <w:ind w:left="403" w:hanging="403"/>
        <w:jc w:val="left"/>
      </w:pPr>
      <w:r>
        <w:rPr>
          <w:color w:val="1A2E4A"/>
        </w:rPr>
        <w:t>6.</w:t>
        <w:tab/>
      </w:r>
      <w:r>
        <w:t>Compare commanded and actual position and velocity.</w:t>
      </w:r>
    </w:p>
    <w:p>
      <w:pPr>
        <w:tabs>
          <w:tab w:pos="403" w:val="left"/>
        </w:tabs>
        <w:spacing w:after="40" w:line="276" w:lineRule="auto"/>
        <w:ind w:left="403" w:hanging="403"/>
        <w:jc w:val="left"/>
      </w:pPr>
      <w:r>
        <w:rPr>
          <w:color w:val="1A2E4A"/>
        </w:rPr>
        <w:t>7.</w:t>
        <w:tab/>
      </w:r>
      <w:r>
        <w:t>Verify completion, in-position, and fault feedback.</w:t>
      </w:r>
    </w:p>
    <w:p>
      <w:pPr>
        <w:tabs>
          <w:tab w:pos="403" w:val="left"/>
        </w:tabs>
        <w:spacing w:after="40" w:line="276" w:lineRule="auto"/>
        <w:ind w:left="403" w:hanging="403"/>
        <w:jc w:val="left"/>
      </w:pPr>
      <w:r>
        <w:rPr>
          <w:color w:val="1A2E4A"/>
        </w:rPr>
        <w:t>8.</w:t>
        <w:tab/>
      </w:r>
      <w:r>
        <w:t>Test stop behavior and permitted fault-reset behavior.</w:t>
      </w:r>
    </w:p>
    <w:p>
      <w:pPr>
        <w:tabs>
          <w:tab w:pos="403" w:val="left"/>
        </w:tabs>
        <w:spacing w:after="40" w:line="276" w:lineRule="auto"/>
        <w:ind w:left="403" w:hanging="403"/>
        <w:jc w:val="left"/>
      </w:pPr>
      <w:r>
        <w:rPr>
          <w:color w:val="1A2E4A"/>
        </w:rPr>
        <w:t>9.</w:t>
        <w:tab/>
      </w:r>
      <w:r>
        <w:t>Validate the specified response to communication loss.</w:t>
      </w:r>
    </w:p>
    <w:p>
      <w:pPr>
        <w:tabs>
          <w:tab w:pos="403" w:val="left"/>
        </w:tabs>
        <w:spacing w:after="40" w:line="276" w:lineRule="auto"/>
        <w:ind w:left="403" w:hanging="403"/>
        <w:jc w:val="left"/>
      </w:pPr>
      <w:r>
        <w:rPr>
          <w:color w:val="1A2E4A"/>
        </w:rPr>
        <w:t>10.</w:t>
        <w:tab/>
      </w:r>
      <w:r>
        <w:t>Verify that communication recovery does not initiate unintended movement.</w:t>
      </w:r>
    </w:p>
    <w:p>
      <w:pPr>
        <w:pStyle w:val="Heading2"/>
      </w:pPr>
      <w:r>
        <w:t>16. Servo Safety and Functional Validation</w:t>
      </w:r>
    </w:p>
    <w:p>
      <w:r>
        <w:t>Servo systems can create high forces and rapid motion. Commissioning must consider the entire machine, including the driven load and stored energy.</w:t>
      </w:r>
    </w:p>
    <w:p>
      <w:r>
        <w:t>Safety functions may include:</w:t>
      </w:r>
    </w:p>
    <w:p>
      <w:pPr>
        <w:pStyle w:val="ListBullet"/>
      </w:pPr>
      <w:r>
        <w:t>Safe Torque Off (STO).</w:t>
      </w:r>
    </w:p>
    <w:p>
      <w:pPr>
        <w:pStyle w:val="ListBullet"/>
      </w:pPr>
      <w:r>
        <w:t>Safe Stop 1 (SS1), where supported and correctly implemented.</w:t>
      </w:r>
    </w:p>
    <w:p>
      <w:pPr>
        <w:pStyle w:val="ListBullet"/>
      </w:pPr>
      <w:r>
        <w:t>Safely Limited Speed (SLS), where supported and correctly implemented.</w:t>
      </w:r>
    </w:p>
    <w:p>
      <w:pPr>
        <w:pStyle w:val="ListBullet"/>
      </w:pPr>
      <w:r>
        <w:t>Safe Operating Stop (SOS), where supported and correctly implemented.</w:t>
      </w:r>
    </w:p>
    <w:p>
      <w:pPr>
        <w:pStyle w:val="ListBullet"/>
      </w:pPr>
      <w:r>
        <w:t>Safe Limited Position (SLP), where supported and correctly implemented.</w:t>
      </w:r>
    </w:p>
    <w:p>
      <w:pPr>
        <w:pStyle w:val="ListBullet"/>
      </w:pPr>
      <w:r>
        <w:t>Safety-rated door interlocks, enabling devices, and emergency-stop circuits.</w:t>
      </w:r>
    </w:p>
    <w:p>
      <w:pPr>
        <w:pStyle w:val="ListBullet"/>
      </w:pPr>
      <w:r>
        <w:t>Mechanical brakes or redundant holding arrangements where required.</w:t>
      </w:r>
    </w:p>
    <w:p>
      <w:r>
        <w:t>The availability and exact behavior of each function depend on the drive and safety architecture. Not every servo drive supports every safety function.</w:t>
      </w:r>
    </w:p>
    <w:p>
      <w:pPr>
        <w:pStyle w:val="Heading3"/>
      </w:pPr>
      <w:r>
        <w:t>16.1 Safety validation principles</w:t>
      </w:r>
    </w:p>
    <w:p>
      <w:pPr>
        <w:pStyle w:val="ListBullet"/>
      </w:pPr>
      <w:r>
        <w:t>Use the approved risk assessment and safety design.</w:t>
      </w:r>
    </w:p>
    <w:p>
      <w:pPr>
        <w:pStyle w:val="ListBullet"/>
      </w:pPr>
      <w:r>
        <w:t>Verify the actual safety-rated hardware and configured functions.</w:t>
      </w:r>
    </w:p>
    <w:p>
      <w:pPr>
        <w:pStyle w:val="ListBullet"/>
      </w:pPr>
      <w:r>
        <w:t>Test each required safety input and response using the approved procedure.</w:t>
      </w:r>
    </w:p>
    <w:p>
      <w:pPr>
        <w:pStyle w:val="ListBullet"/>
      </w:pPr>
      <w:r>
        <w:t>Verify reset conditions and prevention of unexpected restart.</w:t>
      </w:r>
    </w:p>
    <w:p>
      <w:pPr>
        <w:pStyle w:val="ListBullet"/>
      </w:pPr>
      <w:r>
        <w:t>Check whether mechanical movement can continue after torque removal.</w:t>
      </w:r>
    </w:p>
    <w:p>
      <w:pPr>
        <w:pStyle w:val="ListBullet"/>
      </w:pPr>
      <w:r>
        <w:t>Validate the safety function's complete response time where required.</w:t>
      </w:r>
    </w:p>
    <w:p>
      <w:pPr>
        <w:pStyle w:val="ListBullet"/>
      </w:pPr>
      <w:r>
        <w:t>Record test results and required sign-off.</w:t>
      </w:r>
    </w:p>
    <w:p>
      <w:pPr>
        <w:pStyle w:val="ListBullet"/>
      </w:pPr>
      <w:r>
        <w:t>Do not bypass safety functions to complete a motion test.</w:t>
      </w:r>
    </w:p>
    <w:p>
      <w:r>
        <w:t>A normal PLC bit that disables a servo axis is not automatically a safety-rated function. The safety architecture, hardware, software, diagnostics, and validation must support the required safety performance.</w:t>
      </w:r>
    </w:p>
    <w:p>
      <w:pPr>
        <w:pStyle w:val="Heading2"/>
      </w:pPr>
      <w:r>
        <w:t>17. Common Servo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 or 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Servo will not enable</w:t>
            </w:r>
          </w:p>
        </w:tc>
        <w:tc>
          <w:tcPr>
            <w:tcW w:type="dxa" w:w="3600"/>
          </w:tcPr>
          <w:p>
            <w:pPr>
              <w:spacing w:after="0" w:before="0" w:line="240" w:lineRule="auto"/>
              <w:jc w:val="left"/>
            </w:pPr>
            <w:r>
              <w:t>Active fault, missing permissive, safety inhibit, configuration error</w:t>
            </w:r>
          </w:p>
        </w:tc>
        <w:tc>
          <w:tcPr>
            <w:tcW w:type="dxa" w:w="3600"/>
          </w:tcPr>
          <w:p>
            <w:pPr>
              <w:spacing w:after="0" w:before="0" w:line="240" w:lineRule="auto"/>
              <w:jc w:val="left"/>
            </w:pPr>
            <w:r>
              <w:t>Check drive diagnostics, enable sequence, safety state, and controller status</w:t>
            </w:r>
          </w:p>
        </w:tc>
      </w:tr>
      <w:tr>
        <w:tc>
          <w:tcPr>
            <w:tcW w:type="dxa" w:w="3600"/>
          </w:tcPr>
          <w:p>
            <w:pPr>
              <w:spacing w:after="0" w:before="0" w:line="240" w:lineRule="auto"/>
              <w:jc w:val="left"/>
            </w:pPr>
            <w:r>
              <w:t>Motor does not move</w:t>
            </w:r>
          </w:p>
        </w:tc>
        <w:tc>
          <w:tcPr>
            <w:tcW w:type="dxa" w:w="3600"/>
          </w:tcPr>
          <w:p>
            <w:pPr>
              <w:spacing w:after="0" w:before="0" w:line="240" w:lineRule="auto"/>
              <w:jc w:val="left"/>
            </w:pPr>
            <w:r>
              <w:t>Missing motion command, brake not released, zero reference, mechanical jam</w:t>
            </w:r>
          </w:p>
        </w:tc>
        <w:tc>
          <w:tcPr>
            <w:tcW w:type="dxa" w:w="3600"/>
          </w:tcPr>
          <w:p>
            <w:pPr>
              <w:spacing w:after="0" w:before="0" w:line="240" w:lineRule="auto"/>
              <w:jc w:val="left"/>
            </w:pPr>
            <w:r>
              <w:t>Check command source, motion state, brake sequence, and mechanical condition</w:t>
            </w:r>
          </w:p>
        </w:tc>
      </w:tr>
      <w:tr>
        <w:tc>
          <w:tcPr>
            <w:tcW w:type="dxa" w:w="3600"/>
          </w:tcPr>
          <w:p>
            <w:pPr>
              <w:spacing w:after="0" w:before="0" w:line="240" w:lineRule="auto"/>
              <w:jc w:val="left"/>
            </w:pPr>
            <w:r>
              <w:t>Motor moves in the wrong direction</w:t>
            </w:r>
          </w:p>
        </w:tc>
        <w:tc>
          <w:tcPr>
            <w:tcW w:type="dxa" w:w="3600"/>
          </w:tcPr>
          <w:p>
            <w:pPr>
              <w:spacing w:after="0" w:before="0" w:line="240" w:lineRule="auto"/>
              <w:jc w:val="left"/>
            </w:pPr>
            <w:r>
              <w:t>Incorrect direction configuration, feedback polarity, coordinate convention, or mechanical installation</w:t>
            </w:r>
          </w:p>
        </w:tc>
        <w:tc>
          <w:tcPr>
            <w:tcW w:type="dxa" w:w="3600"/>
          </w:tcPr>
          <w:p>
            <w:pPr>
              <w:spacing w:after="0" w:before="0" w:line="240" w:lineRule="auto"/>
              <w:jc w:val="left"/>
            </w:pPr>
            <w:r>
              <w:t>Stop safely and verify the complete direction chain</w:t>
            </w:r>
          </w:p>
        </w:tc>
      </w:tr>
      <w:tr>
        <w:tc>
          <w:tcPr>
            <w:tcW w:type="dxa" w:w="3600"/>
          </w:tcPr>
          <w:p>
            <w:pPr>
              <w:spacing w:after="0" w:before="0" w:line="240" w:lineRule="auto"/>
              <w:jc w:val="left"/>
            </w:pPr>
            <w:r>
              <w:t>Excessive following error</w:t>
            </w:r>
          </w:p>
        </w:tc>
        <w:tc>
          <w:tcPr>
            <w:tcW w:type="dxa" w:w="3600"/>
          </w:tcPr>
          <w:p>
            <w:pPr>
              <w:spacing w:after="0" w:before="0" w:line="240" w:lineRule="auto"/>
              <w:jc w:val="left"/>
            </w:pPr>
            <w:r>
              <w:t>Acceleration too high, load obstruction, incorrect scaling, tuning problem, feedback fault</w:t>
            </w:r>
          </w:p>
        </w:tc>
        <w:tc>
          <w:tcPr>
            <w:tcW w:type="dxa" w:w="3600"/>
          </w:tcPr>
          <w:p>
            <w:pPr>
              <w:spacing w:after="0" w:before="0" w:line="240" w:lineRule="auto"/>
              <w:jc w:val="left"/>
            </w:pPr>
            <w:r>
              <w:t>Review trajectory, actual position, load, tuning, and feedback diagnostics</w:t>
            </w:r>
          </w:p>
        </w:tc>
      </w:tr>
      <w:tr>
        <w:tc>
          <w:tcPr>
            <w:tcW w:type="dxa" w:w="3600"/>
          </w:tcPr>
          <w:p>
            <w:pPr>
              <w:spacing w:after="0" w:before="0" w:line="240" w:lineRule="auto"/>
              <w:jc w:val="left"/>
            </w:pPr>
            <w:r>
              <w:t>Oscillation or hunting</w:t>
            </w:r>
          </w:p>
        </w:tc>
        <w:tc>
          <w:tcPr>
            <w:tcW w:type="dxa" w:w="3600"/>
          </w:tcPr>
          <w:p>
            <w:pPr>
              <w:spacing w:after="0" w:before="0" w:line="240" w:lineRule="auto"/>
              <w:jc w:val="left"/>
            </w:pPr>
            <w:r>
              <w:t>Excessive gain, mechanical resonance, compliance, backlash, poor tuning</w:t>
            </w:r>
          </w:p>
        </w:tc>
        <w:tc>
          <w:tcPr>
            <w:tcW w:type="dxa" w:w="3600"/>
          </w:tcPr>
          <w:p>
            <w:pPr>
              <w:spacing w:after="0" w:before="0" w:line="240" w:lineRule="auto"/>
              <w:jc w:val="left"/>
            </w:pPr>
            <w:r>
              <w:t>Check mechanics and tuning data; use approved analysis tools</w:t>
            </w:r>
          </w:p>
        </w:tc>
      </w:tr>
      <w:tr>
        <w:tc>
          <w:tcPr>
            <w:tcW w:type="dxa" w:w="3600"/>
          </w:tcPr>
          <w:p>
            <w:pPr>
              <w:spacing w:after="0" w:before="0" w:line="240" w:lineRule="auto"/>
              <w:jc w:val="left"/>
            </w:pPr>
            <w:r>
              <w:t>Position offset</w:t>
            </w:r>
          </w:p>
        </w:tc>
        <w:tc>
          <w:tcPr>
            <w:tcW w:type="dxa" w:w="3600"/>
          </w:tcPr>
          <w:p>
            <w:pPr>
              <w:spacing w:after="0" w:before="0" w:line="240" w:lineRule="auto"/>
              <w:jc w:val="left"/>
            </w:pPr>
            <w:r>
              <w:t>Incorrect home offset, gear ratio, coordinate conversion, or mechanical reference</w:t>
            </w:r>
          </w:p>
        </w:tc>
        <w:tc>
          <w:tcPr>
            <w:tcW w:type="dxa" w:w="3600"/>
          </w:tcPr>
          <w:p>
            <w:pPr>
              <w:spacing w:after="0" w:before="0" w:line="240" w:lineRule="auto"/>
              <w:jc w:val="left"/>
            </w:pPr>
            <w:r>
              <w:t>Verify reference procedure, scaling, datum, and transmission</w:t>
            </w:r>
          </w:p>
        </w:tc>
      </w:tr>
      <w:tr>
        <w:tc>
          <w:tcPr>
            <w:tcW w:type="dxa" w:w="3600"/>
          </w:tcPr>
          <w:p>
            <w:pPr>
              <w:spacing w:after="0" w:before="0" w:line="240" w:lineRule="auto"/>
              <w:jc w:val="left"/>
            </w:pPr>
            <w:r>
              <w:t>Inconsistent repeatability</w:t>
            </w:r>
          </w:p>
        </w:tc>
        <w:tc>
          <w:tcPr>
            <w:tcW w:type="dxa" w:w="3600"/>
          </w:tcPr>
          <w:p>
            <w:pPr>
              <w:spacing w:after="0" w:before="0" w:line="240" w:lineRule="auto"/>
              <w:jc w:val="left"/>
            </w:pPr>
            <w:r>
              <w:t>Backlash, loose coupling, friction variation, encoder issues, thermal effects</w:t>
            </w:r>
          </w:p>
        </w:tc>
        <w:tc>
          <w:tcPr>
            <w:tcW w:type="dxa" w:w="3600"/>
          </w:tcPr>
          <w:p>
            <w:pPr>
              <w:spacing w:after="0" w:before="0" w:line="240" w:lineRule="auto"/>
              <w:jc w:val="left"/>
            </w:pPr>
            <w:r>
              <w:t>Inspect mechanics and feedback, then repeat controlled positioning tests</w:t>
            </w:r>
          </w:p>
        </w:tc>
      </w:tr>
      <w:tr>
        <w:tc>
          <w:tcPr>
            <w:tcW w:type="dxa" w:w="3600"/>
          </w:tcPr>
          <w:p>
            <w:pPr>
              <w:spacing w:after="0" w:before="0" w:line="240" w:lineRule="auto"/>
              <w:jc w:val="left"/>
            </w:pPr>
            <w:r>
              <w:t>Encoder or feedback alarm</w:t>
            </w:r>
          </w:p>
        </w:tc>
        <w:tc>
          <w:tcPr>
            <w:tcW w:type="dxa" w:w="3600"/>
          </w:tcPr>
          <w:p>
            <w:pPr>
              <w:spacing w:after="0" w:before="0" w:line="240" w:lineRule="auto"/>
              <w:jc w:val="left"/>
            </w:pPr>
            <w:r>
              <w:t>Incorrect cable, incompatible device, wiring fault, electrical noise, damaged feedback device</w:t>
            </w:r>
          </w:p>
        </w:tc>
        <w:tc>
          <w:tcPr>
            <w:tcW w:type="dxa" w:w="3600"/>
          </w:tcPr>
          <w:p>
            <w:pPr>
              <w:spacing w:after="0" w:before="0" w:line="240" w:lineRule="auto"/>
              <w:jc w:val="left"/>
            </w:pPr>
            <w:r>
              <w:t>Verify compatibility, connector, shielding, and drive diagnostics</w:t>
            </w:r>
          </w:p>
        </w:tc>
      </w:tr>
      <w:tr>
        <w:tc>
          <w:tcPr>
            <w:tcW w:type="dxa" w:w="3600"/>
          </w:tcPr>
          <w:p>
            <w:pPr>
              <w:spacing w:after="0" w:before="0" w:line="240" w:lineRule="auto"/>
              <w:jc w:val="left"/>
            </w:pPr>
            <w:r>
              <w:t>Overcurrent or torque overload</w:t>
            </w:r>
          </w:p>
        </w:tc>
        <w:tc>
          <w:tcPr>
            <w:tcW w:type="dxa" w:w="3600"/>
          </w:tcPr>
          <w:p>
            <w:pPr>
              <w:spacing w:after="0" w:before="0" w:line="240" w:lineRule="auto"/>
              <w:jc w:val="left"/>
            </w:pPr>
            <w:r>
              <w:t>Mechanical jam, high acceleration, excessive load, incorrect motor configuration</w:t>
            </w:r>
          </w:p>
        </w:tc>
        <w:tc>
          <w:tcPr>
            <w:tcW w:type="dxa" w:w="3600"/>
          </w:tcPr>
          <w:p>
            <w:pPr>
              <w:spacing w:after="0" w:before="0" w:line="240" w:lineRule="auto"/>
              <w:jc w:val="left"/>
            </w:pPr>
            <w:r>
              <w:t>Inspect load and motion profile; review current and torque trends</w:t>
            </w:r>
          </w:p>
        </w:tc>
      </w:tr>
      <w:tr>
        <w:tc>
          <w:tcPr>
            <w:tcW w:type="dxa" w:w="3600"/>
          </w:tcPr>
          <w:p>
            <w:pPr>
              <w:spacing w:after="0" w:before="0" w:line="240" w:lineRule="auto"/>
              <w:jc w:val="left"/>
            </w:pPr>
            <w:r>
              <w:t>Motor or drive overheating</w:t>
            </w:r>
          </w:p>
        </w:tc>
        <w:tc>
          <w:tcPr>
            <w:tcW w:type="dxa" w:w="3600"/>
          </w:tcPr>
          <w:p>
            <w:pPr>
              <w:spacing w:after="0" w:before="0" w:line="240" w:lineRule="auto"/>
              <w:jc w:val="left"/>
            </w:pPr>
            <w:r>
              <w:t>Excessive RMS demand, insufficient cooling, duty-cycle mismatch, poor installation</w:t>
            </w:r>
          </w:p>
        </w:tc>
        <w:tc>
          <w:tcPr>
            <w:tcW w:type="dxa" w:w="3600"/>
          </w:tcPr>
          <w:p>
            <w:pPr>
              <w:spacing w:after="0" w:before="0" w:line="240" w:lineRule="auto"/>
              <w:jc w:val="left"/>
            </w:pPr>
            <w:r>
              <w:t>Review load profile, thermal data, cooling, and ratings</w:t>
            </w:r>
          </w:p>
        </w:tc>
      </w:tr>
      <w:tr>
        <w:tc>
          <w:tcPr>
            <w:tcW w:type="dxa" w:w="3600"/>
          </w:tcPr>
          <w:p>
            <w:pPr>
              <w:spacing w:after="0" w:before="0" w:line="240" w:lineRule="auto"/>
              <w:jc w:val="left"/>
            </w:pPr>
            <w:r>
              <w:t>Brake-related fault</w:t>
            </w:r>
          </w:p>
        </w:tc>
        <w:tc>
          <w:tcPr>
            <w:tcW w:type="dxa" w:w="3600"/>
          </w:tcPr>
          <w:p>
            <w:pPr>
              <w:spacing w:after="0" w:before="0" w:line="240" w:lineRule="auto"/>
              <w:jc w:val="left"/>
            </w:pPr>
            <w:r>
              <w:t>Incorrect voltage, failed brake, wiring fault, timing mismatch, missing feedback</w:t>
            </w:r>
          </w:p>
        </w:tc>
        <w:tc>
          <w:tcPr>
            <w:tcW w:type="dxa" w:w="3600"/>
          </w:tcPr>
          <w:p>
            <w:pPr>
              <w:spacing w:after="0" w:before="0" w:line="240" w:lineRule="auto"/>
              <w:jc w:val="left"/>
            </w:pPr>
            <w:r>
              <w:t>Check brake hardware, control wiring, timing, and diagnostics</w:t>
            </w:r>
          </w:p>
        </w:tc>
      </w:tr>
      <w:tr>
        <w:tc>
          <w:tcPr>
            <w:tcW w:type="dxa" w:w="3600"/>
          </w:tcPr>
          <w:p>
            <w:pPr>
              <w:spacing w:after="0" w:before="0" w:line="240" w:lineRule="auto"/>
              <w:jc w:val="left"/>
            </w:pPr>
            <w:r>
              <w:t>Axis overshoots target</w:t>
            </w:r>
          </w:p>
        </w:tc>
        <w:tc>
          <w:tcPr>
            <w:tcW w:type="dxa" w:w="3600"/>
          </w:tcPr>
          <w:p>
            <w:pPr>
              <w:spacing w:after="0" w:before="0" w:line="240" w:lineRule="auto"/>
              <w:jc w:val="left"/>
            </w:pPr>
            <w:r>
              <w:t>Poor tuning, excessive speed, unsuitable deceleration, incorrect feedback scaling</w:t>
            </w:r>
          </w:p>
        </w:tc>
        <w:tc>
          <w:tcPr>
            <w:tcW w:type="dxa" w:w="3600"/>
          </w:tcPr>
          <w:p>
            <w:pPr>
              <w:spacing w:after="0" w:before="0" w:line="240" w:lineRule="auto"/>
              <w:jc w:val="left"/>
            </w:pPr>
            <w:r>
              <w:t>Review trajectory and tuning, then test at a safe reduced demand</w:t>
            </w:r>
          </w:p>
        </w:tc>
      </w:tr>
      <w:tr>
        <w:tc>
          <w:tcPr>
            <w:tcW w:type="dxa" w:w="3600"/>
          </w:tcPr>
          <w:p>
            <w:pPr>
              <w:spacing w:after="0" w:before="0" w:line="240" w:lineRule="auto"/>
              <w:jc w:val="left"/>
            </w:pPr>
            <w:r>
              <w:t>Homing fails</w:t>
            </w:r>
          </w:p>
        </w:tc>
        <w:tc>
          <w:tcPr>
            <w:tcW w:type="dxa" w:w="3600"/>
          </w:tcPr>
          <w:p>
            <w:pPr>
              <w:spacing w:after="0" w:before="0" w:line="240" w:lineRule="auto"/>
              <w:jc w:val="left"/>
            </w:pPr>
            <w:r>
              <w:t>Sensor fault, wrong search direction, incorrect polarity, travel limit reached</w:t>
            </w:r>
          </w:p>
        </w:tc>
        <w:tc>
          <w:tcPr>
            <w:tcW w:type="dxa" w:w="3600"/>
          </w:tcPr>
          <w:p>
            <w:pPr>
              <w:spacing w:after="0" w:before="0" w:line="240" w:lineRule="auto"/>
              <w:jc w:val="left"/>
            </w:pPr>
            <w:r>
              <w:t>Verify sensor state, homing sequence, travel clearance, and parameters</w:t>
            </w:r>
          </w:p>
        </w:tc>
      </w:tr>
      <w:tr>
        <w:tc>
          <w:tcPr>
            <w:tcW w:type="dxa" w:w="3600"/>
          </w:tcPr>
          <w:p>
            <w:pPr>
              <w:spacing w:after="0" w:before="0" w:line="240" w:lineRule="auto"/>
              <w:jc w:val="left"/>
            </w:pPr>
            <w:r>
              <w:t>Axis starts unexpectedly</w:t>
            </w:r>
          </w:p>
        </w:tc>
        <w:tc>
          <w:tcPr>
            <w:tcW w:type="dxa" w:w="3600"/>
          </w:tcPr>
          <w:p>
            <w:pPr>
              <w:spacing w:after="0" w:before="0" w:line="240" w:lineRule="auto"/>
              <w:jc w:val="left"/>
            </w:pPr>
            <w:r>
              <w:t>Retained motion command, startup sequence, mode change, logic error</w:t>
            </w:r>
          </w:p>
        </w:tc>
        <w:tc>
          <w:tcPr>
            <w:tcW w:type="dxa" w:w="3600"/>
          </w:tcPr>
          <w:p>
            <w:pPr>
              <w:spacing w:after="0" w:before="0" w:line="240" w:lineRule="auto"/>
              <w:jc w:val="left"/>
            </w:pPr>
            <w:r>
              <w:t>Secure the machine and investigate command handling and restart prevention</w:t>
            </w:r>
          </w:p>
        </w:tc>
      </w:tr>
      <w:tr>
        <w:tc>
          <w:tcPr>
            <w:tcW w:type="dxa" w:w="3600"/>
          </w:tcPr>
          <w:p>
            <w:pPr>
              <w:spacing w:after="0" w:before="0" w:line="240" w:lineRule="auto"/>
              <w:jc w:val="left"/>
            </w:pPr>
            <w:r>
              <w:t>Network fault</w:t>
            </w:r>
          </w:p>
        </w:tc>
        <w:tc>
          <w:tcPr>
            <w:tcW w:type="dxa" w:w="3600"/>
          </w:tcPr>
          <w:p>
            <w:pPr>
              <w:spacing w:after="0" w:before="0" w:line="240" w:lineRule="auto"/>
              <w:jc w:val="left"/>
            </w:pPr>
            <w:r>
              <w:t>Incorrect device configuration, cable fault, update-time issue, synchronization error</w:t>
            </w:r>
          </w:p>
        </w:tc>
        <w:tc>
          <w:tcPr>
            <w:tcW w:type="dxa" w:w="3600"/>
          </w:tcPr>
          <w:p>
            <w:pPr>
              <w:spacing w:after="0" w:before="0" w:line="240" w:lineRule="auto"/>
              <w:jc w:val="left"/>
            </w:pPr>
            <w:r>
              <w:t>Review network diagnostics, process data, timing, and device configuration</w:t>
            </w:r>
          </w:p>
        </w:tc>
      </w:tr>
      <w:tr>
        <w:tc>
          <w:tcPr>
            <w:tcW w:type="dxa" w:w="3600"/>
          </w:tcPr>
          <w:p>
            <w:pPr>
              <w:spacing w:after="0" w:before="0" w:line="240" w:lineRule="auto"/>
              <w:jc w:val="left"/>
            </w:pPr>
            <w:r>
              <w:t>Position changes unexpectedly at startup</w:t>
            </w:r>
          </w:p>
        </w:tc>
        <w:tc>
          <w:tcPr>
            <w:tcW w:type="dxa" w:w="3600"/>
          </w:tcPr>
          <w:p>
            <w:pPr>
              <w:spacing w:after="0" w:before="0" w:line="240" w:lineRule="auto"/>
              <w:jc w:val="left"/>
            </w:pPr>
            <w:r>
              <w:t>Absolute-position validity issue, encoder battery or multi-turn problem, coordinate-offset error</w:t>
            </w:r>
          </w:p>
        </w:tc>
        <w:tc>
          <w:tcPr>
            <w:tcW w:type="dxa" w:w="3600"/>
          </w:tcPr>
          <w:p>
            <w:pPr>
              <w:spacing w:after="0" w:before="0" w:line="240" w:lineRule="auto"/>
              <w:jc w:val="left"/>
            </w:pPr>
            <w:r>
              <w:t>Verify feedback status, retained position, and the manufacturer's recovery procedure</w:t>
            </w:r>
          </w:p>
        </w:tc>
      </w:tr>
    </w:tbl>
    <w:p/>
    <w:p>
      <w:pPr>
        <w:pStyle w:val="Heading3"/>
      </w:pPr>
      <w:r>
        <w:t>17.1 Diagnostic order</w:t>
      </w:r>
    </w:p>
    <w:p>
      <w:pPr>
        <w:tabs>
          <w:tab w:pos="403" w:val="left"/>
        </w:tabs>
        <w:spacing w:after="40" w:line="276" w:lineRule="auto"/>
        <w:ind w:left="403" w:hanging="403"/>
        <w:jc w:val="left"/>
      </w:pPr>
      <w:r>
        <w:rPr>
          <w:color w:val="1A2E4A"/>
        </w:rPr>
        <w:t>1.</w:t>
        <w:tab/>
      </w:r>
      <w:r>
        <w:t>Make the machine safe and prevent unexpected motion.</w:t>
      </w:r>
    </w:p>
    <w:p>
      <w:pPr>
        <w:tabs>
          <w:tab w:pos="403" w:val="left"/>
        </w:tabs>
        <w:spacing w:after="40" w:line="276" w:lineRule="auto"/>
        <w:ind w:left="403" w:hanging="403"/>
        <w:jc w:val="left"/>
      </w:pPr>
      <w:r>
        <w:rPr>
          <w:color w:val="1A2E4A"/>
        </w:rPr>
        <w:t>2.</w:t>
        <w:tab/>
      </w:r>
      <w:r>
        <w:t>Record the exact alarm code and operating conditions.</w:t>
      </w:r>
    </w:p>
    <w:p>
      <w:pPr>
        <w:tabs>
          <w:tab w:pos="403" w:val="left"/>
        </w:tabs>
        <w:spacing w:after="40" w:line="276" w:lineRule="auto"/>
        <w:ind w:left="403" w:hanging="403"/>
        <w:jc w:val="left"/>
      </w:pPr>
      <w:r>
        <w:rPr>
          <w:color w:val="1A2E4A"/>
        </w:rPr>
        <w:t>3.</w:t>
        <w:tab/>
      </w:r>
      <w:r>
        <w:t>Identify whether the problem originates in power, feedback, motion command, mechanics, configuration, or safety logic.</w:t>
      </w:r>
    </w:p>
    <w:p>
      <w:pPr>
        <w:tabs>
          <w:tab w:pos="403" w:val="left"/>
        </w:tabs>
        <w:spacing w:after="40" w:line="276" w:lineRule="auto"/>
        <w:ind w:left="403" w:hanging="403"/>
        <w:jc w:val="left"/>
      </w:pPr>
      <w:r>
        <w:rPr>
          <w:color w:val="1A2E4A"/>
        </w:rPr>
        <w:t>4.</w:t>
        <w:tab/>
      </w:r>
      <w:r>
        <w:t>Compare commanded and actual position, velocity, torque/current, and axis state.</w:t>
      </w:r>
    </w:p>
    <w:p>
      <w:pPr>
        <w:tabs>
          <w:tab w:pos="403" w:val="left"/>
        </w:tabs>
        <w:spacing w:after="40" w:line="276" w:lineRule="auto"/>
        <w:ind w:left="403" w:hanging="403"/>
        <w:jc w:val="left"/>
      </w:pPr>
      <w:r>
        <w:rPr>
          <w:color w:val="1A2E4A"/>
        </w:rPr>
        <w:t>5.</w:t>
        <w:tab/>
      </w:r>
      <w:r>
        <w:t>Verify the motor, feedback, and mechanical installation.</w:t>
      </w:r>
    </w:p>
    <w:p>
      <w:pPr>
        <w:tabs>
          <w:tab w:pos="403" w:val="left"/>
        </w:tabs>
        <w:spacing w:after="40" w:line="276" w:lineRule="auto"/>
        <w:ind w:left="403" w:hanging="403"/>
        <w:jc w:val="left"/>
      </w:pPr>
      <w:r>
        <w:rPr>
          <w:color w:val="1A2E4A"/>
        </w:rPr>
        <w:t>6.</w:t>
        <w:tab/>
      </w:r>
      <w:r>
        <w:t>Review the relevant parameters and motion profile.</w:t>
      </w:r>
    </w:p>
    <w:p>
      <w:pPr>
        <w:tabs>
          <w:tab w:pos="403" w:val="left"/>
        </w:tabs>
        <w:spacing w:after="40" w:line="276" w:lineRule="auto"/>
        <w:ind w:left="403" w:hanging="403"/>
        <w:jc w:val="left"/>
      </w:pPr>
      <w:r>
        <w:rPr>
          <w:color w:val="1A2E4A"/>
        </w:rPr>
        <w:t>7.</w:t>
        <w:tab/>
      </w:r>
      <w:r>
        <w:t>Correct the underlying cause.</w:t>
      </w:r>
    </w:p>
    <w:p>
      <w:pPr>
        <w:tabs>
          <w:tab w:pos="403" w:val="left"/>
        </w:tabs>
        <w:spacing w:after="40" w:line="276" w:lineRule="auto"/>
        <w:ind w:left="403" w:hanging="403"/>
        <w:jc w:val="left"/>
      </w:pPr>
      <w:r>
        <w:rPr>
          <w:color w:val="1A2E4A"/>
        </w:rPr>
        <w:t>8.</w:t>
        <w:tab/>
      </w:r>
      <w:r>
        <w:t>Repeat the test under controlled conditions.</w:t>
      </w:r>
    </w:p>
    <w:p>
      <w:pPr>
        <w:tabs>
          <w:tab w:pos="403" w:val="left"/>
        </w:tabs>
        <w:spacing w:after="40" w:line="276" w:lineRule="auto"/>
        <w:ind w:left="403" w:hanging="403"/>
        <w:jc w:val="left"/>
      </w:pPr>
      <w:r>
        <w:rPr>
          <w:color w:val="1A2E4A"/>
        </w:rPr>
        <w:t>9.</w:t>
        <w:tab/>
      </w:r>
      <w:r>
        <w:t>Save the diagnostic evidence and corrective action.</w:t>
      </w:r>
    </w:p>
    <w:p>
      <w:r>
        <w:t>Do not repeatedly reset a following-error or feedback fault without identifying why it occurred. A reset may restore operation temporarily while leaving the underlying mechanical or control problem untouched.</w:t>
      </w:r>
    </w:p>
    <w:p>
      <w:pPr>
        <w:pStyle w:val="Heading2"/>
      </w:pPr>
      <w:r>
        <w:t>18. Parameter Backup and Drive Replacement</w:t>
      </w:r>
    </w:p>
    <w:p>
      <w:r>
        <w:t>Before changing servo parameters:</w:t>
      </w:r>
    </w:p>
    <w:p>
      <w:pPr>
        <w:pStyle w:val="ListBullet"/>
      </w:pPr>
      <w:r>
        <w:t>Back up the existing configuration using the supported method.</w:t>
      </w:r>
    </w:p>
    <w:p>
      <w:pPr>
        <w:pStyle w:val="ListBullet"/>
      </w:pPr>
      <w:r>
        <w:t>Record the current motor, feedback, axis, tuning, and communication settings.</w:t>
      </w:r>
    </w:p>
    <w:p>
      <w:pPr>
        <w:pStyle w:val="ListBullet"/>
      </w:pPr>
      <w:r>
        <w:t>Identify the reason for the change.</w:t>
      </w:r>
    </w:p>
    <w:p>
      <w:pPr>
        <w:pStyle w:val="ListBullet"/>
      </w:pPr>
      <w:r>
        <w:t>Assess the impact on travel, speed, torque, accuracy, cycle time, and safety.</w:t>
      </w:r>
    </w:p>
    <w:p>
      <w:pPr>
        <w:pStyle w:val="ListBullet"/>
      </w:pPr>
      <w:r>
        <w:t>Obtain required engineering approval.</w:t>
      </w:r>
    </w:p>
    <w:p>
      <w:pPr>
        <w:pStyle w:val="ListBullet"/>
      </w:pPr>
      <w:r>
        <w:t>Make the change under the approved operating conditions.</w:t>
      </w:r>
    </w:p>
    <w:p>
      <w:pPr>
        <w:pStyle w:val="ListBullet"/>
      </w:pPr>
      <w:r>
        <w:t>Repeat relevant commissioning and validation tests.</w:t>
      </w:r>
    </w:p>
    <w:p>
      <w:pPr>
        <w:pStyle w:val="ListBullet"/>
      </w:pPr>
      <w:r>
        <w:t>Save the verified configuration and update the records.</w:t>
      </w:r>
    </w:p>
    <w:p>
      <w:r>
        <w:t>When replacing a servo drive or motor, verify compatibility of motor model, feedback interface, firmware, power rating, brake, communication option, and mechanical coupling.</w:t>
      </w:r>
    </w:p>
    <w:p>
      <w:r>
        <w:t>A replacement drive may require changes to the motion project, device configuration, scaling, tuning, safety configuration, or network mapping. A replacement motor may change inertia, torque capability, feedback resolution, shaft dimensions, and brake behavior.</w:t>
      </w:r>
    </w:p>
    <w:p>
      <w:r>
        <w:t>Never assume that a configuration copied from a similar axis will produce safe or accurate motion.</w:t>
      </w:r>
    </w:p>
    <w:p>
      <w:pPr>
        <w:pStyle w:val="Heading2"/>
      </w:pPr>
      <w:r>
        <w:t>19. Servo Commissioning Records and Acceptance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item</w:t>
            </w:r>
          </w:p>
        </w:tc>
        <w:tc>
          <w:tcPr>
            <w:tcW w:type="dxa" w:w="5400"/>
            <w:shd w:val="clear" w:color="auto" w:fill="EEF2F7"/>
          </w:tcPr>
          <w:p>
            <w:pPr>
              <w:spacing w:after="0" w:before="0" w:line="240" w:lineRule="auto"/>
              <w:jc w:val="left"/>
            </w:pPr>
            <w:r>
              <w:rPr>
                <w:b/>
                <w:color w:val="1A2E4A"/>
              </w:rPr>
              <w:t>Evidence to retain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Axis tag, machine location, drive and motor identification</w:t>
            </w:r>
          </w:p>
        </w:tc>
      </w:tr>
      <w:tr>
        <w:tc>
          <w:tcPr>
            <w:tcW w:type="dxa" w:w="5400"/>
          </w:tcPr>
          <w:p>
            <w:pPr>
              <w:spacing w:after="0" w:before="0" w:line="240" w:lineRule="auto"/>
              <w:jc w:val="left"/>
            </w:pPr>
            <w:r>
              <w:t>Hardware compatibility</w:t>
            </w:r>
          </w:p>
        </w:tc>
        <w:tc>
          <w:tcPr>
            <w:tcW w:type="dxa" w:w="5400"/>
          </w:tcPr>
          <w:p>
            <w:pPr>
              <w:spacing w:after="0" w:before="0" w:line="240" w:lineRule="auto"/>
              <w:jc w:val="left"/>
            </w:pPr>
            <w:r>
              <w:t>Drive, motor, encoder, brake, and cable details</w:t>
            </w:r>
          </w:p>
        </w:tc>
      </w:tr>
      <w:tr>
        <w:tc>
          <w:tcPr>
            <w:tcW w:type="dxa" w:w="5400"/>
          </w:tcPr>
          <w:p>
            <w:pPr>
              <w:spacing w:after="0" w:before="0" w:line="240" w:lineRule="auto"/>
              <w:jc w:val="left"/>
            </w:pPr>
            <w:r>
              <w:t>Electrical inspection</w:t>
            </w:r>
          </w:p>
        </w:tc>
        <w:tc>
          <w:tcPr>
            <w:tcW w:type="dxa" w:w="5400"/>
          </w:tcPr>
          <w:p>
            <w:pPr>
              <w:spacing w:after="0" w:before="0" w:line="240" w:lineRule="auto"/>
              <w:jc w:val="left"/>
            </w:pPr>
            <w:r>
              <w:t>Power wiring, feedback wiring, grounding, shielding, and protection</w:t>
            </w:r>
          </w:p>
        </w:tc>
      </w:tr>
      <w:tr>
        <w:tc>
          <w:tcPr>
            <w:tcW w:type="dxa" w:w="5400"/>
          </w:tcPr>
          <w:p>
            <w:pPr>
              <w:spacing w:after="0" w:before="0" w:line="240" w:lineRule="auto"/>
              <w:jc w:val="left"/>
            </w:pPr>
            <w:r>
              <w:t>Mechanical inspection</w:t>
            </w:r>
          </w:p>
        </w:tc>
        <w:tc>
          <w:tcPr>
            <w:tcW w:type="dxa" w:w="5400"/>
          </w:tcPr>
          <w:p>
            <w:pPr>
              <w:spacing w:after="0" w:before="0" w:line="240" w:lineRule="auto"/>
              <w:jc w:val="left"/>
            </w:pPr>
            <w:r>
              <w:t>Coupling, gearbox, screw or belt, alignment, travel limits, and mounting</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Motor data, feedback settings, units, gear ratio, limits, and command sources</w:t>
            </w:r>
          </w:p>
        </w:tc>
      </w:tr>
      <w:tr>
        <w:tc>
          <w:tcPr>
            <w:tcW w:type="dxa" w:w="5400"/>
          </w:tcPr>
          <w:p>
            <w:pPr>
              <w:spacing w:after="0" w:before="0" w:line="240" w:lineRule="auto"/>
              <w:jc w:val="left"/>
            </w:pPr>
            <w:r>
              <w:t>Homing</w:t>
            </w:r>
          </w:p>
        </w:tc>
        <w:tc>
          <w:tcPr>
            <w:tcW w:type="dxa" w:w="5400"/>
          </w:tcPr>
          <w:p>
            <w:pPr>
              <w:spacing w:after="0" w:before="0" w:line="240" w:lineRule="auto"/>
              <w:jc w:val="left"/>
            </w:pPr>
            <w:r>
              <w:t>Method, direction, sensor state, offset, repeatability, and completion status</w:t>
            </w:r>
          </w:p>
        </w:tc>
      </w:tr>
      <w:tr>
        <w:tc>
          <w:tcPr>
            <w:tcW w:type="dxa" w:w="5400"/>
          </w:tcPr>
          <w:p>
            <w:pPr>
              <w:spacing w:after="0" w:before="0" w:line="240" w:lineRule="auto"/>
              <w:jc w:val="left"/>
            </w:pPr>
            <w:r>
              <w:t>Tuning</w:t>
            </w:r>
          </w:p>
        </w:tc>
        <w:tc>
          <w:tcPr>
            <w:tcW w:type="dxa" w:w="5400"/>
          </w:tcPr>
          <w:p>
            <w:pPr>
              <w:spacing w:after="0" w:before="0" w:line="240" w:lineRule="auto"/>
              <w:jc w:val="left"/>
            </w:pPr>
            <w:r>
              <w:t>Tuning procedure, key parameters, and relevant observations</w:t>
            </w:r>
          </w:p>
        </w:tc>
      </w:tr>
      <w:tr>
        <w:tc>
          <w:tcPr>
            <w:tcW w:type="dxa" w:w="5400"/>
          </w:tcPr>
          <w:p>
            <w:pPr>
              <w:spacing w:after="0" w:before="0" w:line="240" w:lineRule="auto"/>
              <w:jc w:val="left"/>
            </w:pPr>
            <w:r>
              <w:t>Motion tests</w:t>
            </w:r>
          </w:p>
        </w:tc>
        <w:tc>
          <w:tcPr>
            <w:tcW w:type="dxa" w:w="5400"/>
          </w:tcPr>
          <w:p>
            <w:pPr>
              <w:spacing w:after="0" w:before="0" w:line="240" w:lineRule="auto"/>
              <w:jc w:val="left"/>
            </w:pPr>
            <w:r>
              <w:t>Direction, speed, position, following error, settling, and repeatability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configuration, process-data mapping, diagnostics, and fault response</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Applicable safety-function tests and approved records</w:t>
            </w:r>
          </w:p>
        </w:tc>
      </w:tr>
      <w:tr>
        <w:tc>
          <w:tcPr>
            <w:tcW w:type="dxa" w:w="5400"/>
          </w:tcPr>
          <w:p>
            <w:pPr>
              <w:spacing w:after="0" w:before="0" w:line="240" w:lineRule="auto"/>
              <w:jc w:val="left"/>
            </w:pPr>
            <w:r>
              <w:t>Defects</w:t>
            </w:r>
          </w:p>
        </w:tc>
        <w:tc>
          <w:tcPr>
            <w:tcW w:type="dxa" w:w="5400"/>
          </w:tcPr>
          <w:p>
            <w:pPr>
              <w:spacing w:after="0" w:before="0" w:line="240" w:lineRule="auto"/>
              <w:jc w:val="left"/>
            </w:pPr>
            <w:r>
              <w:t>Faults found, root causes, corrective actions, and outstanding restrictions</w:t>
            </w:r>
          </w:p>
        </w:tc>
      </w:tr>
      <w:tr>
        <w:tc>
          <w:tcPr>
            <w:tcW w:type="dxa" w:w="5400"/>
          </w:tcPr>
          <w:p>
            <w:pPr>
              <w:spacing w:after="0" w:before="0" w:line="240" w:lineRule="auto"/>
              <w:jc w:val="left"/>
            </w:pPr>
            <w:r>
              <w:t>Handover</w:t>
            </w:r>
          </w:p>
        </w:tc>
        <w:tc>
          <w:tcPr>
            <w:tcW w:type="dxa" w:w="5400"/>
          </w:tcPr>
          <w:p>
            <w:pPr>
              <w:spacing w:after="0" w:before="0" w:line="240" w:lineRule="auto"/>
              <w:jc w:val="left"/>
            </w:pPr>
            <w:r>
              <w:t>Final configuration backup, drawings, test results, and sign-off</w:t>
            </w:r>
          </w:p>
        </w:tc>
      </w:tr>
    </w:tbl>
    <w:p/>
    <w:p>
      <w:r>
        <w:t>Acceptance criteria should be established before testing. They may include:</w:t>
      </w:r>
    </w:p>
    <w:p>
      <w:pPr>
        <w:pStyle w:val="ListBullet"/>
      </w:pPr>
      <w:r>
        <w:t>Correct direction and axis coordinate behavior.</w:t>
      </w:r>
    </w:p>
    <w:p>
      <w:pPr>
        <w:pStyle w:val="ListBullet"/>
      </w:pPr>
      <w:r>
        <w:t>Successful homing or validated absolute-coordinate establishment.</w:t>
      </w:r>
    </w:p>
    <w:p>
      <w:pPr>
        <w:pStyle w:val="ListBullet"/>
      </w:pPr>
      <w:r>
        <w:t>Positioning accuracy and repeatability within the machine specification.</w:t>
      </w:r>
    </w:p>
    <w:p>
      <w:pPr>
        <w:pStyle w:val="ListBullet"/>
      </w:pPr>
      <w:r>
        <w:t>Following error and settling performance within approved limits.</w:t>
      </w:r>
    </w:p>
    <w:p>
      <w:pPr>
        <w:pStyle w:val="ListBullet"/>
      </w:pPr>
      <w:r>
        <w:t>Motor and drive operation within specified current, torque, and thermal limits.</w:t>
      </w:r>
    </w:p>
    <w:p>
      <w:pPr>
        <w:pStyle w:val="ListBullet"/>
      </w:pPr>
      <w:r>
        <w:t>Correct brake behavior where fitted.</w:t>
      </w:r>
    </w:p>
    <w:p>
      <w:pPr>
        <w:pStyle w:val="ListBullet"/>
      </w:pPr>
      <w:r>
        <w:t>Correct communication, status, and fault handling.</w:t>
      </w:r>
    </w:p>
    <w:p>
      <w:pPr>
        <w:pStyle w:val="ListBullet"/>
      </w:pPr>
      <w:r>
        <w:t>Successful validation of applicable safety functions.</w:t>
      </w:r>
    </w:p>
    <w:p>
      <w:pPr>
        <w:pStyle w:val="ListBullet"/>
      </w:pPr>
      <w:r>
        <w:t>Complete configuration backups and commissioning records.</w:t>
      </w:r>
    </w:p>
    <w:p>
      <w:r>
        <w:t xml:space="preserve">A drive reporting </w:t>
      </w:r>
      <w:r>
        <w:rPr>
          <w:rFonts w:ascii="Consolas" w:hAnsi="Consolas"/>
          <w:color w:val="333333"/>
          <w:sz w:val="19"/>
          <w:shd w:val="clear" w:color="auto" w:fill="EFEFEF"/>
        </w:rPr>
        <w:t>IN POSITION</w:t>
      </w:r>
      <w:r>
        <w:t xml:space="preserve"> is not sufficient evidence that the machine meets its required accuracy. The meaning of that status depends on configured tolerance and controller behavior.</w:t>
      </w:r>
    </w:p>
    <w:p>
      <w:pPr>
        <w:pStyle w:val="Heading2"/>
      </w:pPr>
      <w:r>
        <w:t>20. Practical Automotive Manufacturing Example</w:t>
      </w:r>
    </w:p>
    <w:p>
      <w:r>
        <w:t>Consider a servo-driven indexing fixture that moves a component between loading, processing, and unloading stations.</w:t>
      </w:r>
    </w:p>
    <w:p>
      <w:r>
        <w:t>The PLC requests a target position. The servo system moves the fixture, reports actual position, and confirms that the axis has reached its permitted in-position window before the next process step begins.</w:t>
      </w:r>
    </w:p>
    <w:p>
      <w:r>
        <w:t>A practical commissioning sequence is:</w:t>
      </w:r>
    </w:p>
    <w:p>
      <w:pPr>
        <w:tabs>
          <w:tab w:pos="403" w:val="left"/>
        </w:tabs>
        <w:spacing w:after="40" w:line="276" w:lineRule="auto"/>
        <w:ind w:left="403" w:hanging="403"/>
        <w:jc w:val="left"/>
      </w:pPr>
      <w:r>
        <w:rPr>
          <w:color w:val="1A2E4A"/>
        </w:rPr>
        <w:t>1.</w:t>
        <w:tab/>
      </w:r>
      <w:r>
        <w:t>Verify the drive, motor, feedback, coupling, gearbox, and mechanical limits.</w:t>
      </w:r>
    </w:p>
    <w:p>
      <w:pPr>
        <w:tabs>
          <w:tab w:pos="403" w:val="left"/>
        </w:tabs>
        <w:spacing w:after="40" w:line="276" w:lineRule="auto"/>
        <w:ind w:left="403" w:hanging="403"/>
        <w:jc w:val="left"/>
      </w:pPr>
      <w:r>
        <w:rPr>
          <w:color w:val="1A2E4A"/>
        </w:rPr>
        <w:t>2.</w:t>
        <w:tab/>
      </w:r>
      <w:r>
        <w:t>Confirm the feedback interface and motor parameters.</w:t>
      </w:r>
    </w:p>
    <w:p>
      <w:pPr>
        <w:tabs>
          <w:tab w:pos="403" w:val="left"/>
        </w:tabs>
        <w:spacing w:after="40" w:line="276" w:lineRule="auto"/>
        <w:ind w:left="403" w:hanging="403"/>
        <w:jc w:val="left"/>
      </w:pPr>
      <w:r>
        <w:rPr>
          <w:color w:val="1A2E4A"/>
        </w:rPr>
        <w:t>3.</w:t>
        <w:tab/>
      </w:r>
      <w:r>
        <w:t>Verify positive direction and coordinate scaling at a safe, low speed.</w:t>
      </w:r>
    </w:p>
    <w:p>
      <w:pPr>
        <w:tabs>
          <w:tab w:pos="403" w:val="left"/>
        </w:tabs>
        <w:spacing w:after="40" w:line="276" w:lineRule="auto"/>
        <w:ind w:left="403" w:hanging="403"/>
        <w:jc w:val="left"/>
      </w:pPr>
      <w:r>
        <w:rPr>
          <w:color w:val="1A2E4A"/>
        </w:rPr>
        <w:t>4.</w:t>
        <w:tab/>
      </w:r>
      <w:r>
        <w:t>Perform the approved homing or coordinate-establishment procedure.</w:t>
      </w:r>
    </w:p>
    <w:p>
      <w:pPr>
        <w:tabs>
          <w:tab w:pos="403" w:val="left"/>
        </w:tabs>
        <w:spacing w:after="40" w:line="276" w:lineRule="auto"/>
        <w:ind w:left="403" w:hanging="403"/>
        <w:jc w:val="left"/>
      </w:pPr>
      <w:r>
        <w:rPr>
          <w:color w:val="1A2E4A"/>
        </w:rPr>
        <w:t>5.</w:t>
        <w:tab/>
      </w:r>
      <w:r>
        <w:t>Command a small movement and compare target and actual positions.</w:t>
      </w:r>
    </w:p>
    <w:p>
      <w:pPr>
        <w:tabs>
          <w:tab w:pos="403" w:val="left"/>
        </w:tabs>
        <w:spacing w:after="40" w:line="276" w:lineRule="auto"/>
        <w:ind w:left="403" w:hanging="403"/>
        <w:jc w:val="left"/>
      </w:pPr>
      <w:r>
        <w:rPr>
          <w:color w:val="1A2E4A"/>
        </w:rPr>
        <w:t>6.</w:t>
        <w:tab/>
      </w:r>
      <w:r>
        <w:t>Test several approved positions and measure repeatability.</w:t>
      </w:r>
    </w:p>
    <w:p>
      <w:pPr>
        <w:tabs>
          <w:tab w:pos="403" w:val="left"/>
        </w:tabs>
        <w:spacing w:after="40" w:line="276" w:lineRule="auto"/>
        <w:ind w:left="403" w:hanging="403"/>
        <w:jc w:val="left"/>
      </w:pPr>
      <w:r>
        <w:rPr>
          <w:color w:val="1A2E4A"/>
        </w:rPr>
        <w:t>7.</w:t>
        <w:tab/>
      </w:r>
      <w:r>
        <w:t>Observe following error, torque/current, overshoot, and settling.</w:t>
      </w:r>
    </w:p>
    <w:p>
      <w:pPr>
        <w:tabs>
          <w:tab w:pos="403" w:val="left"/>
        </w:tabs>
        <w:spacing w:after="40" w:line="276" w:lineRule="auto"/>
        <w:ind w:left="403" w:hanging="403"/>
        <w:jc w:val="left"/>
      </w:pPr>
      <w:r>
        <w:rPr>
          <w:color w:val="1A2E4A"/>
        </w:rPr>
        <w:t>8.</w:t>
        <w:tab/>
      </w:r>
      <w:r>
        <w:t>Verify that the PLC waits for the correct motion-complete and in-position conditions.</w:t>
      </w:r>
    </w:p>
    <w:p>
      <w:pPr>
        <w:tabs>
          <w:tab w:pos="403" w:val="left"/>
        </w:tabs>
        <w:spacing w:after="40" w:line="276" w:lineRule="auto"/>
        <w:ind w:left="403" w:hanging="403"/>
        <w:jc w:val="left"/>
      </w:pPr>
      <w:r>
        <w:rPr>
          <w:color w:val="1A2E4A"/>
        </w:rPr>
        <w:t>9.</w:t>
        <w:tab/>
      </w:r>
      <w:r>
        <w:t>Test the defined response to an interrupted motion command or communication fault.</w:t>
      </w:r>
    </w:p>
    <w:p>
      <w:pPr>
        <w:tabs>
          <w:tab w:pos="403" w:val="left"/>
        </w:tabs>
        <w:spacing w:after="40" w:line="276" w:lineRule="auto"/>
        <w:ind w:left="403" w:hanging="403"/>
        <w:jc w:val="left"/>
      </w:pPr>
      <w:r>
        <w:rPr>
          <w:color w:val="1A2E4A"/>
        </w:rPr>
        <w:t>10.</w:t>
        <w:tab/>
      </w:r>
      <w:r>
        <w:t>Validate the applicable safety functions and restart prevention.</w:t>
      </w:r>
    </w:p>
    <w:p>
      <w:pPr>
        <w:tabs>
          <w:tab w:pos="403" w:val="left"/>
        </w:tabs>
        <w:spacing w:after="40" w:line="276" w:lineRule="auto"/>
        <w:ind w:left="403" w:hanging="403"/>
        <w:jc w:val="left"/>
      </w:pPr>
      <w:r>
        <w:rPr>
          <w:color w:val="1A2E4A"/>
        </w:rPr>
        <w:t>11.</w:t>
        <w:tab/>
      </w:r>
      <w:r>
        <w:t>Save the final parameters and complete the commissioning records.</w:t>
      </w:r>
    </w:p>
    <w:p>
      <w:r>
        <w:t>If the motor reaches its commanded position according to the drive but the fixture is physically offset, investigate the mechanical transmission, coordinate offset, gearbox ratio, coupling, and calibration. Increasing position-loop gain would not correct an incorrect mechanical ratio or datum.</w:t>
      </w:r>
    </w:p>
    <w:p>
      <w:r>
        <w:t>If the axis oscillates near its target, inspect the mechanics and feedback before changing tuning. Backlash, compliance, resonance, and an unsuitable motion profile can all affect settling.</w:t>
      </w:r>
    </w:p>
    <w:p>
      <w:pPr>
        <w:pStyle w:val="Heading2"/>
      </w:pPr>
      <w:r>
        <w:t>21. Common Servo Commissioning Mistakes</w:t>
      </w:r>
    </w:p>
    <w:p>
      <w:pPr>
        <w:pStyle w:val="ListBullet"/>
      </w:pPr>
      <w:r>
        <w:t>Assuming encoder resolution guarantees machine accuracy.</w:t>
      </w:r>
    </w:p>
    <w:p>
      <w:pPr>
        <w:pStyle w:val="ListBullet"/>
      </w:pPr>
      <w:r>
        <w:t>Ignoring the gearbox ratio or ball-screw lead in position scaling.</w:t>
      </w:r>
    </w:p>
    <w:p>
      <w:pPr>
        <w:pStyle w:val="ListBullet"/>
      </w:pPr>
      <w:r>
        <w:t>Homing in an unsafe direction or with an unsuitable search speed.</w:t>
      </w:r>
    </w:p>
    <w:p>
      <w:pPr>
        <w:pStyle w:val="ListBullet"/>
      </w:pPr>
      <w:r>
        <w:t>Assuming an absolute encoder automatically establishes the correct machine coordinate.</w:t>
      </w:r>
    </w:p>
    <w:p>
      <w:pPr>
        <w:pStyle w:val="ListBullet"/>
      </w:pPr>
      <w:r>
        <w:t>Tuning before checking mechanical alignment and backlash.</w:t>
      </w:r>
    </w:p>
    <w:p>
      <w:pPr>
        <w:pStyle w:val="ListBullet"/>
      </w:pPr>
      <w:r>
        <w:t>Increasing gains to compensate for a mechanical fault.</w:t>
      </w:r>
    </w:p>
    <w:p>
      <w:pPr>
        <w:pStyle w:val="ListBullet"/>
      </w:pPr>
      <w:r>
        <w:t>Testing a vertical axis without a suitable means of controlling gravity-driven motion.</w:t>
      </w:r>
    </w:p>
    <w:p>
      <w:pPr>
        <w:pStyle w:val="ListBullet"/>
      </w:pPr>
      <w:r>
        <w:t>Treating the motor holding brake as a general-purpose dynamic brake.</w:t>
      </w:r>
    </w:p>
    <w:p>
      <w:pPr>
        <w:pStyle w:val="ListBullet"/>
      </w:pPr>
      <w:r>
        <w:t>Assuming that an ordinary PLC disable is equivalent to STO.</w:t>
      </w:r>
    </w:p>
    <w:p>
      <w:pPr>
        <w:pStyle w:val="ListBullet"/>
      </w:pPr>
      <w:r>
        <w:t>Ignoring the drive's command and feedback scaling.</w:t>
      </w:r>
    </w:p>
    <w:p>
      <w:pPr>
        <w:pStyle w:val="ListBullet"/>
      </w:pPr>
      <w:r>
        <w:t>Failing to test communication-loss and restart behavior.</w:t>
      </w:r>
    </w:p>
    <w:p>
      <w:pPr>
        <w:pStyle w:val="ListBullet"/>
      </w:pPr>
      <w:r>
        <w:t>Copying parameters from another axis without verifying differences.</w:t>
      </w:r>
    </w:p>
    <w:p>
      <w:pPr>
        <w:pStyle w:val="ListBullet"/>
      </w:pPr>
      <w:r>
        <w:t>Failing to save the final configuration and document acceptance results.</w:t>
      </w:r>
    </w:p>
    <w:p>
      <w:pPr>
        <w:pStyle w:val="Heading2"/>
      </w:pPr>
      <w:r>
        <w:t>22. Interview Questions and Answers</w:t>
      </w:r>
    </w:p>
    <w:p>
      <w:r>
        <w:t>Q1. What is the main purpose of a servo system?</w:t>
      </w:r>
    </w:p>
    <w:p>
      <w:r>
        <w:t>To control position, speed, or torque with feedback and a dynamic response suitable for the application.</w:t>
      </w:r>
    </w:p>
    <w:p>
      <w:r>
        <w:t>Q2. What is the difference between an incremental and an absolute encoder?</w:t>
      </w:r>
    </w:p>
    <w:p>
      <w:r>
        <w:t>An incremental encoder reports changes in position and generally requires a reference or retained count. An absolute encoder reports position within its supported absolute range, although machine-coordinate validation may still be required.</w:t>
      </w:r>
    </w:p>
    <w:p>
      <w:r>
        <w:t>Q3. What is following error?</w:t>
      </w:r>
    </w:p>
    <w:p>
      <w:r>
        <w:t>It is the difference between commanded and actual position according to the controller's sign convention. Excessive following error may indicate a motion demand, feedback, tuning, or mechanical problem.</w:t>
      </w:r>
    </w:p>
    <w:p>
      <w:r>
        <w:t>Q4. Why is homing required?</w:t>
      </w:r>
    </w:p>
    <w:p>
      <w:r>
        <w:t>Homing establishes the machine reference coordinate so that commanded positions correspond to the intended physical locations.</w:t>
      </w:r>
    </w:p>
    <w:p>
      <w:r>
        <w:t>Q5. Why can a servo axis oscillate near its target?</w:t>
      </w:r>
    </w:p>
    <w:p>
      <w:r>
        <w:t>Possible causes include excessive loop gain, mechanical resonance, compliance, backlash, unsuitable tuning, or feedback problems.</w:t>
      </w:r>
    </w:p>
    <w:p>
      <w:r>
        <w:t>Q6. Why does the gearbox ratio matter?</w:t>
      </w:r>
    </w:p>
    <w:p>
      <w:r>
        <w:t>It determines the relationship between motor rotation and machine movement. Incorrect scaling can cause systematic position and speed errors.</w:t>
      </w:r>
    </w:p>
    <w:p>
      <w:r>
        <w:t>Q7. What is the difference between accuracy and repeatability?</w:t>
      </w:r>
    </w:p>
    <w:p>
      <w:r>
        <w:t>Accuracy describes closeness to the required position. Repeatability describes consistency when returning to the same position under comparable conditions.</w:t>
      </w:r>
    </w:p>
    <w:p>
      <w:r>
        <w:t>Q8. Why might a servo following-error fault occur even when the motor is healthy?</w:t>
      </w:r>
    </w:p>
    <w:p>
      <w:r>
        <w:t>The load may be obstructed, acceleration may be too high, the mechanical transmission may be faulty, feedback scaling may be wrong, or the control system may be poorly tuned.</w:t>
      </w:r>
    </w:p>
    <w:p>
      <w:r>
        <w:t>Q9. Why must a gravity-loaded axis be treated differently?</w:t>
      </w:r>
    </w:p>
    <w:p>
      <w:r>
        <w:t>The load can move under gravity when motor torque is removed. A properly engineered brake or other load-control arrangement may be required in addition to the drive's electrical control and safety functions.</w:t>
      </w:r>
    </w:p>
    <w:p>
      <w:r>
        <w:t>Q10. What is the purpose of servo tuning?</w:t>
      </w:r>
    </w:p>
    <w:p>
      <w:r>
        <w:t>To achieve stable, responsive motion while meeting requirements for following error, overshoot, settling time, and mechanical stress.</w:t>
      </w:r>
    </w:p>
    <w:p>
      <w:r>
        <w:t>Q11. Does STO guarantee that the axis cannot move?</w:t>
      </w:r>
    </w:p>
    <w:p>
      <w:r>
        <w:t>No. STO prevents torque generation through the safety function, but the axis may coast or move under external forces or gravity.</w:t>
      </w:r>
    </w:p>
    <w:p>
      <w:r>
        <w:t>Q12. What proves that servo commissioning is complete?</w:t>
      </w:r>
    </w:p>
    <w:p>
      <w:r>
        <w:t>Verified installation and configuration, correct homing and motion behavior, acceptable positioning performance, validated communication and safety functions, and complete commissioning records.</w:t>
      </w:r>
    </w:p>
    <w:p>
      <w:pPr>
        <w:pStyle w:val="Heading2"/>
      </w:pPr>
      <w:r>
        <w:t>23. Final Servo Commissioning Checklist</w:t>
      </w:r>
    </w:p>
    <w:p>
      <w:pPr>
        <w:pStyle w:val="ListBullet"/>
      </w:pPr>
      <w:r>
        <w:t>Drive, motor, feedback, brake, and communication hardware are compatible.</w:t>
      </w:r>
    </w:p>
    <w:p>
      <w:pPr>
        <w:pStyle w:val="ListBullet"/>
      </w:pPr>
      <w:r>
        <w:t>Power, feedback, grounding, shielding, and mechanical installation are verified.</w:t>
      </w:r>
    </w:p>
    <w:p>
      <w:pPr>
        <w:pStyle w:val="ListBullet"/>
      </w:pPr>
      <w:r>
        <w:t>Motor data and feedback configuration are correct.</w:t>
      </w:r>
    </w:p>
    <w:p>
      <w:pPr>
        <w:pStyle w:val="ListBullet"/>
      </w:pPr>
      <w:r>
        <w:t>Positive direction and coordinate scaling are confirmed.</w:t>
      </w:r>
    </w:p>
    <w:p>
      <w:pPr>
        <w:pStyle w:val="ListBullet"/>
      </w:pPr>
      <w:r>
        <w:t>Homing or absolute-coordinate establishment is validated.</w:t>
      </w:r>
    </w:p>
    <w:p>
      <w:pPr>
        <w:pStyle w:val="ListBullet"/>
      </w:pPr>
      <w:r>
        <w:t>Speed, acceleration, deceleration, torque, and travel limits are configured.</w:t>
      </w:r>
    </w:p>
    <w:p>
      <w:pPr>
        <w:pStyle w:val="ListBullet"/>
      </w:pPr>
      <w:r>
        <w:t>Tuning produces stable motion without unacceptable oscillation.</w:t>
      </w:r>
    </w:p>
    <w:p>
      <w:pPr>
        <w:pStyle w:val="ListBullet"/>
      </w:pPr>
      <w:r>
        <w:t>Positioning accuracy, repeatability, following error, and settling meet specifications.</w:t>
      </w:r>
    </w:p>
    <w:p>
      <w:pPr>
        <w:pStyle w:val="ListBullet"/>
      </w:pPr>
      <w:r>
        <w:t>Brake operation is validated where applicable.</w:t>
      </w:r>
    </w:p>
    <w:p>
      <w:pPr>
        <w:pStyle w:val="ListBullet"/>
      </w:pPr>
      <w:r>
        <w:t>PLC commands, feedback, network behavior, and fault handling are verified.</w:t>
      </w:r>
    </w:p>
    <w:p>
      <w:pPr>
        <w:pStyle w:val="ListBullet"/>
      </w:pPr>
      <w:r>
        <w:t>Applicable safety functions and restart prevention are validated.</w:t>
      </w:r>
    </w:p>
    <w:p>
      <w:pPr>
        <w:pStyle w:val="ListBullet"/>
      </w:pPr>
      <w:r>
        <w:t>Final parameters, test evidence, and handover documentation are complete.</w:t>
      </w:r>
    </w:p>
    <w:p>
      <w:pPr>
        <w:pStyle w:val="ListBullet"/>
      </w:pPr>
      <w:r>
        <w:t>Critical defects are closed and remaining deviations are formally recorded.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02_PLAN_WISE_2026\02_INDUSTRY3_0\13_Commissioning\03_Stage3_Devices\03_Robot - Robot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Drive and Servo Motor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