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Pneumatics Commissioning</w:t>
      </w:r>
    </w:p>
    <w:p>
      <w:pPr>
        <w:pStyle w:val="Heading2"/>
      </w:pPr>
      <w:r>
        <w:t>1. Definition and Purpose</w:t>
      </w:r>
    </w:p>
    <w:p>
      <w:r>
        <w:t>Pneumatics is the branch of engineering that uses compressed gas, usually air, to transmit energy and produce mechanical motion. In industrial automation, compressed air operates cylinders, grippers, rotary actuators, air motors, vacuum generators, and other devices.</w:t>
      </w:r>
    </w:p>
    <w:p>
      <w:r>
        <w:t>Pneumatics commissioning is the process of inspecting, installing, energizing, configuring, testing, and validating pneumatic equipment and its integration with PLCs, sensors, robots, and machine sequences.</w:t>
      </w:r>
    </w:p>
    <w:p>
      <w:r>
        <w:t>The objective is to ensure that the pneumatic system operates safely, consistently, and within the required pressure, force, speed, cycle-time, and reliability limits.</w:t>
      </w:r>
    </w:p>
    <w:p>
      <w:r>
        <w:t>Common automotive manufacturing applications include:</w:t>
      </w:r>
    </w:p>
    <w:p>
      <w:pPr>
        <w:pStyle w:val="ListBullet"/>
      </w:pPr>
      <w:r>
        <w:t>Clamping and unclamping workpieces.</w:t>
      </w:r>
    </w:p>
    <w:p>
      <w:pPr>
        <w:pStyle w:val="ListBullet"/>
      </w:pPr>
      <w:r>
        <w:t>Locating components before welding or assembly.</w:t>
      </w:r>
    </w:p>
    <w:p>
      <w:pPr>
        <w:pStyle w:val="ListBullet"/>
      </w:pPr>
      <w:r>
        <w:t>Operating pneumatic grippers on robots and handling systems.</w:t>
      </w:r>
    </w:p>
    <w:p>
      <w:pPr>
        <w:pStyle w:val="ListBullet"/>
      </w:pPr>
      <w:r>
        <w:t>Extending and retracting cylinders.</w:t>
      </w:r>
    </w:p>
    <w:p>
      <w:pPr>
        <w:pStyle w:val="ListBullet"/>
      </w:pPr>
      <w:r>
        <w:t>Opening and closing fixtures, gates, and machine mechanisms.</w:t>
      </w:r>
    </w:p>
    <w:p>
      <w:pPr>
        <w:pStyle w:val="ListBullet"/>
      </w:pPr>
      <w:r>
        <w:t>Operating air blow-off and cleaning nozzles.</w:t>
      </w:r>
    </w:p>
    <w:p>
      <w:pPr>
        <w:pStyle w:val="ListBullet"/>
      </w:pPr>
      <w:r>
        <w:t>Generating vacuum for part handling.</w:t>
      </w:r>
    </w:p>
    <w:p>
      <w:pPr>
        <w:pStyle w:val="ListBullet"/>
      </w:pPr>
      <w:r>
        <w:t>Operating pneumatic tools and process equipment.</w:t>
      </w:r>
    </w:p>
    <w:p>
      <w:pPr>
        <w:pStyle w:val="ListBullet"/>
      </w:pPr>
      <w:r>
        <w:t>Controlling air-operated valves and auxiliary mechanisms.</w:t>
      </w:r>
    </w:p>
    <w:p>
      <w:r>
        <w:t>Key principle: A cylinder extending when commanded does not prove that the pneumatic system is correctly commissioned. Pressure stability, force capability, movement speed, end-position feedback, sequence interlocks, air quality, leakage, and safe fault behavior must also be verified.</w:t>
      </w:r>
    </w:p>
    <w:p>
      <w:pPr>
        <w:pStyle w:val="Heading2"/>
      </w:pPr>
      <w:r>
        <w:t>2. Basic Pneumatic System Architecture</w:t>
      </w:r>
    </w:p>
    <w:p>
      <w:r>
        <w:t>A typical industrial pneumatic system consists of an air supply, air preparation equipment, distribution piping, control valves, actuators, sensors, and a PLC or machine controller.</w:t>
      </w:r>
    </w:p>
    <w:p>
      <w:pPr>
        <w:shd w:val="clear" w:color="auto" w:fill="F4F4F4"/>
        <w:spacing w:before="0" w:after="0" w:line="240" w:lineRule="auto"/>
        <w:ind w:left="216" w:right="216"/>
        <w:jc w:val="left"/>
      </w:pPr>
      <w:r>
        <w:rPr>
          <w:rFonts w:ascii="Consolas" w:hAnsi="Consolas"/>
          <w:color w:val="202020"/>
          <w:sz w:val="18"/>
        </w:rPr>
        <w:t>Compressed Air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Isolation and Air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Filter / Regulator / Lubricator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Distribution Manifold and Piping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Directional Control Valves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Flow Controls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 Gripper / Rotary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Sensors and PLC Feedback</w:t>
      </w:r>
    </w:p>
    <w:p/>
    <w:p>
      <w:r>
        <w:t>The exact arrangement depends on the application. Some systems require lubricated air, while many modern valves and cylinders are designed for non-lubricated operation. Follow the equipment manufacturer's requirements rather than adding a lubricator automatically.</w:t>
      </w:r>
    </w:p>
    <w:p>
      <w:pPr>
        <w:pStyle w:val="Heading2"/>
      </w:pPr>
      <w:r>
        <w:t>3. Main Pneumatic Components</w:t>
      </w:r>
    </w:p>
    <w:p>
      <w:pPr>
        <w:pStyle w:val="Heading3"/>
      </w:pPr>
      <w:r>
        <w:t>3.1 Compressor</w:t>
      </w:r>
    </w:p>
    <w:p>
      <w:r>
        <w:t>A compressor converts mechanical energy into compressed air.</w:t>
      </w:r>
    </w:p>
    <w:p>
      <w:r>
        <w:t>Common compressor types include:</w:t>
      </w:r>
    </w:p>
    <w:p>
      <w:pPr>
        <w:pStyle w:val="ListBullet"/>
      </w:pPr>
      <w:r>
        <w:t>Reciprocating piston compressors.</w:t>
      </w:r>
    </w:p>
    <w:p>
      <w:pPr>
        <w:pStyle w:val="ListBullet"/>
      </w:pPr>
      <w:r>
        <w:t>Rotary screw compressors.</w:t>
      </w:r>
    </w:p>
    <w:p>
      <w:pPr>
        <w:pStyle w:val="ListBullet"/>
      </w:pPr>
      <w:r>
        <w:t>Centrifugal compressors.</w:t>
      </w:r>
    </w:p>
    <w:p>
      <w:pPr>
        <w:pStyle w:val="ListBullet"/>
      </w:pPr>
      <w:r>
        <w:t>Oil-free compressors for applications with stricter contamination requirements.</w:t>
      </w:r>
    </w:p>
    <w:p>
      <w:r>
        <w:t>The compressor may serve an entire factory rather than an individual machine.</w:t>
      </w:r>
    </w:p>
    <w:p>
      <w:r>
        <w:t>Commissioning a machine's pneumatic system usually includes verifying the available plant-air supply and its quality, not necessarily commissioning the central compressor itself.</w:t>
      </w:r>
    </w:p>
    <w:p>
      <w:pPr>
        <w:pStyle w:val="Heading3"/>
      </w:pPr>
      <w:r>
        <w:t>3.2 Air Receiver</w:t>
      </w:r>
    </w:p>
    <w:p>
      <w:r>
        <w:t>An air receiver stores compressed air and helps reduce pressure fluctuations caused by changing demand.</w:t>
      </w:r>
    </w:p>
    <w:p>
      <w:r>
        <w:t>Verify that:</w:t>
      </w:r>
    </w:p>
    <w:p>
      <w:pPr>
        <w:pStyle w:val="ListBullet"/>
      </w:pPr>
      <w:r>
        <w:t>The receiver and distribution system meet applicable requirements.</w:t>
      </w:r>
    </w:p>
    <w:p>
      <w:pPr>
        <w:pStyle w:val="ListBullet"/>
      </w:pPr>
      <w:r>
        <w:t>Pressure ratings are suitable.</w:t>
      </w:r>
    </w:p>
    <w:p>
      <w:pPr>
        <w:pStyle w:val="ListBullet"/>
      </w:pPr>
      <w:r>
        <w:t>Condensate drainage works.</w:t>
      </w:r>
    </w:p>
    <w:p>
      <w:pPr>
        <w:pStyle w:val="ListBullet"/>
      </w:pPr>
      <w:r>
        <w:t>Isolation and pressure-relief provisions are appropriate.</w:t>
      </w:r>
    </w:p>
    <w:p>
      <w:pPr>
        <w:pStyle w:val="ListBullet"/>
      </w:pPr>
      <w:r>
        <w:t>Inspection and maintenance records are available where required.</w:t>
      </w:r>
    </w:p>
    <w:p>
      <w:r>
        <w:t>Compressed-air receivers are pressure vessels. Their inspection and maintenance must follow applicable regulations and site procedures.</w:t>
      </w:r>
    </w:p>
    <w:p>
      <w:pPr>
        <w:pStyle w:val="Heading3"/>
      </w:pPr>
      <w:r>
        <w:t>3.3 Air Dryer</w:t>
      </w:r>
    </w:p>
    <w:p>
      <w:r>
        <w:t>Compressed air contains water vapor. Cooling can cause condensation, which may corrode equipment, damage components, or disrupt valve operation.</w:t>
      </w:r>
    </w:p>
    <w:p>
      <w:r>
        <w:t>Common dryer types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Dryer type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consideration</w:t>
            </w:r>
          </w:p>
        </w:tc>
      </w:tr>
      <w:tr>
        <w:tc>
          <w:tcPr>
            <w:tcW w:type="dxa" w:w="3600"/>
          </w:tcPr>
          <w:p>
            <w:pPr>
              <w:spacing w:after="0" w:before="0" w:line="240" w:lineRule="auto"/>
              <w:jc w:val="left"/>
            </w:pPr>
            <w:r>
              <w:t>Refrigeration dryer</w:t>
            </w:r>
          </w:p>
        </w:tc>
        <w:tc>
          <w:tcPr>
            <w:tcW w:type="dxa" w:w="3600"/>
          </w:tcPr>
          <w:p>
            <w:pPr>
              <w:spacing w:after="0" w:before="0" w:line="240" w:lineRule="auto"/>
              <w:jc w:val="left"/>
            </w:pPr>
            <w:r>
              <w:t>Cools air to remove moisture</w:t>
            </w:r>
          </w:p>
        </w:tc>
        <w:tc>
          <w:tcPr>
            <w:tcW w:type="dxa" w:w="3600"/>
          </w:tcPr>
          <w:p>
            <w:pPr>
              <w:spacing w:after="0" w:before="0" w:line="240" w:lineRule="auto"/>
              <w:jc w:val="left"/>
            </w:pPr>
            <w:r>
              <w:t>Common general-purpose plant air</w:t>
            </w:r>
          </w:p>
        </w:tc>
      </w:tr>
      <w:tr>
        <w:tc>
          <w:tcPr>
            <w:tcW w:type="dxa" w:w="3600"/>
          </w:tcPr>
          <w:p>
            <w:pPr>
              <w:spacing w:after="0" w:before="0" w:line="240" w:lineRule="auto"/>
              <w:jc w:val="left"/>
            </w:pPr>
            <w:r>
              <w:t>Desiccant dryer</w:t>
            </w:r>
          </w:p>
        </w:tc>
        <w:tc>
          <w:tcPr>
            <w:tcW w:type="dxa" w:w="3600"/>
          </w:tcPr>
          <w:p>
            <w:pPr>
              <w:spacing w:after="0" w:before="0" w:line="240" w:lineRule="auto"/>
              <w:jc w:val="left"/>
            </w:pPr>
            <w:r>
              <w:t>Adsorbs moisture using drying material</w:t>
            </w:r>
          </w:p>
        </w:tc>
        <w:tc>
          <w:tcPr>
            <w:tcW w:type="dxa" w:w="3600"/>
          </w:tcPr>
          <w:p>
            <w:pPr>
              <w:spacing w:after="0" w:before="0" w:line="240" w:lineRule="auto"/>
              <w:jc w:val="left"/>
            </w:pPr>
            <w:r>
              <w:t>Lower dew points</w:t>
            </w:r>
          </w:p>
        </w:tc>
      </w:tr>
      <w:tr>
        <w:tc>
          <w:tcPr>
            <w:tcW w:type="dxa" w:w="3600"/>
          </w:tcPr>
          <w:p>
            <w:pPr>
              <w:spacing w:after="0" w:before="0" w:line="240" w:lineRule="auto"/>
              <w:jc w:val="left"/>
            </w:pPr>
            <w:r>
              <w:t>Membrane dryer</w:t>
            </w:r>
          </w:p>
        </w:tc>
        <w:tc>
          <w:tcPr>
            <w:tcW w:type="dxa" w:w="3600"/>
          </w:tcPr>
          <w:p>
            <w:pPr>
              <w:spacing w:after="0" w:before="0" w:line="240" w:lineRule="auto"/>
              <w:jc w:val="left"/>
            </w:pPr>
            <w:r>
              <w:t>Separates moisture using a membrane</w:t>
            </w:r>
          </w:p>
        </w:tc>
        <w:tc>
          <w:tcPr>
            <w:tcW w:type="dxa" w:w="3600"/>
          </w:tcPr>
          <w:p>
            <w:pPr>
              <w:spacing w:after="0" w:before="0" w:line="240" w:lineRule="auto"/>
              <w:jc w:val="left"/>
            </w:pPr>
            <w:r>
              <w:t>Compact, specialized applications</w:t>
            </w:r>
          </w:p>
        </w:tc>
      </w:tr>
    </w:tbl>
    <w:p/>
    <w:p>
      <w:r>
        <w:t>The required pressure dew point depends on the system environment and process requirements. Air lines exposed to low temperatures may require additional moisture-control measures.</w:t>
      </w:r>
    </w:p>
    <w:p>
      <w:pPr>
        <w:pStyle w:val="Heading3"/>
      </w:pPr>
      <w:r>
        <w:t>3.4 Filter</w:t>
      </w:r>
    </w:p>
    <w:p>
      <w:r>
        <w:t>A filter removes particles and, depending on its design, may separate liquid water or oil aerosols.</w:t>
      </w:r>
    </w:p>
    <w:p>
      <w:r>
        <w:t>Check:</w:t>
      </w:r>
    </w:p>
    <w:p>
      <w:pPr>
        <w:pStyle w:val="ListBullet"/>
      </w:pPr>
      <w:r>
        <w:t>Filtration rating.</w:t>
      </w:r>
    </w:p>
    <w:p>
      <w:pPr>
        <w:pStyle w:val="ListBullet"/>
      </w:pPr>
      <w:r>
        <w:t>Pressure drop.</w:t>
      </w:r>
    </w:p>
    <w:p>
      <w:pPr>
        <w:pStyle w:val="ListBullet"/>
      </w:pPr>
      <w:r>
        <w:t>Bowl condition and drain operation.</w:t>
      </w:r>
    </w:p>
    <w:p>
      <w:pPr>
        <w:pStyle w:val="ListBullet"/>
      </w:pPr>
      <w:r>
        <w:t>Correct flow direction.</w:t>
      </w:r>
    </w:p>
    <w:p>
      <w:pPr>
        <w:pStyle w:val="ListBullet"/>
      </w:pPr>
      <w:r>
        <w:t>Compatibility with the operating pressure.</w:t>
      </w:r>
    </w:p>
    <w:p>
      <w:pPr>
        <w:pStyle w:val="ListBullet"/>
      </w:pPr>
      <w:r>
        <w:t>Maintenance access.</w:t>
      </w:r>
    </w:p>
    <w:p>
      <w:r>
        <w:t>A clogged filter can reduce downstream pressure and cause slow or incomplete actuator movement.</w:t>
      </w:r>
    </w:p>
    <w:p>
      <w:pPr>
        <w:pStyle w:val="Heading3"/>
      </w:pPr>
      <w:r>
        <w:t>3.5 Pressure Regulator</w:t>
      </w:r>
    </w:p>
    <w:p>
      <w:r>
        <w:t>A regulator controls downstream pressure within its operating range.</w:t>
      </w:r>
    </w:p>
    <w:p>
      <w:r>
        <w:t>It is commonly used to set the pressure required by a machine or a specific pneumatic function.</w:t>
      </w:r>
    </w:p>
    <w:p>
      <w:r>
        <w:t>Commissioning checks include:</w:t>
      </w:r>
    </w:p>
    <w:p>
      <w:pPr>
        <w:pStyle w:val="ListBullet"/>
      </w:pPr>
      <w:r>
        <w:t>Verify the required setpoint from the design.</w:t>
      </w:r>
    </w:p>
    <w:p>
      <w:pPr>
        <w:pStyle w:val="ListBullet"/>
      </w:pPr>
      <w:r>
        <w:t>Check the pressure gauge or electronic pressure sensor.</w:t>
      </w:r>
    </w:p>
    <w:p>
      <w:pPr>
        <w:pStyle w:val="ListBullet"/>
      </w:pPr>
      <w:r>
        <w:t>Confirm that pressure remains stable during actuator movement.</w:t>
      </w:r>
    </w:p>
    <w:p>
      <w:pPr>
        <w:pStyle w:val="ListBullet"/>
      </w:pPr>
      <w:r>
        <w:t>Verify that the regulator is suitable for the required flow.</w:t>
      </w:r>
    </w:p>
    <w:p>
      <w:pPr>
        <w:pStyle w:val="ListBullet"/>
      </w:pPr>
      <w:r>
        <w:t>Confirm that downstream pressure does not exceed component ratings.</w:t>
      </w:r>
    </w:p>
    <w:p>
      <w:r>
        <w:t>Setting the regulator too low may prevent reliable clamping or gripping. Setting it too high may damage components, increase impact energy, or exceed the approved process settings.</w:t>
      </w:r>
    </w:p>
    <w:p>
      <w:pPr>
        <w:pStyle w:val="Heading3"/>
      </w:pPr>
      <w:r>
        <w:t>3.6 Lubricator</w:t>
      </w:r>
    </w:p>
    <w:p>
      <w:r>
        <w:t>A lubricator introduces a controlled quantity of lubricant into the air stream.</w:t>
      </w:r>
    </w:p>
    <w:p>
      <w:r>
        <w:t>It should only be used when required by the downstream equipment. Unnecessary lubrication can contaminate valves, products, sensors, and process areas.</w:t>
      </w:r>
    </w:p>
    <w:p>
      <w:r>
        <w:t>If a lubricator is specified, verify the approved lubricant, adjustment, refill procedure, and compatibility with seals and downstream devices.</w:t>
      </w:r>
    </w:p>
    <w:p>
      <w:pPr>
        <w:pStyle w:val="Heading3"/>
      </w:pPr>
      <w:r>
        <w:t>3.7 FRL Unit</w:t>
      </w:r>
    </w:p>
    <w:p>
      <w:r>
        <w:t>FRL stands for Filter, Regulator, and Lubricator.</w:t>
      </w:r>
    </w:p>
    <w:p>
      <w:r>
        <w:t>An FRL assembly prepares compressed air before it enters the machine circuit.</w:t>
      </w:r>
    </w:p>
    <w:p>
      <w:pPr>
        <w:shd w:val="clear" w:color="auto" w:fill="F4F4F4"/>
        <w:spacing w:before="0" w:after="0" w:line="240" w:lineRule="auto"/>
        <w:ind w:left="216" w:right="216"/>
        <w:jc w:val="left"/>
      </w:pPr>
      <w:r>
        <w:rPr>
          <w:rFonts w:ascii="Consolas" w:hAnsi="Consolas"/>
          <w:color w:val="202020"/>
          <w:sz w:val="18"/>
        </w:rPr>
        <w:t>Compressed 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Filter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Regulator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Lubricator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Pneumatic Circuit</w:t>
      </w:r>
    </w:p>
    <w:p/>
    <w:p>
      <w:r>
        <w:t>Not every machine needs all three elements. Some use a filter-regulator combination, while others include soft-start, dump, or safety-exhaust functions.</w:t>
      </w:r>
    </w:p>
    <w:p>
      <w:pPr>
        <w:pStyle w:val="Heading3"/>
      </w:pPr>
      <w:r>
        <w:t>3.8 Directional Control Valve</w:t>
      </w:r>
    </w:p>
    <w:p>
      <w:r>
        <w:t>A directional control valve determines the path of compressed air and exhaust air.</w:t>
      </w:r>
    </w:p>
    <w:p>
      <w:r>
        <w:t>Valve notation usually identifies the number of ports and switching positions.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Valve designation</w:t>
            </w:r>
          </w:p>
        </w:tc>
        <w:tc>
          <w:tcPr>
            <w:tcW w:type="dxa" w:w="5400"/>
            <w:shd w:val="clear" w:color="auto" w:fill="EEF2F7"/>
          </w:tcPr>
          <w:p>
            <w:pPr>
              <w:spacing w:after="0" w:before="0" w:line="240" w:lineRule="auto"/>
              <w:jc w:val="left"/>
            </w:pPr>
            <w:r>
              <w:rPr>
                <w:b/>
                <w:color w:val="1A2E4A"/>
              </w:rPr>
              <w:t>General meaning</w:t>
            </w:r>
          </w:p>
        </w:tc>
      </w:tr>
      <w:tr>
        <w:tc>
          <w:tcPr>
            <w:tcW w:type="dxa" w:w="5400"/>
          </w:tcPr>
          <w:p>
            <w:pPr>
              <w:spacing w:after="0" w:before="0" w:line="240" w:lineRule="auto"/>
              <w:jc w:val="left"/>
            </w:pPr>
            <w:r>
              <w:t>2/2 valve</w:t>
            </w:r>
          </w:p>
        </w:tc>
        <w:tc>
          <w:tcPr>
            <w:tcW w:type="dxa" w:w="5400"/>
          </w:tcPr>
          <w:p>
            <w:pPr>
              <w:spacing w:after="0" w:before="0" w:line="240" w:lineRule="auto"/>
              <w:jc w:val="left"/>
            </w:pPr>
            <w:r>
              <w:t>Two ports and two positions</w:t>
            </w:r>
          </w:p>
        </w:tc>
      </w:tr>
      <w:tr>
        <w:tc>
          <w:tcPr>
            <w:tcW w:type="dxa" w:w="5400"/>
          </w:tcPr>
          <w:p>
            <w:pPr>
              <w:spacing w:after="0" w:before="0" w:line="240" w:lineRule="auto"/>
              <w:jc w:val="left"/>
            </w:pPr>
            <w:r>
              <w:t>3/2 valve</w:t>
            </w:r>
          </w:p>
        </w:tc>
        <w:tc>
          <w:tcPr>
            <w:tcW w:type="dxa" w:w="5400"/>
          </w:tcPr>
          <w:p>
            <w:pPr>
              <w:spacing w:after="0" w:before="0" w:line="240" w:lineRule="auto"/>
              <w:jc w:val="left"/>
            </w:pPr>
            <w:r>
              <w:t>Three ports and two positions</w:t>
            </w:r>
          </w:p>
        </w:tc>
      </w:tr>
      <w:tr>
        <w:tc>
          <w:tcPr>
            <w:tcW w:type="dxa" w:w="5400"/>
          </w:tcPr>
          <w:p>
            <w:pPr>
              <w:spacing w:after="0" w:before="0" w:line="240" w:lineRule="auto"/>
              <w:jc w:val="left"/>
            </w:pPr>
            <w:r>
              <w:t>4/2 valve</w:t>
            </w:r>
          </w:p>
        </w:tc>
        <w:tc>
          <w:tcPr>
            <w:tcW w:type="dxa" w:w="5400"/>
          </w:tcPr>
          <w:p>
            <w:pPr>
              <w:spacing w:after="0" w:before="0" w:line="240" w:lineRule="auto"/>
              <w:jc w:val="left"/>
            </w:pPr>
            <w:r>
              <w:t>Four ports and two positions</w:t>
            </w:r>
          </w:p>
        </w:tc>
      </w:tr>
      <w:tr>
        <w:tc>
          <w:tcPr>
            <w:tcW w:type="dxa" w:w="5400"/>
          </w:tcPr>
          <w:p>
            <w:pPr>
              <w:spacing w:after="0" w:before="0" w:line="240" w:lineRule="auto"/>
              <w:jc w:val="left"/>
            </w:pPr>
            <w:r>
              <w:t>5/2 valve</w:t>
            </w:r>
          </w:p>
        </w:tc>
        <w:tc>
          <w:tcPr>
            <w:tcW w:type="dxa" w:w="5400"/>
          </w:tcPr>
          <w:p>
            <w:pPr>
              <w:spacing w:after="0" w:before="0" w:line="240" w:lineRule="auto"/>
              <w:jc w:val="left"/>
            </w:pPr>
            <w:r>
              <w:t>Five ports and two positions</w:t>
            </w:r>
          </w:p>
        </w:tc>
      </w:tr>
      <w:tr>
        <w:tc>
          <w:tcPr>
            <w:tcW w:type="dxa" w:w="5400"/>
          </w:tcPr>
          <w:p>
            <w:pPr>
              <w:spacing w:after="0" w:before="0" w:line="240" w:lineRule="auto"/>
              <w:jc w:val="left"/>
            </w:pPr>
            <w:r>
              <w:t>5/3 valve</w:t>
            </w:r>
          </w:p>
        </w:tc>
        <w:tc>
          <w:tcPr>
            <w:tcW w:type="dxa" w:w="5400"/>
          </w:tcPr>
          <w:p>
            <w:pPr>
              <w:spacing w:after="0" w:before="0" w:line="240" w:lineRule="auto"/>
              <w:jc w:val="left"/>
            </w:pPr>
            <w:r>
              <w:t>Five ports and three positions</w:t>
            </w:r>
          </w:p>
        </w:tc>
      </w:tr>
    </w:tbl>
    <w:p/>
    <w:p>
      <w:r>
        <w:t>A 3/2 valve is often used for a single-acting cylinder. A 5/2 valve is commonly used for a double-acting cylinder.</w:t>
      </w:r>
    </w:p>
    <w:p>
      <w:r>
        <w:t>A 5/3 valve provides three switching positions. Its center condition may be closed, exhaust, or pressure depending on the design. The center condition must be selected based on the intended machine behavior.</w:t>
      </w:r>
    </w:p>
    <w:p>
      <w:r>
        <w:t>Port numbers commonly used in ISO pneumatic notation include:</w:t>
      </w:r>
    </w:p>
    <w:p>
      <w:pPr>
        <w:pStyle w:val="ListBullet"/>
      </w:pPr>
      <w:r>
        <w:t>Port 1: pressure supply, commonly designated P.</w:t>
      </w:r>
    </w:p>
    <w:p>
      <w:pPr>
        <w:pStyle w:val="ListBullet"/>
      </w:pPr>
      <w:r>
        <w:t>Port 2: working port A.</w:t>
      </w:r>
    </w:p>
    <w:p>
      <w:pPr>
        <w:pStyle w:val="ListBullet"/>
      </w:pPr>
      <w:r>
        <w:t>Port 4: working port B.</w:t>
      </w:r>
    </w:p>
    <w:p>
      <w:pPr>
        <w:pStyle w:val="ListBullet"/>
      </w:pPr>
      <w:r>
        <w:t>Ports 3 and 5: exhaust ports for the respective working paths.</w:t>
      </w:r>
    </w:p>
    <w:p>
      <w:pPr>
        <w:pStyle w:val="ListBullet"/>
      </w:pPr>
      <w:r>
        <w:t>Ports 12 and 14: pilot control ports where applicable.</w:t>
      </w:r>
    </w:p>
    <w:p>
      <w:r>
        <w:t>Always verify the actual valve symbol and manufacturer's port markings.</w:t>
      </w:r>
    </w:p>
    <w:p>
      <w:pPr>
        <w:pStyle w:val="Heading3"/>
      </w:pPr>
      <w:r>
        <w:t>3.9 Solenoid Valve</w:t>
      </w:r>
    </w:p>
    <w:p>
      <w:r>
        <w:t>A solenoid valve uses an electromagnetic coil to shift a valve element.</w:t>
      </w:r>
    </w:p>
    <w:p>
      <w:r>
        <w:t>Important characteristics include:</w:t>
      </w:r>
    </w:p>
    <w:p>
      <w:pPr>
        <w:pStyle w:val="ListBullet"/>
      </w:pPr>
      <w:r>
        <w:t>Coil voltage and AC/DC rating.</w:t>
      </w:r>
    </w:p>
    <w:p>
      <w:pPr>
        <w:pStyle w:val="ListBullet"/>
      </w:pPr>
      <w:r>
        <w:t>Electrical connector type.</w:t>
      </w:r>
    </w:p>
    <w:p>
      <w:pPr>
        <w:pStyle w:val="ListBullet"/>
      </w:pPr>
      <w:r>
        <w:t>Power consumption.</w:t>
      </w:r>
    </w:p>
    <w:p>
      <w:pPr>
        <w:pStyle w:val="ListBullet"/>
      </w:pPr>
      <w:r>
        <w:t>Valve function and switching positions.</w:t>
      </w:r>
    </w:p>
    <w:p>
      <w:pPr>
        <w:pStyle w:val="ListBullet"/>
      </w:pPr>
      <w:r>
        <w:t>Manual override.</w:t>
      </w:r>
    </w:p>
    <w:p>
      <w:pPr>
        <w:pStyle w:val="ListBullet"/>
      </w:pPr>
      <w:r>
        <w:t>Flow capacity.</w:t>
      </w:r>
    </w:p>
    <w:p>
      <w:pPr>
        <w:pStyle w:val="ListBullet"/>
      </w:pPr>
      <w:r>
        <w:t>Response time.</w:t>
      </w:r>
    </w:p>
    <w:p>
      <w:pPr>
        <w:pStyle w:val="ListBullet"/>
      </w:pPr>
      <w:r>
        <w:t>Operating-pressure range.</w:t>
      </w:r>
    </w:p>
    <w:p>
      <w:pPr>
        <w:pStyle w:val="ListBullet"/>
      </w:pPr>
      <w:r>
        <w:t>Protection rating.</w:t>
      </w:r>
    </w:p>
    <w:p>
      <w:pPr>
        <w:pStyle w:val="ListBullet"/>
      </w:pPr>
      <w:r>
        <w:t>Duty rating and thermal limitations.</w:t>
      </w:r>
    </w:p>
    <w:p>
      <w:r>
        <w:t>During commissioning, verify coil voltage, connector wiring, polarity where required, PLC output compatibility, and the manufacturer's suppression requirements.</w:t>
      </w:r>
    </w:p>
    <w:p>
      <w:r>
        <w:t>A PLC output LED turning on does not prove that the valve has shifted or that the actuator has moved.</w:t>
      </w:r>
    </w:p>
    <w:p>
      <w:pPr>
        <w:pStyle w:val="Heading3"/>
      </w:pPr>
      <w:r>
        <w:t>3.10 Pneumatic Cylinder</w:t>
      </w:r>
    </w:p>
    <w:p>
      <w:r>
        <w:t>A cylinder converts compressed-air energy into linear motion.</w:t>
      </w:r>
    </w:p>
    <w:p>
      <w:r>
        <w:t>Common types include:</w:t>
      </w:r>
    </w:p>
    <w:p>
      <w:pPr>
        <w:pStyle w:val="ListBullet"/>
      </w:pPr>
      <w:r>
        <w:t>Single-acting cylinder.</w:t>
      </w:r>
    </w:p>
    <w:p>
      <w:pPr>
        <w:pStyle w:val="ListBullet"/>
      </w:pPr>
      <w:r>
        <w:t>Double-acting cylinder.</w:t>
      </w:r>
    </w:p>
    <w:p>
      <w:pPr>
        <w:pStyle w:val="ListBullet"/>
      </w:pPr>
      <w:r>
        <w:t>Compact cylinder.</w:t>
      </w:r>
    </w:p>
    <w:p>
      <w:pPr>
        <w:pStyle w:val="ListBullet"/>
      </w:pPr>
      <w:r>
        <w:t>Guided cylinder.</w:t>
      </w:r>
    </w:p>
    <w:p>
      <w:pPr>
        <w:pStyle w:val="ListBullet"/>
      </w:pPr>
      <w:r>
        <w:t>Rodless cylinder.</w:t>
      </w:r>
    </w:p>
    <w:p>
      <w:pPr>
        <w:pStyle w:val="ListBullet"/>
      </w:pPr>
      <w:r>
        <w:t>Tandem cylinder.</w:t>
      </w:r>
    </w:p>
    <w:p>
      <w:pPr>
        <w:pStyle w:val="ListBullet"/>
      </w:pPr>
      <w:r>
        <w:t>Locking cylinder.</w:t>
      </w:r>
    </w:p>
    <w:p>
      <w:pPr>
        <w:pStyle w:val="ListBullet"/>
      </w:pPr>
      <w:r>
        <w:t>Rod-end cushioning cylinder.</w:t>
      </w:r>
    </w:p>
    <w:p>
      <w:r>
        <w:t>Typical applications include clamping, lifting, pushing, positioning, and ejecting.</w:t>
      </w:r>
    </w:p>
    <w:p>
      <w:pPr>
        <w:pStyle w:val="Heading3"/>
      </w:pPr>
      <w:r>
        <w:t>3.11 Pneumatic Gripper</w:t>
      </w:r>
    </w:p>
    <w:p>
      <w:r>
        <w:t>A pneumatic gripper opens and closes jaws to hold a workpiece.</w:t>
      </w:r>
    </w:p>
    <w:p>
      <w:r>
        <w:t>Common designs include:</w:t>
      </w:r>
    </w:p>
    <w:p>
      <w:pPr>
        <w:pStyle w:val="ListBullet"/>
      </w:pPr>
      <w:r>
        <w:t>Parallel gripper.</w:t>
      </w:r>
    </w:p>
    <w:p>
      <w:pPr>
        <w:pStyle w:val="ListBullet"/>
      </w:pPr>
      <w:r>
        <w:t>Angular gripper.</w:t>
      </w:r>
    </w:p>
    <w:p>
      <w:pPr>
        <w:pStyle w:val="ListBullet"/>
      </w:pPr>
      <w:r>
        <w:t>Three-jaw gripper.</w:t>
      </w:r>
    </w:p>
    <w:p>
      <w:pPr>
        <w:pStyle w:val="ListBullet"/>
      </w:pPr>
      <w:r>
        <w:t>Internal gripping gripper.</w:t>
      </w:r>
    </w:p>
    <w:p>
      <w:pPr>
        <w:pStyle w:val="ListBullet"/>
      </w:pPr>
      <w:r>
        <w:t>External gripping gripper.</w:t>
      </w:r>
    </w:p>
    <w:p>
      <w:r>
        <w:t>Check jaw stroke, gripping force, finger geometry, workpiece mass, center of gravity, pressure requirements, and part retention during acceleration.</w:t>
      </w:r>
    </w:p>
    <w:p>
      <w:r>
        <w:t>A gripper's rated force is not automatically the force available at the workpiece. Finger length, gripping position, friction, and geometry can substantially affect usable holding capacity.</w:t>
      </w:r>
    </w:p>
    <w:p>
      <w:pPr>
        <w:pStyle w:val="Heading3"/>
      </w:pPr>
      <w:r>
        <w:t>3.12 Rotary Actuator</w:t>
      </w:r>
    </w:p>
    <w:p>
      <w:r>
        <w:t>A rotary actuator converts pneumatic energy into angular motion.</w:t>
      </w:r>
    </w:p>
    <w:p>
      <w:r>
        <w:t>Typical uses include rotating fixtures, turning components, operating rotary tables, and changing gripper orientation.</w:t>
      </w:r>
    </w:p>
    <w:p>
      <w:r>
        <w:t>Verify the required angle, torque, mechanical stops, cushioning, sensor positions, and risk of collision at each endpoint.</w:t>
      </w:r>
    </w:p>
    <w:p>
      <w:pPr>
        <w:pStyle w:val="Heading3"/>
      </w:pPr>
      <w:r>
        <w:t>3.13 Flow Control Valve</w:t>
      </w:r>
    </w:p>
    <w:p>
      <w:r>
        <w:t>A flow control valve restricts airflow to regulate actuator speed.</w:t>
      </w:r>
    </w:p>
    <w:p>
      <w:r>
        <w:t>Common types include:</w:t>
      </w:r>
    </w:p>
    <w:p>
      <w:pPr>
        <w:pStyle w:val="ListBullet"/>
      </w:pPr>
      <w:r>
        <w:t>Fixed or adjustable restrictor.</w:t>
      </w:r>
    </w:p>
    <w:p>
      <w:pPr>
        <w:pStyle w:val="ListBullet"/>
      </w:pPr>
      <w:r>
        <w:t>One-way flow control valve.</w:t>
      </w:r>
    </w:p>
    <w:p>
      <w:pPr>
        <w:pStyle w:val="ListBullet"/>
      </w:pPr>
      <w:r>
        <w:t>Meter-in control.</w:t>
      </w:r>
    </w:p>
    <w:p>
      <w:pPr>
        <w:pStyle w:val="ListBullet"/>
      </w:pPr>
      <w:r>
        <w:t>Meter-out control.</w:t>
      </w:r>
    </w:p>
    <w:p>
      <w:r>
        <w:t>In many pneumatic cylinder applications, meter-out control is preferred because restricting exhaust air can improve motion stability. However, the correct method depends on the load, cylinder arrangement, valve circuit, and machine requirements.</w:t>
      </w:r>
    </w:p>
    <w:p>
      <w:pPr>
        <w:pStyle w:val="Heading3"/>
      </w:pPr>
      <w:r>
        <w:t>3.14 Quick Exhaust Valve</w:t>
      </w:r>
    </w:p>
    <w:p>
      <w:r>
        <w:t>A quick exhaust valve releases air close to the actuator rather than requiring all exhaust air to return through a distant directional valve.</w:t>
      </w:r>
    </w:p>
    <w:p>
      <w:r>
        <w:t>It can increase cylinder speed, but faster motion may increase impact energy and create safety or process problems. Use it only where the design and risk assessment permit.</w:t>
      </w:r>
    </w:p>
    <w:p>
      <w:pPr>
        <w:pStyle w:val="Heading3"/>
      </w:pPr>
      <w:r>
        <w:t>3.15 Pressure Sensor and Pressure Switch</w:t>
      </w:r>
    </w:p>
    <w:p>
      <w:r>
        <w:t>A pressure switch provides a discrete signal when pressure crosses a configured threshold. A pressure transmitter or sensor may provide an analog or digital pressure value.</w:t>
      </w:r>
    </w:p>
    <w:p>
      <w:r>
        <w:t>Applications include:</w:t>
      </w:r>
    </w:p>
    <w:p>
      <w:pPr>
        <w:pStyle w:val="ListBullet"/>
      </w:pPr>
      <w:r>
        <w:t>Confirming adequate supply pressure.</w:t>
      </w:r>
    </w:p>
    <w:p>
      <w:pPr>
        <w:pStyle w:val="ListBullet"/>
      </w:pPr>
      <w:r>
        <w:t>Monitoring clamp pressure.</w:t>
      </w:r>
    </w:p>
    <w:p>
      <w:pPr>
        <w:pStyle w:val="ListBullet"/>
      </w:pPr>
      <w:r>
        <w:t>Detecting pressure loss.</w:t>
      </w:r>
    </w:p>
    <w:p>
      <w:pPr>
        <w:pStyle w:val="ListBullet"/>
      </w:pPr>
      <w:r>
        <w:t>Verifying vacuum generation.</w:t>
      </w:r>
    </w:p>
    <w:p>
      <w:pPr>
        <w:pStyle w:val="ListBullet"/>
      </w:pPr>
      <w:r>
        <w:t>Monitoring filter or system condition where appropriate.</w:t>
      </w:r>
    </w:p>
    <w:p>
      <w:r>
        <w:t>Pressure feedback should be evaluated against the actual process requirement. A pressure switch installed upstream of a regulator cannot prove that downstream clamping pressure is adequate.</w:t>
      </w:r>
    </w:p>
    <w:p>
      <w:pPr>
        <w:pStyle w:val="Heading3"/>
      </w:pPr>
      <w:r>
        <w:t>3.16 Pneumatic Sensors</w:t>
      </w:r>
    </w:p>
    <w:p>
      <w:r>
        <w:t>Common feedback devices include:</w:t>
      </w:r>
    </w:p>
    <w:p>
      <w:pPr>
        <w:pStyle w:val="ListBullet"/>
      </w:pPr>
      <w:r>
        <w:t>Magnetic cylinder-position sensors.</w:t>
      </w:r>
    </w:p>
    <w:p>
      <w:pPr>
        <w:pStyle w:val="ListBullet"/>
      </w:pPr>
      <w:r>
        <w:t>Reed switches.</w:t>
      </w:r>
    </w:p>
    <w:p>
      <w:pPr>
        <w:pStyle w:val="ListBullet"/>
      </w:pPr>
      <w:r>
        <w:t>Solid-state cylinder sensors.</w:t>
      </w:r>
    </w:p>
    <w:p>
      <w:pPr>
        <w:pStyle w:val="ListBullet"/>
      </w:pPr>
      <w:r>
        <w:t>Inductive proximity sensors.</w:t>
      </w:r>
    </w:p>
    <w:p>
      <w:pPr>
        <w:pStyle w:val="ListBullet"/>
      </w:pPr>
      <w:r>
        <w:t>Pressure switches.</w:t>
      </w:r>
    </w:p>
    <w:p>
      <w:pPr>
        <w:pStyle w:val="ListBullet"/>
      </w:pPr>
      <w:r>
        <w:t>Vacuum switches.</w:t>
      </w:r>
    </w:p>
    <w:p>
      <w:pPr>
        <w:pStyle w:val="ListBullet"/>
      </w:pPr>
      <w:r>
        <w:t>Part-presence sensors.</w:t>
      </w:r>
    </w:p>
    <w:p>
      <w:r>
        <w:t>These devices provide feedback to the PLC about actuator position or pneumatic conditions.</w:t>
      </w:r>
    </w:p>
    <w:p>
      <w:pPr>
        <w:pStyle w:val="Heading2"/>
      </w:pPr>
      <w:r>
        <w:t>4. Pneumatic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Supply pressure</w:t>
            </w:r>
          </w:p>
        </w:tc>
        <w:tc>
          <w:tcPr>
            <w:tcW w:type="dxa" w:w="5400"/>
          </w:tcPr>
          <w:p>
            <w:pPr>
              <w:spacing w:after="0" w:before="0" w:line="240" w:lineRule="auto"/>
              <w:jc w:val="left"/>
            </w:pPr>
            <w:r>
              <w:t>Pressure available at the pneumatic supply</w:t>
            </w:r>
          </w:p>
        </w:tc>
      </w:tr>
      <w:tr>
        <w:tc>
          <w:tcPr>
            <w:tcW w:type="dxa" w:w="5400"/>
          </w:tcPr>
          <w:p>
            <w:pPr>
              <w:spacing w:after="0" w:before="0" w:line="240" w:lineRule="auto"/>
              <w:jc w:val="left"/>
            </w:pPr>
            <w:r>
              <w:t>Operating pressure</w:t>
            </w:r>
          </w:p>
        </w:tc>
        <w:tc>
          <w:tcPr>
            <w:tcW w:type="dxa" w:w="5400"/>
          </w:tcPr>
          <w:p>
            <w:pPr>
              <w:spacing w:after="0" w:before="0" w:line="240" w:lineRule="auto"/>
              <w:jc w:val="left"/>
            </w:pPr>
            <w:r>
              <w:t>Pressure at which the circuit or device operates</w:t>
            </w:r>
          </w:p>
        </w:tc>
      </w:tr>
      <w:tr>
        <w:tc>
          <w:tcPr>
            <w:tcW w:type="dxa" w:w="5400"/>
          </w:tcPr>
          <w:p>
            <w:pPr>
              <w:spacing w:after="0" w:before="0" w:line="240" w:lineRule="auto"/>
              <w:jc w:val="left"/>
            </w:pPr>
            <w:r>
              <w:t>Gauge pressure</w:t>
            </w:r>
          </w:p>
        </w:tc>
        <w:tc>
          <w:tcPr>
            <w:tcW w:type="dxa" w:w="5400"/>
          </w:tcPr>
          <w:p>
            <w:pPr>
              <w:spacing w:after="0" w:before="0" w:line="240" w:lineRule="auto"/>
              <w:jc w:val="left"/>
            </w:pPr>
            <w:r>
              <w:t>Pressure measured relative to atmospheric pressure</w:t>
            </w:r>
          </w:p>
        </w:tc>
      </w:tr>
      <w:tr>
        <w:tc>
          <w:tcPr>
            <w:tcW w:type="dxa" w:w="5400"/>
          </w:tcPr>
          <w:p>
            <w:pPr>
              <w:spacing w:after="0" w:before="0" w:line="240" w:lineRule="auto"/>
              <w:jc w:val="left"/>
            </w:pPr>
            <w:r>
              <w:t>Absolute pressure</w:t>
            </w:r>
          </w:p>
        </w:tc>
        <w:tc>
          <w:tcPr>
            <w:tcW w:type="dxa" w:w="5400"/>
          </w:tcPr>
          <w:p>
            <w:pPr>
              <w:spacing w:after="0" w:before="0" w:line="240" w:lineRule="auto"/>
              <w:jc w:val="left"/>
            </w:pPr>
            <w:r>
              <w:t>Pressure measured relative to a perfect vacuum</w:t>
            </w:r>
          </w:p>
        </w:tc>
      </w:tr>
      <w:tr>
        <w:tc>
          <w:tcPr>
            <w:tcW w:type="dxa" w:w="5400"/>
          </w:tcPr>
          <w:p>
            <w:pPr>
              <w:spacing w:after="0" w:before="0" w:line="240" w:lineRule="auto"/>
              <w:jc w:val="left"/>
            </w:pPr>
            <w:r>
              <w:t>Pressure drop</w:t>
            </w:r>
          </w:p>
        </w:tc>
        <w:tc>
          <w:tcPr>
            <w:tcW w:type="dxa" w:w="5400"/>
          </w:tcPr>
          <w:p>
            <w:pPr>
              <w:spacing w:after="0" w:before="0" w:line="240" w:lineRule="auto"/>
              <w:jc w:val="left"/>
            </w:pPr>
            <w:r>
              <w:t>Reduction in pressure across a component or line</w:t>
            </w:r>
          </w:p>
        </w:tc>
      </w:tr>
      <w:tr>
        <w:tc>
          <w:tcPr>
            <w:tcW w:type="dxa" w:w="5400"/>
          </w:tcPr>
          <w:p>
            <w:pPr>
              <w:spacing w:after="0" w:before="0" w:line="240" w:lineRule="auto"/>
              <w:jc w:val="left"/>
            </w:pPr>
            <w:r>
              <w:t>Flow rate</w:t>
            </w:r>
          </w:p>
        </w:tc>
        <w:tc>
          <w:tcPr>
            <w:tcW w:type="dxa" w:w="5400"/>
          </w:tcPr>
          <w:p>
            <w:pPr>
              <w:spacing w:after="0" w:before="0" w:line="240" w:lineRule="auto"/>
              <w:jc w:val="left"/>
            </w:pPr>
            <w:r>
              <w:t>Volume or mass of air passing per unit time</w:t>
            </w:r>
          </w:p>
        </w:tc>
      </w:tr>
      <w:tr>
        <w:tc>
          <w:tcPr>
            <w:tcW w:type="dxa" w:w="5400"/>
          </w:tcPr>
          <w:p>
            <w:pPr>
              <w:spacing w:after="0" w:before="0" w:line="240" w:lineRule="auto"/>
              <w:jc w:val="left"/>
            </w:pPr>
            <w:r>
              <w:t>Cylinder bore</w:t>
            </w:r>
          </w:p>
        </w:tc>
        <w:tc>
          <w:tcPr>
            <w:tcW w:type="dxa" w:w="5400"/>
          </w:tcPr>
          <w:p>
            <w:pPr>
              <w:spacing w:after="0" w:before="0" w:line="240" w:lineRule="auto"/>
              <w:jc w:val="left"/>
            </w:pPr>
            <w:r>
              <w:t>Internal diameter of the cylinder barrel</w:t>
            </w:r>
          </w:p>
        </w:tc>
      </w:tr>
      <w:tr>
        <w:tc>
          <w:tcPr>
            <w:tcW w:type="dxa" w:w="5400"/>
          </w:tcPr>
          <w:p>
            <w:pPr>
              <w:spacing w:after="0" w:before="0" w:line="240" w:lineRule="auto"/>
              <w:jc w:val="left"/>
            </w:pPr>
            <w:r>
              <w:t>Stroke</w:t>
            </w:r>
          </w:p>
        </w:tc>
        <w:tc>
          <w:tcPr>
            <w:tcW w:type="dxa" w:w="5400"/>
          </w:tcPr>
          <w:p>
            <w:pPr>
              <w:spacing w:after="0" w:before="0" w:line="240" w:lineRule="auto"/>
              <w:jc w:val="left"/>
            </w:pPr>
            <w:r>
              <w:t>Total linear travel of the piston or rod</w:t>
            </w:r>
          </w:p>
        </w:tc>
      </w:tr>
      <w:tr>
        <w:tc>
          <w:tcPr>
            <w:tcW w:type="dxa" w:w="5400"/>
          </w:tcPr>
          <w:p>
            <w:pPr>
              <w:spacing w:after="0" w:before="0" w:line="240" w:lineRule="auto"/>
              <w:jc w:val="left"/>
            </w:pPr>
            <w:r>
              <w:t>Rod diameter</w:t>
            </w:r>
          </w:p>
        </w:tc>
        <w:tc>
          <w:tcPr>
            <w:tcW w:type="dxa" w:w="5400"/>
          </w:tcPr>
          <w:p>
            <w:pPr>
              <w:spacing w:after="0" w:before="0" w:line="240" w:lineRule="auto"/>
              <w:jc w:val="left"/>
            </w:pPr>
            <w:r>
              <w:t>Diameter of the piston rod</w:t>
            </w:r>
          </w:p>
        </w:tc>
      </w:tr>
      <w:tr>
        <w:tc>
          <w:tcPr>
            <w:tcW w:type="dxa" w:w="5400"/>
          </w:tcPr>
          <w:p>
            <w:pPr>
              <w:spacing w:after="0" w:before="0" w:line="240" w:lineRule="auto"/>
              <w:jc w:val="left"/>
            </w:pPr>
            <w:r>
              <w:t>Cushioning</w:t>
            </w:r>
          </w:p>
        </w:tc>
        <w:tc>
          <w:tcPr>
            <w:tcW w:type="dxa" w:w="5400"/>
          </w:tcPr>
          <w:p>
            <w:pPr>
              <w:spacing w:after="0" w:before="0" w:line="240" w:lineRule="auto"/>
              <w:jc w:val="left"/>
            </w:pPr>
            <w:r>
              <w:t>Mechanism that reduces impact near the end of actuator travel</w:t>
            </w:r>
          </w:p>
        </w:tc>
      </w:tr>
      <w:tr>
        <w:tc>
          <w:tcPr>
            <w:tcW w:type="dxa" w:w="5400"/>
          </w:tcPr>
          <w:p>
            <w:pPr>
              <w:spacing w:after="0" w:before="0" w:line="240" w:lineRule="auto"/>
              <w:jc w:val="left"/>
            </w:pPr>
            <w:r>
              <w:t>Cv</w:t>
            </w:r>
          </w:p>
        </w:tc>
        <w:tc>
          <w:tcPr>
            <w:tcW w:type="dxa" w:w="5400"/>
          </w:tcPr>
          <w:p>
            <w:pPr>
              <w:spacing w:after="0" w:before="0" w:line="240" w:lineRule="auto"/>
              <w:jc w:val="left"/>
            </w:pPr>
            <w:r>
              <w:t>Flow-capacity coefficient commonly used in valve specifications</w:t>
            </w:r>
          </w:p>
        </w:tc>
      </w:tr>
      <w:tr>
        <w:tc>
          <w:tcPr>
            <w:tcW w:type="dxa" w:w="5400"/>
          </w:tcPr>
          <w:p>
            <w:pPr>
              <w:spacing w:after="0" w:before="0" w:line="240" w:lineRule="auto"/>
              <w:jc w:val="left"/>
            </w:pPr>
            <w:r>
              <w:t>ISO flow rating</w:t>
            </w:r>
          </w:p>
        </w:tc>
        <w:tc>
          <w:tcPr>
            <w:tcW w:type="dxa" w:w="5400"/>
          </w:tcPr>
          <w:p>
            <w:pPr>
              <w:spacing w:after="0" w:before="0" w:line="240" w:lineRule="auto"/>
              <w:jc w:val="left"/>
            </w:pPr>
            <w:r>
              <w:t>Standardized flow-capacity measure used by pneumatic manufacturers</w:t>
            </w:r>
          </w:p>
        </w:tc>
      </w:tr>
      <w:tr>
        <w:tc>
          <w:tcPr>
            <w:tcW w:type="dxa" w:w="5400"/>
          </w:tcPr>
          <w:p>
            <w:pPr>
              <w:spacing w:after="0" w:before="0" w:line="240" w:lineRule="auto"/>
              <w:jc w:val="left"/>
            </w:pPr>
            <w:r>
              <w:t>Normal litres per minute</w:t>
            </w:r>
          </w:p>
        </w:tc>
        <w:tc>
          <w:tcPr>
            <w:tcW w:type="dxa" w:w="5400"/>
          </w:tcPr>
          <w:p>
            <w:pPr>
              <w:spacing w:after="0" w:before="0" w:line="240" w:lineRule="auto"/>
              <w:jc w:val="left"/>
            </w:pPr>
            <w:r>
              <w:t>Airflow expressed at defined reference conditions</w:t>
            </w:r>
          </w:p>
        </w:tc>
      </w:tr>
      <w:tr>
        <w:tc>
          <w:tcPr>
            <w:tcW w:type="dxa" w:w="5400"/>
          </w:tcPr>
          <w:p>
            <w:pPr>
              <w:spacing w:after="0" w:before="0" w:line="240" w:lineRule="auto"/>
              <w:jc w:val="left"/>
            </w:pPr>
            <w:r>
              <w:t>Solenoid</w:t>
            </w:r>
          </w:p>
        </w:tc>
        <w:tc>
          <w:tcPr>
            <w:tcW w:type="dxa" w:w="5400"/>
          </w:tcPr>
          <w:p>
            <w:pPr>
              <w:spacing w:after="0" w:before="0" w:line="240" w:lineRule="auto"/>
              <w:jc w:val="left"/>
            </w:pPr>
            <w:r>
              <w:t>Electromagnetic device used to actuate a valve</w:t>
            </w:r>
          </w:p>
        </w:tc>
      </w:tr>
      <w:tr>
        <w:tc>
          <w:tcPr>
            <w:tcW w:type="dxa" w:w="5400"/>
          </w:tcPr>
          <w:p>
            <w:pPr>
              <w:spacing w:after="0" w:before="0" w:line="240" w:lineRule="auto"/>
              <w:jc w:val="left"/>
            </w:pPr>
            <w:r>
              <w:t>Monostable valve</w:t>
            </w:r>
          </w:p>
        </w:tc>
        <w:tc>
          <w:tcPr>
            <w:tcW w:type="dxa" w:w="5400"/>
          </w:tcPr>
          <w:p>
            <w:pPr>
              <w:spacing w:after="0" w:before="0" w:line="240" w:lineRule="auto"/>
              <w:jc w:val="left"/>
            </w:pPr>
            <w:r>
              <w:t>Valve that normally returns to a defined position when actuation is removed</w:t>
            </w:r>
          </w:p>
        </w:tc>
      </w:tr>
      <w:tr>
        <w:tc>
          <w:tcPr>
            <w:tcW w:type="dxa" w:w="5400"/>
          </w:tcPr>
          <w:p>
            <w:pPr>
              <w:spacing w:after="0" w:before="0" w:line="240" w:lineRule="auto"/>
              <w:jc w:val="left"/>
            </w:pPr>
            <w:r>
              <w:t>Bistable valve</w:t>
            </w:r>
          </w:p>
        </w:tc>
        <w:tc>
          <w:tcPr>
            <w:tcW w:type="dxa" w:w="5400"/>
          </w:tcPr>
          <w:p>
            <w:pPr>
              <w:spacing w:after="0" w:before="0" w:line="240" w:lineRule="auto"/>
              <w:jc w:val="left"/>
            </w:pPr>
            <w:r>
              <w:t>Valve that can remain in either switching position without continuous coil energization, depending on design</w:t>
            </w:r>
          </w:p>
        </w:tc>
      </w:tr>
      <w:tr>
        <w:tc>
          <w:tcPr>
            <w:tcW w:type="dxa" w:w="5400"/>
          </w:tcPr>
          <w:p>
            <w:pPr>
              <w:spacing w:after="0" w:before="0" w:line="240" w:lineRule="auto"/>
              <w:jc w:val="left"/>
            </w:pPr>
            <w:r>
              <w:t>Pilot-operated valve</w:t>
            </w:r>
          </w:p>
        </w:tc>
        <w:tc>
          <w:tcPr>
            <w:tcW w:type="dxa" w:w="5400"/>
          </w:tcPr>
          <w:p>
            <w:pPr>
              <w:spacing w:after="0" w:before="0" w:line="240" w:lineRule="auto"/>
              <w:jc w:val="left"/>
            </w:pPr>
            <w:r>
              <w:t>Valve shifted using pilot pressure</w:t>
            </w:r>
          </w:p>
        </w:tc>
      </w:tr>
      <w:tr>
        <w:tc>
          <w:tcPr>
            <w:tcW w:type="dxa" w:w="5400"/>
          </w:tcPr>
          <w:p>
            <w:pPr>
              <w:spacing w:after="0" w:before="0" w:line="240" w:lineRule="auto"/>
              <w:jc w:val="left"/>
            </w:pPr>
            <w:r>
              <w:t>Exhaust port</w:t>
            </w:r>
          </w:p>
        </w:tc>
        <w:tc>
          <w:tcPr>
            <w:tcW w:type="dxa" w:w="5400"/>
          </w:tcPr>
          <w:p>
            <w:pPr>
              <w:spacing w:after="0" w:before="0" w:line="240" w:lineRule="auto"/>
              <w:jc w:val="left"/>
            </w:pPr>
            <w:r>
              <w:t>Port through which air leaves the valve or actuator circuit</w:t>
            </w:r>
          </w:p>
        </w:tc>
      </w:tr>
      <w:tr>
        <w:tc>
          <w:tcPr>
            <w:tcW w:type="dxa" w:w="5400"/>
          </w:tcPr>
          <w:p>
            <w:pPr>
              <w:spacing w:after="0" w:before="0" w:line="240" w:lineRule="auto"/>
              <w:jc w:val="left"/>
            </w:pPr>
            <w:r>
              <w:t>Back pressure</w:t>
            </w:r>
          </w:p>
        </w:tc>
        <w:tc>
          <w:tcPr>
            <w:tcW w:type="dxa" w:w="5400"/>
          </w:tcPr>
          <w:p>
            <w:pPr>
              <w:spacing w:after="0" w:before="0" w:line="240" w:lineRule="auto"/>
              <w:jc w:val="left"/>
            </w:pPr>
            <w:r>
              <w:t>Pressure opposing the intended exhaust or movement</w:t>
            </w:r>
          </w:p>
        </w:tc>
      </w:tr>
      <w:tr>
        <w:tc>
          <w:tcPr>
            <w:tcW w:type="dxa" w:w="5400"/>
          </w:tcPr>
          <w:p>
            <w:pPr>
              <w:spacing w:after="0" w:before="0" w:line="240" w:lineRule="auto"/>
              <w:jc w:val="left"/>
            </w:pPr>
            <w:r>
              <w:t>Dead volume</w:t>
            </w:r>
          </w:p>
        </w:tc>
        <w:tc>
          <w:tcPr>
            <w:tcW w:type="dxa" w:w="5400"/>
          </w:tcPr>
          <w:p>
            <w:pPr>
              <w:spacing w:after="0" w:before="0" w:line="240" w:lineRule="auto"/>
              <w:jc w:val="left"/>
            </w:pPr>
            <w:r>
              <w:t>Air volume in chambers, tubing, and fittings that must be pressurized or exhausted</w:t>
            </w:r>
          </w:p>
        </w:tc>
      </w:tr>
      <w:tr>
        <w:tc>
          <w:tcPr>
            <w:tcW w:type="dxa" w:w="5400"/>
          </w:tcPr>
          <w:p>
            <w:pPr>
              <w:spacing w:after="0" w:before="0" w:line="240" w:lineRule="auto"/>
              <w:jc w:val="left"/>
            </w:pPr>
            <w:r>
              <w:t>Soft start</w:t>
            </w:r>
          </w:p>
        </w:tc>
        <w:tc>
          <w:tcPr>
            <w:tcW w:type="dxa" w:w="5400"/>
          </w:tcPr>
          <w:p>
            <w:pPr>
              <w:spacing w:after="0" w:before="0" w:line="240" w:lineRule="auto"/>
              <w:jc w:val="left"/>
            </w:pPr>
            <w:r>
              <w:t>Device that gradually raises downstream pressure during startup</w:t>
            </w:r>
          </w:p>
        </w:tc>
      </w:tr>
      <w:tr>
        <w:tc>
          <w:tcPr>
            <w:tcW w:type="dxa" w:w="5400"/>
          </w:tcPr>
          <w:p>
            <w:pPr>
              <w:spacing w:after="0" w:before="0" w:line="240" w:lineRule="auto"/>
              <w:jc w:val="left"/>
            </w:pPr>
            <w:r>
              <w:t>Dump valve</w:t>
            </w:r>
          </w:p>
        </w:tc>
        <w:tc>
          <w:tcPr>
            <w:tcW w:type="dxa" w:w="5400"/>
          </w:tcPr>
          <w:p>
            <w:pPr>
              <w:spacing w:after="0" w:before="0" w:line="240" w:lineRule="auto"/>
              <w:jc w:val="left"/>
            </w:pPr>
            <w:r>
              <w:t>Valve that releases downstream pressure under defined conditions</w:t>
            </w:r>
          </w:p>
        </w:tc>
      </w:tr>
      <w:tr>
        <w:tc>
          <w:tcPr>
            <w:tcW w:type="dxa" w:w="5400"/>
          </w:tcPr>
          <w:p>
            <w:pPr>
              <w:spacing w:after="0" w:before="0" w:line="240" w:lineRule="auto"/>
              <w:jc w:val="left"/>
            </w:pPr>
            <w:r>
              <w:t>Pneumatic interlock</w:t>
            </w:r>
          </w:p>
        </w:tc>
        <w:tc>
          <w:tcPr>
            <w:tcW w:type="dxa" w:w="5400"/>
          </w:tcPr>
          <w:p>
            <w:pPr>
              <w:spacing w:after="0" w:before="0" w:line="240" w:lineRule="auto"/>
              <w:jc w:val="left"/>
            </w:pPr>
            <w:r>
              <w:t>Logic or hardware preventing an operation unless specified conditions are met</w:t>
            </w:r>
          </w:p>
        </w:tc>
      </w:tr>
    </w:tbl>
    <w:p/>
    <w:p>
      <w:pPr>
        <w:pStyle w:val="Heading2"/>
      </w:pPr>
      <w:r>
        <w:t>5. Pressure Units and Conversion</w:t>
      </w:r>
    </w:p>
    <w:p>
      <w:r>
        <w:t>Common pressure units include bar, kPa, MPa, and psi.</w:t>
      </w:r>
    </w:p>
    <w:p>
      <w:r>
        <w:t>Useful conversions:</w:t>
      </w:r>
    </w:p>
    <w:p>
      <w:pPr>
        <w:spacing w:before="120" w:after="160"/>
        <w:jc w:val="center"/>
      </w:pPr>
      <m:oMathPara>
        <m:oMath>
          <m:r>
            <m:t>1</m:t>
          </m:r>
          <m:r>
            <m:rPr>
              <m:nor/>
            </m:rPr>
            <m:t> bar</m:t>
          </m:r>
          <m:r>
            <m:t>=100</m:t>
          </m:r>
          <m:r>
            <m:rPr>
              <m:nor/>
            </m:rPr>
            <m:t> kPa</m:t>
          </m:r>
          <m:r>
            <m:t>=0.1</m:t>
          </m:r>
          <m:r>
            <m:rPr>
              <m:nor/>
            </m:rPr>
            <m:t> MPa</m:t>
          </m:r>
        </m:oMath>
      </m:oMathPara>
    </w:p>
    <w:p>
      <w:pPr>
        <w:spacing w:before="120" w:after="160"/>
        <w:jc w:val="center"/>
      </w:pPr>
      <m:oMathPara>
        <m:oMath>
          <m:r>
            <m:t>1</m:t>
          </m:r>
          <m:r>
            <m:rPr>
              <m:nor/>
            </m:rPr>
            <m:t> bar</m:t>
          </m:r>
          <m:r>
            <m:t>≈14.504</m:t>
          </m:r>
          <m:r>
            <m:rPr>
              <m:nor/>
            </m:rPr>
            <m:t> psi</m:t>
          </m:r>
        </m:oMath>
      </m:oMathPara>
    </w:p>
    <w:p>
      <w:pPr>
        <w:spacing w:before="120" w:after="160"/>
        <w:jc w:val="center"/>
      </w:pPr>
      <m:oMathPara>
        <m:oMath>
          <m:r>
            <m:t>1</m:t>
          </m:r>
          <m:r>
            <m:rPr>
              <m:nor/>
            </m:rPr>
            <m:t> MPa</m:t>
          </m:r>
          <m:r>
            <m:t>=10</m:t>
          </m:r>
          <m:r>
            <m:rPr>
              <m:nor/>
            </m:rPr>
            <m:t> bar</m:t>
          </m:r>
        </m:oMath>
      </m:oMathPara>
    </w:p>
    <w:p>
      <w:r>
        <w:t>For example, 6 bar is equivalent to 600 kPa or 0.6 MPa.</w:t>
      </w:r>
    </w:p>
    <w:p>
      <w:r>
        <w:t>In industrial documentation, operating pressure is often expressed as gauge pressure. Be careful when calculations require absolute pressure.</w:t>
      </w:r>
    </w:p>
    <w:p>
      <w:r>
        <w:t>At approximately standard atmospheric pressure:</w:t>
      </w:r>
    </w:p>
    <w:p>
      <w:pPr>
        <w:spacing w:before="120" w:after="160"/>
        <w:jc w:val="center"/>
      </w:pPr>
      <m:oMathPara>
        <m:oMath>
          <m:sSub>
            <m:e>
              <m:r>
                <m:t>P</m:t>
              </m:r>
            </m:e>
            <m:sub>
              <m:r>
                <m:rPr>
                  <m:nor/>
                </m:rPr>
                <m:t>absolute</m:t>
              </m:r>
            </m:sub>
          </m:sSub>
          <m:r>
            <m:t>=</m:t>
          </m:r>
          <m:sSub>
            <m:e>
              <m:r>
                <m:t>P</m:t>
              </m:r>
            </m:e>
            <m:sub>
              <m:r>
                <m:rPr>
                  <m:nor/>
                </m:rPr>
                <m:t>gauge</m:t>
              </m:r>
            </m:sub>
          </m:sSub>
          <m:r>
            <m:t>+</m:t>
          </m:r>
          <m:sSub>
            <m:e>
              <m:r>
                <m:t>P</m:t>
              </m:r>
            </m:e>
            <m:sub>
              <m:r>
                <m:rPr>
                  <m:nor/>
                </m:rPr>
                <m:t>atmospheric</m:t>
              </m:r>
            </m:sub>
          </m:sSub>
        </m:oMath>
      </m:oMathPara>
    </w:p>
    <w:p>
      <w:r>
        <w:t>For a gauge pressure of 6 bar and atmospheric pressure of approximately 1.013 bar:</w:t>
      </w:r>
    </w:p>
    <w:p>
      <w:pPr>
        <w:spacing w:before="120" w:after="160"/>
        <w:jc w:val="center"/>
      </w:pPr>
      <m:oMathPara>
        <m:oMath>
          <m:sSub>
            <m:e>
              <m:r>
                <m:t>P</m:t>
              </m:r>
            </m:e>
            <m:sub>
              <m:r>
                <m:rPr>
                  <m:nor/>
                </m:rPr>
                <m:t>absolute</m:t>
              </m:r>
            </m:sub>
          </m:sSub>
          <m:r>
            <m:t>≈7.013</m:t>
          </m:r>
          <m:r>
            <m:rPr>
              <m:nor/>
            </m:rPr>
            <m:t> bar</m:t>
          </m:r>
        </m:oMath>
      </m:oMathPara>
    </w:p>
    <w:p>
      <w:pPr>
        <w:pStyle w:val="Heading2"/>
      </w:pPr>
      <w:r>
        <w:t>6. Cylinder Force Calculation</w:t>
      </w:r>
    </w:p>
    <w:p>
      <w:r>
        <w:t>The theoretical force of a pneumatic cylinder depends on pressure and effective piston area.</w:t>
      </w:r>
    </w:p>
    <w:p>
      <w:pPr>
        <w:pStyle w:val="Heading3"/>
      </w:pPr>
      <w:r>
        <w:t>6.1 Extension Force</w:t>
      </w:r>
    </w:p>
    <w:p>
      <w:r>
        <w:t>For a conventional double-acting cylinder extending under pressure:</w:t>
      </w:r>
    </w:p>
    <w:p>
      <w:pPr>
        <w:spacing w:before="120" w:after="160"/>
        <w:jc w:val="center"/>
      </w:pPr>
      <m:oMathPara>
        <m:oMath>
          <m:sSub>
            <m:e>
              <m:r>
                <m:t>F</m:t>
              </m:r>
            </m:e>
            <m:sub>
              <m:r>
                <m:rPr>
                  <m:nor/>
                </m:rPr>
                <m:t>extension</m:t>
              </m:r>
            </m:sub>
          </m:sSub>
          <m:r>
            <m:t>=P×</m:t>
          </m:r>
          <m:sSub>
            <m:e>
              <m:r>
                <m:t>A</m:t>
              </m:r>
            </m:e>
            <m:sub>
              <m:r>
                <m:rPr>
                  <m:nor/>
                </m:rPr>
                <m:t>piston</m:t>
              </m:r>
            </m:sub>
          </m:sSub>
        </m:oMath>
      </m:oMathPara>
    </w:p>
    <w:p>
      <w:r>
        <w:t>For a circular piston:</w:t>
      </w:r>
    </w:p>
    <w:p>
      <w:pPr>
        <w:spacing w:before="120" w:after="160"/>
        <w:jc w:val="center"/>
      </w:pPr>
      <m:oMathPara>
        <m:oMath>
          <m:sSub>
            <m:e>
              <m:r>
                <m:t>A</m:t>
              </m:r>
            </m:e>
            <m:sub>
              <m:r>
                <m:rPr>
                  <m:nor/>
                </m:rPr>
                <m:t>piston</m:t>
              </m:r>
            </m:sub>
          </m:sSub>
          <m:r>
            <m:t>=</m:t>
          </m:r>
          <m:f>
            <m:fPr>
              <m:type m:val="bar"/>
            </m:fPr>
            <m:num>
              <m:r>
                <m:t>π</m:t>
              </m:r>
              <m:sSup>
                <m:e>
                  <m:r>
                    <m:t>D</m:t>
                  </m:r>
                </m:e>
                <m:sup>
                  <m:r>
                    <m:t>2</m:t>
                  </m:r>
                </m:sup>
              </m:sSup>
            </m:num>
            <m:den>
              <m:r>
                <m:t>4</m:t>
              </m:r>
            </m:den>
          </m:f>
        </m:oMath>
      </m:oMathPara>
    </w:p>
    <w:p>
      <w:r>
        <w:t>Where:</w:t>
      </w:r>
    </w:p>
    <w:p>
      <w:pPr>
        <w:pStyle w:val="ListBullet"/>
      </w:pPr>
      <m:oMath>
        <m:r>
          <m:t>F</m:t>
        </m:r>
      </m:oMath>
      <w:r>
        <w:t xml:space="preserve"> is force in newtons.</w:t>
      </w:r>
    </w:p>
    <w:p>
      <w:pPr>
        <w:pStyle w:val="ListBullet"/>
      </w:pPr>
      <m:oMath>
        <m:r>
          <m:t>P</m:t>
        </m:r>
      </m:oMath>
      <w:r>
        <w:t xml:space="preserve"> is gauge pressure in pascals.</w:t>
      </w:r>
    </w:p>
    <w:p>
      <w:pPr>
        <w:pStyle w:val="ListBullet"/>
      </w:pPr>
      <m:oMath>
        <m:r>
          <m:t>D</m:t>
        </m:r>
      </m:oMath>
      <w:r>
        <w:t xml:space="preserve"> is cylinder bore in metres.</w:t>
      </w:r>
    </w:p>
    <w:p>
      <w:pPr>
        <w:pStyle w:val="Heading3"/>
      </w:pPr>
      <w:r>
        <w:t>6.2 Retraction Force</w:t>
      </w:r>
    </w:p>
    <w:p>
      <w:r>
        <w:t>During retraction, the rod occupies part of the piston area.</w:t>
      </w:r>
    </w:p>
    <w:p>
      <w:pPr>
        <w:spacing w:before="120" w:after="160"/>
        <w:jc w:val="center"/>
      </w:pPr>
      <m:oMathPara>
        <m:oMath>
          <m:sSub>
            <m:e>
              <m:r>
                <m:t>A</m:t>
              </m:r>
            </m:e>
            <m:sub>
              <m:r>
                <m:rPr>
                  <m:nor/>
                </m:rPr>
                <m:t>annular</m:t>
              </m:r>
            </m:sub>
          </m:sSub>
          <m:r>
            <m:t>=</m:t>
          </m:r>
          <m:f>
            <m:fPr>
              <m:type m:val="bar"/>
            </m:fPr>
            <m:num>
              <m:r>
                <m:t>π(</m:t>
              </m:r>
              <m:sSup>
                <m:e>
                  <m:r>
                    <m:t>D</m:t>
                  </m:r>
                </m:e>
                <m:sup>
                  <m:r>
                    <m:t>2</m:t>
                  </m:r>
                </m:sup>
              </m:sSup>
              <m:r>
                <m:t>−</m:t>
              </m:r>
              <m:sSup>
                <m:e>
                  <m:r>
                    <m:t>d</m:t>
                  </m:r>
                </m:e>
                <m:sup>
                  <m:r>
                    <m:t>2</m:t>
                  </m:r>
                </m:sup>
              </m:sSup>
              <m:r>
                <m:t>)</m:t>
              </m:r>
            </m:num>
            <m:den>
              <m:r>
                <m:t>4</m:t>
              </m:r>
            </m:den>
          </m:f>
        </m:oMath>
      </m:oMathPara>
    </w:p>
    <w:p>
      <w:pPr>
        <w:spacing w:before="120" w:after="160"/>
        <w:jc w:val="center"/>
      </w:pPr>
      <m:oMathPara>
        <m:oMath>
          <m:sSub>
            <m:e>
              <m:r>
                <m:t>F</m:t>
              </m:r>
            </m:e>
            <m:sub>
              <m:r>
                <m:rPr>
                  <m:nor/>
                </m:rPr>
                <m:t>retraction</m:t>
              </m:r>
            </m:sub>
          </m:sSub>
          <m:r>
            <m:t>=P×</m:t>
          </m:r>
          <m:sSub>
            <m:e>
              <m:r>
                <m:t>A</m:t>
              </m:r>
            </m:e>
            <m:sub>
              <m:r>
                <m:rPr>
                  <m:nor/>
                </m:rPr>
                <m:t>annular</m:t>
              </m:r>
            </m:sub>
          </m:sSub>
        </m:oMath>
      </m:oMathPara>
    </w:p>
    <w:p>
      <w:r>
        <w:t xml:space="preserve">Where </w:t>
      </w:r>
      <m:oMath>
        <m:r>
          <m:t>d</m:t>
        </m:r>
      </m:oMath>
      <w:r>
        <w:t xml:space="preserve"> is the piston rod diameter.</w:t>
      </w:r>
    </w:p>
    <w:p>
      <w:r>
        <w:t>Actual force is affected by friction, pressure losses, opposing pressure, seal condition, and mechanical geometry.</w:t>
      </w:r>
    </w:p>
    <w:p>
      <w:pPr>
        <w:pStyle w:val="Heading3"/>
      </w:pPr>
      <w:r>
        <w:t>6.3 Example</w:t>
      </w:r>
    </w:p>
    <w:p>
      <w:r>
        <w:t>Consider a cylinder with:</w:t>
      </w:r>
    </w:p>
    <w:p>
      <w:pPr>
        <w:pStyle w:val="ListBullet"/>
      </w:pPr>
      <w:r>
        <w:t>Bore: 50 mm.</w:t>
      </w:r>
    </w:p>
    <w:p>
      <w:pPr>
        <w:pStyle w:val="ListBullet"/>
      </w:pPr>
      <w:r>
        <w:t>Rod diameter: 20 mm.</w:t>
      </w:r>
    </w:p>
    <w:p>
      <w:pPr>
        <w:pStyle w:val="ListBullet"/>
      </w:pPr>
      <w:r>
        <w:t>Supply pressure at the cylinder: 6 bar.</w:t>
      </w:r>
    </w:p>
    <w:p>
      <w:r>
        <w:t>Convert the pressure and dimensions:</w:t>
      </w:r>
    </w:p>
    <w:p>
      <w:pPr>
        <w:spacing w:before="120" w:after="160"/>
        <w:jc w:val="center"/>
      </w:pPr>
      <m:oMathPara>
        <m:oMath>
          <m:r>
            <m:t>P=600000</m:t>
          </m:r>
          <m:r>
            <m:rPr>
              <m:nor/>
            </m:rPr>
            <m:t> Pa</m:t>
          </m:r>
        </m:oMath>
      </m:oMathPara>
    </w:p>
    <w:p>
      <w:pPr>
        <w:spacing w:before="120" w:after="160"/>
        <w:jc w:val="center"/>
      </w:pPr>
      <m:oMathPara>
        <m:oMath>
          <m:r>
            <m:t>D=0.05</m:t>
          </m:r>
          <m:r>
            <m:rPr>
              <m:nor/>
            </m:rPr>
            <m:t> m</m:t>
          </m:r>
          <m:r>
            <m:t>,</m:t>
          </m:r>
          <m:r>
            <m:t>d=0.02</m:t>
          </m:r>
          <m:r>
            <m:rPr>
              <m:nor/>
            </m:rPr>
            <m:t> m</m:t>
          </m:r>
        </m:oMath>
      </m:oMathPara>
    </w:p>
    <w:p>
      <w:r>
        <w:t>Extension area:</w:t>
      </w:r>
    </w:p>
    <w:p>
      <w:pPr>
        <w:spacing w:before="120" w:after="160"/>
        <w:jc w:val="center"/>
      </w:pPr>
      <m:oMathPara>
        <m:oMath>
          <m:sSub>
            <m:e>
              <m:r>
                <m:t>A</m:t>
              </m:r>
            </m:e>
            <m:sub>
              <m:r>
                <m:rPr>
                  <m:nor/>
                </m:rPr>
                <m:t>piston</m:t>
              </m:r>
            </m:sub>
          </m:sSub>
          <m:r>
            <m:t>=</m:t>
          </m:r>
          <m:f>
            <m:fPr>
              <m:type m:val="bar"/>
            </m:fPr>
            <m:num>
              <m:r>
                <m:t>π(0.05</m:t>
              </m:r>
              <m:sSup>
                <m:e>
                  <m:r>
                    <m:t>)</m:t>
                  </m:r>
                </m:e>
                <m:sup>
                  <m:r>
                    <m:t>2</m:t>
                  </m:r>
                </m:sup>
              </m:sSup>
            </m:num>
            <m:den>
              <m:r>
                <m:t>4</m:t>
              </m:r>
            </m:den>
          </m:f>
        </m:oMath>
      </m:oMathPara>
    </w:p>
    <w:p>
      <w:pPr>
        <w:spacing w:before="120" w:after="160"/>
        <w:jc w:val="center"/>
      </w:pPr>
      <m:oMathPara>
        <m:oMath>
          <m:sSub>
            <m:e>
              <m:r>
                <m:t>A</m:t>
              </m:r>
            </m:e>
            <m:sub>
              <m:r>
                <m:rPr>
                  <m:nor/>
                </m:rPr>
                <m:t>piston</m:t>
              </m:r>
            </m:sub>
          </m:sSub>
          <m:r>
            <m:t>≈0.0019635</m:t>
          </m:r>
          <m:sSup>
            <m:e>
              <m:r>
                <m:rPr>
                  <m:nor/>
                </m:rPr>
                <m:t> m</m:t>
              </m:r>
            </m:e>
            <m:sup>
              <m:r>
                <m:t>2</m:t>
              </m:r>
            </m:sup>
          </m:sSup>
        </m:oMath>
      </m:oMathPara>
    </w:p>
    <w:p>
      <w:r>
        <w:t>Theoretical extension force:</w:t>
      </w:r>
    </w:p>
    <w:p>
      <w:pPr>
        <w:spacing w:before="120" w:after="160"/>
        <w:jc w:val="center"/>
      </w:pPr>
      <m:oMathPara>
        <m:oMath>
          <m:sSub>
            <m:e>
              <m:r>
                <m:t>F</m:t>
              </m:r>
            </m:e>
            <m:sub>
              <m:r>
                <m:rPr>
                  <m:nor/>
                </m:rPr>
                <m:t>extension</m:t>
              </m:r>
            </m:sub>
          </m:sSub>
          <m:r>
            <m:t>≈600000×0.0019635</m:t>
          </m:r>
        </m:oMath>
      </m:oMathPara>
    </w:p>
    <w:p>
      <w:pPr>
        <w:spacing w:before="120" w:after="160"/>
        <w:jc w:val="center"/>
      </w:pPr>
      <m:oMathPara>
        <m:oMath>
          <m:sSub>
            <m:e>
              <m:r>
                <m:t>F</m:t>
              </m:r>
            </m:e>
            <m:sub>
              <m:r>
                <m:rPr>
                  <m:nor/>
                </m:rPr>
                <m:t>extension</m:t>
              </m:r>
            </m:sub>
          </m:sSub>
          <m:r>
            <m:t>≈1178</m:t>
          </m:r>
          <m:r>
            <m:rPr>
              <m:nor/>
            </m:rPr>
            <m:t> N</m:t>
          </m:r>
        </m:oMath>
      </m:oMathPara>
    </w:p>
    <w:p>
      <w:r>
        <w:t>Retraction area:</w:t>
      </w:r>
    </w:p>
    <w:p>
      <w:pPr>
        <w:spacing w:before="120" w:after="160"/>
        <w:jc w:val="center"/>
      </w:pPr>
      <m:oMathPara>
        <m:oMath>
          <m:sSub>
            <m:e>
              <m:r>
                <m:t>A</m:t>
              </m:r>
            </m:e>
            <m:sub>
              <m:r>
                <m:rPr>
                  <m:nor/>
                </m:rPr>
                <m:t>annular</m:t>
              </m:r>
            </m:sub>
          </m:sSub>
          <m:r>
            <m:t>=</m:t>
          </m:r>
          <m:f>
            <m:fPr>
              <m:type m:val="bar"/>
            </m:fPr>
            <m:num>
              <m:r>
                <m:t>π((0.05</m:t>
              </m:r>
              <m:sSup>
                <m:e>
                  <m:r>
                    <m:t>)</m:t>
                  </m:r>
                </m:e>
                <m:sup>
                  <m:r>
                    <m:t>2</m:t>
                  </m:r>
                </m:sup>
              </m:sSup>
              <m:r>
                <m:t>−(0.02</m:t>
              </m:r>
              <m:sSup>
                <m:e>
                  <m:r>
                    <m:t>)</m:t>
                  </m:r>
                </m:e>
                <m:sup>
                  <m:r>
                    <m:t>2</m:t>
                  </m:r>
                </m:sup>
              </m:sSup>
              <m:r>
                <m:t>)</m:t>
              </m:r>
            </m:num>
            <m:den>
              <m:r>
                <m:t>4</m:t>
              </m:r>
            </m:den>
          </m:f>
        </m:oMath>
      </m:oMathPara>
    </w:p>
    <w:p>
      <w:pPr>
        <w:spacing w:before="120" w:after="160"/>
        <w:jc w:val="center"/>
      </w:pPr>
      <m:oMathPara>
        <m:oMath>
          <m:sSub>
            <m:e>
              <m:r>
                <m:t>A</m:t>
              </m:r>
            </m:e>
            <m:sub>
              <m:r>
                <m:rPr>
                  <m:nor/>
                </m:rPr>
                <m:t>annular</m:t>
              </m:r>
            </m:sub>
          </m:sSub>
          <m:r>
            <m:t>≈0.0016493</m:t>
          </m:r>
          <m:sSup>
            <m:e>
              <m:r>
                <m:rPr>
                  <m:nor/>
                </m:rPr>
                <m:t> m</m:t>
              </m:r>
            </m:e>
            <m:sup>
              <m:r>
                <m:t>2</m:t>
              </m:r>
            </m:sup>
          </m:sSup>
        </m:oMath>
      </m:oMathPara>
    </w:p>
    <w:p>
      <w:r>
        <w:t>Theoretical retraction force:</w:t>
      </w:r>
    </w:p>
    <w:p>
      <w:pPr>
        <w:spacing w:before="120" w:after="160"/>
        <w:jc w:val="center"/>
      </w:pPr>
      <m:oMathPara>
        <m:oMath>
          <m:sSub>
            <m:e>
              <m:r>
                <m:t>F</m:t>
              </m:r>
            </m:e>
            <m:sub>
              <m:r>
                <m:rPr>
                  <m:nor/>
                </m:rPr>
                <m:t>retraction</m:t>
              </m:r>
            </m:sub>
          </m:sSub>
          <m:r>
            <m:t>≈600000×0.0016493</m:t>
          </m:r>
        </m:oMath>
      </m:oMathPara>
    </w:p>
    <w:p>
      <w:pPr>
        <w:spacing w:before="120" w:after="160"/>
        <w:jc w:val="center"/>
      </w:pPr>
      <m:oMathPara>
        <m:oMath>
          <m:sSub>
            <m:e>
              <m:r>
                <m:t>F</m:t>
              </m:r>
            </m:e>
            <m:sub>
              <m:r>
                <m:rPr>
                  <m:nor/>
                </m:rPr>
                <m:t>retraction</m:t>
              </m:r>
            </m:sub>
          </m:sSub>
          <m:r>
            <m:t>≈990</m:t>
          </m:r>
          <m:r>
            <m:rPr>
              <m:nor/>
            </m:rPr>
            <m:t> N</m:t>
          </m:r>
        </m:oMath>
      </m:oMathPara>
    </w:p>
    <w:p>
      <w:r>
        <w:t>The theoretical extension force is greater because the full piston area is pressurized. These values are not automatically the allowable working forces or the actual clamping force. Apply appropriate engineering margins and account for mechanical leverage, dynamic loads, and equipment ratings.</w:t>
      </w:r>
    </w:p>
    <w:p>
      <w:pPr>
        <w:pStyle w:val="Heading2"/>
      </w:pPr>
      <w:r>
        <w:t>7. Cylinder Speed and Air Consumption</w:t>
      </w:r>
    </w:p>
    <w:p>
      <w:pPr>
        <w:pStyle w:val="Heading3"/>
      </w:pPr>
      <w:r>
        <w:t>7.1 Cylinder Speed</w:t>
      </w:r>
    </w:p>
    <w:p>
      <w:r>
        <w:t>For a simplified steady-flow approximation:</w:t>
      </w:r>
    </w:p>
    <w:p>
      <w:pPr>
        <w:spacing w:before="120" w:after="160"/>
        <w:jc w:val="center"/>
      </w:pPr>
      <m:oMathPara>
        <m:oMath>
          <m:r>
            <m:t>v=</m:t>
          </m:r>
          <m:f>
            <m:fPr>
              <m:type m:val="bar"/>
            </m:fPr>
            <m:num>
              <m:r>
                <m:t>Q</m:t>
              </m:r>
            </m:num>
            <m:den>
              <m:r>
                <m:t>A</m:t>
              </m:r>
            </m:den>
          </m:f>
        </m:oMath>
      </m:oMathPara>
    </w:p>
    <w:p>
      <w:r>
        <w:t xml:space="preserve">Where </w:t>
      </w:r>
      <m:oMath>
        <m:r>
          <m:t>Q</m:t>
        </m:r>
      </m:oMath>
      <w:r>
        <w:t xml:space="preserve"> is the volumetric flow rate at the cylinder chamber conditions and </w:t>
      </w:r>
      <m:oMath>
        <m:r>
          <m:t>A</m:t>
        </m:r>
      </m:oMath>
      <w:r>
        <w:t xml:space="preserve"> is the effective piston area.</w:t>
      </w:r>
    </w:p>
    <w:p>
      <w:r>
        <w:t>Compressed-air flow is often specified as normal or standard litres per minute, which cannot be substituted directly into this equation without converting to the actual chamber conditions.</w:t>
      </w:r>
    </w:p>
    <w:p>
      <w:r>
        <w:t>Actual cylinder speed depends on pressure, valve flow capacity, tubing, exhaust restriction, load, cushioning, and the compressibility of air.</w:t>
      </w:r>
    </w:p>
    <w:p>
      <w:pPr>
        <w:pStyle w:val="Heading3"/>
      </w:pPr>
      <w:r>
        <w:t>7.2 Approximate Air Consumption</w:t>
      </w:r>
    </w:p>
    <w:p>
      <w:r>
        <w:t>For an idealized cylinder chamber:</w:t>
      </w:r>
    </w:p>
    <w:p>
      <w:pPr>
        <w:spacing w:before="120" w:after="160"/>
        <w:jc w:val="center"/>
      </w:pPr>
      <m:oMathPara>
        <m:oMath>
          <m:r>
            <m:t>V=A×L</m:t>
          </m:r>
        </m:oMath>
      </m:oMathPara>
    </w:p>
    <w:p>
      <w:r>
        <w:t xml:space="preserve">Where </w:t>
      </w:r>
      <m:oMath>
        <m:r>
          <m:t>V</m:t>
        </m:r>
      </m:oMath>
      <w:r>
        <w:t xml:space="preserve"> is chamber volume and </w:t>
      </w:r>
      <m:oMath>
        <m:r>
          <m:t>L</m:t>
        </m:r>
      </m:oMath>
      <w:r>
        <w:t xml:space="preserve"> is stroke.</w:t>
      </w:r>
    </w:p>
    <w:p>
      <w:r>
        <w:t>To estimate free-air consumption, chamber volume must be converted using the absolute pressure ratio and the reference conditions for the stated airflow.</w:t>
      </w:r>
    </w:p>
    <w:p>
      <w:r>
        <w:t>A simplified estimate at a known operating pressure is:</w:t>
      </w:r>
    </w:p>
    <w:p>
      <w:pPr>
        <w:spacing w:before="120" w:after="160"/>
        <w:jc w:val="center"/>
      </w:pPr>
      <m:oMathPara>
        <m:oMath>
          <m:sSub>
            <m:e>
              <m:r>
                <m:t>V</m:t>
              </m:r>
            </m:e>
            <m:sub>
              <m:r>
                <m:rPr>
                  <m:nor/>
                </m:rPr>
                <m:t>free</m:t>
              </m:r>
            </m:sub>
          </m:sSub>
          <m:r>
            <m:t>≈</m:t>
          </m:r>
          <m:sSub>
            <m:e>
              <m:r>
                <m:t>V</m:t>
              </m:r>
            </m:e>
            <m:sub>
              <m:r>
                <m:rPr>
                  <m:nor/>
                </m:rPr>
                <m:t>chamber</m:t>
              </m:r>
            </m:sub>
          </m:sSub>
          <m:r>
            <m:t>×</m:t>
          </m:r>
          <m:f>
            <m:fPr>
              <m:type m:val="bar"/>
            </m:fPr>
            <m:num>
              <m:sSub>
                <m:e>
                  <m:r>
                    <m:t>P</m:t>
                  </m:r>
                </m:e>
                <m:sub>
                  <m:r>
                    <m:rPr>
                      <m:nor/>
                    </m:rPr>
                    <m:t>absolute</m:t>
                  </m:r>
                </m:sub>
              </m:sSub>
            </m:num>
            <m:den>
              <m:sSub>
                <m:e>
                  <m:r>
                    <m:t>P</m:t>
                  </m:r>
                </m:e>
                <m:sub>
                  <m:r>
                    <m:rPr>
                      <m:nor/>
                    </m:rPr>
                    <m:t>reference</m:t>
                  </m:r>
                </m:sub>
              </m:sSub>
            </m:den>
          </m:f>
        </m:oMath>
      </m:oMathPara>
    </w:p>
    <w:p>
      <w:r>
        <w:t>This approximation ignores some real-world effects, including dead volumes, residual pressure, leakage, temperature differences, and flow losses.</w:t>
      </w:r>
    </w:p>
    <w:p>
      <w:r>
        <w:t>Air consumption is important when several cylinders operate simultaneously. Insufficient supply capacity can cause pressure drops, slower cycles, weak clamping, and intermittent machine faults.</w:t>
      </w:r>
    </w:p>
    <w:p>
      <w:pPr>
        <w:pStyle w:val="Heading2"/>
      </w:pPr>
      <w:r>
        <w:t>8. Pneumatic Valve Functions and Cylinder Circuits</w:t>
      </w:r>
    </w:p>
    <w:p>
      <w:pPr>
        <w:pStyle w:val="Heading3"/>
      </w:pPr>
      <w:r>
        <w:t>8.1 Single-Acting Cylinder</w:t>
      </w:r>
    </w:p>
    <w:p>
      <w:r>
        <w:t>A single-acting cylinder is powered in one direction and returns through a spring or external force.</w:t>
      </w:r>
    </w:p>
    <w:p>
      <w:r>
        <w:t>A 3/2 valve is commonly used.</w:t>
      </w:r>
    </w:p>
    <w:p>
      <w:r>
        <w:t>Typical applications include simple pushers, small clamps, and mechanisms where a spring-return position is appropriate.</w:t>
      </w:r>
    </w:p>
    <w:p>
      <w:r>
        <w:t>The spring force reduces the net force available during the powered stroke. Confirm the required return behavior and ensure that spring return is appropriate for the machine's risk assessment.</w:t>
      </w:r>
    </w:p>
    <w:p>
      <w:pPr>
        <w:pStyle w:val="Heading3"/>
      </w:pPr>
      <w:r>
        <w:t>8.2 Double-Acting Cylinder</w:t>
      </w:r>
    </w:p>
    <w:p>
      <w:r>
        <w:t>A double-acting cylinder uses compressed air to drive both extension and retraction.</w:t>
      </w:r>
    </w:p>
    <w:p>
      <w:r>
        <w:t>A 5/2 valve is commonly used.</w:t>
      </w:r>
    </w:p>
    <w:p>
      <w:r>
        <w:t>Typical applications include clamping fixtures, part transfer mechanisms, ejectors, and pneumatic slides.</w:t>
      </w:r>
    </w:p>
    <w:p>
      <w:r>
        <w:t>The circuit must provide sufficient flow and pressure in both directions, with appropriate exhaust and speed control.</w:t>
      </w:r>
    </w:p>
    <w:p>
      <w:pPr>
        <w:pStyle w:val="Heading3"/>
      </w:pPr>
      <w:r>
        <w:t>8.3 5/3 Valve Center Conditions</w:t>
      </w:r>
    </w:p>
    <w:p>
      <w:r>
        <w:t>A 5/3 valve has three switching positions.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Center condition</w:t>
            </w:r>
          </w:p>
        </w:tc>
        <w:tc>
          <w:tcPr>
            <w:tcW w:type="dxa" w:w="3600"/>
            <w:shd w:val="clear" w:color="auto" w:fill="EEF2F7"/>
          </w:tcPr>
          <w:p>
            <w:pPr>
              <w:spacing w:after="0" w:before="0" w:line="240" w:lineRule="auto"/>
              <w:jc w:val="left"/>
            </w:pPr>
            <w:r>
              <w:rPr>
                <w:b/>
                <w:color w:val="1A2E4A"/>
              </w:rPr>
              <w:t>General behavior</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Closed center</w:t>
            </w:r>
          </w:p>
        </w:tc>
        <w:tc>
          <w:tcPr>
            <w:tcW w:type="dxa" w:w="3600"/>
          </w:tcPr>
          <w:p>
            <w:pPr>
              <w:spacing w:after="0" w:before="0" w:line="240" w:lineRule="auto"/>
              <w:jc w:val="left"/>
            </w:pPr>
            <w:r>
              <w:t>Working ports and supply paths are blocked according to the valve design</w:t>
            </w:r>
          </w:p>
        </w:tc>
        <w:tc>
          <w:tcPr>
            <w:tcW w:type="dxa" w:w="3600"/>
          </w:tcPr>
          <w:p>
            <w:pPr>
              <w:spacing w:after="0" w:before="0" w:line="240" w:lineRule="auto"/>
              <w:jc w:val="left"/>
            </w:pPr>
            <w:r>
              <w:t>Does not guarantee rigid or safety-rated position holding</w:t>
            </w:r>
          </w:p>
        </w:tc>
      </w:tr>
      <w:tr>
        <w:tc>
          <w:tcPr>
            <w:tcW w:type="dxa" w:w="3600"/>
          </w:tcPr>
          <w:p>
            <w:pPr>
              <w:spacing w:after="0" w:before="0" w:line="240" w:lineRule="auto"/>
              <w:jc w:val="left"/>
            </w:pPr>
            <w:r>
              <w:t>Exhaust center</w:t>
            </w:r>
          </w:p>
        </w:tc>
        <w:tc>
          <w:tcPr>
            <w:tcW w:type="dxa" w:w="3600"/>
          </w:tcPr>
          <w:p>
            <w:pPr>
              <w:spacing w:after="0" w:before="0" w:line="240" w:lineRule="auto"/>
              <w:jc w:val="left"/>
            </w:pPr>
            <w:r>
              <w:t>Working ports are exhausted according to the valve design</w:t>
            </w:r>
          </w:p>
        </w:tc>
        <w:tc>
          <w:tcPr>
            <w:tcW w:type="dxa" w:w="3600"/>
          </w:tcPr>
          <w:p>
            <w:pPr>
              <w:spacing w:after="0" w:before="0" w:line="240" w:lineRule="auto"/>
              <w:jc w:val="left"/>
            </w:pPr>
            <w:r>
              <w:t>Actuator may move under gravity or external load</w:t>
            </w:r>
          </w:p>
        </w:tc>
      </w:tr>
      <w:tr>
        <w:tc>
          <w:tcPr>
            <w:tcW w:type="dxa" w:w="3600"/>
          </w:tcPr>
          <w:p>
            <w:pPr>
              <w:spacing w:after="0" w:before="0" w:line="240" w:lineRule="auto"/>
              <w:jc w:val="left"/>
            </w:pPr>
            <w:r>
              <w:t>Pressure center</w:t>
            </w:r>
          </w:p>
        </w:tc>
        <w:tc>
          <w:tcPr>
            <w:tcW w:type="dxa" w:w="3600"/>
          </w:tcPr>
          <w:p>
            <w:pPr>
              <w:spacing w:after="0" w:before="0" w:line="240" w:lineRule="auto"/>
              <w:jc w:val="left"/>
            </w:pPr>
            <w:r>
              <w:t>Working ports are pressurized according to the valve design</w:t>
            </w:r>
          </w:p>
        </w:tc>
        <w:tc>
          <w:tcPr>
            <w:tcW w:type="dxa" w:w="3600"/>
          </w:tcPr>
          <w:p>
            <w:pPr>
              <w:spacing w:after="0" w:before="0" w:line="240" w:lineRule="auto"/>
              <w:jc w:val="left"/>
            </w:pPr>
            <w:r>
              <w:t>Actuator motion depends on areas, load, and circuit configuration</w:t>
            </w:r>
          </w:p>
        </w:tc>
      </w:tr>
    </w:tbl>
    <w:p/>
    <w:p>
      <w:r>
        <w:t>A directional valve alone should not be assumed to provide safe load holding. If an actuator supports a suspended or gravity-loaded mechanism, a separately engineered load-holding and safety arrangement may be required.</w:t>
      </w:r>
    </w:p>
    <w:p>
      <w:pPr>
        <w:pStyle w:val="Heading2"/>
      </w:pPr>
      <w:r>
        <w:t>9. Flow Control and Cushioning</w:t>
      </w:r>
    </w:p>
    <w:p>
      <w:pPr>
        <w:pStyle w:val="Heading3"/>
      </w:pPr>
      <w:r>
        <w:t>9.1 Meter-In Control</w:t>
      </w:r>
    </w:p>
    <w:p>
      <w:r>
        <w:t>Meter-in control restricts the air entering the actuator chamber.</w:t>
      </w:r>
    </w:p>
    <w:p>
      <w:r>
        <w:t>It can be suitable for some loads, but compressibility may cause less stable motion where the external load assists the actuator.</w:t>
      </w:r>
    </w:p>
    <w:p>
      <w:pPr>
        <w:pStyle w:val="Heading3"/>
      </w:pPr>
      <w:r>
        <w:t>9.2 Meter-Out Control</w:t>
      </w:r>
    </w:p>
    <w:p>
      <w:r>
        <w:t>Meter-out control restricts the air leaving the actuator chamber.</w:t>
      </w:r>
    </w:p>
    <w:p>
      <w:r>
        <w:t>It is often used to achieve smoother cylinder motion under varying loads. The exhaust restriction creates controlled back pressure.</w:t>
      </w:r>
    </w:p>
    <w:p>
      <w:r>
        <w:t>However, excessive restriction can cause slow movement or prevent the cylinder from reaching its end position within the required cycle time.</w:t>
      </w:r>
    </w:p>
    <w:p>
      <w:pPr>
        <w:pStyle w:val="Heading3"/>
      </w:pPr>
      <w:r>
        <w:t>9.3 Cushioning</w:t>
      </w:r>
    </w:p>
    <w:p>
      <w:r>
        <w:t>Cushioning reduces the piston velocity near the end of its stroke.</w:t>
      </w:r>
    </w:p>
    <w:p>
      <w:r>
        <w:t>Types include:</w:t>
      </w:r>
    </w:p>
    <w:p>
      <w:pPr>
        <w:pStyle w:val="ListBullet"/>
      </w:pPr>
      <w:r>
        <w:t>Adjustable pneumatic cushioning.</w:t>
      </w:r>
    </w:p>
    <w:p>
      <w:pPr>
        <w:pStyle w:val="ListBullet"/>
      </w:pPr>
      <w:r>
        <w:t>Fixed cushioning.</w:t>
      </w:r>
    </w:p>
    <w:p>
      <w:pPr>
        <w:pStyle w:val="ListBullet"/>
      </w:pPr>
      <w:r>
        <w:t>External shock absorbers.</w:t>
      </w:r>
    </w:p>
    <w:p>
      <w:pPr>
        <w:pStyle w:val="ListBullet"/>
      </w:pPr>
      <w:r>
        <w:t>Mechanical end stops designed for the application.</w:t>
      </w:r>
    </w:p>
    <w:p>
      <w:r>
        <w:t>Commissioning must verify that the cylinder reaches the required position without excessive impact, rebound, vibration, or damage.</w:t>
      </w:r>
    </w:p>
    <w:p>
      <w:pPr>
        <w:pStyle w:val="Heading2"/>
      </w:pPr>
      <w:r>
        <w:t>10. Pneumatic Safety</w:t>
      </w:r>
    </w:p>
    <w:p>
      <w:r>
        <w:t>Compressed air stores energy. A disconnected or isolated air supply does not necessarily mean that all pneumatic energy has been removed.</w:t>
      </w:r>
    </w:p>
    <w:p>
      <w:r>
        <w:t>Potential hazards include:</w:t>
      </w:r>
    </w:p>
    <w:p>
      <w:pPr>
        <w:pStyle w:val="ListBullet"/>
      </w:pPr>
      <w:r>
        <w:t>Unexpected cylinder extension or retraction.</w:t>
      </w:r>
    </w:p>
    <w:p>
      <w:pPr>
        <w:pStyle w:val="ListBullet"/>
      </w:pPr>
      <w:r>
        <w:t>Movement caused by gravity or external mechanical forces.</w:t>
      </w:r>
    </w:p>
    <w:p>
      <w:pPr>
        <w:pStyle w:val="ListBullet"/>
      </w:pPr>
      <w:r>
        <w:t>Whipping hoses.</w:t>
      </w:r>
    </w:p>
    <w:p>
      <w:pPr>
        <w:pStyle w:val="ListBullet"/>
      </w:pPr>
      <w:r>
        <w:t>Ejected fittings.</w:t>
      </w:r>
    </w:p>
    <w:p>
      <w:pPr>
        <w:pStyle w:val="ListBullet"/>
      </w:pPr>
      <w:r>
        <w:t>Stored pressure in cylinders and chambers.</w:t>
      </w:r>
    </w:p>
    <w:p>
      <w:pPr>
        <w:pStyle w:val="ListBullet"/>
      </w:pPr>
      <w:r>
        <w:t>Sudden movement when pressure is restored.</w:t>
      </w:r>
    </w:p>
    <w:p>
      <w:pPr>
        <w:pStyle w:val="ListBullet"/>
      </w:pPr>
      <w:r>
        <w:t>Pinch and crush points.</w:t>
      </w:r>
    </w:p>
    <w:p>
      <w:pPr>
        <w:pStyle w:val="ListBullet"/>
      </w:pPr>
      <w:r>
        <w:t>Noise from exhaust.</w:t>
      </w:r>
    </w:p>
    <w:p>
      <w:pPr>
        <w:pStyle w:val="ListBullet"/>
      </w:pPr>
      <w:r>
        <w:t>Flying particles during blow-off operations.</w:t>
      </w:r>
    </w:p>
    <w:p>
      <w:pPr>
        <w:pStyle w:val="Heading3"/>
      </w:pPr>
      <w:r>
        <w:t>10.1 Safe Isolation</w:t>
      </w:r>
    </w:p>
    <w:p>
      <w:r>
        <w:t>Before working on a pneumatic circuit:</w:t>
      </w:r>
    </w:p>
    <w:p>
      <w:pPr>
        <w:tabs>
          <w:tab w:pos="403" w:val="left"/>
        </w:tabs>
        <w:spacing w:after="40" w:line="276" w:lineRule="auto"/>
        <w:ind w:left="403" w:hanging="403"/>
        <w:jc w:val="left"/>
      </w:pPr>
      <w:r>
        <w:rPr>
          <w:color w:val="1A2E4A"/>
        </w:rPr>
        <w:t>1.</w:t>
        <w:tab/>
      </w:r>
      <w:r>
        <w:t>Identify the correct air supply and all possible sources of stored energy.</w:t>
      </w:r>
    </w:p>
    <w:p>
      <w:pPr>
        <w:tabs>
          <w:tab w:pos="403" w:val="left"/>
        </w:tabs>
        <w:spacing w:after="40" w:line="276" w:lineRule="auto"/>
        <w:ind w:left="403" w:hanging="403"/>
        <w:jc w:val="left"/>
      </w:pPr>
      <w:r>
        <w:rPr>
          <w:color w:val="1A2E4A"/>
        </w:rPr>
        <w:t>2.</w:t>
        <w:tab/>
      </w:r>
      <w:r>
        <w:t>Stop the machine using the approved procedure.</w:t>
      </w:r>
    </w:p>
    <w:p>
      <w:pPr>
        <w:tabs>
          <w:tab w:pos="403" w:val="left"/>
        </w:tabs>
        <w:spacing w:after="40" w:line="276" w:lineRule="auto"/>
        <w:ind w:left="403" w:hanging="403"/>
        <w:jc w:val="left"/>
      </w:pPr>
      <w:r>
        <w:rPr>
          <w:color w:val="1A2E4A"/>
        </w:rPr>
        <w:t>3.</w:t>
        <w:tab/>
      </w:r>
      <w:r>
        <w:t>Isolate the supply using the designated isolation device.</w:t>
      </w:r>
    </w:p>
    <w:p>
      <w:pPr>
        <w:tabs>
          <w:tab w:pos="403" w:val="left"/>
        </w:tabs>
        <w:spacing w:after="40" w:line="276" w:lineRule="auto"/>
        <w:ind w:left="403" w:hanging="403"/>
        <w:jc w:val="left"/>
      </w:pPr>
      <w:r>
        <w:rPr>
          <w:color w:val="1A2E4A"/>
        </w:rPr>
        <w:t>4.</w:t>
        <w:tab/>
      </w:r>
      <w:r>
        <w:t>Apply lockout/tagout according to site requirements.</w:t>
      </w:r>
    </w:p>
    <w:p>
      <w:pPr>
        <w:tabs>
          <w:tab w:pos="403" w:val="left"/>
        </w:tabs>
        <w:spacing w:after="40" w:line="276" w:lineRule="auto"/>
        <w:ind w:left="403" w:hanging="403"/>
        <w:jc w:val="left"/>
      </w:pPr>
      <w:r>
        <w:rPr>
          <w:color w:val="1A2E4A"/>
        </w:rPr>
        <w:t>5.</w:t>
        <w:tab/>
      </w:r>
      <w:r>
        <w:t>Exhaust stored pressure through the designed means.</w:t>
      </w:r>
    </w:p>
    <w:p>
      <w:pPr>
        <w:tabs>
          <w:tab w:pos="403" w:val="left"/>
        </w:tabs>
        <w:spacing w:after="40" w:line="276" w:lineRule="auto"/>
        <w:ind w:left="403" w:hanging="403"/>
        <w:jc w:val="left"/>
      </w:pPr>
      <w:r>
        <w:rPr>
          <w:color w:val="1A2E4A"/>
        </w:rPr>
        <w:t>6.</w:t>
        <w:tab/>
      </w:r>
      <w:r>
        <w:t>Verify pressure has been removed using appropriate indicators or test methods.</w:t>
      </w:r>
    </w:p>
    <w:p>
      <w:pPr>
        <w:tabs>
          <w:tab w:pos="403" w:val="left"/>
        </w:tabs>
        <w:spacing w:after="40" w:line="276" w:lineRule="auto"/>
        <w:ind w:left="403" w:hanging="403"/>
        <w:jc w:val="left"/>
      </w:pPr>
      <w:r>
        <w:rPr>
          <w:color w:val="1A2E4A"/>
        </w:rPr>
        <w:t>7.</w:t>
        <w:tab/>
      </w:r>
      <w:r>
        <w:t>Secure gravity-loaded or mechanically supported components independently.</w:t>
      </w:r>
    </w:p>
    <w:p>
      <w:pPr>
        <w:tabs>
          <w:tab w:pos="403" w:val="left"/>
        </w:tabs>
        <w:spacing w:after="40" w:line="276" w:lineRule="auto"/>
        <w:ind w:left="403" w:hanging="403"/>
        <w:jc w:val="left"/>
      </w:pPr>
      <w:r>
        <w:rPr>
          <w:color w:val="1A2E4A"/>
        </w:rPr>
        <w:t>8.</w:t>
        <w:tab/>
      </w:r>
      <w:r>
        <w:t>Verify that unexpected movement is not possible before starting work.</w:t>
      </w:r>
    </w:p>
    <w:p>
      <w:r>
        <w:t>Do not loosen a fitting to release pressure. Use the intended exhaust and isolation arrangements.</w:t>
      </w:r>
    </w:p>
    <w:p>
      <w:pPr>
        <w:pStyle w:val="Heading3"/>
      </w:pPr>
      <w:r>
        <w:t>10.2 Soft Start and Exhaust Valves</w:t>
      </w:r>
    </w:p>
    <w:p>
      <w:r>
        <w:t>A soft-start valve gradually increases downstream pressure during startup. A dump or exhaust valve releases downstream pressure under defined conditions.</w:t>
      </w:r>
    </w:p>
    <w:p>
      <w:r>
        <w:t>These devices can reduce certain risks but are not automatically safety-rated simply because they exhaust air.</w:t>
      </w:r>
    </w:p>
    <w:p>
      <w:r>
        <w:t>For safety-related pneumatic functions, verify:</w:t>
      </w:r>
    </w:p>
    <w:p>
      <w:pPr>
        <w:pStyle w:val="ListBullet"/>
      </w:pPr>
      <w:r>
        <w:t>Required performance level or safety integrity requirements.</w:t>
      </w:r>
    </w:p>
    <w:p>
      <w:pPr>
        <w:pStyle w:val="ListBullet"/>
      </w:pPr>
      <w:r>
        <w:t>Approved valve architecture and diagnostics.</w:t>
      </w:r>
    </w:p>
    <w:p>
      <w:pPr>
        <w:pStyle w:val="ListBullet"/>
      </w:pPr>
      <w:r>
        <w:t>Exhaust time and residual pressure.</w:t>
      </w:r>
    </w:p>
    <w:p>
      <w:pPr>
        <w:pStyle w:val="ListBullet"/>
      </w:pPr>
      <w:r>
        <w:t>Behavior during power loss and restoration.</w:t>
      </w:r>
    </w:p>
    <w:p>
      <w:pPr>
        <w:pStyle w:val="ListBullet"/>
      </w:pPr>
      <w:r>
        <w:t>Reset requirements.</w:t>
      </w:r>
    </w:p>
    <w:p>
      <w:pPr>
        <w:pStyle w:val="ListBullet"/>
      </w:pPr>
      <w:r>
        <w:t>Validation evidence.</w:t>
      </w:r>
    </w:p>
    <w:p>
      <w:pPr>
        <w:pStyle w:val="ListBullet"/>
      </w:pPr>
      <w:r>
        <w:t>Applicable machinery standards and site safety procedures.</w:t>
      </w:r>
    </w:p>
    <w:p>
      <w:pPr>
        <w:pStyle w:val="Heading3"/>
      </w:pPr>
      <w:r>
        <w:t>10.3 Emergency Stop Behavior</w:t>
      </w:r>
    </w:p>
    <w:p>
      <w:r>
        <w:t>Emergency-stop behavior must follow the machine's risk assessment and safety design. Some pneumatic actuators may need to exhaust, while others may need to remain restrained by a dedicated safety arrangement.</w:t>
      </w:r>
    </w:p>
    <w:p>
      <w:r>
        <w:t>Simply de-energizing every solenoid valve is not necessarily safe. Loss of air can cause a suspended load to drop or a clamp to release a workpiece.</w:t>
      </w:r>
    </w:p>
    <w:p>
      <w:pPr>
        <w:pStyle w:val="Heading2"/>
      </w:pPr>
      <w:r>
        <w:t>11. Pneumatic Commissioning Preparation</w:t>
      </w:r>
    </w:p>
    <w:p>
      <w:r>
        <w:t>Before commissioning, collect:</w:t>
      </w:r>
    </w:p>
    <w:p>
      <w:pPr>
        <w:pStyle w:val="ListBullet"/>
      </w:pPr>
      <w:r>
        <w:t>Pneumatic circuit diagrams.</w:t>
      </w:r>
    </w:p>
    <w:p>
      <w:pPr>
        <w:pStyle w:val="ListBullet"/>
      </w:pPr>
      <w:r>
        <w:t>Electrical drawings and PLC I/O lists.</w:t>
      </w:r>
    </w:p>
    <w:p>
      <w:pPr>
        <w:pStyle w:val="ListBullet"/>
      </w:pPr>
      <w:r>
        <w:t>Component datasheets and pressure ratings.</w:t>
      </w:r>
    </w:p>
    <w:p>
      <w:pPr>
        <w:pStyle w:val="ListBullet"/>
      </w:pPr>
      <w:r>
        <w:t>Cylinder bore, stroke, and force requirements.</w:t>
      </w:r>
    </w:p>
    <w:p>
      <w:pPr>
        <w:pStyle w:val="ListBullet"/>
      </w:pPr>
      <w:r>
        <w:t>Valve port configuration and coil specifications.</w:t>
      </w:r>
    </w:p>
    <w:p>
      <w:pPr>
        <w:pStyle w:val="ListBullet"/>
      </w:pPr>
      <w:r>
        <w:t>Approved pressure settings.</w:t>
      </w:r>
    </w:p>
    <w:p>
      <w:pPr>
        <w:pStyle w:val="ListBullet"/>
      </w:pPr>
      <w:r>
        <w:t>Sequence descriptions and interlock definitions.</w:t>
      </w:r>
    </w:p>
    <w:p>
      <w:pPr>
        <w:pStyle w:val="ListBullet"/>
      </w:pPr>
      <w:r>
        <w:t>Air-quality and dew-point requirements.</w:t>
      </w:r>
    </w:p>
    <w:p>
      <w:pPr>
        <w:pStyle w:val="ListBullet"/>
      </w:pPr>
      <w:r>
        <w:t>Risk assessment and isolation procedure.</w:t>
      </w:r>
    </w:p>
    <w:p>
      <w:pPr>
        <w:pStyle w:val="ListBullet"/>
      </w:pPr>
      <w:r>
        <w:t>FAT records and outstanding issues.</w:t>
      </w:r>
    </w:p>
    <w:p>
      <w:pPr>
        <w:pStyle w:val="ListBullet"/>
      </w:pPr>
      <w:r>
        <w:t>Sensor locations and actuator feedback logic.</w:t>
      </w:r>
    </w:p>
    <w:p>
      <w:pPr>
        <w:pStyle w:val="ListBullet"/>
      </w:pPr>
      <w:r>
        <w:t>Spare-part information and manufacturer details.</w:t>
      </w:r>
    </w:p>
    <w:p>
      <w:r>
        <w:t>Verify that components match the design. A valve with the correct coil voltage may still be unsuitable because of incorrect port configuration, insufficient flow, or an incompatible pressure range.</w:t>
      </w:r>
    </w:p>
    <w:p>
      <w:pPr>
        <w:pStyle w:val="Heading2"/>
      </w:pPr>
      <w:r>
        <w:t>12. Pneumatic Commissioning Tools</w:t>
      </w:r>
    </w:p>
    <w:p>
      <w:r>
        <w:t>Typical tools and equipment include:</w:t>
      </w:r>
    </w:p>
    <w:p>
      <w:pPr>
        <w:pStyle w:val="ListBullet"/>
      </w:pPr>
      <w:r>
        <w:t>Digital pressure gauge or calibrated pressure instrument.</w:t>
      </w:r>
    </w:p>
    <w:p>
      <w:pPr>
        <w:pStyle w:val="ListBullet"/>
      </w:pPr>
      <w:r>
        <w:t>Approved leak-detection solution.</w:t>
      </w:r>
    </w:p>
    <w:p>
      <w:pPr>
        <w:pStyle w:val="ListBullet"/>
      </w:pPr>
      <w:r>
        <w:t>Digital multimeter.</w:t>
      </w:r>
    </w:p>
    <w:p>
      <w:pPr>
        <w:pStyle w:val="ListBullet"/>
      </w:pPr>
      <w:r>
        <w:t>Appropriate electrical test equipment.</w:t>
      </w:r>
    </w:p>
    <w:p>
      <w:pPr>
        <w:pStyle w:val="ListBullet"/>
      </w:pPr>
      <w:r>
        <w:t>Tubing cutters and approved fitting tools.</w:t>
      </w:r>
    </w:p>
    <w:p>
      <w:pPr>
        <w:pStyle w:val="ListBullet"/>
      </w:pPr>
      <w:r>
        <w:t>Manufacturer-approved adjustment tools.</w:t>
      </w:r>
    </w:p>
    <w:p>
      <w:pPr>
        <w:pStyle w:val="ListBullet"/>
      </w:pPr>
      <w:r>
        <w:t>Calipers or measuring tools for mechanical verification.</w:t>
      </w:r>
    </w:p>
    <w:p>
      <w:pPr>
        <w:pStyle w:val="ListBullet"/>
      </w:pPr>
      <w:r>
        <w:t>PLC programming and diagnostic software.</w:t>
      </w:r>
    </w:p>
    <w:p>
      <w:pPr>
        <w:pStyle w:val="ListBullet"/>
      </w:pPr>
      <w:r>
        <w:t>Pneumatic schematics and I/O lists.</w:t>
      </w:r>
    </w:p>
    <w:p>
      <w:pPr>
        <w:pStyle w:val="ListBullet"/>
      </w:pPr>
      <w:r>
        <w:t>Approved reference parts and fixtures.</w:t>
      </w:r>
    </w:p>
    <w:p>
      <w:pPr>
        <w:pStyle w:val="ListBullet"/>
      </w:pPr>
      <w:r>
        <w:t>Lockout/tagout equipment.</w:t>
      </w:r>
    </w:p>
    <w:p>
      <w:r>
        <w:t>Do not use oxygen or other incompatible gases as a substitute for compressed air. Use the medium specified by the equipment manufacturer.</w:t>
      </w:r>
    </w:p>
    <w:p>
      <w:pPr>
        <w:pStyle w:val="Heading2"/>
      </w:pPr>
      <w:r>
        <w:t>13. Pneumatic Pre-Commissioning Inspection</w:t>
      </w:r>
    </w:p>
    <w:p>
      <w:pPr>
        <w:pStyle w:val="Heading3"/>
      </w:pPr>
      <w:r>
        <w:t>Mechanical Inspection</w:t>
      </w:r>
    </w:p>
    <w:p>
      <w:pPr>
        <w:pStyle w:val="ListBullet"/>
      </w:pPr>
      <w:r>
        <w:t>Cylinders are mounted securely.</w:t>
      </w:r>
    </w:p>
    <w:p>
      <w:pPr>
        <w:pStyle w:val="ListBullet"/>
      </w:pPr>
      <w:r>
        <w:t>Rods and guides are aligned.</w:t>
      </w:r>
    </w:p>
    <w:p>
      <w:pPr>
        <w:pStyle w:val="ListBullet"/>
      </w:pPr>
      <w:r>
        <w:t>Actuators do not bind over the full stroke.</w:t>
      </w:r>
    </w:p>
    <w:p>
      <w:pPr>
        <w:pStyle w:val="ListBullet"/>
      </w:pPr>
      <w:r>
        <w:t>Mechanical stops are correctly positioned.</w:t>
      </w:r>
    </w:p>
    <w:p>
      <w:pPr>
        <w:pStyle w:val="ListBullet"/>
      </w:pPr>
      <w:r>
        <w:t>Gripper fingers and fixtures are secure.</w:t>
      </w:r>
    </w:p>
    <w:p>
      <w:pPr>
        <w:pStyle w:val="ListBullet"/>
      </w:pPr>
      <w:r>
        <w:t>Hoses are protected against abrasion, heat, sharp edges, and moving parts.</w:t>
      </w:r>
    </w:p>
    <w:p>
      <w:pPr>
        <w:pStyle w:val="ListBullet"/>
      </w:pPr>
      <w:r>
        <w:t>Fittings are correctly rated and installed.</w:t>
      </w:r>
    </w:p>
    <w:p>
      <w:pPr>
        <w:pStyle w:val="ListBullet"/>
      </w:pPr>
      <w:r>
        <w:t>Sensors are mounted securely.</w:t>
      </w:r>
    </w:p>
    <w:p>
      <w:pPr>
        <w:pStyle w:val="ListBullet"/>
      </w:pPr>
      <w:r>
        <w:t>No component interferes with robot or machine motion.</w:t>
      </w:r>
    </w:p>
    <w:p>
      <w:pPr>
        <w:pStyle w:val="Heading3"/>
      </w:pPr>
      <w:r>
        <w:t>Pneumatic Inspection</w:t>
      </w:r>
    </w:p>
    <w:p>
      <w:pPr>
        <w:pStyle w:val="ListBullet"/>
      </w:pPr>
      <w:r>
        <w:t>Tubing matches the approved circuit.</w:t>
      </w:r>
    </w:p>
    <w:p>
      <w:pPr>
        <w:pStyle w:val="ListBullet"/>
      </w:pPr>
      <w:r>
        <w:t>Valve port connections are correct.</w:t>
      </w:r>
    </w:p>
    <w:p>
      <w:pPr>
        <w:pStyle w:val="ListBullet"/>
      </w:pPr>
      <w:r>
        <w:t>Supply and exhaust paths are unobstructed.</w:t>
      </w:r>
    </w:p>
    <w:p>
      <w:pPr>
        <w:pStyle w:val="ListBullet"/>
      </w:pPr>
      <w:r>
        <w:t>Filters and regulators are correctly oriented.</w:t>
      </w:r>
    </w:p>
    <w:p>
      <w:pPr>
        <w:pStyle w:val="ListBullet"/>
      </w:pPr>
      <w:r>
        <w:t>Pressure gauges and sensors are functional.</w:t>
      </w:r>
    </w:p>
    <w:p>
      <w:pPr>
        <w:pStyle w:val="ListBullet"/>
      </w:pPr>
      <w:r>
        <w:t>Exhaust silencers are suitable and not blocked.</w:t>
      </w:r>
    </w:p>
    <w:p>
      <w:pPr>
        <w:pStyle w:val="ListBullet"/>
      </w:pPr>
      <w:r>
        <w:t>Pressure ratings match the intended operating conditions.</w:t>
      </w:r>
    </w:p>
    <w:p>
      <w:pPr>
        <w:pStyle w:val="ListBullet"/>
      </w:pPr>
      <w:r>
        <w:t>Air preparation and drainage arrangements are functional.</w:t>
      </w:r>
    </w:p>
    <w:p>
      <w:pPr>
        <w:pStyle w:val="ListBullet"/>
      </w:pPr>
      <w:r>
        <w:t>Safety isolation and exhaust devices are installed as designed.</w:t>
      </w:r>
    </w:p>
    <w:p>
      <w:pPr>
        <w:pStyle w:val="Heading3"/>
      </w:pPr>
      <w:r>
        <w:t>Electrical Inspection</w:t>
      </w:r>
    </w:p>
    <w:p>
      <w:pPr>
        <w:pStyle w:val="ListBullet"/>
      </w:pPr>
      <w:r>
        <w:t>Solenoid coil voltage matches the design.</w:t>
      </w:r>
    </w:p>
    <w:p>
      <w:pPr>
        <w:pStyle w:val="ListBullet"/>
      </w:pPr>
      <w:r>
        <w:t>Connectors are secure.</w:t>
      </w:r>
    </w:p>
    <w:p>
      <w:pPr>
        <w:pStyle w:val="ListBullet"/>
      </w:pPr>
      <w:r>
        <w:t>PLC outputs and feedback inputs are correctly mapped.</w:t>
      </w:r>
    </w:p>
    <w:p>
      <w:pPr>
        <w:pStyle w:val="ListBullet"/>
      </w:pPr>
      <w:r>
        <w:t>Cylinder-position sensors are wired correctly.</w:t>
      </w:r>
    </w:p>
    <w:p>
      <w:pPr>
        <w:pStyle w:val="ListBullet"/>
      </w:pPr>
      <w:r>
        <w:t>Pressure-switch signals are mapped correctly.</w:t>
      </w:r>
    </w:p>
    <w:p>
      <w:pPr>
        <w:pStyle w:val="ListBullet"/>
      </w:pPr>
      <w:r>
        <w:t>Cable routing and protection are suitable.</w:t>
      </w:r>
    </w:p>
    <w:p>
      <w:pPr>
        <w:pStyle w:val="ListBullet"/>
      </w:pPr>
      <w:r>
        <w:t>Output diagnostics and fault reporting are available where required.</w:t>
      </w:r>
    </w:p>
    <w:p>
      <w:pPr>
        <w:pStyle w:val="Heading2"/>
      </w:pPr>
      <w:r>
        <w:t>14. First Energization</w:t>
      </w:r>
    </w:p>
    <w:p>
      <w:r>
        <w:t>Before applying compressed air:</w:t>
      </w:r>
    </w:p>
    <w:p>
      <w:pPr>
        <w:pStyle w:val="ListBullet"/>
      </w:pPr>
      <w:r>
        <w:t>Confirm that personnel are clear of hazardous movement areas.</w:t>
      </w:r>
    </w:p>
    <w:p>
      <w:pPr>
        <w:pStyle w:val="ListBullet"/>
      </w:pPr>
      <w:r>
        <w:t>Ensure that actuators cannot create unexpected crushing or collision hazards.</w:t>
      </w:r>
    </w:p>
    <w:p>
      <w:pPr>
        <w:pStyle w:val="ListBullet"/>
      </w:pPr>
      <w:r>
        <w:t>Confirm that mechanical supports are in place where required.</w:t>
      </w:r>
    </w:p>
    <w:p>
      <w:pPr>
        <w:pStyle w:val="ListBullet"/>
      </w:pPr>
      <w:r>
        <w:t>Verify that manual overrides are in the intended state.</w:t>
      </w:r>
    </w:p>
    <w:p>
      <w:pPr>
        <w:pStyle w:val="ListBullet"/>
      </w:pPr>
      <w:r>
        <w:t>Confirm that the PLC and machine are in the approved commissioning mode.</w:t>
      </w:r>
    </w:p>
    <w:p>
      <w:pPr>
        <w:pStyle w:val="ListBullet"/>
      </w:pPr>
      <w:r>
        <w:t>Verify that the pressure regulator is initially set according to the commissioning procedure.</w:t>
      </w:r>
    </w:p>
    <w:p>
      <w:r>
        <w:t>Apply air gradually using the approved arrangement.</w:t>
      </w:r>
    </w:p>
    <w:p>
      <w:r>
        <w:t>Check for abnormal noise, leaks, unexpected motion, and pressure instability. Do not increase pressure beyond the approved value to force an actuator to work.</w:t>
      </w:r>
    </w:p>
    <w:p>
      <w:r>
        <w:t>If a cylinder moves unexpectedly, isolate and investigate the circuit rather than attempting to restrain it by hand.</w:t>
      </w:r>
    </w:p>
    <w:p>
      <w:pPr>
        <w:pStyle w:val="Heading2"/>
      </w:pPr>
      <w:r>
        <w:t>15. Pressure Setting and Verification</w:t>
      </w:r>
    </w:p>
    <w:p>
      <w:pPr>
        <w:pStyle w:val="Heading3"/>
      </w:pPr>
      <w:r>
        <w:t>15.1 Supply Pressure</w:t>
      </w:r>
    </w:p>
    <w:p>
      <w:r>
        <w:t>Measure the pressure at the machine inlet and compare it with the approved requirement.</w:t>
      </w:r>
    </w:p>
    <w:p>
      <w:r>
        <w:t>The central plant gauge may show adequate pressure while the machine experiences a pressure drop due to restrictive piping, filters, regulators, or simultaneous air demand.</w:t>
      </w:r>
    </w:p>
    <w:p>
      <w:pPr>
        <w:pStyle w:val="Heading3"/>
      </w:pPr>
      <w:r>
        <w:t>15.2 Dynamic Pressure</w:t>
      </w:r>
    </w:p>
    <w:p>
      <w:r>
        <w:t>Check pressure while the machine performs its normal pneumatic sequence.</w:t>
      </w:r>
    </w:p>
    <w:p>
      <w:r>
        <w:t>Dynamic testing can reveal problems that static measurements miss, including:</w:t>
      </w:r>
    </w:p>
    <w:p>
      <w:pPr>
        <w:pStyle w:val="ListBullet"/>
      </w:pPr>
      <w:r>
        <w:t>Undersized supply tubing.</w:t>
      </w:r>
    </w:p>
    <w:p>
      <w:pPr>
        <w:pStyle w:val="ListBullet"/>
      </w:pPr>
      <w:r>
        <w:t>Restricted filters.</w:t>
      </w:r>
    </w:p>
    <w:p>
      <w:pPr>
        <w:pStyle w:val="ListBullet"/>
      </w:pPr>
      <w:r>
        <w:t>Inadequate regulator flow capacity.</w:t>
      </w:r>
    </w:p>
    <w:p>
      <w:pPr>
        <w:pStyle w:val="ListBullet"/>
      </w:pPr>
      <w:r>
        <w:t>Excessive simultaneous air demand.</w:t>
      </w:r>
    </w:p>
    <w:p>
      <w:pPr>
        <w:pStyle w:val="ListBullet"/>
      </w:pPr>
      <w:r>
        <w:t>Leaks.</w:t>
      </w:r>
    </w:p>
    <w:p>
      <w:pPr>
        <w:pStyle w:val="ListBullet"/>
      </w:pPr>
      <w:r>
        <w:t>Undersized valves or exhaust paths.</w:t>
      </w:r>
    </w:p>
    <w:p>
      <w:pPr>
        <w:pStyle w:val="Heading3"/>
      </w:pPr>
      <w:r>
        <w:t>15.3 Pressure Switch Settings</w:t>
      </w:r>
    </w:p>
    <w:p>
      <w:r>
        <w:t>For each pressure switch, verify:</w:t>
      </w:r>
    </w:p>
    <w:p>
      <w:pPr>
        <w:pStyle w:val="ListBullet"/>
      </w:pPr>
      <w:r>
        <w:t>Correct sensing location.</w:t>
      </w:r>
    </w:p>
    <w:p>
      <w:pPr>
        <w:pStyle w:val="ListBullet"/>
      </w:pPr>
      <w:r>
        <w:t>Switching threshold.</w:t>
      </w:r>
    </w:p>
    <w:p>
      <w:pPr>
        <w:pStyle w:val="ListBullet"/>
      </w:pPr>
      <w:r>
        <w:t>Hysteresis or reset threshold.</w:t>
      </w:r>
    </w:p>
    <w:p>
      <w:pPr>
        <w:pStyle w:val="ListBullet"/>
      </w:pPr>
      <w:r>
        <w:t>PLC input mapping.</w:t>
      </w:r>
    </w:p>
    <w:p>
      <w:pPr>
        <w:pStyle w:val="ListBullet"/>
      </w:pPr>
      <w:r>
        <w:t>Fault response when pressure falls below the required limit.</w:t>
      </w:r>
    </w:p>
    <w:p>
      <w:r>
        <w:t>A pressure switch should not be adjusted solely to eliminate nuisance alarms. Confirm the process pressure requirement and the manufacturer's switching characteristics.</w:t>
      </w:r>
    </w:p>
    <w:p>
      <w:pPr>
        <w:pStyle w:val="Heading2"/>
      </w:pPr>
      <w:r>
        <w:t>16. Leak Testing</w:t>
      </w:r>
    </w:p>
    <w:p>
      <w:r>
        <w:t>Leakage wastes compressed air and can reduce available pressure.</w:t>
      </w:r>
    </w:p>
    <w:p>
      <w:r>
        <w:t>Common leak locations include:</w:t>
      </w:r>
    </w:p>
    <w:p>
      <w:pPr>
        <w:pStyle w:val="ListBullet"/>
      </w:pPr>
      <w:r>
        <w:t>Push-in fittings.</w:t>
      </w:r>
    </w:p>
    <w:p>
      <w:pPr>
        <w:pStyle w:val="ListBullet"/>
      </w:pPr>
      <w:r>
        <w:t>Threaded connections.</w:t>
      </w:r>
    </w:p>
    <w:p>
      <w:pPr>
        <w:pStyle w:val="ListBullet"/>
      </w:pPr>
      <w:r>
        <w:t>Damaged tubing.</w:t>
      </w:r>
    </w:p>
    <w:p>
      <w:pPr>
        <w:pStyle w:val="ListBullet"/>
      </w:pPr>
      <w:r>
        <w:t>Valve manifolds.</w:t>
      </w:r>
    </w:p>
    <w:p>
      <w:pPr>
        <w:pStyle w:val="ListBullet"/>
      </w:pPr>
      <w:r>
        <w:t>Cylinder seals.</w:t>
      </w:r>
    </w:p>
    <w:p>
      <w:pPr>
        <w:pStyle w:val="ListBullet"/>
      </w:pPr>
      <w:r>
        <w:t>Pressure gauges.</w:t>
      </w:r>
    </w:p>
    <w:p>
      <w:pPr>
        <w:pStyle w:val="ListBullet"/>
      </w:pPr>
      <w:r>
        <w:t>Exhaust valves.</w:t>
      </w:r>
    </w:p>
    <w:p>
      <w:pPr>
        <w:pStyle w:val="ListBullet"/>
      </w:pPr>
      <w:r>
        <w:t>Regulator bodies.</w:t>
      </w:r>
    </w:p>
    <w:p>
      <w:pPr>
        <w:pStyle w:val="ListBullet"/>
      </w:pPr>
      <w:r>
        <w:t>Quick couplings.</w:t>
      </w:r>
    </w:p>
    <w:p>
      <w:pPr>
        <w:pStyle w:val="Heading3"/>
      </w:pPr>
      <w:r>
        <w:t>Leak-Test Procedure</w:t>
      </w:r>
    </w:p>
    <w:p>
      <w:pPr>
        <w:tabs>
          <w:tab w:pos="403" w:val="left"/>
        </w:tabs>
        <w:spacing w:after="40" w:line="276" w:lineRule="auto"/>
        <w:ind w:left="403" w:hanging="403"/>
        <w:jc w:val="left"/>
      </w:pPr>
      <w:r>
        <w:rPr>
          <w:color w:val="1A2E4A"/>
        </w:rPr>
        <w:t>1.</w:t>
        <w:tab/>
      </w:r>
      <w:r>
        <w:t>Bring the system to the approved test pressure.</w:t>
      </w:r>
    </w:p>
    <w:p>
      <w:pPr>
        <w:tabs>
          <w:tab w:pos="403" w:val="left"/>
        </w:tabs>
        <w:spacing w:after="40" w:line="276" w:lineRule="auto"/>
        <w:ind w:left="403" w:hanging="403"/>
        <w:jc w:val="left"/>
      </w:pPr>
      <w:r>
        <w:rPr>
          <w:color w:val="1A2E4A"/>
        </w:rPr>
        <w:t>2.</w:t>
        <w:tab/>
      </w:r>
      <w:r>
        <w:t>Follow the site's approved leak-testing procedure.</w:t>
      </w:r>
    </w:p>
    <w:p>
      <w:pPr>
        <w:tabs>
          <w:tab w:pos="403" w:val="left"/>
        </w:tabs>
        <w:spacing w:after="40" w:line="276" w:lineRule="auto"/>
        <w:ind w:left="403" w:hanging="403"/>
        <w:jc w:val="left"/>
      </w:pPr>
      <w:r>
        <w:rPr>
          <w:color w:val="1A2E4A"/>
        </w:rPr>
        <w:t>3.</w:t>
        <w:tab/>
      </w:r>
      <w:r>
        <w:t>Apply an approved leak-detection solution to accessible joints where appropriate.</w:t>
      </w:r>
    </w:p>
    <w:p>
      <w:pPr>
        <w:tabs>
          <w:tab w:pos="403" w:val="left"/>
        </w:tabs>
        <w:spacing w:after="40" w:line="276" w:lineRule="auto"/>
        <w:ind w:left="403" w:hanging="403"/>
        <w:jc w:val="left"/>
      </w:pPr>
      <w:r>
        <w:rPr>
          <w:color w:val="1A2E4A"/>
        </w:rPr>
        <w:t>4.</w:t>
        <w:tab/>
      </w:r>
      <w:r>
        <w:t>Observe for bubbles or other defined indications.</w:t>
      </w:r>
    </w:p>
    <w:p>
      <w:pPr>
        <w:tabs>
          <w:tab w:pos="403" w:val="left"/>
        </w:tabs>
        <w:spacing w:after="40" w:line="276" w:lineRule="auto"/>
        <w:ind w:left="403" w:hanging="403"/>
        <w:jc w:val="left"/>
      </w:pPr>
      <w:r>
        <w:rPr>
          <w:color w:val="1A2E4A"/>
        </w:rPr>
        <w:t>5.</w:t>
        <w:tab/>
      </w:r>
      <w:r>
        <w:t>Check pressure stability where the procedure requires it.</w:t>
      </w:r>
    </w:p>
    <w:p>
      <w:pPr>
        <w:tabs>
          <w:tab w:pos="403" w:val="left"/>
        </w:tabs>
        <w:spacing w:after="40" w:line="276" w:lineRule="auto"/>
        <w:ind w:left="403" w:hanging="403"/>
        <w:jc w:val="left"/>
      </w:pPr>
      <w:r>
        <w:rPr>
          <w:color w:val="1A2E4A"/>
        </w:rPr>
        <w:t>6.</w:t>
        <w:tab/>
      </w:r>
      <w:r>
        <w:t>Repair leaks only after the relevant circuit has been safely isolated and depressurized.</w:t>
      </w:r>
    </w:p>
    <w:p>
      <w:pPr>
        <w:tabs>
          <w:tab w:pos="403" w:val="left"/>
        </w:tabs>
        <w:spacing w:after="40" w:line="276" w:lineRule="auto"/>
        <w:ind w:left="403" w:hanging="403"/>
        <w:jc w:val="left"/>
      </w:pPr>
      <w:r>
        <w:rPr>
          <w:color w:val="1A2E4A"/>
        </w:rPr>
        <w:t>7.</w:t>
        <w:tab/>
      </w:r>
      <w:r>
        <w:t>Retest the repaired connection.</w:t>
      </w:r>
    </w:p>
    <w:p>
      <w:pPr>
        <w:tabs>
          <w:tab w:pos="403" w:val="left"/>
        </w:tabs>
        <w:spacing w:after="40" w:line="276" w:lineRule="auto"/>
        <w:ind w:left="403" w:hanging="403"/>
        <w:jc w:val="left"/>
      </w:pPr>
      <w:r>
        <w:rPr>
          <w:color w:val="1A2E4A"/>
        </w:rPr>
        <w:t>8.</w:t>
        <w:tab/>
      </w:r>
      <w:r>
        <w:t>Record significant leaks and corrective actions.</w:t>
      </w:r>
    </w:p>
    <w:p>
      <w:r>
        <w:t>Never search for leaks with fingers or other body parts. High-pressure air can penetrate tissue and cause severe injury.</w:t>
      </w:r>
    </w:p>
    <w:p>
      <w:r>
        <w:t>A pressure drop alone does not identify the leak location. Temperature changes, valve states, and connected volumes can also affect measured pressure.</w:t>
      </w:r>
    </w:p>
    <w:p>
      <w:pPr>
        <w:pStyle w:val="Heading2"/>
      </w:pPr>
      <w:r>
        <w:t>17. Cylinder Commissioning</w:t>
      </w:r>
    </w:p>
    <w:p>
      <w:r>
        <w:t>For each cylinder, verify:</w:t>
      </w:r>
    </w:p>
    <w:p>
      <w:pPr>
        <w:pStyle w:val="ListBullet"/>
      </w:pPr>
      <w:r>
        <w:t>Correct cylinder identity and function.</w:t>
      </w:r>
    </w:p>
    <w:p>
      <w:pPr>
        <w:pStyle w:val="ListBullet"/>
      </w:pPr>
      <w:r>
        <w:t>Bore and stroke.</w:t>
      </w:r>
    </w:p>
    <w:p>
      <w:pPr>
        <w:pStyle w:val="ListBullet"/>
      </w:pPr>
      <w:r>
        <w:t>Mounting and alignment.</w:t>
      </w:r>
    </w:p>
    <w:p>
      <w:pPr>
        <w:pStyle w:val="ListBullet"/>
      </w:pPr>
      <w:r>
        <w:t>Supply pressure.</w:t>
      </w:r>
    </w:p>
    <w:p>
      <w:pPr>
        <w:pStyle w:val="ListBullet"/>
      </w:pPr>
      <w:r>
        <w:t>Valve operation.</w:t>
      </w:r>
    </w:p>
    <w:p>
      <w:pPr>
        <w:pStyle w:val="ListBullet"/>
      </w:pPr>
      <w:r>
        <w:t>Extension and retraction.</w:t>
      </w:r>
    </w:p>
    <w:p>
      <w:pPr>
        <w:pStyle w:val="ListBullet"/>
      </w:pPr>
      <w:r>
        <w:t>End-position sensor feedback.</w:t>
      </w:r>
    </w:p>
    <w:p>
      <w:pPr>
        <w:pStyle w:val="ListBullet"/>
      </w:pPr>
      <w:r>
        <w:t>Flow-control settings.</w:t>
      </w:r>
    </w:p>
    <w:p>
      <w:pPr>
        <w:pStyle w:val="ListBullet"/>
      </w:pPr>
      <w:r>
        <w:t>Cushioning.</w:t>
      </w:r>
    </w:p>
    <w:p>
      <w:pPr>
        <w:pStyle w:val="ListBullet"/>
      </w:pPr>
      <w:r>
        <w:t>Mechanical end-stop condition.</w:t>
      </w:r>
    </w:p>
    <w:p>
      <w:pPr>
        <w:pStyle w:val="ListBullet"/>
      </w:pPr>
      <w:r>
        <w:t>Cycle time.</w:t>
      </w:r>
    </w:p>
    <w:p>
      <w:pPr>
        <w:pStyle w:val="ListBullet"/>
      </w:pPr>
      <w:r>
        <w:t>Load capability.</w:t>
      </w:r>
    </w:p>
    <w:p>
      <w:pPr>
        <w:pStyle w:val="ListBullet"/>
      </w:pPr>
      <w:r>
        <w:t>Behavior during normal and abnormal sequences.</w:t>
      </w:r>
    </w:p>
    <w:p>
      <w:pPr>
        <w:pStyle w:val="Heading3"/>
      </w:pPr>
      <w:r>
        <w:t>17.1 Extension and Retraction Test</w:t>
      </w:r>
    </w:p>
    <w:p>
      <w:r>
        <w:t>Run the cylinder through its full stroke under the approved test conditions.</w:t>
      </w:r>
    </w:p>
    <w:p>
      <w:r>
        <w:t>Confirm that:</w:t>
      </w:r>
    </w:p>
    <w:p>
      <w:pPr>
        <w:pStyle w:val="ListBullet"/>
      </w:pPr>
      <w:r>
        <w:t>It reaches the intended extended position.</w:t>
      </w:r>
    </w:p>
    <w:p>
      <w:pPr>
        <w:pStyle w:val="ListBullet"/>
      </w:pPr>
      <w:r>
        <w:t>The extended sensor changes state correctly.</w:t>
      </w:r>
    </w:p>
    <w:p>
      <w:pPr>
        <w:pStyle w:val="ListBullet"/>
      </w:pPr>
      <w:r>
        <w:t>It reaches the intended retracted position.</w:t>
      </w:r>
    </w:p>
    <w:p>
      <w:pPr>
        <w:pStyle w:val="ListBullet"/>
      </w:pPr>
      <w:r>
        <w:t>The retracted sensor changes state correctly.</w:t>
      </w:r>
    </w:p>
    <w:p>
      <w:pPr>
        <w:pStyle w:val="ListBullet"/>
      </w:pPr>
      <w:r>
        <w:t>Motion is smooth and repeatable.</w:t>
      </w:r>
    </w:p>
    <w:p>
      <w:pPr>
        <w:pStyle w:val="ListBullet"/>
      </w:pPr>
      <w:r>
        <w:t>No binding or excessive impact occurs.</w:t>
      </w:r>
    </w:p>
    <w:p>
      <w:pPr>
        <w:pStyle w:val="ListBullet"/>
      </w:pPr>
      <w:r>
        <w:t>The required position is achieved within the sequence timeout.</w:t>
      </w:r>
    </w:p>
    <w:p>
      <w:pPr>
        <w:pStyle w:val="Heading3"/>
      </w:pPr>
      <w:r>
        <w:t>17.2 Sensor Adjustment</w:t>
      </w:r>
    </w:p>
    <w:p>
      <w:r>
        <w:t>Many pneumatic cylinders use magnetic sensors that detect a magnet in the piston.</w:t>
      </w:r>
    </w:p>
    <w:p>
      <w:r>
        <w:t>During adjustment:</w:t>
      </w:r>
    </w:p>
    <w:p>
      <w:pPr>
        <w:tabs>
          <w:tab w:pos="403" w:val="left"/>
        </w:tabs>
        <w:spacing w:after="40" w:line="276" w:lineRule="auto"/>
        <w:ind w:left="403" w:hanging="403"/>
        <w:jc w:val="left"/>
      </w:pPr>
      <w:r>
        <w:rPr>
          <w:color w:val="1A2E4A"/>
        </w:rPr>
        <w:t>1.</w:t>
        <w:tab/>
      </w:r>
      <w:r>
        <w:t>Position the cylinder at the actual target location.</w:t>
      </w:r>
    </w:p>
    <w:p>
      <w:pPr>
        <w:tabs>
          <w:tab w:pos="403" w:val="left"/>
        </w:tabs>
        <w:spacing w:after="40" w:line="276" w:lineRule="auto"/>
        <w:ind w:left="403" w:hanging="403"/>
        <w:jc w:val="left"/>
      </w:pPr>
      <w:r>
        <w:rPr>
          <w:color w:val="1A2E4A"/>
        </w:rPr>
        <w:t>2.</w:t>
        <w:tab/>
      </w:r>
      <w:r>
        <w:t>Adjust the sensor to the manufacturer's recommended position.</w:t>
      </w:r>
    </w:p>
    <w:p>
      <w:pPr>
        <w:tabs>
          <w:tab w:pos="403" w:val="left"/>
        </w:tabs>
        <w:spacing w:after="40" w:line="276" w:lineRule="auto"/>
        <w:ind w:left="403" w:hanging="403"/>
        <w:jc w:val="left"/>
      </w:pPr>
      <w:r>
        <w:rPr>
          <w:color w:val="1A2E4A"/>
        </w:rPr>
        <w:t>3.</w:t>
        <w:tab/>
      </w:r>
      <w:r>
        <w:t>Verify the electrical signal.</w:t>
      </w:r>
    </w:p>
    <w:p>
      <w:pPr>
        <w:tabs>
          <w:tab w:pos="403" w:val="left"/>
        </w:tabs>
        <w:spacing w:after="40" w:line="276" w:lineRule="auto"/>
        <w:ind w:left="403" w:hanging="403"/>
        <w:jc w:val="left"/>
      </w:pPr>
      <w:r>
        <w:rPr>
          <w:color w:val="1A2E4A"/>
        </w:rPr>
        <w:t>4.</w:t>
        <w:tab/>
      </w:r>
      <w:r>
        <w:t>Confirm that the PLC input changes state.</w:t>
      </w:r>
    </w:p>
    <w:p>
      <w:pPr>
        <w:tabs>
          <w:tab w:pos="403" w:val="left"/>
        </w:tabs>
        <w:spacing w:after="40" w:line="276" w:lineRule="auto"/>
        <w:ind w:left="403" w:hanging="403"/>
        <w:jc w:val="left"/>
      </w:pPr>
      <w:r>
        <w:rPr>
          <w:color w:val="1A2E4A"/>
        </w:rPr>
        <w:t>5.</w:t>
        <w:tab/>
      </w:r>
      <w:r>
        <w:t>Repeat the test during normal movement.</w:t>
      </w:r>
    </w:p>
    <w:p>
      <w:pPr>
        <w:tabs>
          <w:tab w:pos="403" w:val="left"/>
        </w:tabs>
        <w:spacing w:after="40" w:line="276" w:lineRule="auto"/>
        <w:ind w:left="403" w:hanging="403"/>
        <w:jc w:val="left"/>
      </w:pPr>
      <w:r>
        <w:rPr>
          <w:color w:val="1A2E4A"/>
        </w:rPr>
        <w:t>6.</w:t>
        <w:tab/>
      </w:r>
      <w:r>
        <w:t>Check that the signal does not chatter or activate prematurely.</w:t>
      </w:r>
    </w:p>
    <w:p>
      <w:r>
        <w:t>A sensor that activates before the actuator reaches its required mechanical position can create a sequencing fault or unsafe assumption.</w:t>
      </w:r>
    </w:p>
    <w:p>
      <w:pPr>
        <w:pStyle w:val="Heading2"/>
      </w:pPr>
      <w:r>
        <w:t>18. Gripper Commissioning</w:t>
      </w:r>
    </w:p>
    <w:p>
      <w:r>
        <w:t>Gripper commissioning requires checking both pneumatic behavior and the mechanical relationship between the fingers and the workpiece.</w:t>
      </w:r>
    </w:p>
    <w:p>
      <w:r>
        <w:t>Verify:</w:t>
      </w:r>
    </w:p>
    <w:p>
      <w:pPr>
        <w:pStyle w:val="ListBullet"/>
      </w:pPr>
      <w:r>
        <w:t>Correct open and close direction.</w:t>
      </w:r>
    </w:p>
    <w:p>
      <w:pPr>
        <w:pStyle w:val="ListBullet"/>
      </w:pPr>
      <w:r>
        <w:t>Jaw stroke.</w:t>
      </w:r>
    </w:p>
    <w:p>
      <w:pPr>
        <w:pStyle w:val="ListBullet"/>
      </w:pPr>
      <w:r>
        <w:t>Required gripping force.</w:t>
      </w:r>
    </w:p>
    <w:p>
      <w:pPr>
        <w:pStyle w:val="ListBullet"/>
      </w:pPr>
      <w:r>
        <w:t>Pressure setting.</w:t>
      </w:r>
    </w:p>
    <w:p>
      <w:pPr>
        <w:pStyle w:val="ListBullet"/>
      </w:pPr>
      <w:r>
        <w:t>Finger alignment.</w:t>
      </w:r>
    </w:p>
    <w:p>
      <w:pPr>
        <w:pStyle w:val="ListBullet"/>
      </w:pPr>
      <w:r>
        <w:t>Workpiece contact position.</w:t>
      </w:r>
    </w:p>
    <w:p>
      <w:pPr>
        <w:pStyle w:val="ListBullet"/>
      </w:pPr>
      <w:r>
        <w:t>Part retention.</w:t>
      </w:r>
    </w:p>
    <w:p>
      <w:pPr>
        <w:pStyle w:val="ListBullet"/>
      </w:pPr>
      <w:r>
        <w:t>Open and closed feedback.</w:t>
      </w:r>
    </w:p>
    <w:p>
      <w:pPr>
        <w:pStyle w:val="ListBullet"/>
      </w:pPr>
      <w:r>
        <w:t>Grip-confirmation method.</w:t>
      </w:r>
    </w:p>
    <w:p>
      <w:pPr>
        <w:pStyle w:val="ListBullet"/>
      </w:pPr>
      <w:r>
        <w:t>Robot acceleration and movement effects.</w:t>
      </w:r>
    </w:p>
    <w:p>
      <w:pPr>
        <w:pStyle w:val="ListBullet"/>
      </w:pPr>
      <w:r>
        <w:t>Behavior when the part is missing or incorrectly positioned.</w:t>
      </w:r>
    </w:p>
    <w:p>
      <w:r>
        <w:t>If a workpiece must be retained during air loss, determine whether the gripper is designed to retain it. A conventional pneumatic gripper may release the workpiece when pressure is lost.</w:t>
      </w:r>
    </w:p>
    <w:p>
      <w:r>
        <w:t>For robot-mounted grippers, also verify payload, center of gravity, tool geometry, and collision clearance.</w:t>
      </w:r>
    </w:p>
    <w:p>
      <w:pPr>
        <w:pStyle w:val="Heading2"/>
      </w:pPr>
      <w:r>
        <w:t>19. Pneumatic PLC Sequence and Interlocks</w:t>
      </w:r>
    </w:p>
    <w:p>
      <w:r>
        <w:t>A typical pneumatic sequence uses a command, actuator movement, position feedback, and a transition to the next step.</w:t>
      </w:r>
    </w:p>
    <w:p>
      <w:r>
        <w:t>Example for a double-acting cylinder:</w:t>
      </w:r>
    </w:p>
    <w:p>
      <w:pPr>
        <w:shd w:val="clear" w:color="auto" w:fill="F4F4F4"/>
        <w:spacing w:before="0" w:after="0" w:line="240" w:lineRule="auto"/>
        <w:ind w:left="216" w:right="216"/>
        <w:jc w:val="left"/>
      </w:pPr>
      <w:r>
        <w:rPr>
          <w:rFonts w:ascii="Consolas" w:hAnsi="Consolas"/>
          <w:color w:val="202020"/>
          <w:sz w:val="18"/>
        </w:rPr>
        <w:t>Check machine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cylinder retracted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 cylinder extension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extended-position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timeout has not expired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next machine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 cylinder retraction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retracted-position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cycle completion</w:t>
      </w:r>
    </w:p>
    <w:p/>
    <w:p>
      <w:r>
        <w:t>Actual PLC logic may use state machines, sequence steps, timers, diagnostic codes, and explicit command/feedback validation.</w:t>
      </w:r>
    </w:p>
    <w:p>
      <w:pPr>
        <w:pStyle w:val="Heading3"/>
      </w:pPr>
      <w:r>
        <w:t>19.1 Essential Interlocks</w:t>
      </w:r>
    </w:p>
    <w:p>
      <w:r>
        <w:t>Examples include:</w:t>
      </w:r>
    </w:p>
    <w:p>
      <w:pPr>
        <w:pStyle w:val="ListBullet"/>
      </w:pPr>
      <w:r>
        <w:t>Air pressure must be adequate before motion.</w:t>
      </w:r>
    </w:p>
    <w:p>
      <w:pPr>
        <w:pStyle w:val="ListBullet"/>
      </w:pPr>
      <w:r>
        <w:t>The previous operation must be complete.</w:t>
      </w:r>
    </w:p>
    <w:p>
      <w:pPr>
        <w:pStyle w:val="ListBullet"/>
      </w:pPr>
      <w:r>
        <w:t>The correct workpiece must be present.</w:t>
      </w:r>
    </w:p>
    <w:p>
      <w:pPr>
        <w:pStyle w:val="ListBullet"/>
      </w:pPr>
      <w:r>
        <w:t>The required guarding and safety conditions must be satisfied.</w:t>
      </w:r>
    </w:p>
    <w:p>
      <w:pPr>
        <w:pStyle w:val="ListBullet"/>
      </w:pPr>
      <w:r>
        <w:t>Conflicting actuator commands must be prevented.</w:t>
      </w:r>
    </w:p>
    <w:p>
      <w:pPr>
        <w:pStyle w:val="ListBullet"/>
      </w:pPr>
      <w:r>
        <w:t>The cylinder must reach its commanded position within the timeout.</w:t>
      </w:r>
    </w:p>
    <w:p>
      <w:pPr>
        <w:pStyle w:val="ListBullet"/>
      </w:pPr>
      <w:r>
        <w:t>A gripper must confirm the required condition before robot movement.</w:t>
      </w:r>
    </w:p>
    <w:p>
      <w:pPr>
        <w:pStyle w:val="ListBullet"/>
      </w:pPr>
      <w:r>
        <w:t>A fixture must confirm its required state before a machining or welding operation.</w:t>
      </w:r>
    </w:p>
    <w:p>
      <w:r>
        <w:t>The exact interlocks depend on the machine risk assessment and process design.</w:t>
      </w:r>
    </w:p>
    <w:p>
      <w:pPr>
        <w:pStyle w:val="Heading3"/>
      </w:pPr>
      <w:r>
        <w:t>19.2 Command Versus Feedback</w:t>
      </w:r>
    </w:p>
    <w:p>
      <w:r>
        <w:t>A command means the controller has requested an action. Feedback means a sensor reports a condition.</w:t>
      </w:r>
    </w:p>
    <w:p>
      <w:r>
        <w:t>For example:</w:t>
      </w:r>
    </w:p>
    <w:p>
      <w:pPr>
        <w:pStyle w:val="ListBullet"/>
      </w:pPr>
      <w:r>
        <w:rPr>
          <w:rFonts w:ascii="Consolas" w:hAnsi="Consolas"/>
          <w:color w:val="333333"/>
          <w:sz w:val="19"/>
          <w:shd w:val="clear" w:color="auto" w:fill="EFEFEF"/>
        </w:rPr>
        <w:t>CYL_EXTEND_CMD</w:t>
      </w:r>
      <w:r>
        <w:t>: PLC commands extension.</w:t>
      </w:r>
    </w:p>
    <w:p>
      <w:pPr>
        <w:pStyle w:val="ListBullet"/>
      </w:pPr>
      <w:r>
        <w:rPr>
          <w:rFonts w:ascii="Consolas" w:hAnsi="Consolas"/>
          <w:color w:val="333333"/>
          <w:sz w:val="19"/>
          <w:shd w:val="clear" w:color="auto" w:fill="EFEFEF"/>
        </w:rPr>
        <w:t>CYL_EXTENDED_FB</w:t>
      </w:r>
      <w:r>
        <w:t>: sensor confirms the extended position.</w:t>
      </w:r>
    </w:p>
    <w:p>
      <w:r>
        <w:t>These signals are not interchangeable.</w:t>
      </w:r>
    </w:p>
    <w:p>
      <w:r>
        <w:t>If the command is active but feedback never arrives, possible causes include low pressure, valve failure, blocked tubing, mechanical binding, sensor failure, or incorrect PLC mapping.</w:t>
      </w:r>
    </w:p>
    <w:p>
      <w:pPr>
        <w:pStyle w:val="Heading3"/>
      </w:pPr>
      <w:r>
        <w:t>19.3 Timeout Handling</w:t>
      </w:r>
    </w:p>
    <w:p>
      <w:r>
        <w:t>Every movement that must complete within a defined period should have suitable monitoring.</w:t>
      </w:r>
    </w:p>
    <w:p>
      <w:r>
        <w:t>On timeout, the machine should enter the approved fault-handling sequence. The fault should identify the commanded movement and missing feedback where practical.</w:t>
      </w:r>
    </w:p>
    <w:p>
      <w:r>
        <w:t>Do not automatically repeat a movement indefinitely. Repeated actuation may increase mechanical wear or create a hazardous condition.</w:t>
      </w:r>
    </w:p>
    <w:p>
      <w:pPr>
        <w:pStyle w:val="Heading2"/>
      </w:pPr>
      <w:r>
        <w:t>20. Manual Mode and Automatic Mode</w:t>
      </w:r>
    </w:p>
    <w:p>
      <w:pPr>
        <w:pStyle w:val="Heading3"/>
      </w:pPr>
      <w:r>
        <w:t>Manual Mode</w:t>
      </w:r>
    </w:p>
    <w:p>
      <w:r>
        <w:t>Manual mode is used for controlled testing and maintenance.</w:t>
      </w:r>
    </w:p>
    <w:p>
      <w:r>
        <w:t>It should provide appropriate safeguards, clear indication of actuator commands, and controlled movement according to the machine's design.</w:t>
      </w:r>
    </w:p>
    <w:p>
      <w:r>
        <w:t>Manual mode must not bypass required safety functions.</w:t>
      </w:r>
    </w:p>
    <w:p>
      <w:pPr>
        <w:pStyle w:val="Heading3"/>
      </w:pPr>
      <w:r>
        <w:t>Automatic Mode</w:t>
      </w:r>
    </w:p>
    <w:p>
      <w:r>
        <w:t>Automatic mode executes the validated sequence using the intended interlocks and feedback.</w:t>
      </w:r>
    </w:p>
    <w:p>
      <w:r>
        <w:t>Before release, verify:</w:t>
      </w:r>
    </w:p>
    <w:p>
      <w:pPr>
        <w:pStyle w:val="ListBullet"/>
      </w:pPr>
      <w:r>
        <w:t>All commands are generated in the correct sequence.</w:t>
      </w:r>
    </w:p>
    <w:p>
      <w:pPr>
        <w:pStyle w:val="ListBullet"/>
      </w:pPr>
      <w:r>
        <w:t>Feedback is evaluated correctly.</w:t>
      </w:r>
    </w:p>
    <w:p>
      <w:pPr>
        <w:pStyle w:val="ListBullet"/>
      </w:pPr>
      <w:r>
        <w:t>Timeouts are functional.</w:t>
      </w:r>
    </w:p>
    <w:p>
      <w:pPr>
        <w:pStyle w:val="ListBullet"/>
      </w:pPr>
      <w:r>
        <w:t>Fault handling is correct.</w:t>
      </w:r>
    </w:p>
    <w:p>
      <w:pPr>
        <w:pStyle w:val="ListBullet"/>
      </w:pPr>
      <w:r>
        <w:t>Reset and restart behavior is controlled.</w:t>
      </w:r>
    </w:p>
    <w:p>
      <w:pPr>
        <w:pStyle w:val="ListBullet"/>
      </w:pPr>
      <w:r>
        <w:t>The sequence works at production speed.</w:t>
      </w:r>
    </w:p>
    <w:p>
      <w:pPr>
        <w:pStyle w:val="ListBullet"/>
      </w:pPr>
      <w:r>
        <w:t>The machine does not proceed on missing or invalid feedback.</w:t>
      </w:r>
    </w:p>
    <w:p>
      <w:pPr>
        <w:pStyle w:val="Heading2"/>
      </w:pPr>
      <w:r>
        <w:t>21. Safe Behavior During Air Loss and Restoration</w:t>
      </w:r>
    </w:p>
    <w:p>
      <w:r>
        <w:t>Air loss can cause an actuator to stop, drift, retract, extend, release a part, or move under external load, depending on the circuit.</w:t>
      </w:r>
    </w:p>
    <w:p>
      <w:r>
        <w:t>Commissioning should establish the actual behavior rather than assuming that loss of air automatically makes the system safe.</w:t>
      </w:r>
    </w:p>
    <w:p>
      <w:r>
        <w:t>Test the approved failure scenarios, which may include:</w:t>
      </w:r>
    </w:p>
    <w:p>
      <w:pPr>
        <w:pStyle w:val="ListBullet"/>
      </w:pPr>
      <w:r>
        <w:t>Low supply pressure.</w:t>
      </w:r>
    </w:p>
    <w:p>
      <w:pPr>
        <w:pStyle w:val="ListBullet"/>
      </w:pPr>
      <w:r>
        <w:t>Loss of electrical power to solenoids.</w:t>
      </w:r>
    </w:p>
    <w:p>
      <w:pPr>
        <w:pStyle w:val="ListBullet"/>
      </w:pPr>
      <w:r>
        <w:t>Loss of PLC communication.</w:t>
      </w:r>
    </w:p>
    <w:p>
      <w:pPr>
        <w:pStyle w:val="ListBullet"/>
      </w:pPr>
      <w:r>
        <w:t>Emergency-stop activation.</w:t>
      </w:r>
    </w:p>
    <w:p>
      <w:pPr>
        <w:pStyle w:val="ListBullet"/>
      </w:pPr>
      <w:r>
        <w:t>Restoration of air after isolation.</w:t>
      </w:r>
    </w:p>
    <w:p>
      <w:pPr>
        <w:pStyle w:val="ListBullet"/>
      </w:pPr>
      <w:r>
        <w:t>Restoration of electrical power.</w:t>
      </w:r>
    </w:p>
    <w:p>
      <w:pPr>
        <w:pStyle w:val="ListBullet"/>
      </w:pPr>
      <w:r>
        <w:t>Actuator position inconsistent with PLC memory.</w:t>
      </w:r>
    </w:p>
    <w:p>
      <w:pPr>
        <w:pStyle w:val="ListBullet"/>
      </w:pPr>
      <w:r>
        <w:t>Loss of gripper pressure while holding a workpiece.</w:t>
      </w:r>
    </w:p>
    <w:p>
      <w:r>
        <w:t>Verify that automatic operation does not resume unexpectedly. The restart sequence should re-establish the actual machine state and confirm the necessary safety and process conditions.</w:t>
      </w:r>
    </w:p>
    <w:p>
      <w:pPr>
        <w:pStyle w:val="Heading2"/>
      </w:pPr>
      <w:r>
        <w:t>22. Common Pneumatic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Cylinder does not move</w:t>
            </w:r>
          </w:p>
        </w:tc>
        <w:tc>
          <w:tcPr>
            <w:tcW w:type="dxa" w:w="3600"/>
          </w:tcPr>
          <w:p>
            <w:pPr>
              <w:spacing w:after="0" w:before="0" w:line="240" w:lineRule="auto"/>
              <w:jc w:val="left"/>
            </w:pPr>
            <w:r>
              <w:t>No air, incorrect valve connection, failed coil, mechanical jam</w:t>
            </w:r>
          </w:p>
        </w:tc>
        <w:tc>
          <w:tcPr>
            <w:tcW w:type="dxa" w:w="3600"/>
          </w:tcPr>
          <w:p>
            <w:pPr>
              <w:spacing w:after="0" w:before="0" w:line="240" w:lineRule="auto"/>
              <w:jc w:val="left"/>
            </w:pPr>
            <w:r>
              <w:t>Check pressure, valve state, coil command, tubing, and mechanical freedom</w:t>
            </w:r>
          </w:p>
        </w:tc>
      </w:tr>
      <w:tr>
        <w:tc>
          <w:tcPr>
            <w:tcW w:type="dxa" w:w="3600"/>
          </w:tcPr>
          <w:p>
            <w:pPr>
              <w:spacing w:after="0" w:before="0" w:line="240" w:lineRule="auto"/>
              <w:jc w:val="left"/>
            </w:pPr>
            <w:r>
              <w:t>Cylinder moves slowly</w:t>
            </w:r>
          </w:p>
        </w:tc>
        <w:tc>
          <w:tcPr>
            <w:tcW w:type="dxa" w:w="3600"/>
          </w:tcPr>
          <w:p>
            <w:pPr>
              <w:spacing w:after="0" w:before="0" w:line="240" w:lineRule="auto"/>
              <w:jc w:val="left"/>
            </w:pPr>
            <w:r>
              <w:t>Low dynamic pressure, restricted flow, blocked silencer, undersized tubing</w:t>
            </w:r>
          </w:p>
        </w:tc>
        <w:tc>
          <w:tcPr>
            <w:tcW w:type="dxa" w:w="3600"/>
          </w:tcPr>
          <w:p>
            <w:pPr>
              <w:spacing w:after="0" w:before="0" w:line="240" w:lineRule="auto"/>
              <w:jc w:val="left"/>
            </w:pPr>
            <w:r>
              <w:t>Measure pressure during movement and inspect flow restrictions</w:t>
            </w:r>
          </w:p>
        </w:tc>
      </w:tr>
      <w:tr>
        <w:tc>
          <w:tcPr>
            <w:tcW w:type="dxa" w:w="3600"/>
          </w:tcPr>
          <w:p>
            <w:pPr>
              <w:spacing w:after="0" w:before="0" w:line="240" w:lineRule="auto"/>
              <w:jc w:val="left"/>
            </w:pPr>
            <w:r>
              <w:t>Cylinder does not reach full stroke</w:t>
            </w:r>
          </w:p>
        </w:tc>
        <w:tc>
          <w:tcPr>
            <w:tcW w:type="dxa" w:w="3600"/>
          </w:tcPr>
          <w:p>
            <w:pPr>
              <w:spacing w:after="0" w:before="0" w:line="240" w:lineRule="auto"/>
              <w:jc w:val="left"/>
            </w:pPr>
            <w:r>
              <w:t>Insufficient pressure, binding, wrong stroke, incorrect stop position</w:t>
            </w:r>
          </w:p>
        </w:tc>
        <w:tc>
          <w:tcPr>
            <w:tcW w:type="dxa" w:w="3600"/>
          </w:tcPr>
          <w:p>
            <w:pPr>
              <w:spacing w:after="0" w:before="0" w:line="240" w:lineRule="auto"/>
              <w:jc w:val="left"/>
            </w:pPr>
            <w:r>
              <w:t>Verify pressure, mechanical alignment, and stroke requirements</w:t>
            </w:r>
          </w:p>
        </w:tc>
      </w:tr>
      <w:tr>
        <w:tc>
          <w:tcPr>
            <w:tcW w:type="dxa" w:w="3600"/>
          </w:tcPr>
          <w:p>
            <w:pPr>
              <w:spacing w:after="0" w:before="0" w:line="240" w:lineRule="auto"/>
              <w:jc w:val="left"/>
            </w:pPr>
            <w:r>
              <w:t>Cylinder extends but will not retract</w:t>
            </w:r>
          </w:p>
        </w:tc>
        <w:tc>
          <w:tcPr>
            <w:tcW w:type="dxa" w:w="3600"/>
          </w:tcPr>
          <w:p>
            <w:pPr>
              <w:spacing w:after="0" w:before="0" w:line="240" w:lineRule="auto"/>
              <w:jc w:val="left"/>
            </w:pPr>
            <w:r>
              <w:t>Valve or coil fault, blocked line, incorrect circuit, failed return command</w:t>
            </w:r>
          </w:p>
        </w:tc>
        <w:tc>
          <w:tcPr>
            <w:tcW w:type="dxa" w:w="3600"/>
          </w:tcPr>
          <w:p>
            <w:pPr>
              <w:spacing w:after="0" w:before="0" w:line="240" w:lineRule="auto"/>
              <w:jc w:val="left"/>
            </w:pPr>
            <w:r>
              <w:t>Check the directional valve, retraction path, PLC output, and feedback</w:t>
            </w:r>
          </w:p>
        </w:tc>
      </w:tr>
      <w:tr>
        <w:tc>
          <w:tcPr>
            <w:tcW w:type="dxa" w:w="3600"/>
          </w:tcPr>
          <w:p>
            <w:pPr>
              <w:spacing w:after="0" w:before="0" w:line="240" w:lineRule="auto"/>
              <w:jc w:val="left"/>
            </w:pPr>
            <w:r>
              <w:t>Cylinder moves in the wrong direction</w:t>
            </w:r>
          </w:p>
        </w:tc>
        <w:tc>
          <w:tcPr>
            <w:tcW w:type="dxa" w:w="3600"/>
          </w:tcPr>
          <w:p>
            <w:pPr>
              <w:spacing w:after="0" w:before="0" w:line="240" w:lineRule="auto"/>
              <w:jc w:val="left"/>
            </w:pPr>
            <w:r>
              <w:t>Incorrect port connections or valve mapping</w:t>
            </w:r>
          </w:p>
        </w:tc>
        <w:tc>
          <w:tcPr>
            <w:tcW w:type="dxa" w:w="3600"/>
          </w:tcPr>
          <w:p>
            <w:pPr>
              <w:spacing w:after="0" w:before="0" w:line="240" w:lineRule="auto"/>
              <w:jc w:val="left"/>
            </w:pPr>
            <w:r>
              <w:t>Verify the schematic, port labels, and control logic</w:t>
            </w:r>
          </w:p>
        </w:tc>
      </w:tr>
      <w:tr>
        <w:tc>
          <w:tcPr>
            <w:tcW w:type="dxa" w:w="3600"/>
          </w:tcPr>
          <w:p>
            <w:pPr>
              <w:spacing w:after="0" w:before="0" w:line="240" w:lineRule="auto"/>
              <w:jc w:val="left"/>
            </w:pPr>
            <w:r>
              <w:t>Cylinder impacts end stop</w:t>
            </w:r>
          </w:p>
        </w:tc>
        <w:tc>
          <w:tcPr>
            <w:tcW w:type="dxa" w:w="3600"/>
          </w:tcPr>
          <w:p>
            <w:pPr>
              <w:spacing w:after="0" w:before="0" w:line="240" w:lineRule="auto"/>
              <w:jc w:val="left"/>
            </w:pPr>
            <w:r>
              <w:t>Excessive speed, incorrect cushioning, insufficient mechanical damping</w:t>
            </w:r>
          </w:p>
        </w:tc>
        <w:tc>
          <w:tcPr>
            <w:tcW w:type="dxa" w:w="3600"/>
          </w:tcPr>
          <w:p>
            <w:pPr>
              <w:spacing w:after="0" w:before="0" w:line="240" w:lineRule="auto"/>
              <w:jc w:val="left"/>
            </w:pPr>
            <w:r>
              <w:t>Adjust flow control and cushioning within approved limits</w:t>
            </w:r>
          </w:p>
        </w:tc>
      </w:tr>
      <w:tr>
        <w:tc>
          <w:tcPr>
            <w:tcW w:type="dxa" w:w="3600"/>
          </w:tcPr>
          <w:p>
            <w:pPr>
              <w:spacing w:after="0" w:before="0" w:line="240" w:lineRule="auto"/>
              <w:jc w:val="left"/>
            </w:pPr>
            <w:r>
              <w:t>Cylinder drifts or fails to hold position</w:t>
            </w:r>
          </w:p>
        </w:tc>
        <w:tc>
          <w:tcPr>
            <w:tcW w:type="dxa" w:w="3600"/>
          </w:tcPr>
          <w:p>
            <w:pPr>
              <w:spacing w:after="0" w:before="0" w:line="240" w:lineRule="auto"/>
              <w:jc w:val="left"/>
            </w:pPr>
            <w:r>
              <w:t>Leakage, valve leakage, external load, unsuitable holding design</w:t>
            </w:r>
          </w:p>
        </w:tc>
        <w:tc>
          <w:tcPr>
            <w:tcW w:type="dxa" w:w="3600"/>
          </w:tcPr>
          <w:p>
            <w:pPr>
              <w:spacing w:after="0" w:before="0" w:line="240" w:lineRule="auto"/>
              <w:jc w:val="left"/>
            </w:pPr>
            <w:r>
              <w:t>Check for leakage and confirm the required load-holding method</w:t>
            </w:r>
          </w:p>
        </w:tc>
      </w:tr>
      <w:tr>
        <w:tc>
          <w:tcPr>
            <w:tcW w:type="dxa" w:w="3600"/>
          </w:tcPr>
          <w:p>
            <w:pPr>
              <w:spacing w:after="0" w:before="0" w:line="240" w:lineRule="auto"/>
              <w:jc w:val="left"/>
            </w:pPr>
            <w:r>
              <w:t>Gripper drops a part</w:t>
            </w:r>
          </w:p>
        </w:tc>
        <w:tc>
          <w:tcPr>
            <w:tcW w:type="dxa" w:w="3600"/>
          </w:tcPr>
          <w:p>
            <w:pPr>
              <w:spacing w:after="0" w:before="0" w:line="240" w:lineRule="auto"/>
              <w:jc w:val="left"/>
            </w:pPr>
            <w:r>
              <w:t>Inadequate gripping force, low pressure, unsuitable fingers, air loss</w:t>
            </w:r>
          </w:p>
        </w:tc>
        <w:tc>
          <w:tcPr>
            <w:tcW w:type="dxa" w:w="3600"/>
          </w:tcPr>
          <w:p>
            <w:pPr>
              <w:spacing w:after="0" w:before="0" w:line="240" w:lineRule="auto"/>
              <w:jc w:val="left"/>
            </w:pPr>
            <w:r>
              <w:t>Check pressure, gripping geometry, part mass, and retention requirements</w:t>
            </w:r>
          </w:p>
        </w:tc>
      </w:tr>
      <w:tr>
        <w:tc>
          <w:tcPr>
            <w:tcW w:type="dxa" w:w="3600"/>
          </w:tcPr>
          <w:p>
            <w:pPr>
              <w:spacing w:after="0" w:before="0" w:line="240" w:lineRule="auto"/>
              <w:jc w:val="left"/>
            </w:pPr>
            <w:r>
              <w:t>Pressure drops during cycling</w:t>
            </w:r>
          </w:p>
        </w:tc>
        <w:tc>
          <w:tcPr>
            <w:tcW w:type="dxa" w:w="3600"/>
          </w:tcPr>
          <w:p>
            <w:pPr>
              <w:spacing w:after="0" w:before="0" w:line="240" w:lineRule="auto"/>
              <w:jc w:val="left"/>
            </w:pPr>
            <w:r>
              <w:t>Inadequate supply capacity, restrictions, leaks, high simultaneous demand</w:t>
            </w:r>
          </w:p>
        </w:tc>
        <w:tc>
          <w:tcPr>
            <w:tcW w:type="dxa" w:w="3600"/>
          </w:tcPr>
          <w:p>
            <w:pPr>
              <w:spacing w:after="0" w:before="0" w:line="240" w:lineRule="auto"/>
              <w:jc w:val="left"/>
            </w:pPr>
            <w:r>
              <w:t>Measure pressure dynamically and assess supply flow capacity</w:t>
            </w:r>
          </w:p>
        </w:tc>
      </w:tr>
      <w:tr>
        <w:tc>
          <w:tcPr>
            <w:tcW w:type="dxa" w:w="3600"/>
          </w:tcPr>
          <w:p>
            <w:pPr>
              <w:spacing w:after="0" w:before="0" w:line="240" w:lineRule="auto"/>
              <w:jc w:val="left"/>
            </w:pPr>
            <w:r>
              <w:t>FRL gauge shows low pressure</w:t>
            </w:r>
          </w:p>
        </w:tc>
        <w:tc>
          <w:tcPr>
            <w:tcW w:type="dxa" w:w="3600"/>
          </w:tcPr>
          <w:p>
            <w:pPr>
              <w:spacing w:after="0" w:before="0" w:line="240" w:lineRule="auto"/>
              <w:jc w:val="left"/>
            </w:pPr>
            <w:r>
              <w:t>Regulator setting, clogged filter, insufficient inlet pressure</w:t>
            </w:r>
          </w:p>
        </w:tc>
        <w:tc>
          <w:tcPr>
            <w:tcW w:type="dxa" w:w="3600"/>
          </w:tcPr>
          <w:p>
            <w:pPr>
              <w:spacing w:after="0" w:before="0" w:line="240" w:lineRule="auto"/>
              <w:jc w:val="left"/>
            </w:pPr>
            <w:r>
              <w:t>Check upstream and downstream pressure and inspect the filter</w:t>
            </w:r>
          </w:p>
        </w:tc>
      </w:tr>
      <w:tr>
        <w:tc>
          <w:tcPr>
            <w:tcW w:type="dxa" w:w="3600"/>
          </w:tcPr>
          <w:p>
            <w:pPr>
              <w:spacing w:after="0" w:before="0" w:line="240" w:lineRule="auto"/>
              <w:jc w:val="left"/>
            </w:pPr>
            <w:r>
              <w:t>Valve coil energizes but actuator does not move</w:t>
            </w:r>
          </w:p>
        </w:tc>
        <w:tc>
          <w:tcPr>
            <w:tcW w:type="dxa" w:w="3600"/>
          </w:tcPr>
          <w:p>
            <w:pPr>
              <w:spacing w:after="0" w:before="0" w:line="240" w:lineRule="auto"/>
              <w:jc w:val="left"/>
            </w:pPr>
            <w:r>
              <w:t>Valve spool stuck, no supply pressure, blocked exhaust, mechanical jam</w:t>
            </w:r>
          </w:p>
        </w:tc>
        <w:tc>
          <w:tcPr>
            <w:tcW w:type="dxa" w:w="3600"/>
          </w:tcPr>
          <w:p>
            <w:pPr>
              <w:spacing w:after="0" w:before="0" w:line="240" w:lineRule="auto"/>
              <w:jc w:val="left"/>
            </w:pPr>
            <w:r>
              <w:t>Verify actual valve switching, pressure, exhaust path, and actuator freedom</w:t>
            </w:r>
          </w:p>
        </w:tc>
      </w:tr>
      <w:tr>
        <w:tc>
          <w:tcPr>
            <w:tcW w:type="dxa" w:w="3600"/>
          </w:tcPr>
          <w:p>
            <w:pPr>
              <w:spacing w:after="0" w:before="0" w:line="240" w:lineRule="auto"/>
              <w:jc w:val="left"/>
            </w:pPr>
            <w:r>
              <w:t>Cylinder sensor never activates</w:t>
            </w:r>
          </w:p>
        </w:tc>
        <w:tc>
          <w:tcPr>
            <w:tcW w:type="dxa" w:w="3600"/>
          </w:tcPr>
          <w:p>
            <w:pPr>
              <w:spacing w:after="0" w:before="0" w:line="240" w:lineRule="auto"/>
              <w:jc w:val="left"/>
            </w:pPr>
            <w:r>
              <w:t>Incorrect position, sensor misalignment, failed sensor, wiring issue</w:t>
            </w:r>
          </w:p>
        </w:tc>
        <w:tc>
          <w:tcPr>
            <w:tcW w:type="dxa" w:w="3600"/>
          </w:tcPr>
          <w:p>
            <w:pPr>
              <w:spacing w:after="0" w:before="0" w:line="240" w:lineRule="auto"/>
              <w:jc w:val="left"/>
            </w:pPr>
            <w:r>
              <w:t>Test sensor output and PLC input at the actual end position</w:t>
            </w:r>
          </w:p>
        </w:tc>
      </w:tr>
      <w:tr>
        <w:tc>
          <w:tcPr>
            <w:tcW w:type="dxa" w:w="3600"/>
          </w:tcPr>
          <w:p>
            <w:pPr>
              <w:spacing w:after="0" w:before="0" w:line="240" w:lineRule="auto"/>
              <w:jc w:val="left"/>
            </w:pPr>
            <w:r>
              <w:t>Position feedback flickers</w:t>
            </w:r>
          </w:p>
        </w:tc>
        <w:tc>
          <w:tcPr>
            <w:tcW w:type="dxa" w:w="3600"/>
          </w:tcPr>
          <w:p>
            <w:pPr>
              <w:spacing w:after="0" w:before="0" w:line="240" w:lineRule="auto"/>
              <w:jc w:val="left"/>
            </w:pPr>
            <w:r>
              <w:t>Loose sensor, vibration, marginal adjustment, electrical interference</w:t>
            </w:r>
          </w:p>
        </w:tc>
        <w:tc>
          <w:tcPr>
            <w:tcW w:type="dxa" w:w="3600"/>
          </w:tcPr>
          <w:p>
            <w:pPr>
              <w:spacing w:after="0" w:before="0" w:line="240" w:lineRule="auto"/>
              <w:jc w:val="left"/>
            </w:pPr>
            <w:r>
              <w:t>Secure and readjust the sensor; inspect wiring and signal stability</w:t>
            </w:r>
          </w:p>
        </w:tc>
      </w:tr>
      <w:tr>
        <w:tc>
          <w:tcPr>
            <w:tcW w:type="dxa" w:w="3600"/>
          </w:tcPr>
          <w:p>
            <w:pPr>
              <w:spacing w:after="0" w:before="0" w:line="240" w:lineRule="auto"/>
              <w:jc w:val="left"/>
            </w:pPr>
            <w:r>
              <w:t>Unexpected motion on startup</w:t>
            </w:r>
          </w:p>
        </w:tc>
        <w:tc>
          <w:tcPr>
            <w:tcW w:type="dxa" w:w="3600"/>
          </w:tcPr>
          <w:p>
            <w:pPr>
              <w:spacing w:after="0" w:before="0" w:line="240" w:lineRule="auto"/>
              <w:jc w:val="left"/>
            </w:pPr>
            <w:r>
              <w:t>Residual pressure, incorrect valve default state, uncontrolled restart logic</w:t>
            </w:r>
          </w:p>
        </w:tc>
        <w:tc>
          <w:tcPr>
            <w:tcW w:type="dxa" w:w="3600"/>
          </w:tcPr>
          <w:p>
            <w:pPr>
              <w:spacing w:after="0" w:before="0" w:line="240" w:lineRule="auto"/>
              <w:jc w:val="left"/>
            </w:pPr>
            <w:r>
              <w:t>Isolate safely and review stored energy, valve behavior, and restart sequence</w:t>
            </w:r>
          </w:p>
        </w:tc>
      </w:tr>
      <w:tr>
        <w:tc>
          <w:tcPr>
            <w:tcW w:type="dxa" w:w="3600"/>
          </w:tcPr>
          <w:p>
            <w:pPr>
              <w:spacing w:after="0" w:before="0" w:line="240" w:lineRule="auto"/>
              <w:jc w:val="left"/>
            </w:pPr>
            <w:r>
              <w:t>Excessive air consumption</w:t>
            </w:r>
          </w:p>
        </w:tc>
        <w:tc>
          <w:tcPr>
            <w:tcW w:type="dxa" w:w="3600"/>
          </w:tcPr>
          <w:p>
            <w:pPr>
              <w:spacing w:after="0" w:before="0" w:line="240" w:lineRule="auto"/>
              <w:jc w:val="left"/>
            </w:pPr>
            <w:r>
              <w:t>Leakage, excessive pressure, unnecessary blow-off, poor control</w:t>
            </w:r>
          </w:p>
        </w:tc>
        <w:tc>
          <w:tcPr>
            <w:tcW w:type="dxa" w:w="3600"/>
          </w:tcPr>
          <w:p>
            <w:pPr>
              <w:spacing w:after="0" w:before="0" w:line="240" w:lineRule="auto"/>
              <w:jc w:val="left"/>
            </w:pPr>
            <w:r>
              <w:t>Perform leak testing and review air demand and pressure settings</w:t>
            </w:r>
          </w:p>
        </w:tc>
      </w:tr>
      <w:tr>
        <w:tc>
          <w:tcPr>
            <w:tcW w:type="dxa" w:w="3600"/>
          </w:tcPr>
          <w:p>
            <w:pPr>
              <w:spacing w:after="0" w:before="0" w:line="240" w:lineRule="auto"/>
              <w:jc w:val="left"/>
            </w:pPr>
            <w:r>
              <w:t>Valve manifold overheats</w:t>
            </w:r>
          </w:p>
        </w:tc>
        <w:tc>
          <w:tcPr>
            <w:tcW w:type="dxa" w:w="3600"/>
          </w:tcPr>
          <w:p>
            <w:pPr>
              <w:spacing w:after="0" w:before="0" w:line="240" w:lineRule="auto"/>
              <w:jc w:val="left"/>
            </w:pPr>
            <w:r>
              <w:t>Incorrect coil voltage, excessive duty, wrong coil type</w:t>
            </w:r>
          </w:p>
        </w:tc>
        <w:tc>
          <w:tcPr>
            <w:tcW w:type="dxa" w:w="3600"/>
          </w:tcPr>
          <w:p>
            <w:pPr>
              <w:spacing w:after="0" w:before="0" w:line="240" w:lineRule="auto"/>
              <w:jc w:val="left"/>
            </w:pPr>
            <w:r>
              <w:t>Verify electrical ratings, duty conditions, and manufacturer limits</w:t>
            </w:r>
          </w:p>
        </w:tc>
      </w:tr>
      <w:tr>
        <w:tc>
          <w:tcPr>
            <w:tcW w:type="dxa" w:w="3600"/>
          </w:tcPr>
          <w:p>
            <w:pPr>
              <w:spacing w:after="0" w:before="0" w:line="240" w:lineRule="auto"/>
              <w:jc w:val="left"/>
            </w:pPr>
            <w:r>
              <w:t>Exhaust is unusually noisy</w:t>
            </w:r>
          </w:p>
        </w:tc>
        <w:tc>
          <w:tcPr>
            <w:tcW w:type="dxa" w:w="3600"/>
          </w:tcPr>
          <w:p>
            <w:pPr>
              <w:spacing w:after="0" w:before="0" w:line="240" w:lineRule="auto"/>
              <w:jc w:val="left"/>
            </w:pPr>
            <w:r>
              <w:t>Damaged or missing silencer, excessive flow, incorrect exhaust arrangement</w:t>
            </w:r>
          </w:p>
        </w:tc>
        <w:tc>
          <w:tcPr>
            <w:tcW w:type="dxa" w:w="3600"/>
          </w:tcPr>
          <w:p>
            <w:pPr>
              <w:spacing w:after="0" w:before="0" w:line="240" w:lineRule="auto"/>
              <w:jc w:val="left"/>
            </w:pPr>
            <w:r>
              <w:t>Inspect the exhaust system and fit approved components</w:t>
            </w:r>
          </w:p>
        </w:tc>
      </w:tr>
      <w:tr>
        <w:tc>
          <w:tcPr>
            <w:tcW w:type="dxa" w:w="3600"/>
          </w:tcPr>
          <w:p>
            <w:pPr>
              <w:spacing w:after="0" w:before="0" w:line="240" w:lineRule="auto"/>
              <w:jc w:val="left"/>
            </w:pPr>
            <w:r>
              <w:t>Pressure switch alarms intermittently</w:t>
            </w:r>
          </w:p>
        </w:tc>
        <w:tc>
          <w:tcPr>
            <w:tcW w:type="dxa" w:w="3600"/>
          </w:tcPr>
          <w:p>
            <w:pPr>
              <w:spacing w:after="0" w:before="0" w:line="240" w:lineRule="auto"/>
              <w:jc w:val="left"/>
            </w:pPr>
            <w:r>
              <w:t>Unstable pressure, incorrect threshold, wrong sensing point</w:t>
            </w:r>
          </w:p>
        </w:tc>
        <w:tc>
          <w:tcPr>
            <w:tcW w:type="dxa" w:w="3600"/>
          </w:tcPr>
          <w:p>
            <w:pPr>
              <w:spacing w:after="0" w:before="0" w:line="240" w:lineRule="auto"/>
              <w:jc w:val="left"/>
            </w:pPr>
            <w:r>
              <w:t>Measure pressure at the actual sensing point and verify settings</w:t>
            </w:r>
          </w:p>
        </w:tc>
      </w:tr>
    </w:tbl>
    <w:p/>
    <w:p>
      <w:pPr>
        <w:pStyle w:val="Heading2"/>
      </w:pPr>
      <w:r>
        <w:t>23. Fault-Isolation Method</w:t>
      </w:r>
    </w:p>
    <w:p>
      <w:r>
        <w:t>When an actuator fails, investigate systematically.</w:t>
      </w:r>
    </w:p>
    <w:p>
      <w:pPr>
        <w:shd w:val="clear" w:color="auto" w:fill="F4F4F4"/>
        <w:spacing w:before="0" w:after="0" w:line="240" w:lineRule="auto"/>
        <w:ind w:left="216" w:right="216"/>
        <w:jc w:val="left"/>
      </w:pPr>
      <w:r>
        <w:rPr>
          <w:rFonts w:ascii="Consolas" w:hAnsi="Consolas"/>
          <w:color w:val="202020"/>
          <w:sz w:val="18"/>
        </w:rPr>
        <w:t>Confirm the PLC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supply pressure at the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pressure at the relevant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solenoid coil and valve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tubing and exhaust restrictions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actuator movement and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sensor operation and PLC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interlocks, sequence state, and timeout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root cause and corrective action</w:t>
      </w:r>
    </w:p>
    <w:p/>
    <w:p>
      <w:r>
        <w:t>The purpose is to distinguish between electrical, pneumatic, mechanical, and control-logic failures. Replacing a valve before confirming the pressure supply and electrical command is a popular way to spend money without learning anything.</w:t>
      </w:r>
    </w:p>
    <w:p>
      <w:pPr>
        <w:pStyle w:val="Heading2"/>
      </w:pPr>
      <w:r>
        <w:t>24. Air Quality and Maintenance</w:t>
      </w:r>
    </w:p>
    <w:p>
      <w:r>
        <w:t>Compressed-air quality affects valve reliability, cylinder seals, sensors, and downstream processes.</w:t>
      </w:r>
    </w:p>
    <w:p>
      <w:r>
        <w:t>Important characteristics include:</w:t>
      </w:r>
    </w:p>
    <w:p>
      <w:pPr>
        <w:pStyle w:val="ListBullet"/>
      </w:pPr>
      <w:r>
        <w:t>Particle contamination.</w:t>
      </w:r>
    </w:p>
    <w:p>
      <w:pPr>
        <w:pStyle w:val="ListBullet"/>
      </w:pPr>
      <w:r>
        <w:t>Moisture and pressure dew point.</w:t>
      </w:r>
    </w:p>
    <w:p>
      <w:pPr>
        <w:pStyle w:val="ListBullet"/>
      </w:pPr>
      <w:r>
        <w:t>Oil content.</w:t>
      </w:r>
    </w:p>
    <w:p>
      <w:pPr>
        <w:pStyle w:val="ListBullet"/>
      </w:pPr>
      <w:r>
        <w:t>Supply pressure.</w:t>
      </w:r>
    </w:p>
    <w:p>
      <w:pPr>
        <w:pStyle w:val="ListBullet"/>
      </w:pPr>
      <w:r>
        <w:t>Flow capacity.</w:t>
      </w:r>
    </w:p>
    <w:p>
      <w:pPr>
        <w:pStyle w:val="ListBullet"/>
      </w:pPr>
      <w:r>
        <w:t>Temperature.</w:t>
      </w:r>
    </w:p>
    <w:p>
      <w:r>
        <w:t>Use the air-quality specification appropriate to the application. A general machine circuit and an application with strict product-contamination requirements may need different treatment.</w:t>
      </w:r>
    </w:p>
    <w:p>
      <w:pPr>
        <w:pStyle w:val="Heading3"/>
      </w:pPr>
      <w:r>
        <w:t>Preventive Maintenance Tasks</w:t>
      </w:r>
    </w:p>
    <w:p>
      <w:r>
        <w:t>Daily or shift-based checks may include:</w:t>
      </w:r>
    </w:p>
    <w:p>
      <w:pPr>
        <w:pStyle w:val="ListBullet"/>
      </w:pPr>
      <w:r>
        <w:t>Check machine pressure and abnormal pressure fluctuations.</w:t>
      </w:r>
    </w:p>
    <w:p>
      <w:pPr>
        <w:pStyle w:val="ListBullet"/>
      </w:pPr>
      <w:r>
        <w:t>Inspect visible hoses and fittings.</w:t>
      </w:r>
    </w:p>
    <w:p>
      <w:pPr>
        <w:pStyle w:val="ListBullet"/>
      </w:pPr>
      <w:r>
        <w:t>Observe unusual actuator motion.</w:t>
      </w:r>
    </w:p>
    <w:p>
      <w:pPr>
        <w:pStyle w:val="ListBullet"/>
      </w:pPr>
      <w:r>
        <w:t>Check for obvious leaks.</w:t>
      </w:r>
    </w:p>
    <w:p>
      <w:pPr>
        <w:pStyle w:val="ListBullet"/>
      </w:pPr>
      <w:r>
        <w:t>Verify abnormal pressure or actuator alarms.</w:t>
      </w:r>
    </w:p>
    <w:p>
      <w:r>
        <w:t>Periodic tasks may include:</w:t>
      </w:r>
    </w:p>
    <w:p>
      <w:pPr>
        <w:pStyle w:val="ListBullet"/>
      </w:pPr>
      <w:r>
        <w:t>Inspect and replace filter elements according to condition and manufacturer guidance.</w:t>
      </w:r>
    </w:p>
    <w:p>
      <w:pPr>
        <w:pStyle w:val="ListBullet"/>
      </w:pPr>
      <w:r>
        <w:t>Check condensate drains.</w:t>
      </w:r>
    </w:p>
    <w:p>
      <w:pPr>
        <w:pStyle w:val="ListBullet"/>
      </w:pPr>
      <w:r>
        <w:t>Inspect tubing, fittings, and exhaust silencers.</w:t>
      </w:r>
    </w:p>
    <w:p>
      <w:pPr>
        <w:pStyle w:val="ListBullet"/>
      </w:pPr>
      <w:r>
        <w:t>Verify regulator settings.</w:t>
      </w:r>
    </w:p>
    <w:p>
      <w:pPr>
        <w:pStyle w:val="ListBullet"/>
      </w:pPr>
      <w:r>
        <w:t>Test pressure switches.</w:t>
      </w:r>
    </w:p>
    <w:p>
      <w:pPr>
        <w:pStyle w:val="ListBullet"/>
      </w:pPr>
      <w:r>
        <w:t>Check cylinder and valve operation.</w:t>
      </w:r>
    </w:p>
    <w:p>
      <w:pPr>
        <w:pStyle w:val="ListBullet"/>
      </w:pPr>
      <w:r>
        <w:t>Inspect gripper fingers and mechanical alignment.</w:t>
      </w:r>
    </w:p>
    <w:p>
      <w:pPr>
        <w:pStyle w:val="ListBullet"/>
      </w:pPr>
      <w:r>
        <w:t>Verify cylinder sensors and PLC feedback.</w:t>
      </w:r>
    </w:p>
    <w:p>
      <w:pPr>
        <w:pStyle w:val="ListBullet"/>
      </w:pPr>
      <w:r>
        <w:t>Review compressed-air consumption where monitored.</w:t>
      </w:r>
    </w:p>
    <w:p>
      <w:pPr>
        <w:pStyle w:val="ListBullet"/>
      </w:pPr>
      <w:r>
        <w:t>Check isolation and exhaust devices.</w:t>
      </w:r>
    </w:p>
    <w:p>
      <w:pPr>
        <w:pStyle w:val="ListBullet"/>
      </w:pPr>
      <w:r>
        <w:t>Verify spare parts and documentation.</w:t>
      </w:r>
    </w:p>
    <w:p>
      <w:r>
        <w:t>Maintenance intervals should be based on manufacturer guidance, operating conditions, duty cycle, and observed failure history.</w:t>
      </w:r>
    </w:p>
    <w:p>
      <w:pPr>
        <w:pStyle w:val="Heading2"/>
      </w:pPr>
      <w:r>
        <w:t>25. Pneumatic Commissioning Acceptance Criteria</w:t>
      </w:r>
    </w:p>
    <w:p>
      <w:r>
        <w:t>Define measurable criteria before the final test.</w:t>
      </w:r>
    </w:p>
    <w:p>
      <w:r>
        <w:t>Typical acceptance requirements include:</w:t>
      </w:r>
    </w:p>
    <w:p>
      <w:pPr>
        <w:pStyle w:val="ListBullet"/>
      </w:pPr>
      <w:r>
        <w:t>Correct component installation and identification.</w:t>
      </w:r>
    </w:p>
    <w:p>
      <w:pPr>
        <w:pStyle w:val="ListBullet"/>
      </w:pPr>
      <w:r>
        <w:t>Operating pressure within the approved range.</w:t>
      </w:r>
    </w:p>
    <w:p>
      <w:pPr>
        <w:pStyle w:val="ListBullet"/>
      </w:pPr>
      <w:r>
        <w:t>No unacceptable air leakage.</w:t>
      </w:r>
    </w:p>
    <w:p>
      <w:pPr>
        <w:pStyle w:val="ListBullet"/>
      </w:pPr>
      <w:r>
        <w:t>Required actuator stroke achieved.</w:t>
      </w:r>
    </w:p>
    <w:p>
      <w:pPr>
        <w:pStyle w:val="ListBullet"/>
      </w:pPr>
      <w:r>
        <w:t>Movement speed and cycle time within specified limits.</w:t>
      </w:r>
    </w:p>
    <w:p>
      <w:pPr>
        <w:pStyle w:val="ListBullet"/>
      </w:pPr>
      <w:r>
        <w:t>Correct position feedback.</w:t>
      </w:r>
    </w:p>
    <w:p>
      <w:pPr>
        <w:pStyle w:val="ListBullet"/>
      </w:pPr>
      <w:r>
        <w:t>Stable operation under expected production load.</w:t>
      </w:r>
    </w:p>
    <w:p>
      <w:pPr>
        <w:pStyle w:val="ListBullet"/>
      </w:pPr>
      <w:r>
        <w:t>Correct valve and cylinder sequencing.</w:t>
      </w:r>
    </w:p>
    <w:p>
      <w:pPr>
        <w:pStyle w:val="ListBullet"/>
      </w:pPr>
      <w:r>
        <w:t>Valid timeout and fault handling.</w:t>
      </w:r>
    </w:p>
    <w:p>
      <w:pPr>
        <w:pStyle w:val="ListBullet"/>
      </w:pPr>
      <w:r>
        <w:t>Correct pressure-loss response.</w:t>
      </w:r>
    </w:p>
    <w:p>
      <w:pPr>
        <w:pStyle w:val="ListBullet"/>
      </w:pPr>
      <w:r>
        <w:t>No unexpected motion during restart.</w:t>
      </w:r>
    </w:p>
    <w:p>
      <w:pPr>
        <w:pStyle w:val="ListBullet"/>
      </w:pPr>
      <w:r>
        <w:t>Correct gripper holding behavior for the specified application.</w:t>
      </w:r>
    </w:p>
    <w:p>
      <w:pPr>
        <w:pStyle w:val="ListBullet"/>
      </w:pPr>
      <w:r>
        <w:t>Stable pressure during simultaneous actuator operation.</w:t>
      </w:r>
    </w:p>
    <w:p>
      <w:pPr>
        <w:pStyle w:val="ListBullet"/>
      </w:pPr>
      <w:r>
        <w:t>Required safety functions validated.</w:t>
      </w:r>
    </w:p>
    <w:p>
      <w:pPr>
        <w:pStyle w:val="ListBullet"/>
      </w:pPr>
      <w:r>
        <w:t>Documentation and maintenance procedures completed.</w:t>
      </w:r>
    </w:p>
    <w:p>
      <w:r>
        <w:t>Acceptance must be based on the machine design and risk assessment. There is no universal pressure, cycle time, leakage limit, or safe default valve state suitable for every pneumatic system.</w:t>
      </w:r>
    </w:p>
    <w:p>
      <w:pPr>
        <w:pStyle w:val="Heading2"/>
      </w:pPr>
      <w:r>
        <w:t>26. FAT and SAT for Pneumatic Systems</w:t>
      </w:r>
    </w:p>
    <w:p>
      <w:r>
        <w:t>Factory Acceptance Testing (FAT) checks the pneumatic system against the design before shipment or final installation. Site Acceptance Testing (SAT) confirms that the installed system operates correctly with the actual plant supply, PLC, sensors, fixtures, and production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area</w:t>
            </w:r>
          </w:p>
        </w:tc>
        <w:tc>
          <w:tcPr>
            <w:tcW w:type="dxa" w:w="3600"/>
            <w:shd w:val="clear" w:color="auto" w:fill="EEF2F7"/>
          </w:tcPr>
          <w:p>
            <w:pPr>
              <w:spacing w:after="0" w:before="0" w:line="240" w:lineRule="auto"/>
              <w:jc w:val="left"/>
            </w:pPr>
            <w:r>
              <w:rPr>
                <w:b/>
                <w:color w:val="1A2E4A"/>
              </w:rPr>
              <w:t>FAT</w:t>
            </w:r>
          </w:p>
        </w:tc>
        <w:tc>
          <w:tcPr>
            <w:tcW w:type="dxa" w:w="3600"/>
            <w:shd w:val="clear" w:color="auto" w:fill="EEF2F7"/>
          </w:tcPr>
          <w:p>
            <w:pPr>
              <w:spacing w:after="0" w:before="0" w:line="240" w:lineRule="auto"/>
              <w:jc w:val="left"/>
            </w:pPr>
            <w:r>
              <w:rPr>
                <w:b/>
                <w:color w:val="1A2E4A"/>
              </w:rPr>
              <w:t>SAT</w:t>
            </w:r>
          </w:p>
        </w:tc>
      </w:tr>
      <w:tr>
        <w:tc>
          <w:tcPr>
            <w:tcW w:type="dxa" w:w="3600"/>
          </w:tcPr>
          <w:p>
            <w:pPr>
              <w:spacing w:after="0" w:before="0" w:line="240" w:lineRule="auto"/>
              <w:jc w:val="left"/>
            </w:pPr>
            <w:r>
              <w:t>Components</w:t>
            </w:r>
          </w:p>
        </w:tc>
        <w:tc>
          <w:tcPr>
            <w:tcW w:type="dxa" w:w="3600"/>
          </w:tcPr>
          <w:p>
            <w:pPr>
              <w:spacing w:after="0" w:before="0" w:line="240" w:lineRule="auto"/>
              <w:jc w:val="left"/>
            </w:pPr>
            <w:r>
              <w:t>Verify type and specification</w:t>
            </w:r>
          </w:p>
        </w:tc>
        <w:tc>
          <w:tcPr>
            <w:tcW w:type="dxa" w:w="3600"/>
          </w:tcPr>
          <w:p>
            <w:pPr>
              <w:spacing w:after="0" w:before="0" w:line="240" w:lineRule="auto"/>
              <w:jc w:val="left"/>
            </w:pPr>
            <w:r>
              <w:t>Verify installed components and condition</w:t>
            </w:r>
          </w:p>
        </w:tc>
      </w:tr>
      <w:tr>
        <w:tc>
          <w:tcPr>
            <w:tcW w:type="dxa" w:w="3600"/>
          </w:tcPr>
          <w:p>
            <w:pPr>
              <w:spacing w:after="0" w:before="0" w:line="240" w:lineRule="auto"/>
              <w:jc w:val="left"/>
            </w:pPr>
            <w:r>
              <w:t>Tubing and connections</w:t>
            </w:r>
          </w:p>
        </w:tc>
        <w:tc>
          <w:tcPr>
            <w:tcW w:type="dxa" w:w="3600"/>
          </w:tcPr>
          <w:p>
            <w:pPr>
              <w:spacing w:after="0" w:before="0" w:line="240" w:lineRule="auto"/>
              <w:jc w:val="left"/>
            </w:pPr>
            <w:r>
              <w:t>Inspect assembly and routing</w:t>
            </w:r>
          </w:p>
        </w:tc>
        <w:tc>
          <w:tcPr>
            <w:tcW w:type="dxa" w:w="3600"/>
          </w:tcPr>
          <w:p>
            <w:pPr>
              <w:spacing w:after="0" w:before="0" w:line="240" w:lineRule="auto"/>
              <w:jc w:val="left"/>
            </w:pPr>
            <w:r>
              <w:t>Verify final routing and machine integration</w:t>
            </w:r>
          </w:p>
        </w:tc>
      </w:tr>
      <w:tr>
        <w:tc>
          <w:tcPr>
            <w:tcW w:type="dxa" w:w="3600"/>
          </w:tcPr>
          <w:p>
            <w:pPr>
              <w:spacing w:after="0" w:before="0" w:line="240" w:lineRule="auto"/>
              <w:jc w:val="left"/>
            </w:pPr>
            <w:r>
              <w:t>Pressure</w:t>
            </w:r>
          </w:p>
        </w:tc>
        <w:tc>
          <w:tcPr>
            <w:tcW w:type="dxa" w:w="3600"/>
          </w:tcPr>
          <w:p>
            <w:pPr>
              <w:spacing w:after="0" w:before="0" w:line="240" w:lineRule="auto"/>
              <w:jc w:val="left"/>
            </w:pPr>
            <w:r>
              <w:t>Verify setup under test conditions</w:t>
            </w:r>
          </w:p>
        </w:tc>
        <w:tc>
          <w:tcPr>
            <w:tcW w:type="dxa" w:w="3600"/>
          </w:tcPr>
          <w:p>
            <w:pPr>
              <w:spacing w:after="0" w:before="0" w:line="240" w:lineRule="auto"/>
              <w:jc w:val="left"/>
            </w:pPr>
            <w:r>
              <w:t>Confirm actual supply and dynamic pressure</w:t>
            </w:r>
          </w:p>
        </w:tc>
      </w:tr>
      <w:tr>
        <w:tc>
          <w:tcPr>
            <w:tcW w:type="dxa" w:w="3600"/>
          </w:tcPr>
          <w:p>
            <w:pPr>
              <w:spacing w:after="0" w:before="0" w:line="240" w:lineRule="auto"/>
              <w:jc w:val="left"/>
            </w:pPr>
            <w:r>
              <w:t>Leakage</w:t>
            </w:r>
          </w:p>
        </w:tc>
        <w:tc>
          <w:tcPr>
            <w:tcW w:type="dxa" w:w="3600"/>
          </w:tcPr>
          <w:p>
            <w:pPr>
              <w:spacing w:after="0" w:before="0" w:line="240" w:lineRule="auto"/>
              <w:jc w:val="left"/>
            </w:pPr>
            <w:r>
              <w:t>Test assembled circuit</w:t>
            </w:r>
          </w:p>
        </w:tc>
        <w:tc>
          <w:tcPr>
            <w:tcW w:type="dxa" w:w="3600"/>
          </w:tcPr>
          <w:p>
            <w:pPr>
              <w:spacing w:after="0" w:before="0" w:line="240" w:lineRule="auto"/>
              <w:jc w:val="left"/>
            </w:pPr>
            <w:r>
              <w:t>Retest installed circuit after final connections</w:t>
            </w:r>
          </w:p>
        </w:tc>
      </w:tr>
      <w:tr>
        <w:tc>
          <w:tcPr>
            <w:tcW w:type="dxa" w:w="3600"/>
          </w:tcPr>
          <w:p>
            <w:pPr>
              <w:spacing w:after="0" w:before="0" w:line="240" w:lineRule="auto"/>
              <w:jc w:val="left"/>
            </w:pPr>
            <w:r>
              <w:t>Actuator movement</w:t>
            </w:r>
          </w:p>
        </w:tc>
        <w:tc>
          <w:tcPr>
            <w:tcW w:type="dxa" w:w="3600"/>
          </w:tcPr>
          <w:p>
            <w:pPr>
              <w:spacing w:after="0" w:before="0" w:line="240" w:lineRule="auto"/>
              <w:jc w:val="left"/>
            </w:pPr>
            <w:r>
              <w:t>Verify stroke and sequence</w:t>
            </w:r>
          </w:p>
        </w:tc>
        <w:tc>
          <w:tcPr>
            <w:tcW w:type="dxa" w:w="3600"/>
          </w:tcPr>
          <w:p>
            <w:pPr>
              <w:spacing w:after="0" w:before="0" w:line="240" w:lineRule="auto"/>
              <w:jc w:val="left"/>
            </w:pPr>
            <w:r>
              <w:t>Verify movement under actual operating conditions</w:t>
            </w:r>
          </w:p>
        </w:tc>
      </w:tr>
      <w:tr>
        <w:tc>
          <w:tcPr>
            <w:tcW w:type="dxa" w:w="3600"/>
          </w:tcPr>
          <w:p>
            <w:pPr>
              <w:spacing w:after="0" w:before="0" w:line="240" w:lineRule="auto"/>
              <w:jc w:val="left"/>
            </w:pPr>
            <w:r>
              <w:t>Sensors</w:t>
            </w:r>
          </w:p>
        </w:tc>
        <w:tc>
          <w:tcPr>
            <w:tcW w:type="dxa" w:w="3600"/>
          </w:tcPr>
          <w:p>
            <w:pPr>
              <w:spacing w:after="0" w:before="0" w:line="240" w:lineRule="auto"/>
              <w:jc w:val="left"/>
            </w:pPr>
            <w:r>
              <w:t>Verify switching and wiring</w:t>
            </w:r>
          </w:p>
        </w:tc>
        <w:tc>
          <w:tcPr>
            <w:tcW w:type="dxa" w:w="3600"/>
          </w:tcPr>
          <w:p>
            <w:pPr>
              <w:spacing w:after="0" w:before="0" w:line="240" w:lineRule="auto"/>
              <w:jc w:val="left"/>
            </w:pPr>
            <w:r>
              <w:t>Confirm PLC feedback and physical positioning</w:t>
            </w:r>
          </w:p>
        </w:tc>
      </w:tr>
      <w:tr>
        <w:tc>
          <w:tcPr>
            <w:tcW w:type="dxa" w:w="3600"/>
          </w:tcPr>
          <w:p>
            <w:pPr>
              <w:spacing w:after="0" w:before="0" w:line="240" w:lineRule="auto"/>
              <w:jc w:val="left"/>
            </w:pPr>
            <w:r>
              <w:t>PLC integration</w:t>
            </w:r>
          </w:p>
        </w:tc>
        <w:tc>
          <w:tcPr>
            <w:tcW w:type="dxa" w:w="3600"/>
          </w:tcPr>
          <w:p>
            <w:pPr>
              <w:spacing w:after="0" w:before="0" w:line="240" w:lineRule="auto"/>
              <w:jc w:val="left"/>
            </w:pPr>
            <w:r>
              <w:t>Test I/O and sequence logic</w:t>
            </w:r>
          </w:p>
        </w:tc>
        <w:tc>
          <w:tcPr>
            <w:tcW w:type="dxa" w:w="3600"/>
          </w:tcPr>
          <w:p>
            <w:pPr>
              <w:spacing w:after="0" w:before="0" w:line="240" w:lineRule="auto"/>
              <w:jc w:val="left"/>
            </w:pPr>
            <w:r>
              <w:t>Verify production controller and actual machine sequence</w:t>
            </w:r>
          </w:p>
        </w:tc>
      </w:tr>
      <w:tr>
        <w:tc>
          <w:tcPr>
            <w:tcW w:type="dxa" w:w="3600"/>
          </w:tcPr>
          <w:p>
            <w:pPr>
              <w:spacing w:after="0" w:before="0" w:line="240" w:lineRule="auto"/>
              <w:jc w:val="left"/>
            </w:pPr>
            <w:r>
              <w:t>Timing</w:t>
            </w:r>
          </w:p>
        </w:tc>
        <w:tc>
          <w:tcPr>
            <w:tcW w:type="dxa" w:w="3600"/>
          </w:tcPr>
          <w:p>
            <w:pPr>
              <w:spacing w:after="0" w:before="0" w:line="240" w:lineRule="auto"/>
              <w:jc w:val="left"/>
            </w:pPr>
            <w:r>
              <w:t>Check expected cycle behavior</w:t>
            </w:r>
          </w:p>
        </w:tc>
        <w:tc>
          <w:tcPr>
            <w:tcW w:type="dxa" w:w="3600"/>
          </w:tcPr>
          <w:p>
            <w:pPr>
              <w:spacing w:after="0" w:before="0" w:line="240" w:lineRule="auto"/>
              <w:jc w:val="left"/>
            </w:pPr>
            <w:r>
              <w:t>Validate actual cycle time and simultaneous air demand</w:t>
            </w:r>
          </w:p>
        </w:tc>
      </w:tr>
      <w:tr>
        <w:tc>
          <w:tcPr>
            <w:tcW w:type="dxa" w:w="3600"/>
          </w:tcPr>
          <w:p>
            <w:pPr>
              <w:spacing w:after="0" w:before="0" w:line="240" w:lineRule="auto"/>
              <w:jc w:val="left"/>
            </w:pPr>
            <w:r>
              <w:t>Fault response</w:t>
            </w:r>
          </w:p>
        </w:tc>
        <w:tc>
          <w:tcPr>
            <w:tcW w:type="dxa" w:w="3600"/>
          </w:tcPr>
          <w:p>
            <w:pPr>
              <w:spacing w:after="0" w:before="0" w:line="240" w:lineRule="auto"/>
              <w:jc w:val="left"/>
            </w:pPr>
            <w:r>
              <w:t>Simulate defined faults</w:t>
            </w:r>
          </w:p>
        </w:tc>
        <w:tc>
          <w:tcPr>
            <w:tcW w:type="dxa" w:w="3600"/>
          </w:tcPr>
          <w:p>
            <w:pPr>
              <w:spacing w:after="0" w:before="0" w:line="240" w:lineRule="auto"/>
              <w:jc w:val="left"/>
            </w:pPr>
            <w:r>
              <w:t>Validate site-specific recovery and restart behavior</w:t>
            </w:r>
          </w:p>
        </w:tc>
      </w:tr>
      <w:tr>
        <w:tc>
          <w:tcPr>
            <w:tcW w:type="dxa" w:w="3600"/>
          </w:tcPr>
          <w:p>
            <w:pPr>
              <w:spacing w:after="0" w:before="0" w:line="240" w:lineRule="auto"/>
              <w:jc w:val="left"/>
            </w:pPr>
            <w:r>
              <w:t>Safety</w:t>
            </w:r>
          </w:p>
        </w:tc>
        <w:tc>
          <w:tcPr>
            <w:tcW w:type="dxa" w:w="3600"/>
          </w:tcPr>
          <w:p>
            <w:pPr>
              <w:spacing w:after="0" w:before="0" w:line="240" w:lineRule="auto"/>
              <w:jc w:val="left"/>
            </w:pPr>
            <w:r>
              <w:t>Review design and test evidence</w:t>
            </w:r>
          </w:p>
        </w:tc>
        <w:tc>
          <w:tcPr>
            <w:tcW w:type="dxa" w:w="3600"/>
          </w:tcPr>
          <w:p>
            <w:pPr>
              <w:spacing w:after="0" w:before="0" w:line="240" w:lineRule="auto"/>
              <w:jc w:val="left"/>
            </w:pPr>
            <w:r>
              <w:t>Validate installed safety functions and required procedures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Prepare drawings and test records</w:t>
            </w:r>
          </w:p>
        </w:tc>
        <w:tc>
          <w:tcPr>
            <w:tcW w:type="dxa" w:w="3600"/>
          </w:tcPr>
          <w:p>
            <w:pPr>
              <w:spacing w:after="0" w:before="0" w:line="240" w:lineRule="auto"/>
              <w:jc w:val="left"/>
            </w:pPr>
            <w:r>
              <w:t>Update as-built records and complete handover</w:t>
            </w:r>
          </w:p>
        </w:tc>
      </w:tr>
    </w:tbl>
    <w:p/>
    <w:p>
      <w:r>
        <w:t>Any test performed under simulated conditions must be repeated or supplemented where site pressure, load, installation geometry, or actual machine timing may affect the result.</w:t>
      </w:r>
    </w:p>
    <w:p>
      <w:pPr>
        <w:pStyle w:val="Heading2"/>
      </w:pPr>
      <w:r>
        <w:t>27. Example: Pneumatic Clamping Fixture</w:t>
      </w:r>
    </w:p>
    <w:p>
      <w:r>
        <w:t>Consider an automotive fixture that clamps a component before a welding or assembly operation.</w:t>
      </w:r>
    </w:p>
    <w:p>
      <w:pPr>
        <w:pStyle w:val="Heading3"/>
      </w:pPr>
      <w:r>
        <w:t>Required Operation</w:t>
      </w:r>
    </w:p>
    <w:p>
      <w:pPr>
        <w:tabs>
          <w:tab w:pos="403" w:val="left"/>
        </w:tabs>
        <w:spacing w:after="40" w:line="276" w:lineRule="auto"/>
        <w:ind w:left="403" w:hanging="403"/>
        <w:jc w:val="left"/>
      </w:pPr>
      <w:r>
        <w:rPr>
          <w:color w:val="1A2E4A"/>
        </w:rPr>
        <w:t>1.</w:t>
        <w:tab/>
      </w:r>
      <w:r>
        <w:t>The operator or upstream system loads the component.</w:t>
      </w:r>
    </w:p>
    <w:p>
      <w:pPr>
        <w:tabs>
          <w:tab w:pos="403" w:val="left"/>
        </w:tabs>
        <w:spacing w:after="40" w:line="276" w:lineRule="auto"/>
        <w:ind w:left="403" w:hanging="403"/>
        <w:jc w:val="left"/>
      </w:pPr>
      <w:r>
        <w:rPr>
          <w:color w:val="1A2E4A"/>
        </w:rPr>
        <w:t>2.</w:t>
        <w:tab/>
      </w:r>
      <w:r>
        <w:t>The machine confirms that the component is present.</w:t>
      </w:r>
    </w:p>
    <w:p>
      <w:pPr>
        <w:tabs>
          <w:tab w:pos="403" w:val="left"/>
        </w:tabs>
        <w:spacing w:after="40" w:line="276" w:lineRule="auto"/>
        <w:ind w:left="403" w:hanging="403"/>
        <w:jc w:val="left"/>
      </w:pPr>
      <w:r>
        <w:rPr>
          <w:color w:val="1A2E4A"/>
        </w:rPr>
        <w:t>3.</w:t>
        <w:tab/>
      </w:r>
      <w:r>
        <w:t>The PLC checks the necessary safety and process permissives.</w:t>
      </w:r>
    </w:p>
    <w:p>
      <w:pPr>
        <w:tabs>
          <w:tab w:pos="403" w:val="left"/>
        </w:tabs>
        <w:spacing w:after="40" w:line="276" w:lineRule="auto"/>
        <w:ind w:left="403" w:hanging="403"/>
        <w:jc w:val="left"/>
      </w:pPr>
      <w:r>
        <w:rPr>
          <w:color w:val="1A2E4A"/>
        </w:rPr>
        <w:t>4.</w:t>
        <w:tab/>
      </w:r>
      <w:r>
        <w:t>The clamp cylinder extends.</w:t>
      </w:r>
    </w:p>
    <w:p>
      <w:pPr>
        <w:tabs>
          <w:tab w:pos="403" w:val="left"/>
        </w:tabs>
        <w:spacing w:after="40" w:line="276" w:lineRule="auto"/>
        <w:ind w:left="403" w:hanging="403"/>
        <w:jc w:val="left"/>
      </w:pPr>
      <w:r>
        <w:rPr>
          <w:color w:val="1A2E4A"/>
        </w:rPr>
        <w:t>5.</w:t>
        <w:tab/>
      </w:r>
      <w:r>
        <w:t>The extended-position sensor confirms the required position.</w:t>
      </w:r>
    </w:p>
    <w:p>
      <w:pPr>
        <w:tabs>
          <w:tab w:pos="403" w:val="left"/>
        </w:tabs>
        <w:spacing w:after="40" w:line="276" w:lineRule="auto"/>
        <w:ind w:left="403" w:hanging="403"/>
        <w:jc w:val="left"/>
      </w:pPr>
      <w:r>
        <w:rPr>
          <w:color w:val="1A2E4A"/>
        </w:rPr>
        <w:t>6.</w:t>
        <w:tab/>
      </w:r>
      <w:r>
        <w:t>The machine verifies any additional required clamp-pressure or workpiece-position conditions.</w:t>
      </w:r>
    </w:p>
    <w:p>
      <w:pPr>
        <w:tabs>
          <w:tab w:pos="403" w:val="left"/>
        </w:tabs>
        <w:spacing w:after="40" w:line="276" w:lineRule="auto"/>
        <w:ind w:left="403" w:hanging="403"/>
        <w:jc w:val="left"/>
      </w:pPr>
      <w:r>
        <w:rPr>
          <w:color w:val="1A2E4A"/>
        </w:rPr>
        <w:t>7.</w:t>
        <w:tab/>
      </w:r>
      <w:r>
        <w:t>The next operation is permitted.</w:t>
      </w:r>
    </w:p>
    <w:p>
      <w:pPr>
        <w:tabs>
          <w:tab w:pos="403" w:val="left"/>
        </w:tabs>
        <w:spacing w:after="40" w:line="276" w:lineRule="auto"/>
        <w:ind w:left="403" w:hanging="403"/>
        <w:jc w:val="left"/>
      </w:pPr>
      <w:r>
        <w:rPr>
          <w:color w:val="1A2E4A"/>
        </w:rPr>
        <w:t>8.</w:t>
        <w:tab/>
      </w:r>
      <w:r>
        <w:t>After the operation is complete, the PLC commands the clamp to release.</w:t>
      </w:r>
    </w:p>
    <w:p>
      <w:pPr>
        <w:tabs>
          <w:tab w:pos="403" w:val="left"/>
        </w:tabs>
        <w:spacing w:after="40" w:line="276" w:lineRule="auto"/>
        <w:ind w:left="403" w:hanging="403"/>
        <w:jc w:val="left"/>
      </w:pPr>
      <w:r>
        <w:rPr>
          <w:color w:val="1A2E4A"/>
        </w:rPr>
        <w:t>9.</w:t>
        <w:tab/>
      </w:r>
      <w:r>
        <w:t>The retracted-position sensor confirms release.</w:t>
      </w:r>
    </w:p>
    <w:p>
      <w:pPr>
        <w:tabs>
          <w:tab w:pos="403" w:val="left"/>
        </w:tabs>
        <w:spacing w:after="40" w:line="276" w:lineRule="auto"/>
        <w:ind w:left="403" w:hanging="403"/>
        <w:jc w:val="left"/>
      </w:pPr>
      <w:r>
        <w:rPr>
          <w:color w:val="1A2E4A"/>
        </w:rPr>
        <w:t>10.</w:t>
        <w:tab/>
      </w:r>
      <w:r>
        <w:t>The machine permits unloading or the next sequence step.</w:t>
      </w:r>
    </w:p>
    <w:p>
      <w:pPr>
        <w:pStyle w:val="Heading3"/>
      </w:pPr>
      <w:r>
        <w:t>Commissioning Checks</w:t>
      </w:r>
    </w:p>
    <w:p>
      <w:pPr>
        <w:pStyle w:val="ListBullet"/>
      </w:pPr>
      <w:r>
        <w:t>Verify cylinder mounting and alignment.</w:t>
      </w:r>
    </w:p>
    <w:p>
      <w:pPr>
        <w:pStyle w:val="ListBullet"/>
      </w:pPr>
      <w:r>
        <w:t>Confirm that the clamp contacts the correct workpiece location.</w:t>
      </w:r>
    </w:p>
    <w:p>
      <w:pPr>
        <w:pStyle w:val="ListBullet"/>
      </w:pPr>
      <w:r>
        <w:t>Measure the operating pressure.</w:t>
      </w:r>
    </w:p>
    <w:p>
      <w:pPr>
        <w:pStyle w:val="ListBullet"/>
      </w:pPr>
      <w:r>
        <w:t>Verify extension and retraction.</w:t>
      </w:r>
    </w:p>
    <w:p>
      <w:pPr>
        <w:pStyle w:val="ListBullet"/>
      </w:pPr>
      <w:r>
        <w:t>Check that the clamp does not distort or damage the component.</w:t>
      </w:r>
    </w:p>
    <w:p>
      <w:pPr>
        <w:pStyle w:val="ListBullet"/>
      </w:pPr>
      <w:r>
        <w:t>Verify position sensors.</w:t>
      </w:r>
    </w:p>
    <w:p>
      <w:pPr>
        <w:pStyle w:val="ListBullet"/>
      </w:pPr>
      <w:r>
        <w:t>Confirm that the next operation cannot start without the required clamp confirmation.</w:t>
      </w:r>
    </w:p>
    <w:p>
      <w:pPr>
        <w:pStyle w:val="ListBullet"/>
      </w:pPr>
      <w:r>
        <w:t>Test pressure loss and power loss according to the approved procedure.</w:t>
      </w:r>
    </w:p>
    <w:p>
      <w:pPr>
        <w:pStyle w:val="ListBullet"/>
      </w:pPr>
      <w:r>
        <w:t>Verify that the machine handles a missing component or incomplete clamping condition correctly.</w:t>
      </w:r>
    </w:p>
    <w:p>
      <w:pPr>
        <w:pStyle w:val="ListBullet"/>
      </w:pPr>
      <w:r>
        <w:t>Record the final pressure, sequence timing, and acceptance results.</w:t>
      </w:r>
    </w:p>
    <w:p>
      <w:r>
        <w:t>A clamp-position sensor alone may not prove that the workpiece is correctly secured. Where the process requires it, additional pressure, position, or process verification must be provided.</w:t>
      </w:r>
    </w:p>
    <w:p>
      <w:pPr>
        <w:pStyle w:val="Heading2"/>
      </w:pPr>
      <w:r>
        <w:t>28. Example: Robot-Mounted Pneumatic Gripper</w:t>
      </w:r>
    </w:p>
    <w:p>
      <w:r>
        <w:t>A robot uses a pneumatic gripper to pick up an automotive component and transfer it to an assembly station.</w:t>
      </w:r>
    </w:p>
    <w:p>
      <w:r>
        <w:t>Commissioning must verify:</w:t>
      </w:r>
    </w:p>
    <w:p>
      <w:pPr>
        <w:pStyle w:val="ListBullet"/>
      </w:pPr>
      <w:r>
        <w:t>Correct air supply to the robot-mounted equipment.</w:t>
      </w:r>
    </w:p>
    <w:p>
      <w:pPr>
        <w:pStyle w:val="ListBullet"/>
      </w:pPr>
      <w:r>
        <w:t>Suitable hose routing through the robot dress pack.</w:t>
      </w:r>
    </w:p>
    <w:p>
      <w:pPr>
        <w:pStyle w:val="ListBullet"/>
      </w:pPr>
      <w:r>
        <w:t>Gripper opening and closing.</w:t>
      </w:r>
    </w:p>
    <w:p>
      <w:pPr>
        <w:pStyle w:val="ListBullet"/>
      </w:pPr>
      <w:r>
        <w:t>Jaw stroke and gripping force.</w:t>
      </w:r>
    </w:p>
    <w:p>
      <w:pPr>
        <w:pStyle w:val="ListBullet"/>
      </w:pPr>
      <w:r>
        <w:t>Part-present or grip-confirmation feedback.</w:t>
      </w:r>
    </w:p>
    <w:p>
      <w:pPr>
        <w:pStyle w:val="ListBullet"/>
      </w:pPr>
      <w:r>
        <w:t>Correct PLC and robot handshake.</w:t>
      </w:r>
    </w:p>
    <w:p>
      <w:pPr>
        <w:pStyle w:val="ListBullet"/>
      </w:pPr>
      <w:r>
        <w:t>Workpiece retention during expected robot acceleration.</w:t>
      </w:r>
    </w:p>
    <w:p>
      <w:pPr>
        <w:pStyle w:val="ListBullet"/>
      </w:pPr>
      <w:r>
        <w:t>Behavior if the component is missing.</w:t>
      </w:r>
    </w:p>
    <w:p>
      <w:pPr>
        <w:pStyle w:val="ListBullet"/>
      </w:pPr>
      <w:r>
        <w:t>Behavior if pressure is lost.</w:t>
      </w:r>
    </w:p>
    <w:p>
      <w:pPr>
        <w:pStyle w:val="ListBullet"/>
      </w:pPr>
      <w:r>
        <w:t>Collision clearance and tool geometry.</w:t>
      </w:r>
    </w:p>
    <w:p>
      <w:pPr>
        <w:pStyle w:val="ListBullet"/>
      </w:pPr>
      <w:r>
        <w:t>Correct recovery after robot or pneumatic faults.</w:t>
      </w:r>
    </w:p>
    <w:p>
      <w:r>
        <w:t>The robot must not proceed on the assumption that the part is held merely because a close command was issued. The required confirmation must be evaluated before the next motion.</w:t>
      </w:r>
    </w:p>
    <w:p>
      <w:pPr>
        <w:pStyle w:val="Heading2"/>
      </w:pPr>
      <w:r>
        <w:t>29. Common Commissioning Mistakes</w:t>
      </w:r>
    </w:p>
    <w:p>
      <w:pPr>
        <w:pStyle w:val="ListBullet"/>
      </w:pPr>
      <w:r>
        <w:t>Setting pressure without checking the design requirement.</w:t>
      </w:r>
    </w:p>
    <w:p>
      <w:pPr>
        <w:pStyle w:val="ListBullet"/>
      </w:pPr>
      <w:r>
        <w:t>Checking only static pressure instead of dynamic pressure.</w:t>
      </w:r>
    </w:p>
    <w:p>
      <w:pPr>
        <w:pStyle w:val="ListBullet"/>
      </w:pPr>
      <w:r>
        <w:t>Assuming that a powered solenoid has shifted its valve.</w:t>
      </w:r>
    </w:p>
    <w:p>
      <w:pPr>
        <w:pStyle w:val="ListBullet"/>
      </w:pPr>
      <w:r>
        <w:t>Ignoring exhaust restrictions.</w:t>
      </w:r>
    </w:p>
    <w:p>
      <w:pPr>
        <w:pStyle w:val="ListBullet"/>
      </w:pPr>
      <w:r>
        <w:t>Adjusting flow controls without considering load and impact energy.</w:t>
      </w:r>
    </w:p>
    <w:p>
      <w:pPr>
        <w:pStyle w:val="ListBullet"/>
      </w:pPr>
      <w:r>
        <w:t>Confusing command signals with actual position feedback.</w:t>
      </w:r>
    </w:p>
    <w:p>
      <w:pPr>
        <w:pStyle w:val="ListBullet"/>
      </w:pPr>
      <w:r>
        <w:t>Treating a cylinder sensor as proof of successful workpiece clamping.</w:t>
      </w:r>
    </w:p>
    <w:p>
      <w:pPr>
        <w:pStyle w:val="ListBullet"/>
      </w:pPr>
      <w:r>
        <w:t>Ignoring leakage because the actuator still moves.</w:t>
      </w:r>
    </w:p>
    <w:p>
      <w:pPr>
        <w:pStyle w:val="ListBullet"/>
      </w:pPr>
      <w:r>
        <w:t>Adding a lubricator when the equipment does not require one.</w:t>
      </w:r>
    </w:p>
    <w:p>
      <w:pPr>
        <w:pStyle w:val="ListBullet"/>
      </w:pPr>
      <w:r>
        <w:t>Assuming a 5/3 valve safely holds a load.</w:t>
      </w:r>
    </w:p>
    <w:p>
      <w:pPr>
        <w:pStyle w:val="ListBullet"/>
      </w:pPr>
      <w:r>
        <w:t>Assuming air loss always moves the machine to a safe condition.</w:t>
      </w:r>
    </w:p>
    <w:p>
      <w:pPr>
        <w:pStyle w:val="ListBullet"/>
      </w:pPr>
      <w:r>
        <w:t>Ignoring stored pressure during maintenance.</w:t>
      </w:r>
    </w:p>
    <w:p>
      <w:pPr>
        <w:pStyle w:val="ListBullet"/>
      </w:pPr>
      <w:r>
        <w:t>Testing only one actuator instead of simultaneous machine operation.</w:t>
      </w:r>
    </w:p>
    <w:p>
      <w:pPr>
        <w:pStyle w:val="ListBullet"/>
      </w:pPr>
      <w:r>
        <w:t>Allowing automatic restart without confirming the real actuator state.</w:t>
      </w:r>
    </w:p>
    <w:p>
      <w:pPr>
        <w:pStyle w:val="ListBullet"/>
      </w:pPr>
      <w:r>
        <w:t>Failing to validate timeouts and fault handling.</w:t>
      </w:r>
    </w:p>
    <w:p>
      <w:pPr>
        <w:pStyle w:val="ListBullet"/>
      </w:pPr>
      <w:r>
        <w:t>Leaving pressure settings undocumented.</w:t>
      </w:r>
    </w:p>
    <w:p>
      <w:pPr>
        <w:pStyle w:val="ListBullet"/>
      </w:pPr>
      <w:r>
        <w:t>Failing to verify the approved safety-exhaust arrangement.</w:t>
      </w:r>
    </w:p>
    <w:p>
      <w:pPr>
        <w:pStyle w:val="ListBullet"/>
      </w:pPr>
      <w:r>
        <w:t>Releasing the machine without completed acceptance records.</w:t>
      </w:r>
    </w:p>
    <w:p>
      <w:pPr>
        <w:pStyle w:val="Heading2"/>
      </w:pPr>
      <w:r>
        <w:t>30. Interview Questions and Answers</w:t>
      </w:r>
    </w:p>
    <w:p>
      <w:pPr>
        <w:pStyle w:val="Heading3"/>
      </w:pPr>
      <w:r>
        <w:t>Q1. What is pneumatics?</w:t>
      </w:r>
    </w:p>
    <w:p>
      <w:r>
        <w:t>Pneumatics uses compressed gas, generally air, to transmit energy and produce mechanical movement.</w:t>
      </w:r>
    </w:p>
    <w:p>
      <w:pPr>
        <w:pStyle w:val="Heading3"/>
      </w:pPr>
      <w:r>
        <w:t>Q2. What is the function of an FRL unit?</w:t>
      </w:r>
    </w:p>
    <w:p>
      <w:r>
        <w:t>An FRL unit filters compressed air, regulates downstream pressure, and provides lubrication when required by the equipment.</w:t>
      </w:r>
    </w:p>
    <w:p>
      <w:pPr>
        <w:pStyle w:val="Heading3"/>
      </w:pPr>
      <w:r>
        <w:t>Q3. What is the difference between a 3/2 and a 5/2 valve?</w:t>
      </w:r>
    </w:p>
    <w:p>
      <w:r>
        <w:t>A 3/2 valve has three ports and two positions and is commonly used for single-acting cylinders. A 5/2 valve has five ports and two positions and is commonly used for double-acting cylinders.</w:t>
      </w:r>
    </w:p>
    <w:p>
      <w:pPr>
        <w:pStyle w:val="Heading3"/>
      </w:pPr>
      <w:r>
        <w:t>Q4. Why is a double-acting cylinder commonly used in automation?</w:t>
      </w:r>
    </w:p>
    <w:p>
      <w:r>
        <w:t>It provides powered motion in both extension and retraction, allowing controlled operation in both directions.</w:t>
      </w:r>
    </w:p>
    <w:p>
      <w:pPr>
        <w:pStyle w:val="Heading3"/>
      </w:pPr>
      <w:r>
        <w:t>Q5. Why is meter-out flow control often used?</w:t>
      </w:r>
    </w:p>
    <w:p>
      <w:r>
        <w:t>Restricting exhaust air can stabilize cylinder movement under changing loads. Its suitability depends on the application and circuit design.</w:t>
      </w:r>
    </w:p>
    <w:p>
      <w:pPr>
        <w:pStyle w:val="Heading3"/>
      </w:pPr>
      <w:r>
        <w:t>Q6. Why might a cylinder move slowly even when supply pressure is correct?</w:t>
      </w:r>
    </w:p>
    <w:p>
      <w:r>
        <w:t>Possible causes include inadequate valve flow capacity, restricted tubing, blocked exhaust silencers, excessive flow restriction, mechanical binding, or pressure drops during motion.</w:t>
      </w:r>
    </w:p>
    <w:p>
      <w:pPr>
        <w:pStyle w:val="Heading3"/>
      </w:pPr>
      <w:r>
        <w:t>Q7. How do you calculate cylinder extension force?</w:t>
      </w:r>
    </w:p>
    <w:p>
      <w:r>
        <w:t>Multiply the gauge pressure at the cylinder by the effective piston area, then account for friction, losses, external loads, and engineering margins.</w:t>
      </w:r>
    </w:p>
    <w:p>
      <w:pPr>
        <w:pStyle w:val="Heading3"/>
      </w:pPr>
      <w:r>
        <w:t>Q8. Why is retraction force lower than extension force?</w:t>
      </w:r>
    </w:p>
    <w:p>
      <w:r>
        <w:t>The piston rod reduces the effective area on the rod side of the cylinder.</w:t>
      </w:r>
    </w:p>
    <w:p>
      <w:pPr>
        <w:pStyle w:val="Heading3"/>
      </w:pPr>
      <w:r>
        <w:t>Q9. What is the difference between a pressure switch and a pressure regulator?</w:t>
      </w:r>
    </w:p>
    <w:p>
      <w:r>
        <w:t>A regulator controls downstream pressure. A pressure switch generates a discrete signal when pressure crosses a configured threshold.</w:t>
      </w:r>
    </w:p>
    <w:p>
      <w:pPr>
        <w:pStyle w:val="Heading3"/>
      </w:pPr>
      <w:r>
        <w:t>Q10. Why can air loss create a safety hazard?</w:t>
      </w:r>
    </w:p>
    <w:p>
      <w:r>
        <w:t>Loss of pressure can cause an actuator to move, release a workpiece, or allow a gravity-loaded mechanism to fall. The outcome depends on the circuit and mechanical design.</w:t>
      </w:r>
    </w:p>
    <w:p>
      <w:pPr>
        <w:pStyle w:val="Heading3"/>
      </w:pPr>
      <w:r>
        <w:t>Q11. How would you troubleshoot a cylinder that does not extend?</w:t>
      </w:r>
    </w:p>
    <w:p>
      <w:r>
        <w:t>Verify the PLC command, supply pressure, solenoid operation, valve switching, tubing connections, exhaust path, mechanical freedom, and sensor feedback.</w:t>
      </w:r>
    </w:p>
    <w:p>
      <w:pPr>
        <w:pStyle w:val="Heading3"/>
      </w:pPr>
      <w:r>
        <w:t>Q12. Why is dynamic pressure testing important?</w:t>
      </w:r>
    </w:p>
    <w:p>
      <w:r>
        <w:t>Pressure can fall during actuator movement because of restrictions, inadequate supply capacity, leakage, or simultaneous air demand. Static pressure alone may not reveal these problems.</w:t>
      </w:r>
    </w:p>
    <w:p>
      <w:pPr>
        <w:pStyle w:val="Heading3"/>
      </w:pPr>
      <w:r>
        <w:t>Q13. Does a 5/3 closed-center valve guarantee that a cylinder will remain stationary?</w:t>
      </w:r>
    </w:p>
    <w:p>
      <w:r>
        <w:t>No. Internal leakage, compressibility, external forces, and circuit design can cause movement. A safety-critical load may require a dedicated load-holding solution.</w:t>
      </w:r>
    </w:p>
    <w:p>
      <w:pPr>
        <w:pStyle w:val="Heading3"/>
      </w:pPr>
      <w:r>
        <w:t>Q14. What should happen when a cylinder does not reach its end position before the timeout?</w:t>
      </w:r>
    </w:p>
    <w:p>
      <w:r>
        <w:t>The PLC should execute the approved fault-handling sequence, identify the failed movement, and prevent the next operation from proceeding on invalid feedback.</w:t>
      </w:r>
    </w:p>
    <w:p>
      <w:pPr>
        <w:pStyle w:val="Heading3"/>
      </w:pPr>
      <w:r>
        <w:t>Q15. What is the purpose of a soft-start valve?</w:t>
      </w:r>
    </w:p>
    <w:p>
      <w:r>
        <w:t>It gradually increases downstream pressure during startup to reduce the effects of sudden pressurization. Its safety role depends on the specific device and validated system design.</w:t>
      </w:r>
    </w:p>
    <w:p>
      <w:pPr>
        <w:pStyle w:val="Heading2"/>
      </w:pPr>
      <w:r>
        <w:t>31. Final Pneumatic Commissioning Checklist</w:t>
      </w:r>
    </w:p>
    <w:p>
      <w:pPr>
        <w:pStyle w:val="ListBullet"/>
      </w:pPr>
      <w:r>
        <w:t>Pneumatic schematic matches the installed circuit.</w:t>
      </w:r>
    </w:p>
    <w:p>
      <w:pPr>
        <w:pStyle w:val="ListBullet"/>
      </w:pPr>
      <w:r>
        <w:t>Components, tubing, and fittings are correctly rated.</w:t>
      </w:r>
    </w:p>
    <w:p>
      <w:pPr>
        <w:pStyle w:val="ListBullet"/>
      </w:pPr>
      <w:r>
        <w:t>Air preparation and drainage are functional.</w:t>
      </w:r>
    </w:p>
    <w:p>
      <w:pPr>
        <w:pStyle w:val="ListBullet"/>
      </w:pPr>
      <w:r>
        <w:t>Operating and dynamic pressure meet requirements.</w:t>
      </w:r>
    </w:p>
    <w:p>
      <w:pPr>
        <w:pStyle w:val="ListBullet"/>
      </w:pPr>
      <w:r>
        <w:t>No unacceptable leakage is present.</w:t>
      </w:r>
    </w:p>
    <w:p>
      <w:pPr>
        <w:pStyle w:val="ListBullet"/>
      </w:pPr>
      <w:r>
        <w:t>Cylinders and grippers move correctly.</w:t>
      </w:r>
    </w:p>
    <w:p>
      <w:pPr>
        <w:pStyle w:val="ListBullet"/>
      </w:pPr>
      <w:r>
        <w:t>Flow control and cushioning are adjusted.</w:t>
      </w:r>
    </w:p>
    <w:p>
      <w:pPr>
        <w:pStyle w:val="ListBullet"/>
      </w:pPr>
      <w:r>
        <w:t>Position sensors and pressure switches operate correctly.</w:t>
      </w:r>
    </w:p>
    <w:p>
      <w:pPr>
        <w:pStyle w:val="ListBullet"/>
      </w:pPr>
      <w:r>
        <w:t>PLC commands, feedback, and interlocks are verified.</w:t>
      </w:r>
    </w:p>
    <w:p>
      <w:pPr>
        <w:pStyle w:val="ListBullet"/>
      </w:pPr>
      <w:r>
        <w:t>Sequence timeouts and fault handling are tested.</w:t>
      </w:r>
    </w:p>
    <w:p>
      <w:pPr>
        <w:pStyle w:val="ListBullet"/>
      </w:pPr>
      <w:r>
        <w:t>Simultaneous actuator operation does not cause unacceptable pressure loss.</w:t>
      </w:r>
    </w:p>
    <w:p>
      <w:pPr>
        <w:pStyle w:val="ListBullet"/>
      </w:pPr>
      <w:r>
        <w:t>Air-loss and restart behavior are validated.</w:t>
      </w:r>
    </w:p>
    <w:p>
      <w:pPr>
        <w:pStyle w:val="ListBullet"/>
      </w:pPr>
      <w:r>
        <w:t>Safety isolation and exhaust arrangements are verified.</w:t>
      </w:r>
    </w:p>
    <w:p>
      <w:pPr>
        <w:pStyle w:val="ListBullet"/>
      </w:pPr>
      <w:r>
        <w:t>Production cycle time is accepted.</w:t>
      </w:r>
    </w:p>
    <w:p>
      <w:pPr>
        <w:pStyle w:val="ListBullet"/>
      </w:pPr>
      <w:r>
        <w:t>Maintenance and as-built documentation are complete.</w:t>
      </w:r>
    </w:p>
    <w:p>
      <w:pPr>
        <w:pStyle w:val="ListBullet"/>
      </w:pPr>
      <w:r>
        <w:t>Acceptance records and handover are approved.</w:t>
      </w:r>
    </w:p>
    <w:p>
      <w:pPr>
        <w:pStyle w:val="Heading2"/>
      </w:pPr>
      <w:r>
        <w:t>32. Key Takeaways</w:t>
      </w:r>
    </w:p>
    <w:p>
      <w:pPr>
        <w:pStyle w:val="ListBullet"/>
      </w:pPr>
      <w:r>
        <w:t>Pneumatic commissioning covers air supply, air quality, pressure regulation, valves, actuators, sensors, PLC logic, and safety.</w:t>
      </w:r>
    </w:p>
    <w:p>
      <w:pPr>
        <w:pStyle w:val="ListBullet"/>
      </w:pPr>
      <w:r>
        <w:t>Correct static pressure does not guarantee sufficient flow or stable pressure during production.</w:t>
      </w:r>
    </w:p>
    <w:p>
      <w:pPr>
        <w:pStyle w:val="ListBullet"/>
      </w:pPr>
      <w:r>
        <w:t>Cylinder force depends on pressure and effective piston area, while actual performance also depends on friction, load, and pressure losses.</w:t>
      </w:r>
    </w:p>
    <w:p>
      <w:pPr>
        <w:pStyle w:val="ListBullet"/>
      </w:pPr>
      <w:r>
        <w:t>PLC commands must be verified against real actuator feedback.</w:t>
      </w:r>
    </w:p>
    <w:p>
      <w:pPr>
        <w:pStyle w:val="ListBullet"/>
      </w:pPr>
      <w:r>
        <w:t>Leakage, incorrect flow control, blocked exhaust paths, and inadequate supply capacity are common causes of unreliable operation.</w:t>
      </w:r>
    </w:p>
    <w:p>
      <w:pPr>
        <w:pStyle w:val="ListBullet"/>
      </w:pPr>
      <w:r>
        <w:t>Stored pneumatic energy and unexpected movement must be addressed through approved isolation and safety procedures.</w:t>
      </w:r>
    </w:p>
    <w:p>
      <w:pPr>
        <w:pStyle w:val="ListBullet"/>
      </w:pPr>
      <w:r>
        <w:t>Commissioning is complete only when normal operation, fault response, restart behavior, production performance, and documentation have all been verified.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02_PLAN_WISE_2026\02_INDUSTRY3_0\13_Commissioning\03_Stage3_Devices\09_Hydraulics - Hydraulics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Pneumatics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