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Hydraulics Commissioning</w:t>
      </w:r>
    </w:p>
    <w:p>
      <w:pPr>
        <w:pStyle w:val="Heading2"/>
      </w:pPr>
      <w:r>
        <w:t>1. Definition and Purpose</w:t>
      </w:r>
    </w:p>
    <w:p>
      <w:r>
        <w:t>Hydraulics is the branch of engineering that uses pressurized liquid to transmit power and produce controlled force or motion. Industrial hydraulic systems generally use hydraulic oil as the working fluid.</w:t>
      </w:r>
    </w:p>
    <w:p>
      <w:r>
        <w:t>Hydraulic commissioning is the systematic process of inspecting, installing, filling, bleeding, pressurizing, configuring, testing, and validating hydraulic equipment and its integration with electrical controls, PLCs, sensors, and machine sequences.</w:t>
      </w:r>
    </w:p>
    <w:p>
      <w:r>
        <w:t>Hydraulic systems are widely used where high force, controlled movement, rigidity, or substantial power density is required.</w:t>
      </w:r>
    </w:p>
    <w:p>
      <w:r>
        <w:t>Typical automotive manufacturing applications include:</w:t>
      </w:r>
    </w:p>
    <w:p>
      <w:pPr>
        <w:pStyle w:val="ListBullet"/>
      </w:pPr>
      <w:r>
        <w:t>Hydraulic presses and forming machines.</w:t>
      </w:r>
    </w:p>
    <w:p>
      <w:pPr>
        <w:pStyle w:val="ListBullet"/>
      </w:pPr>
      <w:r>
        <w:t>Clamping and locating fixtures.</w:t>
      </w:r>
    </w:p>
    <w:p>
      <w:pPr>
        <w:pStyle w:val="ListBullet"/>
      </w:pPr>
      <w:r>
        <w:t>Die-casting and molding equipment.</w:t>
      </w:r>
    </w:p>
    <w:p>
      <w:pPr>
        <w:pStyle w:val="ListBullet"/>
      </w:pPr>
      <w:r>
        <w:t>Hydraulic lifting tables and platforms.</w:t>
      </w:r>
    </w:p>
    <w:p>
      <w:pPr>
        <w:pStyle w:val="ListBullet"/>
      </w:pPr>
      <w:r>
        <w:t>Heavy-duty material handling.</w:t>
      </w:r>
    </w:p>
    <w:p>
      <w:pPr>
        <w:pStyle w:val="ListBullet"/>
      </w:pPr>
      <w:r>
        <w:t>Machine-tool clamping systems.</w:t>
      </w:r>
    </w:p>
    <w:p>
      <w:pPr>
        <w:pStyle w:val="ListBullet"/>
      </w:pPr>
      <w:r>
        <w:t>Power units for production machinery.</w:t>
      </w:r>
    </w:p>
    <w:p>
      <w:pPr>
        <w:pStyle w:val="ListBullet"/>
      </w:pPr>
      <w:r>
        <w:t>Hydraulic cylinders for positioning and force application.</w:t>
      </w:r>
    </w:p>
    <w:p>
      <w:pPr>
        <w:pStyle w:val="ListBullet"/>
      </w:pPr>
      <w:r>
        <w:t>Servo-hydraulic systems for precise force, position, or pressure control.</w:t>
      </w:r>
    </w:p>
    <w:p>
      <w:r>
        <w:t>Key principle: A hydraulic actuator moving successfully does not prove that the system is correctly commissioned. Pressure, flow, temperature, contamination, leakage, load-holding capability, control stability, and safety behavior must also meet the design requirements.</w:t>
      </w:r>
    </w:p>
    <w:p>
      <w:pPr>
        <w:pStyle w:val="Heading2"/>
      </w:pPr>
      <w:r>
        <w:t>2. Basic Hydraulic System Architecture</w:t>
      </w:r>
    </w:p>
    <w:p>
      <w:r>
        <w:t>A typical hydraulic system consists of a reservoir, pump, drive motor, filtration equipment, control valves, actuators, and associated sensors.</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Line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 Pressure / Flow Control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Cylinder or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Line and Return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Reservoir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Suction</w:t>
      </w:r>
    </w:p>
    <w:p/>
    <w:p>
      <w:r>
        <w:t>This is a simplified functional arrangement. Real systems may contain pressure-compensated pumps, accumulators, pilot circuits, separate case-drain lines, cooling systems, proportional valves, servo valves, and multiple pressure zones.</w:t>
      </w:r>
    </w:p>
    <w:p>
      <w:pPr>
        <w:pStyle w:val="Heading2"/>
      </w:pPr>
      <w:r>
        <w:t>3. Hydraulic Versus Pneumatic Systems</w:t>
      </w:r>
    </w:p>
    <w:p>
      <w:r>
        <w:t>Both systems use fluid power, but hydraulic systems generally use a liquid while pneumatic systems use a compressible gas.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Hydraulic system</w:t>
            </w:r>
          </w:p>
        </w:tc>
        <w:tc>
          <w:tcPr>
            <w:tcW w:type="dxa" w:w="3600"/>
            <w:shd w:val="clear" w:color="auto" w:fill="EEF2F7"/>
          </w:tcPr>
          <w:p>
            <w:pPr>
              <w:spacing w:after="0" w:before="0" w:line="240" w:lineRule="auto"/>
              <w:jc w:val="left"/>
            </w:pPr>
            <w:r>
              <w:rPr>
                <w:b/>
                <w:color w:val="1A2E4A"/>
              </w:rPr>
              <w:t>Pneumatic system</w:t>
            </w:r>
          </w:p>
        </w:tc>
      </w:tr>
      <w:tr>
        <w:tc>
          <w:tcPr>
            <w:tcW w:type="dxa" w:w="3600"/>
          </w:tcPr>
          <w:p>
            <w:pPr>
              <w:spacing w:after="0" w:before="0" w:line="240" w:lineRule="auto"/>
              <w:jc w:val="left"/>
            </w:pPr>
            <w:r>
              <w:t>Working medium</w:t>
            </w:r>
          </w:p>
        </w:tc>
        <w:tc>
          <w:tcPr>
            <w:tcW w:type="dxa" w:w="3600"/>
          </w:tcPr>
          <w:p>
            <w:pPr>
              <w:spacing w:after="0" w:before="0" w:line="240" w:lineRule="auto"/>
              <w:jc w:val="left"/>
            </w:pPr>
            <w:r>
              <w:t>Hydraulic oil or specified liquid</w:t>
            </w:r>
          </w:p>
        </w:tc>
        <w:tc>
          <w:tcPr>
            <w:tcW w:type="dxa" w:w="3600"/>
          </w:tcPr>
          <w:p>
            <w:pPr>
              <w:spacing w:after="0" w:before="0" w:line="240" w:lineRule="auto"/>
              <w:jc w:val="left"/>
            </w:pPr>
            <w:r>
              <w:t>Compressed air or specified gas</w:t>
            </w:r>
          </w:p>
        </w:tc>
      </w:tr>
      <w:tr>
        <w:tc>
          <w:tcPr>
            <w:tcW w:type="dxa" w:w="3600"/>
          </w:tcPr>
          <w:p>
            <w:pPr>
              <w:spacing w:after="0" w:before="0" w:line="240" w:lineRule="auto"/>
              <w:jc w:val="left"/>
            </w:pPr>
            <w:r>
              <w:t>Compressibility</w:t>
            </w:r>
          </w:p>
        </w:tc>
        <w:tc>
          <w:tcPr>
            <w:tcW w:type="dxa" w:w="3600"/>
          </w:tcPr>
          <w:p>
            <w:pPr>
              <w:spacing w:after="0" w:before="0" w:line="240" w:lineRule="auto"/>
              <w:jc w:val="left"/>
            </w:pPr>
            <w:r>
              <w:t>Relatively low</w:t>
            </w:r>
          </w:p>
        </w:tc>
        <w:tc>
          <w:tcPr>
            <w:tcW w:type="dxa" w:w="3600"/>
          </w:tcPr>
          <w:p>
            <w:pPr>
              <w:spacing w:after="0" w:before="0" w:line="240" w:lineRule="auto"/>
              <w:jc w:val="left"/>
            </w:pPr>
            <w:r>
              <w:t>High</w:t>
            </w:r>
          </w:p>
        </w:tc>
      </w:tr>
      <w:tr>
        <w:tc>
          <w:tcPr>
            <w:tcW w:type="dxa" w:w="3600"/>
          </w:tcPr>
          <w:p>
            <w:pPr>
              <w:spacing w:after="0" w:before="0" w:line="240" w:lineRule="auto"/>
              <w:jc w:val="left"/>
            </w:pPr>
            <w:r>
              <w:t>Typical force capability</w:t>
            </w:r>
          </w:p>
        </w:tc>
        <w:tc>
          <w:tcPr>
            <w:tcW w:type="dxa" w:w="3600"/>
          </w:tcPr>
          <w:p>
            <w:pPr>
              <w:spacing w:after="0" w:before="0" w:line="240" w:lineRule="auto"/>
              <w:jc w:val="left"/>
            </w:pPr>
            <w:r>
              <w:t>High</w:t>
            </w:r>
          </w:p>
        </w:tc>
        <w:tc>
          <w:tcPr>
            <w:tcW w:type="dxa" w:w="3600"/>
          </w:tcPr>
          <w:p>
            <w:pPr>
              <w:spacing w:after="0" w:before="0" w:line="240" w:lineRule="auto"/>
              <w:jc w:val="left"/>
            </w:pPr>
            <w:r>
              <w:t>Moderate for comparable actuator size and pressure</w:t>
            </w:r>
          </w:p>
        </w:tc>
      </w:tr>
      <w:tr>
        <w:tc>
          <w:tcPr>
            <w:tcW w:type="dxa" w:w="3600"/>
          </w:tcPr>
          <w:p>
            <w:pPr>
              <w:spacing w:after="0" w:before="0" w:line="240" w:lineRule="auto"/>
              <w:jc w:val="left"/>
            </w:pPr>
            <w:r>
              <w:t>Motion stiffness</w:t>
            </w:r>
          </w:p>
        </w:tc>
        <w:tc>
          <w:tcPr>
            <w:tcW w:type="dxa" w:w="3600"/>
          </w:tcPr>
          <w:p>
            <w:pPr>
              <w:spacing w:after="0" w:before="0" w:line="240" w:lineRule="auto"/>
              <w:jc w:val="left"/>
            </w:pPr>
            <w:r>
              <w:t>Generally higher</w:t>
            </w:r>
          </w:p>
        </w:tc>
        <w:tc>
          <w:tcPr>
            <w:tcW w:type="dxa" w:w="3600"/>
          </w:tcPr>
          <w:p>
            <w:pPr>
              <w:spacing w:after="0" w:before="0" w:line="240" w:lineRule="auto"/>
              <w:jc w:val="left"/>
            </w:pPr>
            <w:r>
              <w:t>More affected by air compressibility</w:t>
            </w:r>
          </w:p>
        </w:tc>
      </w:tr>
      <w:tr>
        <w:tc>
          <w:tcPr>
            <w:tcW w:type="dxa" w:w="3600"/>
          </w:tcPr>
          <w:p>
            <w:pPr>
              <w:spacing w:after="0" w:before="0" w:line="240" w:lineRule="auto"/>
              <w:jc w:val="left"/>
            </w:pPr>
            <w:r>
              <w:t>Leakage consequence</w:t>
            </w:r>
          </w:p>
        </w:tc>
        <w:tc>
          <w:tcPr>
            <w:tcW w:type="dxa" w:w="3600"/>
          </w:tcPr>
          <w:p>
            <w:pPr>
              <w:spacing w:after="0" w:before="0" w:line="240" w:lineRule="auto"/>
              <w:jc w:val="left"/>
            </w:pPr>
            <w:r>
              <w:t>Oil contamination and fluid loss</w:t>
            </w:r>
          </w:p>
        </w:tc>
        <w:tc>
          <w:tcPr>
            <w:tcW w:type="dxa" w:w="3600"/>
          </w:tcPr>
          <w:p>
            <w:pPr>
              <w:spacing w:after="0" w:before="0" w:line="240" w:lineRule="auto"/>
              <w:jc w:val="left"/>
            </w:pPr>
            <w:r>
              <w:t>Air loss and energy waste</w:t>
            </w:r>
          </w:p>
        </w:tc>
      </w:tr>
      <w:tr>
        <w:tc>
          <w:tcPr>
            <w:tcW w:type="dxa" w:w="3600"/>
          </w:tcPr>
          <w:p>
            <w:pPr>
              <w:spacing w:after="0" w:before="0" w:line="240" w:lineRule="auto"/>
              <w:jc w:val="left"/>
            </w:pPr>
            <w:r>
              <w:t>Energy storage</w:t>
            </w:r>
          </w:p>
        </w:tc>
        <w:tc>
          <w:tcPr>
            <w:tcW w:type="dxa" w:w="3600"/>
          </w:tcPr>
          <w:p>
            <w:pPr>
              <w:spacing w:after="0" w:before="0" w:line="240" w:lineRule="auto"/>
              <w:jc w:val="left"/>
            </w:pPr>
            <w:r>
              <w:t>Pressurized fluid and accumulators</w:t>
            </w:r>
          </w:p>
        </w:tc>
        <w:tc>
          <w:tcPr>
            <w:tcW w:type="dxa" w:w="3600"/>
          </w:tcPr>
          <w:p>
            <w:pPr>
              <w:spacing w:after="0" w:before="0" w:line="240" w:lineRule="auto"/>
              <w:jc w:val="left"/>
            </w:pPr>
            <w:r>
              <w:t>Compressed gas and reservoirs</w:t>
            </w:r>
          </w:p>
        </w:tc>
      </w:tr>
      <w:tr>
        <w:tc>
          <w:tcPr>
            <w:tcW w:type="dxa" w:w="3600"/>
          </w:tcPr>
          <w:p>
            <w:pPr>
              <w:spacing w:after="0" w:before="0" w:line="240" w:lineRule="auto"/>
              <w:jc w:val="left"/>
            </w:pPr>
            <w:r>
              <w:t>Temperature effects</w:t>
            </w:r>
          </w:p>
        </w:tc>
        <w:tc>
          <w:tcPr>
            <w:tcW w:type="dxa" w:w="3600"/>
          </w:tcPr>
          <w:p>
            <w:pPr>
              <w:spacing w:after="0" w:before="0" w:line="240" w:lineRule="auto"/>
              <w:jc w:val="left"/>
            </w:pPr>
            <w:r>
              <w:t>Strong influence on viscosity and performance</w:t>
            </w:r>
          </w:p>
        </w:tc>
        <w:tc>
          <w:tcPr>
            <w:tcW w:type="dxa" w:w="3600"/>
          </w:tcPr>
          <w:p>
            <w:pPr>
              <w:spacing w:after="0" w:before="0" w:line="240" w:lineRule="auto"/>
              <w:jc w:val="left"/>
            </w:pPr>
            <w:r>
              <w:t>Influence on air density, moisture, and component behavior</w:t>
            </w:r>
          </w:p>
        </w:tc>
      </w:tr>
      <w:tr>
        <w:tc>
          <w:tcPr>
            <w:tcW w:type="dxa" w:w="3600"/>
          </w:tcPr>
          <w:p>
            <w:pPr>
              <w:spacing w:after="0" w:before="0" w:line="240" w:lineRule="auto"/>
              <w:jc w:val="left"/>
            </w:pPr>
            <w:r>
              <w:t>Maintenance focus</w:t>
            </w:r>
          </w:p>
        </w:tc>
        <w:tc>
          <w:tcPr>
            <w:tcW w:type="dxa" w:w="3600"/>
          </w:tcPr>
          <w:p>
            <w:pPr>
              <w:spacing w:after="0" w:before="0" w:line="240" w:lineRule="auto"/>
              <w:jc w:val="left"/>
            </w:pPr>
            <w:r>
              <w:t>Fluid cleanliness, viscosity, wear, leakage</w:t>
            </w:r>
          </w:p>
        </w:tc>
        <w:tc>
          <w:tcPr>
            <w:tcW w:type="dxa" w:w="3600"/>
          </w:tcPr>
          <w:p>
            <w:pPr>
              <w:spacing w:after="0" w:before="0" w:line="240" w:lineRule="auto"/>
              <w:jc w:val="left"/>
            </w:pPr>
            <w:r>
              <w:t>Air quality, moisture, leakage, and flow</w:t>
            </w:r>
          </w:p>
        </w:tc>
      </w:tr>
      <w:tr>
        <w:tc>
          <w:tcPr>
            <w:tcW w:type="dxa" w:w="3600"/>
          </w:tcPr>
          <w:p>
            <w:pPr>
              <w:spacing w:after="0" w:before="0" w:line="240" w:lineRule="auto"/>
              <w:jc w:val="left"/>
            </w:pPr>
            <w:r>
              <w:t>Common applications</w:t>
            </w:r>
          </w:p>
        </w:tc>
        <w:tc>
          <w:tcPr>
            <w:tcW w:type="dxa" w:w="3600"/>
          </w:tcPr>
          <w:p>
            <w:pPr>
              <w:spacing w:after="0" w:before="0" w:line="240" w:lineRule="auto"/>
              <w:jc w:val="left"/>
            </w:pPr>
            <w:r>
              <w:t>Presses, heavy clamping, lifting</w:t>
            </w:r>
          </w:p>
        </w:tc>
        <w:tc>
          <w:tcPr>
            <w:tcW w:type="dxa" w:w="3600"/>
          </w:tcPr>
          <w:p>
            <w:pPr>
              <w:spacing w:after="0" w:before="0" w:line="240" w:lineRule="auto"/>
              <w:jc w:val="left"/>
            </w:pPr>
            <w:r>
              <w:t>Grippers, pushers, light clamping, automation</w:t>
            </w:r>
          </w:p>
        </w:tc>
      </w:tr>
    </w:tbl>
    <w:p/>
    <w:p>
      <w:r>
        <w:t>Hydraulic systems are not automatically more accurate than pneumatic systems. Accuracy depends on the actuator, feedback, control valve, mechanical arrangement, load, and control strategy.</w:t>
      </w:r>
    </w:p>
    <w:p>
      <w:pPr>
        <w:pStyle w:val="Heading2"/>
      </w:pPr>
      <w:r>
        <w:t>4. Main Hydraulic Components</w:t>
      </w:r>
    </w:p>
    <w:p>
      <w:pPr>
        <w:pStyle w:val="Heading3"/>
      </w:pPr>
      <w:r>
        <w:t>4.1 Hydraulic Reservoir</w:t>
      </w:r>
    </w:p>
    <w:p>
      <w:r>
        <w:t>The reservoir stores hydraulic fluid and supports heat dissipation, deaeration, and separation of some contaminants.</w:t>
      </w:r>
    </w:p>
    <w:p>
      <w:r>
        <w:t>Important checks include:</w:t>
      </w:r>
    </w:p>
    <w:p>
      <w:pPr>
        <w:pStyle w:val="ListBullet"/>
      </w:pPr>
      <w:r>
        <w:t>Correct reservoir capacity.</w:t>
      </w:r>
    </w:p>
    <w:p>
      <w:pPr>
        <w:pStyle w:val="ListBullet"/>
      </w:pPr>
      <w:r>
        <w:t>Correct fluid level.</w:t>
      </w:r>
    </w:p>
    <w:p>
      <w:pPr>
        <w:pStyle w:val="ListBullet"/>
      </w:pPr>
      <w:r>
        <w:t>Cleanliness of the reservoir and filling equipment.</w:t>
      </w:r>
    </w:p>
    <w:p>
      <w:pPr>
        <w:pStyle w:val="ListBullet"/>
      </w:pPr>
      <w:r>
        <w:t>Functional breather and filtration arrangement.</w:t>
      </w:r>
    </w:p>
    <w:p>
      <w:pPr>
        <w:pStyle w:val="ListBullet"/>
      </w:pPr>
      <w:r>
        <w:t>Correct suction-line configuration.</w:t>
      </w:r>
    </w:p>
    <w:p>
      <w:pPr>
        <w:pStyle w:val="ListBullet"/>
      </w:pPr>
      <w:r>
        <w:t>Functional drain and sampling points.</w:t>
      </w:r>
    </w:p>
    <w:p>
      <w:pPr>
        <w:pStyle w:val="ListBullet"/>
      </w:pPr>
      <w:r>
        <w:t>Adequate space for thermal expansion.</w:t>
      </w:r>
    </w:p>
    <w:p>
      <w:pPr>
        <w:pStyle w:val="ListBullet"/>
      </w:pPr>
      <w:r>
        <w:t>Suitable cooling and return-flow arrangement.</w:t>
      </w:r>
    </w:p>
    <w:p>
      <w:pPr>
        <w:pStyle w:val="ListBullet"/>
      </w:pPr>
      <w:r>
        <w:t>No visible contamination, water ingress, or abnormal foaming.</w:t>
      </w:r>
    </w:p>
    <w:p>
      <w:r>
        <w:t>A low fluid level can cause air ingestion and pump damage. Excessive fluid temperature may indicate inadequate cooling, excessive throttling losses, or an undersized system.</w:t>
      </w:r>
    </w:p>
    <w:p>
      <w:pPr>
        <w:pStyle w:val="Heading3"/>
      </w:pPr>
      <w:r>
        <w:t>4.2 Hydraulic Pump</w:t>
      </w:r>
    </w:p>
    <w:p>
      <w:r>
        <w:t>The pump converts mechanical energy into hydraulic flow.</w:t>
      </w:r>
    </w:p>
    <w:p>
      <w:r>
        <w:t>Common types include:</w:t>
      </w:r>
    </w:p>
    <w:p>
      <w:pPr>
        <w:pStyle w:val="ListBullet"/>
      </w:pPr>
      <w:r>
        <w:t>Gear pump.</w:t>
      </w:r>
    </w:p>
    <w:p>
      <w:pPr>
        <w:pStyle w:val="ListBullet"/>
      </w:pPr>
      <w:r>
        <w:t>Vane pump.</w:t>
      </w:r>
    </w:p>
    <w:p>
      <w:pPr>
        <w:pStyle w:val="ListBullet"/>
      </w:pPr>
      <w:r>
        <w:t>Axial-piston pump.</w:t>
      </w:r>
    </w:p>
    <w:p>
      <w:pPr>
        <w:pStyle w:val="ListBullet"/>
      </w:pPr>
      <w:r>
        <w:t>Radial-piston pump.</w:t>
      </w:r>
    </w:p>
    <w:p>
      <w:pPr>
        <w:pStyle w:val="ListBullet"/>
      </w:pPr>
      <w:r>
        <w:t>Fixed-displacement pump.</w:t>
      </w:r>
    </w:p>
    <w:p>
      <w:pPr>
        <w:pStyle w:val="ListBullet"/>
      </w:pPr>
      <w:r>
        <w:t>Variable-displacement pump.</w:t>
      </w:r>
    </w:p>
    <w:p>
      <w:r>
        <w:t>A pump primarily generates flow. System pressure develops when the fluid encounters resistance to that flow, subject to the pump's characteristics and system pressure controls.</w:t>
      </w:r>
    </w:p>
    <w:p>
      <w:r>
        <w:t>A blocked or heavily restricted flow path can cause pressure to rise rapidly, which is why pressure-relief and other protective arrangements are essential.</w:t>
      </w:r>
    </w:p>
    <w:p>
      <w:pPr>
        <w:pStyle w:val="Heading3"/>
      </w:pPr>
      <w:r>
        <w:t>4.3 Electric Motor and Pump Coupling</w:t>
      </w:r>
    </w:p>
    <w:p>
      <w:r>
        <w:t>The electric motor drives the hydraulic pump.</w:t>
      </w:r>
    </w:p>
    <w:p>
      <w:r>
        <w:t>Commissioning checks include:</w:t>
      </w:r>
    </w:p>
    <w:p>
      <w:pPr>
        <w:pStyle w:val="ListBullet"/>
      </w:pPr>
      <w:r>
        <w:t>Correct motor rating.</w:t>
      </w:r>
    </w:p>
    <w:p>
      <w:pPr>
        <w:pStyle w:val="ListBullet"/>
      </w:pPr>
      <w:r>
        <w:t>Correct supply voltage and frequency.</w:t>
      </w:r>
    </w:p>
    <w:p>
      <w:pPr>
        <w:pStyle w:val="ListBullet"/>
      </w:pPr>
      <w:r>
        <w:t>Rotation direction.</w:t>
      </w:r>
    </w:p>
    <w:p>
      <w:pPr>
        <w:pStyle w:val="ListBullet"/>
      </w:pPr>
      <w:r>
        <w:t>Coupling alignment.</w:t>
      </w:r>
    </w:p>
    <w:p>
      <w:pPr>
        <w:pStyle w:val="ListBullet"/>
      </w:pPr>
      <w:r>
        <w:t>Coupling guard installation.</w:t>
      </w:r>
    </w:p>
    <w:p>
      <w:pPr>
        <w:pStyle w:val="ListBullet"/>
      </w:pPr>
      <w:r>
        <w:t>Mounting and vibration.</w:t>
      </w:r>
    </w:p>
    <w:p>
      <w:pPr>
        <w:pStyle w:val="ListBullet"/>
      </w:pPr>
      <w:r>
        <w:t>Motor current.</w:t>
      </w:r>
    </w:p>
    <w:p>
      <w:pPr>
        <w:pStyle w:val="ListBullet"/>
      </w:pPr>
      <w:r>
        <w:t>Starter or VFD configuration where applicable.</w:t>
      </w:r>
    </w:p>
    <w:p>
      <w:pPr>
        <w:pStyle w:val="ListBullet"/>
      </w:pPr>
      <w:r>
        <w:t>Correct pump rotation requirements.</w:t>
      </w:r>
    </w:p>
    <w:p>
      <w:r>
        <w:t>Critical warning: Starting a hydraulic pump with the wrong rotation direction can damage the pump. Verify the manufacturer's specified rotation direction before running the unit.</w:t>
      </w:r>
    </w:p>
    <w:p>
      <w:pPr>
        <w:pStyle w:val="Heading3"/>
      </w:pPr>
      <w:r>
        <w:t>4.4 Hydraulic Fluid</w:t>
      </w:r>
    </w:p>
    <w:p>
      <w:r>
        <w:t>Hydraulic fluid transmits power, lubricates components, helps remove heat, and protects surfaces against wear and corrosion.</w:t>
      </w:r>
    </w:p>
    <w:p>
      <w:r>
        <w:t>Important properties include:</w:t>
      </w:r>
    </w:p>
    <w:p>
      <w:pPr>
        <w:pStyle w:val="ListBullet"/>
      </w:pPr>
      <w:r>
        <w:t>Viscosity.</w:t>
      </w:r>
    </w:p>
    <w:p>
      <w:pPr>
        <w:pStyle w:val="ListBullet"/>
      </w:pPr>
      <w:r>
        <w:t>Viscosity index.</w:t>
      </w:r>
    </w:p>
    <w:p>
      <w:pPr>
        <w:pStyle w:val="ListBullet"/>
      </w:pPr>
      <w:r>
        <w:t>Lubricity.</w:t>
      </w:r>
    </w:p>
    <w:p>
      <w:pPr>
        <w:pStyle w:val="ListBullet"/>
      </w:pPr>
      <w:r>
        <w:t>Oxidation stability.</w:t>
      </w:r>
    </w:p>
    <w:p>
      <w:pPr>
        <w:pStyle w:val="ListBullet"/>
      </w:pPr>
      <w:r>
        <w:t>Anti-wear performance.</w:t>
      </w:r>
    </w:p>
    <w:p>
      <w:pPr>
        <w:pStyle w:val="ListBullet"/>
      </w:pPr>
      <w:r>
        <w:t>Air-release characteristics.</w:t>
      </w:r>
    </w:p>
    <w:p>
      <w:pPr>
        <w:pStyle w:val="ListBullet"/>
      </w:pPr>
      <w:r>
        <w:t>Anti-foaming behavior.</w:t>
      </w:r>
    </w:p>
    <w:p>
      <w:pPr>
        <w:pStyle w:val="ListBullet"/>
      </w:pPr>
      <w:r>
        <w:t>Water tolerance.</w:t>
      </w:r>
    </w:p>
    <w:p>
      <w:pPr>
        <w:pStyle w:val="ListBullet"/>
      </w:pPr>
      <w:r>
        <w:t>Material and seal compatibility.</w:t>
      </w:r>
    </w:p>
    <w:p>
      <w:r>
        <w:t>Use the fluid grade specified by the machine manufacturer. Two fluids that appear similar may not be interchangeable.</w:t>
      </w:r>
    </w:p>
    <w:p>
      <w:pPr>
        <w:pStyle w:val="Heading3"/>
      </w:pPr>
      <w:r>
        <w:t>4.5 Suction Strainer</w:t>
      </w:r>
    </w:p>
    <w:p>
      <w:r>
        <w:t>A suction strainer protects the pump from relatively large contaminants entering through the suction line.</w:t>
      </w:r>
    </w:p>
    <w:p>
      <w:r>
        <w:t>An excessively restrictive or blocked suction strainer can cause inlet pressure loss, cavitation, noise, and pump damage.</w:t>
      </w:r>
    </w:p>
    <w:p>
      <w:r>
        <w:t>Not every hydraulic design uses a suction strainer. Its presence, mesh size, and maintenance requirements must match the manufacturer's design.</w:t>
      </w:r>
    </w:p>
    <w:p>
      <w:pPr>
        <w:pStyle w:val="Heading3"/>
      </w:pPr>
      <w:r>
        <w:t>4.6 Pressure Filter</w:t>
      </w:r>
    </w:p>
    <w:p>
      <w:r>
        <w:t>A pressure filter removes contaminants from fluid in a pressurized section of the system.</w:t>
      </w:r>
    </w:p>
    <w:p>
      <w:r>
        <w:t>It must be rated for the actual operating pressure, flow, and fluid.</w:t>
      </w:r>
    </w:p>
    <w:p>
      <w:r>
        <w:t>Check:</w:t>
      </w:r>
    </w:p>
    <w:p>
      <w:pPr>
        <w:pStyle w:val="ListBullet"/>
      </w:pPr>
      <w:r>
        <w:t>Filter element specification.</w:t>
      </w:r>
    </w:p>
    <w:p>
      <w:pPr>
        <w:pStyle w:val="ListBullet"/>
      </w:pPr>
      <w:r>
        <w:t>Pressure rating.</w:t>
      </w:r>
    </w:p>
    <w:p>
      <w:pPr>
        <w:pStyle w:val="ListBullet"/>
      </w:pPr>
      <w:r>
        <w:t>Flow capacity.</w:t>
      </w:r>
    </w:p>
    <w:p>
      <w:pPr>
        <w:pStyle w:val="ListBullet"/>
      </w:pPr>
      <w:r>
        <w:t>Differential-pressure indicator.</w:t>
      </w:r>
    </w:p>
    <w:p>
      <w:pPr>
        <w:pStyle w:val="ListBullet"/>
      </w:pPr>
      <w:r>
        <w:t>Bypass arrangement, if provided.</w:t>
      </w:r>
    </w:p>
    <w:p>
      <w:pPr>
        <w:pStyle w:val="ListBullet"/>
      </w:pPr>
      <w:r>
        <w:t>Correct element installation.</w:t>
      </w:r>
    </w:p>
    <w:p>
      <w:pPr>
        <w:pStyle w:val="Heading3"/>
      </w:pPr>
      <w:r>
        <w:t>4.7 Return-Line Filter</w:t>
      </w:r>
    </w:p>
    <w:p>
      <w:r>
        <w:t>A return filter removes contaminants from fluid returning to the reservoir.</w:t>
      </w:r>
    </w:p>
    <w:p>
      <w:r>
        <w:t>A blocked return filter can increase back pressure and affect actuator movement. Verify the filter's differential-pressure limits and the machine's specified replacement criteria.</w:t>
      </w:r>
    </w:p>
    <w:p>
      <w:pPr>
        <w:pStyle w:val="Heading3"/>
      </w:pPr>
      <w:r>
        <w:t>4.8 Cooler and Heater</w:t>
      </w:r>
    </w:p>
    <w:p>
      <w:r>
        <w:t>A hydraulic cooler removes heat from the fluid. A heater may be used in cold environments or where the fluid must reach a suitable operating temperature before normal operation.</w:t>
      </w:r>
    </w:p>
    <w:p>
      <w:r>
        <w:t>Common cooling arrangements include air-cooled and water-cooled heat exchangers.</w:t>
      </w:r>
    </w:p>
    <w:p>
      <w:r>
        <w:t>Verify cooling-water flow or fan operation, temperature sensors, thermostat settings, and any required interlocks.</w:t>
      </w:r>
    </w:p>
    <w:p>
      <w:pPr>
        <w:pStyle w:val="Heading3"/>
      </w:pPr>
      <w:r>
        <w:t>4.9 Pressure-Relief Valve</w:t>
      </w:r>
    </w:p>
    <w:p>
      <w:r>
        <w:t>A pressure-relief valve limits pressure by opening a flow path when the relevant pressure reaches its configured operating threshold.</w:t>
      </w:r>
    </w:p>
    <w:p>
      <w:r>
        <w:t>It protects the system against excessive pressure when correctly selected, installed, adjusted, and maintained.</w:t>
      </w:r>
    </w:p>
    <w:p>
      <w:r>
        <w:t>Do not adjust a relief valve merely to obtain greater actuator force. Verify the design pressure, component ratings, and approved procedure first.</w:t>
      </w:r>
    </w:p>
    <w:p>
      <w:r>
        <w:t>A relief valve is not automatically a complete machine safety function.</w:t>
      </w:r>
    </w:p>
    <w:p>
      <w:pPr>
        <w:pStyle w:val="Heading3"/>
      </w:pPr>
      <w:r>
        <w:t>4.10 Pressure-Reducing Valve</w:t>
      </w:r>
    </w:p>
    <w:p>
      <w:r>
        <w:t>A pressure-reducing valve controls pressure in a downstream branch.</w:t>
      </w:r>
    </w:p>
    <w:p>
      <w:r>
        <w:t>It is useful when different parts of a hydraulic circuit require different operating pressures.</w:t>
      </w:r>
    </w:p>
    <w:p>
      <w:r>
        <w:t>During commissioning, verify the pressure at the actual downstream measurement point under the intended flow conditions.</w:t>
      </w:r>
    </w:p>
    <w:p>
      <w:pPr>
        <w:pStyle w:val="Heading3"/>
      </w:pPr>
      <w:r>
        <w:t>4.11 Directional Control Valve</w:t>
      </w:r>
    </w:p>
    <w:p>
      <w:r>
        <w:t>A directional control valve routes fluid to control actuator movement.</w:t>
      </w:r>
    </w:p>
    <w:p>
      <w:r>
        <w:t>Common configurations include:</w:t>
      </w:r>
    </w:p>
    <w:p>
      <w:pPr>
        <w:pStyle w:val="ListBullet"/>
      </w:pPr>
      <w:r>
        <w:t>4/2 directional valve.</w:t>
      </w:r>
    </w:p>
    <w:p>
      <w:pPr>
        <w:pStyle w:val="ListBullet"/>
      </w:pPr>
      <w:r>
        <w:t>4/3 directional valve.</w:t>
      </w:r>
    </w:p>
    <w:p>
      <w:pPr>
        <w:pStyle w:val="ListBullet"/>
      </w:pPr>
      <w:r>
        <w:t>Solenoid-operated directional valve.</w:t>
      </w:r>
    </w:p>
    <w:p>
      <w:pPr>
        <w:pStyle w:val="ListBullet"/>
      </w:pPr>
      <w:r>
        <w:t>Pilot-operated directional valve.</w:t>
      </w:r>
    </w:p>
    <w:p>
      <w:pPr>
        <w:pStyle w:val="ListBullet"/>
      </w:pPr>
      <w:r>
        <w:t>Proportional directional valve.</w:t>
      </w:r>
    </w:p>
    <w:p>
      <w:pPr>
        <w:pStyle w:val="ListBullet"/>
      </w:pPr>
      <w:r>
        <w:t>Servo valve.</w:t>
      </w:r>
    </w:p>
    <w:p>
      <w:r>
        <w:t>A 4/3 valve has four ports and three positions. Its center configuration may be closed, tandem, float, or another manufacturer-defined arrangement.</w:t>
      </w:r>
    </w:p>
    <w:p>
      <w:r>
        <w:t>The center condition affects pump unloading, pressure retention, and actuator behavior. It must be interpreted from the actual hydraulic schematic rather than inferred from the valve's port count.</w:t>
      </w:r>
    </w:p>
    <w:p>
      <w:pPr>
        <w:pStyle w:val="Heading3"/>
      </w:pPr>
      <w:r>
        <w:t>4.12 Flow-Control Valve</w:t>
      </w:r>
    </w:p>
    <w:p>
      <w:r>
        <w:t>A flow-control valve regulates hydraulic flow and therefore influences actuator speed.</w:t>
      </w:r>
    </w:p>
    <w:p>
      <w:r>
        <w:t>Common types include fixed restrictors, adjustable throttle valves, pressure-compensated flow-control valves, and proportional flow-control valves.</w:t>
      </w:r>
    </w:p>
    <w:p>
      <w:r>
        <w:t>Excessive throttling converts hydraulic energy into heat. A flow-control adjustment must satisfy both motion requirements and thermal limits.</w:t>
      </w:r>
    </w:p>
    <w:p>
      <w:pPr>
        <w:pStyle w:val="Heading3"/>
      </w:pPr>
      <w:r>
        <w:t>4.13 Check Valve</w:t>
      </w:r>
    </w:p>
    <w:p>
      <w:r>
        <w:t>A check valve permits flow in one direction and restricts reverse flow.</w:t>
      </w:r>
    </w:p>
    <w:p>
      <w:r>
        <w:t>Applications include preventing reverse flow, maintaining pressure in selected branches, and supporting load-control arrangements.</w:t>
      </w:r>
    </w:p>
    <w:p>
      <w:r>
        <w:t>A standard check valve should not automatically be considered a reliable or safety-rated load-holding device.</w:t>
      </w:r>
    </w:p>
    <w:p>
      <w:pPr>
        <w:pStyle w:val="Heading3"/>
      </w:pPr>
      <w:r>
        <w:t>4.14 Pilot-Operated Check Valve</w:t>
      </w:r>
    </w:p>
    <w:p>
      <w:r>
        <w:t>A pilot-operated check valve allows reverse flow when an appropriate pilot pressure is applied.</w:t>
      </w:r>
    </w:p>
    <w:p>
      <w:r>
        <w:t>It can help retain a load or hold an actuator in position under defined conditions.</w:t>
      </w:r>
    </w:p>
    <w:p>
      <w:r>
        <w:t>Actual holding performance depends on the valve design, leakage, pilot arrangement, pressure conditions, and mechanical load.</w:t>
      </w:r>
    </w:p>
    <w:p>
      <w:pPr>
        <w:pStyle w:val="Heading3"/>
      </w:pPr>
      <w:r>
        <w:t>4.15 Counterbalance Valve</w:t>
      </w:r>
    </w:p>
    <w:p>
      <w:r>
        <w:t>A counterbalance valve controls an overrunning load and helps prevent uncontrolled actuator movement.</w:t>
      </w:r>
    </w:p>
    <w:p>
      <w:r>
        <w:t>It is commonly used in lifting and lowering applications.</w:t>
      </w:r>
    </w:p>
    <w:p>
      <w:r>
        <w:t>Correct sizing and adjustment are essential. Incorrect settings can cause unstable motion, excessive pressure, overheating, or poor load control.</w:t>
      </w:r>
    </w:p>
    <w:p>
      <w:pPr>
        <w:pStyle w:val="Heading3"/>
      </w:pPr>
      <w:r>
        <w:t>4.16 Hydraulic Cylinder</w:t>
      </w:r>
    </w:p>
    <w:p>
      <w:r>
        <w:t>A hydraulic cylinder converts hydraulic energy into linear motion.</w:t>
      </w:r>
    </w:p>
    <w:p>
      <w:r>
        <w:t>Common types include:</w:t>
      </w:r>
    </w:p>
    <w:p>
      <w:pPr>
        <w:pStyle w:val="ListBullet"/>
      </w:pPr>
      <w:r>
        <w:t>Single-acting cylinder.</w:t>
      </w:r>
    </w:p>
    <w:p>
      <w:pPr>
        <w:pStyle w:val="ListBullet"/>
      </w:pPr>
      <w:r>
        <w:t>Double-acting cylinder.</w:t>
      </w:r>
    </w:p>
    <w:p>
      <w:pPr>
        <w:pStyle w:val="ListBullet"/>
      </w:pPr>
      <w:r>
        <w:t>Differential cylinder.</w:t>
      </w:r>
    </w:p>
    <w:p>
      <w:pPr>
        <w:pStyle w:val="ListBullet"/>
      </w:pPr>
      <w:r>
        <w:t>Double-rod cylinder.</w:t>
      </w:r>
    </w:p>
    <w:p>
      <w:pPr>
        <w:pStyle w:val="ListBullet"/>
      </w:pPr>
      <w:r>
        <w:t>Telescopic cylinder.</w:t>
      </w:r>
    </w:p>
    <w:p>
      <w:pPr>
        <w:pStyle w:val="ListBullet"/>
      </w:pPr>
      <w:r>
        <w:t>Cushioning cylinder.</w:t>
      </w:r>
    </w:p>
    <w:p>
      <w:pPr>
        <w:pStyle w:val="ListBullet"/>
      </w:pPr>
      <w:r>
        <w:t>Position-feedback cylinder.</w:t>
      </w:r>
    </w:p>
    <w:p>
      <w:r>
        <w:t>Verify bore, rod diameter, stroke, mounting arrangement, seal material, pressure rating, and load requirements.</w:t>
      </w:r>
    </w:p>
    <w:p>
      <w:pPr>
        <w:pStyle w:val="Heading3"/>
      </w:pPr>
      <w:r>
        <w:t>4.17 Hydraulic Motor</w:t>
      </w:r>
    </w:p>
    <w:p>
      <w:r>
        <w:t>A hydraulic motor converts hydraulic energy into rotary mechanical motion.</w:t>
      </w:r>
    </w:p>
    <w:p>
      <w:r>
        <w:t>Applications include rotary drives, conveyors, winches, and other machinery requiring hydraulic torque.</w:t>
      </w:r>
    </w:p>
    <w:p>
      <w:r>
        <w:t>Verify displacement, operating pressure, speed range, case-drain requirements, lubrication requirements, and allowable return pressure.</w:t>
      </w:r>
    </w:p>
    <w:p>
      <w:pPr>
        <w:pStyle w:val="Heading3"/>
      </w:pPr>
      <w:r>
        <w:t>4.18 Accumulator</w:t>
      </w:r>
    </w:p>
    <w:p>
      <w:r>
        <w:t>A hydraulic accumulator stores energy by compressing gas or using another energy-storage mechanism, depending on its design.</w:t>
      </w:r>
    </w:p>
    <w:p>
      <w:r>
        <w:t>Common types include:</w:t>
      </w:r>
    </w:p>
    <w:p>
      <w:pPr>
        <w:pStyle w:val="ListBullet"/>
      </w:pPr>
      <w:r>
        <w:t>Bladder accumulator.</w:t>
      </w:r>
    </w:p>
    <w:p>
      <w:pPr>
        <w:pStyle w:val="ListBullet"/>
      </w:pPr>
      <w:r>
        <w:t>Piston accumulator.</w:t>
      </w:r>
    </w:p>
    <w:p>
      <w:pPr>
        <w:pStyle w:val="ListBullet"/>
      </w:pPr>
      <w:r>
        <w:t>Diaphragm accumulator.</w:t>
      </w:r>
    </w:p>
    <w:p>
      <w:r>
        <w:t>Applications include shock absorption, emergency energy storage, pulsation damping, leakage compensation, and short-duration peak-flow support.</w:t>
      </w:r>
    </w:p>
    <w:p>
      <w:r>
        <w:t>Accumulators can retain dangerous pressure after the pump is stopped. They require dedicated isolation, discharge, and verification procedures.</w:t>
      </w:r>
    </w:p>
    <w:p>
      <w:pPr>
        <w:pStyle w:val="Heading2"/>
      </w:pPr>
      <w:r>
        <w:t>5. Hydraulic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Pressure</w:t>
            </w:r>
          </w:p>
        </w:tc>
        <w:tc>
          <w:tcPr>
            <w:tcW w:type="dxa" w:w="5400"/>
          </w:tcPr>
          <w:p>
            <w:pPr>
              <w:spacing w:after="0" w:before="0" w:line="240" w:lineRule="auto"/>
              <w:jc w:val="left"/>
            </w:pPr>
            <w:r>
              <w:t>Force per unit area exerted by the fluid</w:t>
            </w:r>
          </w:p>
        </w:tc>
      </w:tr>
      <w:tr>
        <w:tc>
          <w:tcPr>
            <w:tcW w:type="dxa" w:w="5400"/>
          </w:tcPr>
          <w:p>
            <w:pPr>
              <w:spacing w:after="0" w:before="0" w:line="240" w:lineRule="auto"/>
              <w:jc w:val="left"/>
            </w:pPr>
            <w:r>
              <w:t>Flow rate</w:t>
            </w:r>
          </w:p>
        </w:tc>
        <w:tc>
          <w:tcPr>
            <w:tcW w:type="dxa" w:w="5400"/>
          </w:tcPr>
          <w:p>
            <w:pPr>
              <w:spacing w:after="0" w:before="0" w:line="240" w:lineRule="auto"/>
              <w:jc w:val="left"/>
            </w:pPr>
            <w:r>
              <w:t>Volume of fluid passing per unit time</w:t>
            </w:r>
          </w:p>
        </w:tc>
      </w:tr>
      <w:tr>
        <w:tc>
          <w:tcPr>
            <w:tcW w:type="dxa" w:w="5400"/>
          </w:tcPr>
          <w:p>
            <w:pPr>
              <w:spacing w:after="0" w:before="0" w:line="240" w:lineRule="auto"/>
              <w:jc w:val="left"/>
            </w:pPr>
            <w:r>
              <w:t>Displacement</w:t>
            </w:r>
          </w:p>
        </w:tc>
        <w:tc>
          <w:tcPr>
            <w:tcW w:type="dxa" w:w="5400"/>
          </w:tcPr>
          <w:p>
            <w:pPr>
              <w:spacing w:after="0" w:before="0" w:line="240" w:lineRule="auto"/>
              <w:jc w:val="left"/>
            </w:pPr>
            <w:r>
              <w:t>Fluid volume moved per pump or motor revolution</w:t>
            </w:r>
          </w:p>
        </w:tc>
      </w:tr>
      <w:tr>
        <w:tc>
          <w:tcPr>
            <w:tcW w:type="dxa" w:w="5400"/>
          </w:tcPr>
          <w:p>
            <w:pPr>
              <w:spacing w:after="0" w:before="0" w:line="240" w:lineRule="auto"/>
              <w:jc w:val="left"/>
            </w:pPr>
            <w:r>
              <w:t>Viscosity</w:t>
            </w:r>
          </w:p>
        </w:tc>
        <w:tc>
          <w:tcPr>
            <w:tcW w:type="dxa" w:w="5400"/>
          </w:tcPr>
          <w:p>
            <w:pPr>
              <w:spacing w:after="0" w:before="0" w:line="240" w:lineRule="auto"/>
              <w:jc w:val="left"/>
            </w:pPr>
            <w:r>
              <w:t>Resistance of a fluid to flow</w:t>
            </w:r>
          </w:p>
        </w:tc>
      </w:tr>
      <w:tr>
        <w:tc>
          <w:tcPr>
            <w:tcW w:type="dxa" w:w="5400"/>
          </w:tcPr>
          <w:p>
            <w:pPr>
              <w:spacing w:after="0" w:before="0" w:line="240" w:lineRule="auto"/>
              <w:jc w:val="left"/>
            </w:pPr>
            <w:r>
              <w:t>Cavitation</w:t>
            </w:r>
          </w:p>
        </w:tc>
        <w:tc>
          <w:tcPr>
            <w:tcW w:type="dxa" w:w="5400"/>
          </w:tcPr>
          <w:p>
            <w:pPr>
              <w:spacing w:after="0" w:before="0" w:line="240" w:lineRule="auto"/>
              <w:jc w:val="left"/>
            </w:pPr>
            <w:r>
              <w:t>Formation and collapse of vapor cavities due to local pressure conditions</w:t>
            </w:r>
          </w:p>
        </w:tc>
      </w:tr>
      <w:tr>
        <w:tc>
          <w:tcPr>
            <w:tcW w:type="dxa" w:w="5400"/>
          </w:tcPr>
          <w:p>
            <w:pPr>
              <w:spacing w:after="0" w:before="0" w:line="240" w:lineRule="auto"/>
              <w:jc w:val="left"/>
            </w:pPr>
            <w:r>
              <w:t>Aeration</w:t>
            </w:r>
          </w:p>
        </w:tc>
        <w:tc>
          <w:tcPr>
            <w:tcW w:type="dxa" w:w="5400"/>
          </w:tcPr>
          <w:p>
            <w:pPr>
              <w:spacing w:after="0" w:before="0" w:line="240" w:lineRule="auto"/>
              <w:jc w:val="left"/>
            </w:pPr>
            <w:r>
              <w:t>Air entering or becoming entrained in the hydraulic fluid</w:t>
            </w:r>
          </w:p>
        </w:tc>
      </w:tr>
      <w:tr>
        <w:tc>
          <w:tcPr>
            <w:tcW w:type="dxa" w:w="5400"/>
          </w:tcPr>
          <w:p>
            <w:pPr>
              <w:spacing w:after="0" w:before="0" w:line="240" w:lineRule="auto"/>
              <w:jc w:val="left"/>
            </w:pPr>
            <w:r>
              <w:t>Foaming</w:t>
            </w:r>
          </w:p>
        </w:tc>
        <w:tc>
          <w:tcPr>
            <w:tcW w:type="dxa" w:w="5400"/>
          </w:tcPr>
          <w:p>
            <w:pPr>
              <w:spacing w:after="0" w:before="0" w:line="240" w:lineRule="auto"/>
              <w:jc w:val="left"/>
            </w:pPr>
            <w:r>
              <w:t>Formation of persistent gas bubbles at the fluid surface</w:t>
            </w:r>
          </w:p>
        </w:tc>
      </w:tr>
      <w:tr>
        <w:tc>
          <w:tcPr>
            <w:tcW w:type="dxa" w:w="5400"/>
          </w:tcPr>
          <w:p>
            <w:pPr>
              <w:spacing w:after="0" w:before="0" w:line="240" w:lineRule="auto"/>
              <w:jc w:val="left"/>
            </w:pPr>
            <w:r>
              <w:t>Pressure drop</w:t>
            </w:r>
          </w:p>
        </w:tc>
        <w:tc>
          <w:tcPr>
            <w:tcW w:type="dxa" w:w="5400"/>
          </w:tcPr>
          <w:p>
            <w:pPr>
              <w:spacing w:after="0" w:before="0" w:line="240" w:lineRule="auto"/>
              <w:jc w:val="left"/>
            </w:pPr>
            <w:r>
              <w:t>Reduction in pressure across a component or line</w:t>
            </w:r>
          </w:p>
        </w:tc>
      </w:tr>
      <w:tr>
        <w:tc>
          <w:tcPr>
            <w:tcW w:type="dxa" w:w="5400"/>
          </w:tcPr>
          <w:p>
            <w:pPr>
              <w:spacing w:after="0" w:before="0" w:line="240" w:lineRule="auto"/>
              <w:jc w:val="left"/>
            </w:pPr>
            <w:r>
              <w:t>Differential pressure</w:t>
            </w:r>
          </w:p>
        </w:tc>
        <w:tc>
          <w:tcPr>
            <w:tcW w:type="dxa" w:w="5400"/>
          </w:tcPr>
          <w:p>
            <w:pPr>
              <w:spacing w:after="0" w:before="0" w:line="240" w:lineRule="auto"/>
              <w:jc w:val="left"/>
            </w:pPr>
            <w:r>
              <w:t>Pressure difference between two points</w:t>
            </w:r>
          </w:p>
        </w:tc>
      </w:tr>
      <w:tr>
        <w:tc>
          <w:tcPr>
            <w:tcW w:type="dxa" w:w="5400"/>
          </w:tcPr>
          <w:p>
            <w:pPr>
              <w:spacing w:after="0" w:before="0" w:line="240" w:lineRule="auto"/>
              <w:jc w:val="left"/>
            </w:pPr>
            <w:r>
              <w:t>Case drain</w:t>
            </w:r>
          </w:p>
        </w:tc>
        <w:tc>
          <w:tcPr>
            <w:tcW w:type="dxa" w:w="5400"/>
          </w:tcPr>
          <w:p>
            <w:pPr>
              <w:spacing w:after="0" w:before="0" w:line="240" w:lineRule="auto"/>
              <w:jc w:val="left"/>
            </w:pPr>
            <w:r>
              <w:t>Line carrying internal leakage from certain pumps or motors</w:t>
            </w:r>
          </w:p>
        </w:tc>
      </w:tr>
      <w:tr>
        <w:tc>
          <w:tcPr>
            <w:tcW w:type="dxa" w:w="5400"/>
          </w:tcPr>
          <w:p>
            <w:pPr>
              <w:spacing w:after="0" w:before="0" w:line="240" w:lineRule="auto"/>
              <w:jc w:val="left"/>
            </w:pPr>
            <w:r>
              <w:t>Pilot pressure</w:t>
            </w:r>
          </w:p>
        </w:tc>
        <w:tc>
          <w:tcPr>
            <w:tcW w:type="dxa" w:w="5400"/>
          </w:tcPr>
          <w:p>
            <w:pPr>
              <w:spacing w:after="0" w:before="0" w:line="240" w:lineRule="auto"/>
              <w:jc w:val="left"/>
            </w:pPr>
            <w:r>
              <w:t>Pressure used to control another hydraulic component</w:t>
            </w:r>
          </w:p>
        </w:tc>
      </w:tr>
      <w:tr>
        <w:tc>
          <w:tcPr>
            <w:tcW w:type="dxa" w:w="5400"/>
          </w:tcPr>
          <w:p>
            <w:pPr>
              <w:spacing w:after="0" w:before="0" w:line="240" w:lineRule="auto"/>
              <w:jc w:val="left"/>
            </w:pPr>
            <w:r>
              <w:t>Relief pressure</w:t>
            </w:r>
          </w:p>
        </w:tc>
        <w:tc>
          <w:tcPr>
            <w:tcW w:type="dxa" w:w="5400"/>
          </w:tcPr>
          <w:p>
            <w:pPr>
              <w:spacing w:after="0" w:before="0" w:line="240" w:lineRule="auto"/>
              <w:jc w:val="left"/>
            </w:pPr>
            <w:r>
              <w:t>Pressure threshold at which a relief valve begins its specified relieving action</w:t>
            </w:r>
          </w:p>
        </w:tc>
      </w:tr>
      <w:tr>
        <w:tc>
          <w:tcPr>
            <w:tcW w:type="dxa" w:w="5400"/>
          </w:tcPr>
          <w:p>
            <w:pPr>
              <w:spacing w:after="0" w:before="0" w:line="240" w:lineRule="auto"/>
              <w:jc w:val="left"/>
            </w:pPr>
            <w:r>
              <w:t>Back pressure</w:t>
            </w:r>
          </w:p>
        </w:tc>
        <w:tc>
          <w:tcPr>
            <w:tcW w:type="dxa" w:w="5400"/>
          </w:tcPr>
          <w:p>
            <w:pPr>
              <w:spacing w:after="0" w:before="0" w:line="240" w:lineRule="auto"/>
              <w:jc w:val="left"/>
            </w:pPr>
            <w:r>
              <w:t>Pressure opposing return or exhaust flow</w:t>
            </w:r>
          </w:p>
        </w:tc>
      </w:tr>
      <w:tr>
        <w:tc>
          <w:tcPr>
            <w:tcW w:type="dxa" w:w="5400"/>
          </w:tcPr>
          <w:p>
            <w:pPr>
              <w:spacing w:after="0" w:before="0" w:line="240" w:lineRule="auto"/>
              <w:jc w:val="left"/>
            </w:pPr>
            <w:r>
              <w:t>Deadheading</w:t>
            </w:r>
          </w:p>
        </w:tc>
        <w:tc>
          <w:tcPr>
            <w:tcW w:type="dxa" w:w="5400"/>
          </w:tcPr>
          <w:p>
            <w:pPr>
              <w:spacing w:after="0" w:before="0" w:line="240" w:lineRule="auto"/>
              <w:jc w:val="left"/>
            </w:pPr>
            <w:r>
              <w:t>Operating a pump against a blocked flow path or closed valve without an adequate flow path</w:t>
            </w:r>
          </w:p>
        </w:tc>
      </w:tr>
      <w:tr>
        <w:tc>
          <w:tcPr>
            <w:tcW w:type="dxa" w:w="5400"/>
          </w:tcPr>
          <w:p>
            <w:pPr>
              <w:spacing w:after="0" w:before="0" w:line="240" w:lineRule="auto"/>
              <w:jc w:val="left"/>
            </w:pPr>
            <w:r>
              <w:t>Hydraulic shock</w:t>
            </w:r>
          </w:p>
        </w:tc>
        <w:tc>
          <w:tcPr>
            <w:tcW w:type="dxa" w:w="5400"/>
          </w:tcPr>
          <w:p>
            <w:pPr>
              <w:spacing w:after="0" w:before="0" w:line="240" w:lineRule="auto"/>
              <w:jc w:val="left"/>
            </w:pPr>
            <w:r>
              <w:t>Pressure surge caused by rapid changes in fluid velocity</w:t>
            </w:r>
          </w:p>
        </w:tc>
      </w:tr>
      <w:tr>
        <w:tc>
          <w:tcPr>
            <w:tcW w:type="dxa" w:w="5400"/>
          </w:tcPr>
          <w:p>
            <w:pPr>
              <w:spacing w:after="0" w:before="0" w:line="240" w:lineRule="auto"/>
              <w:jc w:val="left"/>
            </w:pPr>
            <w:r>
              <w:t>Load holding</w:t>
            </w:r>
          </w:p>
        </w:tc>
        <w:tc>
          <w:tcPr>
            <w:tcW w:type="dxa" w:w="5400"/>
          </w:tcPr>
          <w:p>
            <w:pPr>
              <w:spacing w:after="0" w:before="0" w:line="240" w:lineRule="auto"/>
              <w:jc w:val="left"/>
            </w:pPr>
            <w:r>
              <w:t>Preventing unintended movement under an applied load</w:t>
            </w:r>
          </w:p>
        </w:tc>
      </w:tr>
      <w:tr>
        <w:tc>
          <w:tcPr>
            <w:tcW w:type="dxa" w:w="5400"/>
          </w:tcPr>
          <w:p>
            <w:pPr>
              <w:spacing w:after="0" w:before="0" w:line="240" w:lineRule="auto"/>
              <w:jc w:val="left"/>
            </w:pPr>
            <w:r>
              <w:t>Contamination code</w:t>
            </w:r>
          </w:p>
        </w:tc>
        <w:tc>
          <w:tcPr>
            <w:tcW w:type="dxa" w:w="5400"/>
          </w:tcPr>
          <w:p>
            <w:pPr>
              <w:spacing w:after="0" w:before="0" w:line="240" w:lineRule="auto"/>
              <w:jc w:val="left"/>
            </w:pPr>
            <w:r>
              <w:t>Standardized representation of fluid particle cleanliness</w:t>
            </w:r>
          </w:p>
        </w:tc>
      </w:tr>
      <w:tr>
        <w:tc>
          <w:tcPr>
            <w:tcW w:type="dxa" w:w="5400"/>
          </w:tcPr>
          <w:p>
            <w:pPr>
              <w:spacing w:after="0" w:before="0" w:line="240" w:lineRule="auto"/>
              <w:jc w:val="left"/>
            </w:pPr>
            <w:r>
              <w:t>Pressure-compensated pump</w:t>
            </w:r>
          </w:p>
        </w:tc>
        <w:tc>
          <w:tcPr>
            <w:tcW w:type="dxa" w:w="5400"/>
          </w:tcPr>
          <w:p>
            <w:pPr>
              <w:spacing w:after="0" w:before="0" w:line="240" w:lineRule="auto"/>
              <w:jc w:val="left"/>
            </w:pPr>
            <w:r>
              <w:t>Pump that adjusts displacement or flow behavior in response to pressure</w:t>
            </w:r>
          </w:p>
        </w:tc>
      </w:tr>
      <w:tr>
        <w:tc>
          <w:tcPr>
            <w:tcW w:type="dxa" w:w="5400"/>
          </w:tcPr>
          <w:p>
            <w:pPr>
              <w:spacing w:after="0" w:before="0" w:line="240" w:lineRule="auto"/>
              <w:jc w:val="left"/>
            </w:pPr>
            <w:r>
              <w:t>Proportional valve</w:t>
            </w:r>
          </w:p>
        </w:tc>
        <w:tc>
          <w:tcPr>
            <w:tcW w:type="dxa" w:w="5400"/>
          </w:tcPr>
          <w:p>
            <w:pPr>
              <w:spacing w:after="0" w:before="0" w:line="240" w:lineRule="auto"/>
              <w:jc w:val="left"/>
            </w:pPr>
            <w:r>
              <w:t>Valve whose output varies with an electrical command</w:t>
            </w:r>
          </w:p>
        </w:tc>
      </w:tr>
      <w:tr>
        <w:tc>
          <w:tcPr>
            <w:tcW w:type="dxa" w:w="5400"/>
          </w:tcPr>
          <w:p>
            <w:pPr>
              <w:spacing w:after="0" w:before="0" w:line="240" w:lineRule="auto"/>
              <w:jc w:val="left"/>
            </w:pPr>
            <w:r>
              <w:t>Servo valve</w:t>
            </w:r>
          </w:p>
        </w:tc>
        <w:tc>
          <w:tcPr>
            <w:tcW w:type="dxa" w:w="5400"/>
          </w:tcPr>
          <w:p>
            <w:pPr>
              <w:spacing w:after="0" w:before="0" w:line="240" w:lineRule="auto"/>
              <w:jc w:val="left"/>
            </w:pPr>
            <w:r>
              <w:t>Precision control valve used in dynamic closed-loop applications</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in response depending on the direction of changing input</w:t>
            </w:r>
          </w:p>
        </w:tc>
      </w:tr>
      <w:tr>
        <w:tc>
          <w:tcPr>
            <w:tcW w:type="dxa" w:w="5400"/>
          </w:tcPr>
          <w:p>
            <w:pPr>
              <w:spacing w:after="0" w:before="0" w:line="240" w:lineRule="auto"/>
              <w:jc w:val="left"/>
            </w:pPr>
            <w:r>
              <w:t>Thermal equilibrium</w:t>
            </w:r>
          </w:p>
        </w:tc>
        <w:tc>
          <w:tcPr>
            <w:tcW w:type="dxa" w:w="5400"/>
          </w:tcPr>
          <w:p>
            <w:pPr>
              <w:spacing w:after="0" w:before="0" w:line="240" w:lineRule="auto"/>
              <w:jc w:val="left"/>
            </w:pPr>
            <w:r>
              <w:t>Condition in which heat generation and heat rejection produce a relatively stable temperature</w:t>
            </w:r>
          </w:p>
        </w:tc>
      </w:tr>
    </w:tbl>
    <w:p/>
    <w:p>
      <w:pPr>
        <w:pStyle w:val="Heading2"/>
      </w:pPr>
      <w:r>
        <w:t>6. Hydraulic Pressure and Force Calculations</w:t>
      </w:r>
    </w:p>
    <w:p>
      <w:pPr>
        <w:pStyle w:val="Heading3"/>
      </w:pPr>
      <w:r>
        <w:t>6.1 Basic Pressure Equation</w:t>
      </w:r>
    </w:p>
    <w:p>
      <w:r>
        <w:t>Pressure is force divided by area.</w:t>
      </w:r>
    </w:p>
    <w:p>
      <w:pPr>
        <w:spacing w:before="120" w:after="160"/>
        <w:jc w:val="center"/>
      </w:pPr>
      <m:oMathPara>
        <m:oMath>
          <m:r>
            <m:t>P=</m:t>
          </m:r>
          <m:f>
            <m:fPr>
              <m:type m:val="bar"/>
            </m:fPr>
            <m:num>
              <m:r>
                <m:t>F</m:t>
              </m:r>
            </m:num>
            <m:den>
              <m:r>
                <m:t>A</m:t>
              </m:r>
            </m:den>
          </m:f>
        </m:oMath>
      </m:oMathPara>
    </w:p>
    <w:p>
      <w:r>
        <w:t>Therefore:</w:t>
      </w:r>
    </w:p>
    <w:p>
      <w:pPr>
        <w:spacing w:before="120" w:after="160"/>
        <w:jc w:val="center"/>
      </w:pPr>
      <m:oMathPara>
        <m:oMath>
          <m:r>
            <m:t>F=P×A</m:t>
          </m:r>
        </m:oMath>
      </m:oMathPara>
    </w:p>
    <w:p>
      <w:r>
        <w:t>Where:</w:t>
      </w:r>
    </w:p>
    <w:p>
      <w:pPr>
        <w:pStyle w:val="ListBullet"/>
      </w:pPr>
      <m:oMath>
        <m:r>
          <m:t>P</m:t>
        </m:r>
      </m:oMath>
      <w:r>
        <w:t xml:space="preserve"> is pressure in pascals.</w:t>
      </w:r>
    </w:p>
    <w:p>
      <w:pPr>
        <w:pStyle w:val="ListBullet"/>
      </w:pPr>
      <m:oMath>
        <m:r>
          <m:t>F</m:t>
        </m:r>
      </m:oMath>
      <w:r>
        <w:t xml:space="preserve"> is force in newtons.</w:t>
      </w:r>
    </w:p>
    <w:p>
      <w:pPr>
        <w:pStyle w:val="ListBullet"/>
      </w:pPr>
      <m:oMath>
        <m:r>
          <m:t>A</m:t>
        </m:r>
      </m:oMath>
      <w:r>
        <w:t xml:space="preserve"> is effective area in square metres.</w:t>
      </w:r>
    </w:p>
    <w:p>
      <w:pPr>
        <w:pStyle w:val="Heading3"/>
      </w:pPr>
      <w:r>
        <w:t>6.2 Cylinder Extension Force</w:t>
      </w:r>
    </w:p>
    <w:p>
      <w:r>
        <w:t>For a conventional double-acting cylinder:</w:t>
      </w:r>
    </w:p>
    <w:p>
      <w:pPr>
        <w:spacing w:before="120" w:after="160"/>
        <w:jc w:val="center"/>
      </w:pPr>
      <m:oMathPara>
        <m:oMath>
          <m:sSub>
            <m:e>
              <m:r>
                <m:t>A</m:t>
              </m:r>
            </m:e>
            <m:sub>
              <m:r>
                <m:rPr>
                  <m:nor/>
                </m:rPr>
                <m:t>piston</m:t>
              </m:r>
            </m:sub>
          </m:sSub>
          <m:r>
            <m:t>=</m:t>
          </m:r>
          <m:f>
            <m:fPr>
              <m:type m:val="bar"/>
            </m:fPr>
            <m:num>
              <m:r>
                <m:t>π</m:t>
              </m:r>
              <m:sSup>
                <m:e>
                  <m:r>
                    <m:t>D</m:t>
                  </m:r>
                </m:e>
                <m:sup>
                  <m:r>
                    <m:t>2</m:t>
                  </m:r>
                </m:sup>
              </m:sSup>
            </m:num>
            <m:den>
              <m:r>
                <m:t>4</m:t>
              </m:r>
            </m:den>
          </m:f>
        </m:oMath>
      </m:oMathPara>
    </w:p>
    <w:p>
      <w:pPr>
        <w:spacing w:before="120" w:after="160"/>
        <w:jc w:val="center"/>
      </w:pPr>
      <m:oMathPara>
        <m:oMath>
          <m:sSub>
            <m:e>
              <m:r>
                <m:t>F</m:t>
              </m:r>
            </m:e>
            <m:sub>
              <m:r>
                <m:rPr>
                  <m:nor/>
                </m:rPr>
                <m:t>extension</m:t>
              </m:r>
            </m:sub>
          </m:sSub>
          <m:r>
            <m:t>=P×</m:t>
          </m:r>
          <m:sSub>
            <m:e>
              <m:r>
                <m:t>A</m:t>
              </m:r>
            </m:e>
            <m:sub>
              <m:r>
                <m:rPr>
                  <m:nor/>
                </m:rPr>
                <m:t>piston</m:t>
              </m:r>
            </m:sub>
          </m:sSub>
        </m:oMath>
      </m:oMathPara>
    </w:p>
    <w:p>
      <w:r>
        <w:t>The actual net force must account for pressure acting on the opposing side of the piston, friction, and mechanical losses.</w:t>
      </w:r>
    </w:p>
    <w:p>
      <w:pPr>
        <w:pStyle w:val="Heading3"/>
      </w:pPr>
      <w:r>
        <w:t>6.3 Cylinder Retraction Force</w:t>
      </w:r>
    </w:p>
    <w:p>
      <w:r>
        <w:t>The rod reduces the effective area on the rod side.</w:t>
      </w:r>
    </w:p>
    <w:p>
      <w:pPr>
        <w:spacing w:before="120" w:after="160"/>
        <w:jc w:val="center"/>
      </w:pPr>
      <m:oMathPara>
        <m:oMath>
          <m:sSub>
            <m:e>
              <m:r>
                <m:t>A</m:t>
              </m:r>
            </m:e>
            <m:sub>
              <m:r>
                <m:rPr>
                  <m:nor/>
                </m:rPr>
                <m:t>annular</m:t>
              </m:r>
            </m:sub>
          </m:sSub>
          <m:r>
            <m:t>=</m:t>
          </m:r>
          <m:f>
            <m:fPr>
              <m:type m:val="bar"/>
            </m:fPr>
            <m:num>
              <m:r>
                <m:t>π(</m:t>
              </m:r>
              <m:sSup>
                <m:e>
                  <m:r>
                    <m:t>D</m:t>
                  </m:r>
                </m:e>
                <m:sup>
                  <m:r>
                    <m:t>2</m:t>
                  </m:r>
                </m:sup>
              </m:sSup>
              <m:r>
                <m:t>−</m:t>
              </m:r>
              <m:sSup>
                <m:e>
                  <m:r>
                    <m:t>d</m:t>
                  </m:r>
                </m:e>
                <m:sup>
                  <m:r>
                    <m:t>2</m:t>
                  </m:r>
                </m:sup>
              </m:sSup>
              <m:r>
                <m:t>)</m:t>
              </m:r>
            </m:num>
            <m:den>
              <m:r>
                <m:t>4</m:t>
              </m:r>
            </m:den>
          </m:f>
        </m:oMath>
      </m:oMathPara>
    </w:p>
    <w:p>
      <w:pPr>
        <w:spacing w:before="120" w:after="160"/>
        <w:jc w:val="center"/>
      </w:pPr>
      <m:oMathPara>
        <m:oMath>
          <m:sSub>
            <m:e>
              <m:r>
                <m:t>F</m:t>
              </m:r>
            </m:e>
            <m:sub>
              <m:r>
                <m:rPr>
                  <m:nor/>
                </m:rPr>
                <m:t>retraction</m:t>
              </m:r>
            </m:sub>
          </m:sSub>
          <m:r>
            <m:t>=P×</m:t>
          </m:r>
          <m:sSub>
            <m:e>
              <m:r>
                <m:t>A</m:t>
              </m:r>
            </m:e>
            <m:sub>
              <m:r>
                <m:rPr>
                  <m:nor/>
                </m:rPr>
                <m:t>annular</m:t>
              </m:r>
            </m:sub>
          </m:sSub>
        </m:oMath>
      </m:oMathPara>
    </w:p>
    <w:p>
      <w:r>
        <w:t xml:space="preserve">Where </w:t>
      </w:r>
      <m:oMath>
        <m:r>
          <m:t>D</m:t>
        </m:r>
      </m:oMath>
      <w:r>
        <w:t xml:space="preserve"> is bore diameter and </w:t>
      </w:r>
      <m:oMath>
        <m:r>
          <m:t>d</m:t>
        </m:r>
      </m:oMath>
      <w:r>
        <w:t xml:space="preserve"> is rod diameter.</w:t>
      </w:r>
    </w:p>
    <w:p>
      <w:pPr>
        <w:pStyle w:val="Heading3"/>
      </w:pPr>
      <w:r>
        <w:t>6.4 Example</w:t>
      </w:r>
    </w:p>
    <w:p>
      <w:r>
        <w:t>Consider a cylinder with a 100 mm bore, a 50 mm rod, and an operating pressure of 100 bar.</w:t>
      </w:r>
    </w:p>
    <w:p>
      <w:r>
        <w:t>Convert the values:</w:t>
      </w:r>
    </w:p>
    <w:p>
      <w:pPr>
        <w:spacing w:before="120" w:after="160"/>
        <w:jc w:val="center"/>
      </w:pPr>
      <m:oMathPara>
        <m:oMath>
          <m:r>
            <m:t>D=0.1</m:t>
          </m:r>
          <m:r>
            <m:rPr>
              <m:nor/>
            </m:rPr>
            <m:t> m</m:t>
          </m:r>
          <m:r>
            <m:t>,</m:t>
          </m:r>
          <m:r>
            <m:t>d=0.05</m:t>
          </m:r>
          <m:r>
            <m:rPr>
              <m:nor/>
            </m:rPr>
            <m:t> m</m:t>
          </m:r>
        </m:oMath>
      </m:oMathPara>
    </w:p>
    <w:p>
      <w:pPr>
        <w:spacing w:before="120" w:after="160"/>
        <w:jc w:val="center"/>
      </w:pPr>
      <m:oMathPara>
        <m:oMath>
          <m:r>
            <m:t>P=10000000</m:t>
          </m:r>
          <m:r>
            <m:rPr>
              <m:nor/>
            </m:rPr>
            <m:t> Pa</m:t>
          </m:r>
        </m:oMath>
      </m:oMathPara>
    </w:p>
    <w:p>
      <w:r>
        <w:t>Piston area:</w:t>
      </w:r>
    </w:p>
    <w:p>
      <w:pPr>
        <w:spacing w:before="120" w:after="160"/>
        <w:jc w:val="center"/>
      </w:pPr>
      <m:oMathPara>
        <m:oMath>
          <m:sSub>
            <m:e>
              <m:r>
                <m:t>A</m:t>
              </m:r>
            </m:e>
            <m:sub>
              <m:r>
                <m:rPr>
                  <m:nor/>
                </m:rPr>
                <m:t>piston</m:t>
              </m:r>
            </m:sub>
          </m:sSub>
          <m:r>
            <m:t>=</m:t>
          </m:r>
          <m:f>
            <m:fPr>
              <m:type m:val="bar"/>
            </m:fPr>
            <m:num>
              <m:r>
                <m:t>π(0.1</m:t>
              </m:r>
              <m:sSup>
                <m:e>
                  <m:r>
                    <m:t>)</m:t>
                  </m:r>
                </m:e>
                <m:sup>
                  <m:r>
                    <m:t>2</m:t>
                  </m:r>
                </m:sup>
              </m:sSup>
            </m:num>
            <m:den>
              <m:r>
                <m:t>4</m:t>
              </m:r>
            </m:den>
          </m:f>
        </m:oMath>
      </m:oMathPara>
    </w:p>
    <w:p>
      <w:pPr>
        <w:spacing w:before="120" w:after="160"/>
        <w:jc w:val="center"/>
      </w:pPr>
      <m:oMathPara>
        <m:oMath>
          <m:sSub>
            <m:e>
              <m:r>
                <m:t>A</m:t>
              </m:r>
            </m:e>
            <m:sub>
              <m:r>
                <m:rPr>
                  <m:nor/>
                </m:rPr>
                <m:t>piston</m:t>
              </m:r>
            </m:sub>
          </m:sSub>
          <m:r>
            <m:t>≈0.007854</m:t>
          </m:r>
          <m:sSup>
            <m:e>
              <m:r>
                <m:rPr>
                  <m:nor/>
                </m:rPr>
                <m:t> m</m:t>
              </m:r>
            </m:e>
            <m:sup>
              <m:r>
                <m:t>2</m:t>
              </m:r>
            </m:sup>
          </m:sSup>
        </m:oMath>
      </m:oMathPara>
    </w:p>
    <w:p>
      <w:r>
        <w:t>Theoretical extension force:</w:t>
      </w:r>
    </w:p>
    <w:p>
      <w:pPr>
        <w:spacing w:before="120" w:after="160"/>
        <w:jc w:val="center"/>
      </w:pPr>
      <m:oMathPara>
        <m:oMath>
          <m:sSub>
            <m:e>
              <m:r>
                <m:t>F</m:t>
              </m:r>
            </m:e>
            <m:sub>
              <m:r>
                <m:rPr>
                  <m:nor/>
                </m:rPr>
                <m:t>extension</m:t>
              </m:r>
            </m:sub>
          </m:sSub>
          <m:r>
            <m:t>≈10000000×0.007854</m:t>
          </m:r>
        </m:oMath>
      </m:oMathPara>
    </w:p>
    <w:p>
      <w:pPr>
        <w:spacing w:before="120" w:after="160"/>
        <w:jc w:val="center"/>
      </w:pPr>
      <m:oMathPara>
        <m:oMath>
          <m:sSub>
            <m:e>
              <m:r>
                <m:t>F</m:t>
              </m:r>
            </m:e>
            <m:sub>
              <m:r>
                <m:rPr>
                  <m:nor/>
                </m:rPr>
                <m:t>extension</m:t>
              </m:r>
            </m:sub>
          </m:sSub>
          <m:r>
            <m:t>≈78540</m:t>
          </m:r>
          <m:r>
            <m:rPr>
              <m:nor/>
            </m:rPr>
            <m:t> N</m:t>
          </m:r>
        </m:oMath>
      </m:oMathPara>
    </w:p>
    <w:p>
      <w:r>
        <w:t>This is approximately 78.5 kN.</w:t>
      </w:r>
    </w:p>
    <w:p>
      <w:r>
        <w:t>Annular area:</w:t>
      </w:r>
    </w:p>
    <w:p>
      <w:pPr>
        <w:spacing w:before="120" w:after="160"/>
        <w:jc w:val="center"/>
      </w:pPr>
      <m:oMathPara>
        <m:oMath>
          <m:sSub>
            <m:e>
              <m:r>
                <m:t>A</m:t>
              </m:r>
            </m:e>
            <m:sub>
              <m:r>
                <m:rPr>
                  <m:nor/>
                </m:rPr>
                <m:t>annular</m:t>
              </m:r>
            </m:sub>
          </m:sSub>
          <m:r>
            <m:t>=</m:t>
          </m:r>
          <m:f>
            <m:fPr>
              <m:type m:val="bar"/>
            </m:fPr>
            <m:num>
              <m:r>
                <m:t>π((0.1</m:t>
              </m:r>
              <m:sSup>
                <m:e>
                  <m:r>
                    <m:t>)</m:t>
                  </m:r>
                </m:e>
                <m:sup>
                  <m:r>
                    <m:t>2</m:t>
                  </m:r>
                </m:sup>
              </m:sSup>
              <m:r>
                <m:t>−(0.05</m:t>
              </m:r>
              <m:sSup>
                <m:e>
                  <m:r>
                    <m:t>)</m:t>
                  </m:r>
                </m:e>
                <m:sup>
                  <m:r>
                    <m:t>2</m:t>
                  </m:r>
                </m:sup>
              </m:sSup>
              <m:r>
                <m:t>)</m:t>
              </m:r>
            </m:num>
            <m:den>
              <m:r>
                <m:t>4</m:t>
              </m:r>
            </m:den>
          </m:f>
        </m:oMath>
      </m:oMathPara>
    </w:p>
    <w:p>
      <w:pPr>
        <w:spacing w:before="120" w:after="160"/>
        <w:jc w:val="center"/>
      </w:pPr>
      <m:oMathPara>
        <m:oMath>
          <m:sSub>
            <m:e>
              <m:r>
                <m:t>A</m:t>
              </m:r>
            </m:e>
            <m:sub>
              <m:r>
                <m:rPr>
                  <m:nor/>
                </m:rPr>
                <m:t>annular</m:t>
              </m:r>
            </m:sub>
          </m:sSub>
          <m:r>
            <m:t>≈0.005890</m:t>
          </m:r>
          <m:sSup>
            <m:e>
              <m:r>
                <m:rPr>
                  <m:nor/>
                </m:rPr>
                <m:t> m</m:t>
              </m:r>
            </m:e>
            <m:sup>
              <m:r>
                <m:t>2</m:t>
              </m:r>
            </m:sup>
          </m:sSup>
        </m:oMath>
      </m:oMathPara>
    </w:p>
    <w:p>
      <w:r>
        <w:t>Theoretical retraction force:</w:t>
      </w:r>
    </w:p>
    <w:p>
      <w:pPr>
        <w:spacing w:before="120" w:after="160"/>
        <w:jc w:val="center"/>
      </w:pPr>
      <m:oMathPara>
        <m:oMath>
          <m:sSub>
            <m:e>
              <m:r>
                <m:t>F</m:t>
              </m:r>
            </m:e>
            <m:sub>
              <m:r>
                <m:rPr>
                  <m:nor/>
                </m:rPr>
                <m:t>retraction</m:t>
              </m:r>
            </m:sub>
          </m:sSub>
          <m:r>
            <m:t>≈10000000×0.005890</m:t>
          </m:r>
        </m:oMath>
      </m:oMathPara>
    </w:p>
    <w:p>
      <w:pPr>
        <w:spacing w:before="120" w:after="160"/>
        <w:jc w:val="center"/>
      </w:pPr>
      <m:oMathPara>
        <m:oMath>
          <m:sSub>
            <m:e>
              <m:r>
                <m:t>F</m:t>
              </m:r>
            </m:e>
            <m:sub>
              <m:r>
                <m:rPr>
                  <m:nor/>
                </m:rPr>
                <m:t>retraction</m:t>
              </m:r>
            </m:sub>
          </m:sSub>
          <m:r>
            <m:t>≈58900</m:t>
          </m:r>
          <m:r>
            <m:rPr>
              <m:nor/>
            </m:rPr>
            <m:t> N</m:t>
          </m:r>
        </m:oMath>
      </m:oMathPara>
    </w:p>
    <w:p>
      <w:r>
        <w:t>This is approximately 58.9 kN.</w:t>
      </w:r>
    </w:p>
    <w:p>
      <w:r>
        <w:t>These are theoretical values at the stated pressure. Actual force depends on pressure at each cylinder port, friction, opposing pressure, and mechanical losses. Never use theoretical force alone to establish a safe lifting or clamping capacity.</w:t>
      </w:r>
    </w:p>
    <w:p>
      <w:pPr>
        <w:pStyle w:val="Heading2"/>
      </w:pPr>
      <w:r>
        <w:t>7. Hydraulic Flow, Speed, and Power</w:t>
      </w:r>
    </w:p>
    <w:p>
      <w:pPr>
        <w:pStyle w:val="Heading3"/>
      </w:pPr>
      <w:r>
        <w:t>7.1 Flow and Cylinder Speed</w:t>
      </w:r>
    </w:p>
    <w:p>
      <w:r>
        <w:t>For a simplified cylinder circuit:</w:t>
      </w:r>
    </w:p>
    <w:p>
      <w:pPr>
        <w:spacing w:before="120" w:after="160"/>
        <w:jc w:val="center"/>
      </w:pPr>
      <m:oMathPara>
        <m:oMath>
          <m:r>
            <m:t>v=</m:t>
          </m:r>
          <m:f>
            <m:fPr>
              <m:type m:val="bar"/>
            </m:fPr>
            <m:num>
              <m:r>
                <m:t>Q</m:t>
              </m:r>
            </m:num>
            <m:den>
              <m:r>
                <m:t>A</m:t>
              </m:r>
            </m:den>
          </m:f>
        </m:oMath>
      </m:oMathPara>
    </w:p>
    <w:p>
      <w:r>
        <w:t>Where:</w:t>
      </w:r>
    </w:p>
    <w:p>
      <w:pPr>
        <w:pStyle w:val="ListBullet"/>
      </w:pPr>
      <m:oMath>
        <m:r>
          <m:t>v</m:t>
        </m:r>
      </m:oMath>
      <w:r>
        <w:t xml:space="preserve"> is cylinder speed.</w:t>
      </w:r>
    </w:p>
    <w:p>
      <w:pPr>
        <w:pStyle w:val="ListBullet"/>
      </w:pPr>
      <m:oMath>
        <m:r>
          <m:t>Q</m:t>
        </m:r>
      </m:oMath>
      <w:r>
        <w:t xml:space="preserve"> is volumetric flow rate at the actuator.</w:t>
      </w:r>
    </w:p>
    <w:p>
      <w:pPr>
        <w:pStyle w:val="ListBullet"/>
      </w:pPr>
      <m:oMath>
        <m:r>
          <m:t>A</m:t>
        </m:r>
      </m:oMath>
      <w:r>
        <w:t xml:space="preserve"> is the effective piston area.</w:t>
      </w:r>
    </w:p>
    <w:p>
      <w:r>
        <w:t>Use consistent units. If flow is specified in litres per minute, convert it to cubic metres per second before applying the equation.</w:t>
      </w:r>
    </w:p>
    <w:p>
      <w:r>
        <w:t>For extension, use the piston area. For retraction, use the annular area.</w:t>
      </w:r>
    </w:p>
    <w:p>
      <w:pPr>
        <w:pStyle w:val="Heading3"/>
      </w:pPr>
      <w:r>
        <w:t>7.2 Hydraulic Power</w:t>
      </w:r>
    </w:p>
    <w:p>
      <w:r>
        <w:t>The hydraulic power delivered by a flowing fluid is:</w:t>
      </w:r>
    </w:p>
    <w:p>
      <w:pPr>
        <w:spacing w:before="120" w:after="160"/>
        <w:jc w:val="center"/>
      </w:pPr>
      <m:oMathPara>
        <m:oMath>
          <m:sSub>
            <m:e>
              <m:r>
                <m:t>P</m:t>
              </m:r>
            </m:e>
            <m:sub>
              <m:r>
                <m:rPr>
                  <m:nor/>
                </m:rPr>
                <m:t>hydraulic</m:t>
              </m:r>
            </m:sub>
          </m:sSub>
          <m:r>
            <m:t>=p×Q</m:t>
          </m:r>
        </m:oMath>
      </m:oMathPara>
    </w:p>
    <w:p>
      <w:r>
        <w:t>For pressure in bar and flow in litres per minute:</w:t>
      </w:r>
    </w:p>
    <w:p>
      <w:pPr>
        <w:spacing w:before="120" w:after="160"/>
        <w:jc w:val="center"/>
      </w:pPr>
      <m:oMathPara>
        <m:oMath>
          <m:sSub>
            <m:e>
              <m:r>
                <m:t>P</m:t>
              </m:r>
            </m:e>
            <m:sub>
              <m:r>
                <m:rPr>
                  <m:nor/>
                </m:rPr>
                <m:t>hydraulic</m:t>
              </m:r>
            </m:sub>
          </m:sSub>
          <m:r>
            <m:t>(</m:t>
          </m:r>
          <m:r>
            <m:rPr>
              <m:nor/>
            </m:rPr>
            <m:t>kW</m:t>
          </m:r>
          <m:r>
            <m:t>)=</m:t>
          </m:r>
          <m:f>
            <m:fPr>
              <m:type m:val="bar"/>
            </m:fPr>
            <m:num>
              <m:r>
                <m:t>p(</m:t>
              </m:r>
              <m:r>
                <m:rPr>
                  <m:nor/>
                </m:rPr>
                <m:t>bar</m:t>
              </m:r>
              <m:r>
                <m:t>)×Q(</m:t>
              </m:r>
              <m:r>
                <m:rPr>
                  <m:nor/>
                </m:rPr>
                <m:t>L/min</m:t>
              </m:r>
              <m:r>
                <m:t>)</m:t>
              </m:r>
            </m:num>
            <m:den>
              <m:r>
                <m:t>600</m:t>
              </m:r>
            </m:den>
          </m:f>
        </m:oMath>
      </m:oMathPara>
    </w:p>
    <w:p>
      <w:r>
        <w:t>For example, at 100 bar and 60 L/min:</w:t>
      </w:r>
    </w:p>
    <w:p>
      <w:pPr>
        <w:spacing w:before="120" w:after="160"/>
        <w:jc w:val="center"/>
      </w:pPr>
      <m:oMathPara>
        <m:oMath>
          <m:sSub>
            <m:e>
              <m:r>
                <m:t>P</m:t>
              </m:r>
            </m:e>
            <m:sub>
              <m:r>
                <m:rPr>
                  <m:nor/>
                </m:rPr>
                <m:t>hydraulic</m:t>
              </m:r>
            </m:sub>
          </m:sSub>
          <m:r>
            <m:t>=</m:t>
          </m:r>
          <m:f>
            <m:fPr>
              <m:type m:val="bar"/>
            </m:fPr>
            <m:num>
              <m:r>
                <m:t>100×60</m:t>
              </m:r>
            </m:num>
            <m:den>
              <m:r>
                <m:t>600</m:t>
              </m:r>
            </m:den>
          </m:f>
          <m:r>
            <m:t>=10</m:t>
          </m:r>
          <m:r>
            <m:rPr>
              <m:nor/>
            </m:rPr>
            <m:t> kW</m:t>
          </m:r>
        </m:oMath>
      </m:oMathPara>
    </w:p>
    <w:p>
      <w:r>
        <w:t>This is hydraulic power under the stated pressure and flow conditions. The required motor input power is greater because the pump, motor, and drive system have losses.</w:t>
      </w:r>
    </w:p>
    <w:p>
      <w:pPr>
        <w:pStyle w:val="Heading3"/>
      </w:pPr>
      <w:r>
        <w:t>7.3 Heat Generation</w:t>
      </w:r>
    </w:p>
    <w:p>
      <w:r>
        <w:t>Hydraulic losses become heat. Sources include:</w:t>
      </w:r>
    </w:p>
    <w:p>
      <w:pPr>
        <w:pStyle w:val="ListBullet"/>
      </w:pPr>
      <w:r>
        <w:t>Pressure drops across valves and restrictions.</w:t>
      </w:r>
    </w:p>
    <w:p>
      <w:pPr>
        <w:pStyle w:val="ListBullet"/>
      </w:pPr>
      <w:r>
        <w:t>Pump leakage.</w:t>
      </w:r>
    </w:p>
    <w:p>
      <w:pPr>
        <w:pStyle w:val="ListBullet"/>
      </w:pPr>
      <w:r>
        <w:t>Relief-valve flow.</w:t>
      </w:r>
    </w:p>
    <w:p>
      <w:pPr>
        <w:pStyle w:val="ListBullet"/>
      </w:pPr>
      <w:r>
        <w:t>Mechanical friction.</w:t>
      </w:r>
    </w:p>
    <w:p>
      <w:pPr>
        <w:pStyle w:val="ListBullet"/>
      </w:pPr>
      <w:r>
        <w:t>Motor and pump inefficiency.</w:t>
      </w:r>
    </w:p>
    <w:p>
      <w:pPr>
        <w:pStyle w:val="ListBullet"/>
      </w:pPr>
      <w:r>
        <w:t>Excessive throttling.</w:t>
      </w:r>
    </w:p>
    <w:p>
      <w:pPr>
        <w:pStyle w:val="ListBullet"/>
      </w:pPr>
      <w:r>
        <w:t>Continuous circulation through an unsuitable circuit.</w:t>
      </w:r>
    </w:p>
    <w:p>
      <w:r>
        <w:t>A system that meets force and cycle-time requirements may still be unacceptable if it overheats during continuous operation.</w:t>
      </w:r>
    </w:p>
    <w:p>
      <w:pPr>
        <w:pStyle w:val="Heading2"/>
      </w:pPr>
      <w:r>
        <w:t>8. Hydraulic Circuit Types</w:t>
      </w:r>
    </w:p>
    <w:p>
      <w:pPr>
        <w:pStyle w:val="Heading3"/>
      </w:pPr>
      <w:r>
        <w:t>8.1 Open-Circuit System</w:t>
      </w:r>
    </w:p>
    <w:p>
      <w:r>
        <w:t>In a common open-circuit arrangement, the pump draws fluid from the reservoir and returns fluid to the reservoir through the hydraulic circuit.</w:t>
      </w:r>
    </w:p>
    <w:p>
      <w:r>
        <w:t>This does not mean that every valve is always open. It describes the general pump and return arrangement.</w:t>
      </w:r>
    </w:p>
    <w:p>
      <w:pPr>
        <w:pStyle w:val="Heading3"/>
      </w:pPr>
      <w:r>
        <w:t>8.2 Closed-Circuit System</w:t>
      </w:r>
    </w:p>
    <w:p>
      <w:r>
        <w:t>In a closed-circuit arrangement, fluid circulates primarily between the pump and actuator or hydraulic motor, with charge flow and cooling arrangements as required.</w:t>
      </w:r>
    </w:p>
    <w:p>
      <w:r>
        <w:t>Closed-circuit systems are common in some hydrostatic drives.</w:t>
      </w:r>
    </w:p>
    <w:p>
      <w:pPr>
        <w:pStyle w:val="Heading3"/>
      </w:pPr>
      <w:r>
        <w:t>8.3 Fixed-Displacement Pump System</w:t>
      </w:r>
    </w:p>
    <w:p>
      <w:r>
        <w:t>A fixed-displacement pump delivers approximately the same geometric volume per revolution. Actual delivery depends on speed, pressure, leakage, and efficiency.</w:t>
      </w:r>
    </w:p>
    <w:p>
      <w:r>
        <w:t>Excess flow may need to be diverted or otherwise managed by the circuit.</w:t>
      </w:r>
    </w:p>
    <w:p>
      <w:pPr>
        <w:pStyle w:val="Heading3"/>
      </w:pPr>
      <w:r>
        <w:t>8.4 Variable-Displacement Pump System</w:t>
      </w:r>
    </w:p>
    <w:p>
      <w:r>
        <w:t>A variable-displacement pump can change its displacement to adjust delivery according to system requirements.</w:t>
      </w:r>
    </w:p>
    <w:p>
      <w:r>
        <w:t>This may improve efficiency when properly selected and controlled, but requires correct setup of compensators, controls, and protective functions.</w:t>
      </w:r>
    </w:p>
    <w:p>
      <w:pPr>
        <w:pStyle w:val="Heading3"/>
      </w:pPr>
      <w:r>
        <w:t>8.5 Accumulator-Based System</w:t>
      </w:r>
    </w:p>
    <w:p>
      <w:r>
        <w:t>An accumulator stores hydraulic energy and can provide short-duration flow or pressure support.</w:t>
      </w:r>
    </w:p>
    <w:p>
      <w:r>
        <w:t>Commissioning must verify pre-charge requirements, pressure limits, isolation, discharge behavior, and the accumulator's role in the system sequence.</w:t>
      </w:r>
    </w:p>
    <w:p>
      <w:pPr>
        <w:pStyle w:val="Heading2"/>
      </w:pPr>
      <w:r>
        <w:t>9. Hydraulic Fluid Cleanliness</w:t>
      </w:r>
    </w:p>
    <w:p>
      <w:r>
        <w:t>Contamination is one of the major causes of hydraulic component failure.</w:t>
      </w:r>
    </w:p>
    <w:p>
      <w:r>
        <w:t>Contaminants include:</w:t>
      </w:r>
    </w:p>
    <w:p>
      <w:pPr>
        <w:pStyle w:val="ListBullet"/>
      </w:pPr>
      <w:r>
        <w:t>Solid particles.</w:t>
      </w:r>
    </w:p>
    <w:p>
      <w:pPr>
        <w:pStyle w:val="ListBullet"/>
      </w:pPr>
      <w:r>
        <w:t>Water.</w:t>
      </w:r>
    </w:p>
    <w:p>
      <w:pPr>
        <w:pStyle w:val="ListBullet"/>
      </w:pPr>
      <w:r>
        <w:t>Air.</w:t>
      </w:r>
    </w:p>
    <w:p>
      <w:pPr>
        <w:pStyle w:val="ListBullet"/>
      </w:pPr>
      <w:r>
        <w:t>Incorrect fluid.</w:t>
      </w:r>
    </w:p>
    <w:p>
      <w:pPr>
        <w:pStyle w:val="ListBullet"/>
      </w:pPr>
      <w:r>
        <w:t>Degraded oil.</w:t>
      </w:r>
    </w:p>
    <w:p>
      <w:pPr>
        <w:pStyle w:val="ListBullet"/>
      </w:pPr>
      <w:r>
        <w:t>Chemical contamination.</w:t>
      </w:r>
    </w:p>
    <w:p>
      <w:pPr>
        <w:pStyle w:val="ListBullet"/>
      </w:pPr>
      <w:r>
        <w:t>Seal fragments and wear debris.</w:t>
      </w:r>
    </w:p>
    <w:p>
      <w:r>
        <w:t>Particles can damage pump surfaces, jam valve spools, wear seals, and impair proportional or servo-valve performance.</w:t>
      </w:r>
    </w:p>
    <w:p>
      <w:pPr>
        <w:pStyle w:val="Heading3"/>
      </w:pPr>
      <w:r>
        <w:t>9.1 ISO Cleanliness Code</w:t>
      </w:r>
    </w:p>
    <w:p>
      <w:r>
        <w:t>ISO 4406 is a commonly used standard for reporting solid-particle contamination in hydraulic fluids. The code represents particle counts at specified size thresholds.</w:t>
      </w:r>
    </w:p>
    <w:p>
      <w:r>
        <w:t>The acceptable cleanliness target depends on the most contamination-sensitive components and the machine manufacturer's requirements.</w:t>
      </w:r>
    </w:p>
    <w:p>
      <w:r>
        <w:t>A servo-hydraulic system may require much tighter cleanliness than a less sensitive conventional circuit.</w:t>
      </w:r>
    </w:p>
    <w:p>
      <w:pPr>
        <w:pStyle w:val="Heading3"/>
      </w:pPr>
      <w:r>
        <w:t>9.2 Contamination Control During Commissioning</w:t>
      </w:r>
    </w:p>
    <w:p>
      <w:pPr>
        <w:pStyle w:val="ListBullet"/>
      </w:pPr>
      <w:r>
        <w:t>Use new fluid from an approved, sealed source.</w:t>
      </w:r>
    </w:p>
    <w:p>
      <w:pPr>
        <w:pStyle w:val="ListBullet"/>
      </w:pPr>
      <w:r>
        <w:t>Confirm the correct fluid grade.</w:t>
      </w:r>
    </w:p>
    <w:p>
      <w:pPr>
        <w:pStyle w:val="ListBullet"/>
      </w:pPr>
      <w:r>
        <w:t>Use clean transfer equipment.</w:t>
      </w:r>
    </w:p>
    <w:p>
      <w:pPr>
        <w:pStyle w:val="ListBullet"/>
      </w:pPr>
      <w:r>
        <w:t>Filter fluid during filling when required.</w:t>
      </w:r>
    </w:p>
    <w:p>
      <w:pPr>
        <w:pStyle w:val="ListBullet"/>
      </w:pPr>
      <w:r>
        <w:t>Avoid opening the circuit unnecessarily.</w:t>
      </w:r>
    </w:p>
    <w:p>
      <w:pPr>
        <w:pStyle w:val="ListBullet"/>
      </w:pPr>
      <w:r>
        <w:t>Keep hoses and ports capped until connection.</w:t>
      </w:r>
    </w:p>
    <w:p>
      <w:pPr>
        <w:pStyle w:val="ListBullet"/>
      </w:pPr>
      <w:r>
        <w:t>Flush the system using the approved procedure where required.</w:t>
      </w:r>
    </w:p>
    <w:p>
      <w:pPr>
        <w:pStyle w:val="ListBullet"/>
      </w:pPr>
      <w:r>
        <w:t>Replace or inspect filters according to commissioning instructions.</w:t>
      </w:r>
    </w:p>
    <w:p>
      <w:pPr>
        <w:pStyle w:val="ListBullet"/>
      </w:pPr>
      <w:r>
        <w:t>Take fluid samples where required.</w:t>
      </w:r>
    </w:p>
    <w:p>
      <w:pPr>
        <w:pStyle w:val="ListBullet"/>
      </w:pPr>
      <w:r>
        <w:t>Record the fluid type, batch information, and cleanliness results.</w:t>
      </w:r>
    </w:p>
    <w:p>
      <w:r>
        <w:t>New oil is not necessarily clean enough for every hydraulic system. Filtration and cleanliness verification may still be necessary.</w:t>
      </w:r>
    </w:p>
    <w:p>
      <w:pPr>
        <w:pStyle w:val="Heading2"/>
      </w:pPr>
      <w:r>
        <w:t>10. Hydraulic Safety</w:t>
      </w:r>
    </w:p>
    <w:p>
      <w:r>
        <w:t>Hydraulic systems can expose personnel to high pressure, heavy moving loads, hot fluid, stored energy, and unexpected motion.</w:t>
      </w:r>
    </w:p>
    <w:p>
      <w:r>
        <w:t>Major hazards include:</w:t>
      </w:r>
    </w:p>
    <w:p>
      <w:pPr>
        <w:pStyle w:val="ListBullet"/>
      </w:pPr>
      <w:r>
        <w:t>High-pressure fluid injection injuries.</w:t>
      </w:r>
    </w:p>
    <w:p>
      <w:pPr>
        <w:pStyle w:val="ListBullet"/>
      </w:pPr>
      <w:r>
        <w:t>Burst hoses and fittings.</w:t>
      </w:r>
    </w:p>
    <w:p>
      <w:pPr>
        <w:pStyle w:val="ListBullet"/>
      </w:pPr>
      <w:r>
        <w:t>Falling or drifting loads.</w:t>
      </w:r>
    </w:p>
    <w:p>
      <w:pPr>
        <w:pStyle w:val="ListBullet"/>
      </w:pPr>
      <w:r>
        <w:t>Unexpected cylinder movement.</w:t>
      </w:r>
    </w:p>
    <w:p>
      <w:pPr>
        <w:pStyle w:val="ListBullet"/>
      </w:pPr>
      <w:r>
        <w:t>Accumulator discharge.</w:t>
      </w:r>
    </w:p>
    <w:p>
      <w:pPr>
        <w:pStyle w:val="ListBullet"/>
      </w:pPr>
      <w:r>
        <w:t>Hot hydraulic oil.</w:t>
      </w:r>
    </w:p>
    <w:p>
      <w:pPr>
        <w:pStyle w:val="ListBullet"/>
      </w:pPr>
      <w:r>
        <w:t>Electrical hazards at pump motors and control cabinets.</w:t>
      </w:r>
    </w:p>
    <w:p>
      <w:pPr>
        <w:pStyle w:val="ListBullet"/>
      </w:pPr>
      <w:r>
        <w:t>Mechanical crushing and shearing.</w:t>
      </w:r>
    </w:p>
    <w:p>
      <w:pPr>
        <w:pStyle w:val="ListBullet"/>
      </w:pPr>
      <w:r>
        <w:t>Pressure trapped between closed valves.</w:t>
      </w:r>
    </w:p>
    <w:p>
      <w:pPr>
        <w:pStyle w:val="ListBullet"/>
      </w:pPr>
      <w:r>
        <w:t>Unexpected motion during restart.</w:t>
      </w:r>
    </w:p>
    <w:p>
      <w:pPr>
        <w:pStyle w:val="Heading3"/>
      </w:pPr>
      <w:r>
        <w:t>10.1 High-Pressure Injection Hazard</w:t>
      </w:r>
    </w:p>
    <w:p>
      <w:r>
        <w:t>A tiny hydraulic leak can inject fluid through the skin. The external wound may appear minor even when the injury is severe.</w:t>
      </w:r>
    </w:p>
    <w:p>
      <w:r>
        <w:t>Never search for leaks with fingers or hands. Use approved inspection methods, barriers, and instruments.</w:t>
      </w:r>
    </w:p>
    <w:p>
      <w:r>
        <w:t>A suspected hydraulic injection injury requires immediate emergency medical assessment. Do not delay treatment because the visible wound appears small.</w:t>
      </w:r>
    </w:p>
    <w:p>
      <w:pPr>
        <w:pStyle w:val="Heading3"/>
      </w:pPr>
      <w:r>
        <w:t>10.2 Safe Isolation</w:t>
      </w:r>
    </w:p>
    <w:p>
      <w:r>
        <w:t>Before servicing hydraulic equipment:</w:t>
      </w:r>
    </w:p>
    <w:p>
      <w:pPr>
        <w:tabs>
          <w:tab w:pos="403" w:val="left"/>
        </w:tabs>
        <w:spacing w:after="40" w:line="276" w:lineRule="auto"/>
        <w:ind w:left="403" w:hanging="403"/>
        <w:jc w:val="left"/>
      </w:pPr>
      <w:r>
        <w:rPr>
          <w:color w:val="1A2E4A"/>
        </w:rPr>
        <w:t>1.</w:t>
        <w:tab/>
      </w:r>
      <w:r>
        <w:t>Stop the machine according to the approved procedure.</w:t>
      </w:r>
    </w:p>
    <w:p>
      <w:pPr>
        <w:tabs>
          <w:tab w:pos="403" w:val="left"/>
        </w:tabs>
        <w:spacing w:after="40" w:line="276" w:lineRule="auto"/>
        <w:ind w:left="403" w:hanging="403"/>
        <w:jc w:val="left"/>
      </w:pPr>
      <w:r>
        <w:rPr>
          <w:color w:val="1A2E4A"/>
        </w:rPr>
        <w:t>2.</w:t>
        <w:tab/>
      </w:r>
      <w:r>
        <w:t>Isolate electrical power and all relevant energy sources.</w:t>
      </w:r>
    </w:p>
    <w:p>
      <w:pPr>
        <w:tabs>
          <w:tab w:pos="403" w:val="left"/>
        </w:tabs>
        <w:spacing w:after="40" w:line="276" w:lineRule="auto"/>
        <w:ind w:left="403" w:hanging="403"/>
        <w:jc w:val="left"/>
      </w:pPr>
      <w:r>
        <w:rPr>
          <w:color w:val="1A2E4A"/>
        </w:rPr>
        <w:t>3.</w:t>
        <w:tab/>
      </w:r>
      <w:r>
        <w:t>Apply lockout/tagout.</w:t>
      </w:r>
    </w:p>
    <w:p>
      <w:pPr>
        <w:tabs>
          <w:tab w:pos="403" w:val="left"/>
        </w:tabs>
        <w:spacing w:after="40" w:line="276" w:lineRule="auto"/>
        <w:ind w:left="403" w:hanging="403"/>
        <w:jc w:val="left"/>
      </w:pPr>
      <w:r>
        <w:rPr>
          <w:color w:val="1A2E4A"/>
        </w:rPr>
        <w:t>4.</w:t>
        <w:tab/>
      </w:r>
      <w:r>
        <w:t>Isolate the hydraulic power unit as required.</w:t>
      </w:r>
    </w:p>
    <w:p>
      <w:pPr>
        <w:tabs>
          <w:tab w:pos="403" w:val="left"/>
        </w:tabs>
        <w:spacing w:after="40" w:line="276" w:lineRule="auto"/>
        <w:ind w:left="403" w:hanging="403"/>
        <w:jc w:val="left"/>
      </w:pPr>
      <w:r>
        <w:rPr>
          <w:color w:val="1A2E4A"/>
        </w:rPr>
        <w:t>5.</w:t>
        <w:tab/>
      </w:r>
      <w:r>
        <w:t>Discharge accumulators using the specified method.</w:t>
      </w:r>
    </w:p>
    <w:p>
      <w:pPr>
        <w:tabs>
          <w:tab w:pos="403" w:val="left"/>
        </w:tabs>
        <w:spacing w:after="40" w:line="276" w:lineRule="auto"/>
        <w:ind w:left="403" w:hanging="403"/>
        <w:jc w:val="left"/>
      </w:pPr>
      <w:r>
        <w:rPr>
          <w:color w:val="1A2E4A"/>
        </w:rPr>
        <w:t>6.</w:t>
        <w:tab/>
      </w:r>
      <w:r>
        <w:t>Release trapped pressure through designed procedures.</w:t>
      </w:r>
    </w:p>
    <w:p>
      <w:pPr>
        <w:tabs>
          <w:tab w:pos="403" w:val="left"/>
        </w:tabs>
        <w:spacing w:after="40" w:line="276" w:lineRule="auto"/>
        <w:ind w:left="403" w:hanging="403"/>
        <w:jc w:val="left"/>
      </w:pPr>
      <w:r>
        <w:rPr>
          <w:color w:val="1A2E4A"/>
        </w:rPr>
        <w:t>7.</w:t>
        <w:tab/>
      </w:r>
      <w:r>
        <w:t>Verify pressure at relevant points using suitable instruments.</w:t>
      </w:r>
    </w:p>
    <w:p>
      <w:pPr>
        <w:tabs>
          <w:tab w:pos="403" w:val="left"/>
        </w:tabs>
        <w:spacing w:after="40" w:line="276" w:lineRule="auto"/>
        <w:ind w:left="403" w:hanging="403"/>
        <w:jc w:val="left"/>
      </w:pPr>
      <w:r>
        <w:rPr>
          <w:color w:val="1A2E4A"/>
        </w:rPr>
        <w:t>8.</w:t>
        <w:tab/>
      </w:r>
      <w:r>
        <w:t>Secure gravity-loaded or mechanically supported equipment.</w:t>
      </w:r>
    </w:p>
    <w:p>
      <w:pPr>
        <w:tabs>
          <w:tab w:pos="403" w:val="left"/>
        </w:tabs>
        <w:spacing w:after="40" w:line="276" w:lineRule="auto"/>
        <w:ind w:left="403" w:hanging="403"/>
        <w:jc w:val="left"/>
      </w:pPr>
      <w:r>
        <w:rPr>
          <w:color w:val="1A2E4A"/>
        </w:rPr>
        <w:t>9.</w:t>
        <w:tab/>
      </w:r>
      <w:r>
        <w:t>Confirm that stored energy cannot cause unexpected movement.</w:t>
      </w:r>
    </w:p>
    <w:p>
      <w:pPr>
        <w:tabs>
          <w:tab w:pos="403" w:val="left"/>
        </w:tabs>
        <w:spacing w:after="40" w:line="276" w:lineRule="auto"/>
        <w:ind w:left="403" w:hanging="403"/>
        <w:jc w:val="left"/>
      </w:pPr>
      <w:r>
        <w:rPr>
          <w:color w:val="1A2E4A"/>
        </w:rPr>
        <w:t>10.</w:t>
        <w:tab/>
      </w:r>
      <w:r>
        <w:t>Begin work only after the isolation state has been verified.</w:t>
      </w:r>
    </w:p>
    <w:p>
      <w:r>
        <w:t>Closing a supply valve or stopping the pump does not prove that all pressure has been removed. Fluid can remain trapped in cylinders, lines, and isolated branches.</w:t>
      </w:r>
    </w:p>
    <w:p>
      <w:pPr>
        <w:pStyle w:val="Heading3"/>
      </w:pPr>
      <w:r>
        <w:t>10.3 Load Holding</w:t>
      </w:r>
    </w:p>
    <w:p>
      <w:r>
        <w:t>A loaded cylinder may move even after the pump stops. Internal leakage, valve leakage, or external forces can cause drift.</w:t>
      </w:r>
    </w:p>
    <w:p>
      <w:r>
        <w:t>Where personnel safety depends on holding a load, use the engineered mechanical supports, load-holding devices, and safety arrangements specified by the design. Do not rely solely on hydraulic pressure or a standard directional valve.</w:t>
      </w:r>
    </w:p>
    <w:p>
      <w:pPr>
        <w:pStyle w:val="Heading3"/>
      </w:pPr>
      <w:r>
        <w:t>10.4 Accumulator Safety</w:t>
      </w:r>
    </w:p>
    <w:p>
      <w:r>
        <w:t>Accumulators may remain pressurized after the machine is stopped.</w:t>
      </w:r>
    </w:p>
    <w:p>
      <w:r>
        <w:t>Before maintenance:</w:t>
      </w:r>
    </w:p>
    <w:p>
      <w:pPr>
        <w:pStyle w:val="ListBullet"/>
      </w:pPr>
      <w:r>
        <w:t>Identify every accumulator.</w:t>
      </w:r>
    </w:p>
    <w:p>
      <w:pPr>
        <w:pStyle w:val="ListBullet"/>
      </w:pPr>
      <w:r>
        <w:t>Verify the specified isolation arrangement.</w:t>
      </w:r>
    </w:p>
    <w:p>
      <w:pPr>
        <w:pStyle w:val="ListBullet"/>
      </w:pPr>
      <w:r>
        <w:t>Discharge stored hydraulic energy as instructed.</w:t>
      </w:r>
    </w:p>
    <w:p>
      <w:pPr>
        <w:pStyle w:val="ListBullet"/>
      </w:pPr>
      <w:r>
        <w:t>Verify the gas-side procedure where relevant.</w:t>
      </w:r>
    </w:p>
    <w:p>
      <w:pPr>
        <w:pStyle w:val="ListBullet"/>
      </w:pPr>
      <w:r>
        <w:t>Confirm the required zero-energy condition.</w:t>
      </w:r>
    </w:p>
    <w:p>
      <w:pPr>
        <w:pStyle w:val="ListBullet"/>
      </w:pPr>
      <w:r>
        <w:t>Prevent accidental repressurization.</w:t>
      </w:r>
    </w:p>
    <w:p>
      <w:r>
        <w:t>Never loosen an accumulator fitting to determine whether pressure remains.</w:t>
      </w:r>
    </w:p>
    <w:p>
      <w:pPr>
        <w:pStyle w:val="Heading2"/>
      </w:pPr>
      <w:r>
        <w:t>11. Hydraulic Commissioning Preparation</w:t>
      </w:r>
    </w:p>
    <w:p>
      <w:r>
        <w:t>Collect and review:</w:t>
      </w:r>
    </w:p>
    <w:p>
      <w:pPr>
        <w:pStyle w:val="ListBullet"/>
      </w:pPr>
      <w:r>
        <w:t>Hydraulic circuit diagrams.</w:t>
      </w:r>
    </w:p>
    <w:p>
      <w:pPr>
        <w:pStyle w:val="ListBullet"/>
      </w:pPr>
      <w:r>
        <w:t>Pump and motor datasheets.</w:t>
      </w:r>
    </w:p>
    <w:p>
      <w:pPr>
        <w:pStyle w:val="ListBullet"/>
      </w:pPr>
      <w:r>
        <w:t>Cylinder and motor specifications.</w:t>
      </w:r>
    </w:p>
    <w:p>
      <w:pPr>
        <w:pStyle w:val="ListBullet"/>
      </w:pPr>
      <w:r>
        <w:t>Valve symbols and pressure ratings.</w:t>
      </w:r>
    </w:p>
    <w:p>
      <w:pPr>
        <w:pStyle w:val="ListBullet"/>
      </w:pPr>
      <w:r>
        <w:t>Approved fluid grade and cleanliness requirements.</w:t>
      </w:r>
    </w:p>
    <w:p>
      <w:pPr>
        <w:pStyle w:val="ListBullet"/>
      </w:pPr>
      <w:r>
        <w:t>Relief-pressure and operating-pressure settings.</w:t>
      </w:r>
    </w:p>
    <w:p>
      <w:pPr>
        <w:pStyle w:val="ListBullet"/>
      </w:pPr>
      <w:r>
        <w:t>Flow and cycle-time requirements.</w:t>
      </w:r>
    </w:p>
    <w:p>
      <w:pPr>
        <w:pStyle w:val="ListBullet"/>
      </w:pPr>
      <w:r>
        <w:t>Accumulator documentation.</w:t>
      </w:r>
    </w:p>
    <w:p>
      <w:pPr>
        <w:pStyle w:val="ListBullet"/>
      </w:pPr>
      <w:r>
        <w:t>Electrical drawings and PLC I/O lists.</w:t>
      </w:r>
    </w:p>
    <w:p>
      <w:pPr>
        <w:pStyle w:val="ListBullet"/>
      </w:pPr>
      <w:r>
        <w:t>Pressure and temperature sensor specifications.</w:t>
      </w:r>
    </w:p>
    <w:p>
      <w:pPr>
        <w:pStyle w:val="ListBullet"/>
      </w:pPr>
      <w:r>
        <w:t>Safety risk assessment and isolation procedures.</w:t>
      </w:r>
    </w:p>
    <w:p>
      <w:pPr>
        <w:pStyle w:val="ListBullet"/>
      </w:pPr>
      <w:r>
        <w:t>FAT records and outstanding punch-list items.</w:t>
      </w:r>
    </w:p>
    <w:p>
      <w:pPr>
        <w:pStyle w:val="ListBullet"/>
      </w:pPr>
      <w:r>
        <w:t>Flushing, filling, and bleeding procedures.</w:t>
      </w:r>
    </w:p>
    <w:p>
      <w:pPr>
        <w:pStyle w:val="ListBullet"/>
      </w:pPr>
      <w:r>
        <w:t>Maintenance and filter-replacement requirements.</w:t>
      </w:r>
    </w:p>
    <w:p>
      <w:r>
        <w:t>Verify that the installed components match the approved design. A component with the correct nominal pressure rating may still be unsuitable because of flow capacity, seal compatibility, response characteristics, or port configuration.</w:t>
      </w:r>
    </w:p>
    <w:p>
      <w:pPr>
        <w:pStyle w:val="Heading2"/>
      </w:pPr>
      <w:r>
        <w:t>12. Hydraulic Commissioning Tools</w:t>
      </w:r>
    </w:p>
    <w:p>
      <w:r>
        <w:t>Typical equipment includes:</w:t>
      </w:r>
    </w:p>
    <w:p>
      <w:pPr>
        <w:pStyle w:val="ListBullet"/>
      </w:pPr>
      <w:r>
        <w:t>Calibrated pressure gauges or pressure transducers.</w:t>
      </w:r>
    </w:p>
    <w:p>
      <w:pPr>
        <w:pStyle w:val="ListBullet"/>
      </w:pPr>
      <w:r>
        <w:t>Flow meter where required.</w:t>
      </w:r>
    </w:p>
    <w:p>
      <w:pPr>
        <w:pStyle w:val="ListBullet"/>
      </w:pPr>
      <w:r>
        <w:t>Temperature measurement instrument.</w:t>
      </w:r>
    </w:p>
    <w:p>
      <w:pPr>
        <w:pStyle w:val="ListBullet"/>
      </w:pPr>
      <w:r>
        <w:t>Approved hydraulic leak-detection equipment.</w:t>
      </w:r>
    </w:p>
    <w:p>
      <w:pPr>
        <w:pStyle w:val="ListBullet"/>
      </w:pPr>
      <w:r>
        <w:t>Electrical multimeter and suitable test instruments.</w:t>
      </w:r>
    </w:p>
    <w:p>
      <w:pPr>
        <w:pStyle w:val="ListBullet"/>
      </w:pPr>
      <w:r>
        <w:t>Fluid sampling equipment.</w:t>
      </w:r>
    </w:p>
    <w:p>
      <w:pPr>
        <w:pStyle w:val="ListBullet"/>
      </w:pPr>
      <w:r>
        <w:t>Clean filling and transfer equipment.</w:t>
      </w:r>
    </w:p>
    <w:p>
      <w:pPr>
        <w:pStyle w:val="ListBullet"/>
      </w:pPr>
      <w:r>
        <w:t>Filtration or flushing equipment where specified.</w:t>
      </w:r>
    </w:p>
    <w:p>
      <w:pPr>
        <w:pStyle w:val="ListBullet"/>
      </w:pPr>
      <w:r>
        <w:t>Vibration measurement equipment where required.</w:t>
      </w:r>
    </w:p>
    <w:p>
      <w:pPr>
        <w:pStyle w:val="ListBullet"/>
      </w:pPr>
      <w:r>
        <w:t>PLC programming and diagnostic software.</w:t>
      </w:r>
    </w:p>
    <w:p>
      <w:pPr>
        <w:pStyle w:val="ListBullet"/>
      </w:pPr>
      <w:r>
        <w:t>Hydraulic circuit diagrams and maintenance instructions.</w:t>
      </w:r>
    </w:p>
    <w:p>
      <w:pPr>
        <w:pStyle w:val="ListBullet"/>
      </w:pPr>
      <w:r>
        <w:t>Approved lifting and mechanical-support equipment.</w:t>
      </w:r>
    </w:p>
    <w:p>
      <w:r>
        <w:t>Test equipment must be rated for the maximum pressure, temperature, fluid, and connection type involved.</w:t>
      </w:r>
    </w:p>
    <w:p>
      <w:pPr>
        <w:pStyle w:val="Heading2"/>
      </w:pPr>
      <w:r>
        <w:t>13. Pre-Commissioning Inspection</w:t>
      </w:r>
    </w:p>
    <w:p>
      <w:pPr>
        <w:pStyle w:val="Heading3"/>
      </w:pPr>
      <w:r>
        <w:t>Mechanical Inspection</w:t>
      </w:r>
    </w:p>
    <w:p>
      <w:pPr>
        <w:pStyle w:val="ListBullet"/>
      </w:pPr>
      <w:r>
        <w:t>Pump and motor are mounted securely.</w:t>
      </w:r>
    </w:p>
    <w:p>
      <w:pPr>
        <w:pStyle w:val="ListBullet"/>
      </w:pPr>
      <w:r>
        <w:t>Coupling alignment is correct.</w:t>
      </w:r>
    </w:p>
    <w:p>
      <w:pPr>
        <w:pStyle w:val="ListBullet"/>
      </w:pPr>
      <w:r>
        <w:t>Coupling guards are installed.</w:t>
      </w:r>
    </w:p>
    <w:p>
      <w:pPr>
        <w:pStyle w:val="ListBullet"/>
      </w:pPr>
      <w:r>
        <w:t>Cylinders and actuators are correctly mounted.</w:t>
      </w:r>
    </w:p>
    <w:p>
      <w:pPr>
        <w:pStyle w:val="ListBullet"/>
      </w:pPr>
      <w:r>
        <w:t>Mechanical alignment and clearances are verified.</w:t>
      </w:r>
    </w:p>
    <w:p>
      <w:pPr>
        <w:pStyle w:val="ListBullet"/>
      </w:pPr>
      <w:r>
        <w:t>Hoses are routed away from sharp edges and excessive heat.</w:t>
      </w:r>
    </w:p>
    <w:p>
      <w:pPr>
        <w:pStyle w:val="ListBullet"/>
      </w:pPr>
      <w:r>
        <w:t>Pipes and fittings are adequately supported.</w:t>
      </w:r>
    </w:p>
    <w:p>
      <w:pPr>
        <w:pStyle w:val="ListBullet"/>
      </w:pPr>
      <w:r>
        <w:t>Pressure ratings match the design.</w:t>
      </w:r>
    </w:p>
    <w:p>
      <w:pPr>
        <w:pStyle w:val="ListBullet"/>
      </w:pPr>
      <w:r>
        <w:t>Load-holding and mechanical support arrangements are installed.</w:t>
      </w:r>
    </w:p>
    <w:p>
      <w:pPr>
        <w:pStyle w:val="ListBullet"/>
      </w:pPr>
      <w:r>
        <w:t>No components interfere with machine or robot motion.</w:t>
      </w:r>
    </w:p>
    <w:p>
      <w:pPr>
        <w:pStyle w:val="Heading3"/>
      </w:pPr>
      <w:r>
        <w:t>Hydraulic Inspection</w:t>
      </w:r>
    </w:p>
    <w:p>
      <w:pPr>
        <w:pStyle w:val="ListBullet"/>
      </w:pPr>
      <w:r>
        <w:t>Reservoir is clean and filled with the correct fluid.</w:t>
      </w:r>
    </w:p>
    <w:p>
      <w:pPr>
        <w:pStyle w:val="ListBullet"/>
      </w:pPr>
      <w:r>
        <w:t>Pump suction line is correctly connected.</w:t>
      </w:r>
    </w:p>
    <w:p>
      <w:pPr>
        <w:pStyle w:val="ListBullet"/>
      </w:pPr>
      <w:r>
        <w:t>Return and drain lines are correctly connected.</w:t>
      </w:r>
    </w:p>
    <w:p>
      <w:pPr>
        <w:pStyle w:val="ListBullet"/>
      </w:pPr>
      <w:r>
        <w:t>Filter elements and indicators are installed.</w:t>
      </w:r>
    </w:p>
    <w:p>
      <w:pPr>
        <w:pStyle w:val="ListBullet"/>
      </w:pPr>
      <w:r>
        <w:t>Relief and pressure-control valves match the design.</w:t>
      </w:r>
    </w:p>
    <w:p>
      <w:pPr>
        <w:pStyle w:val="ListBullet"/>
      </w:pPr>
      <w:r>
        <w:t>Accumulators are installed and identified correctly.</w:t>
      </w:r>
    </w:p>
    <w:p>
      <w:pPr>
        <w:pStyle w:val="ListBullet"/>
      </w:pPr>
      <w:r>
        <w:t>Pressure gauges and sensors are connected.</w:t>
      </w:r>
    </w:p>
    <w:p>
      <w:pPr>
        <w:pStyle w:val="ListBullet"/>
      </w:pPr>
      <w:r>
        <w:t>Cooling equipment is operational where required.</w:t>
      </w:r>
    </w:p>
    <w:p>
      <w:pPr>
        <w:pStyle w:val="ListBullet"/>
      </w:pPr>
      <w:r>
        <w:t>Drain and sampling points are accessible.</w:t>
      </w:r>
    </w:p>
    <w:p>
      <w:pPr>
        <w:pStyle w:val="ListBullet"/>
      </w:pPr>
      <w:r>
        <w:t>All connections are secured and inspected.</w:t>
      </w:r>
    </w:p>
    <w:p>
      <w:pPr>
        <w:pStyle w:val="Heading3"/>
      </w:pPr>
      <w:r>
        <w:t>Electrical Inspection</w:t>
      </w:r>
    </w:p>
    <w:p>
      <w:pPr>
        <w:pStyle w:val="ListBullet"/>
      </w:pPr>
      <w:r>
        <w:t>Motor supply and protection are correct.</w:t>
      </w:r>
    </w:p>
    <w:p>
      <w:pPr>
        <w:pStyle w:val="ListBullet"/>
      </w:pPr>
      <w:r>
        <w:t>Rotation direction is verified before normal operation.</w:t>
      </w:r>
    </w:p>
    <w:p>
      <w:pPr>
        <w:pStyle w:val="ListBullet"/>
      </w:pPr>
      <w:r>
        <w:t>Solenoid voltages match the design.</w:t>
      </w:r>
    </w:p>
    <w:p>
      <w:pPr>
        <w:pStyle w:val="ListBullet"/>
      </w:pPr>
      <w:r>
        <w:t>PLC outputs and sensor inputs are correctly mapped.</w:t>
      </w:r>
    </w:p>
    <w:p>
      <w:pPr>
        <w:pStyle w:val="ListBullet"/>
      </w:pPr>
      <w:r>
        <w:t>Pressure and temperature feedback are verified.</w:t>
      </w:r>
    </w:p>
    <w:p>
      <w:pPr>
        <w:pStyle w:val="ListBullet"/>
      </w:pPr>
      <w:r>
        <w:t>Pump-start permissives are implemented.</w:t>
      </w:r>
    </w:p>
    <w:p>
      <w:pPr>
        <w:pStyle w:val="ListBullet"/>
      </w:pPr>
      <w:r>
        <w:t>Fault indications and alarms are available where required.</w:t>
      </w:r>
    </w:p>
    <w:p>
      <w:pPr>
        <w:pStyle w:val="ListBullet"/>
      </w:pPr>
      <w:r>
        <w:t>Safety-related control functions are validated according to the design.</w:t>
      </w:r>
    </w:p>
    <w:p>
      <w:pPr>
        <w:pStyle w:val="Heading2"/>
      </w:pPr>
      <w:r>
        <w:t>14. Filling and Flushing</w:t>
      </w:r>
    </w:p>
    <w:p>
      <w:pPr>
        <w:pStyle w:val="Heading3"/>
      </w:pPr>
      <w:r>
        <w:t>14.1 Fluid Filling</w:t>
      </w:r>
    </w:p>
    <w:p>
      <w:r>
        <w:t>Filling must follow the manufacturer's procedure.</w:t>
      </w:r>
    </w:p>
    <w:p>
      <w:r>
        <w:t>Key requirements include:</w:t>
      </w:r>
    </w:p>
    <w:p>
      <w:pPr>
        <w:pStyle w:val="ListBullet"/>
      </w:pPr>
      <w:r>
        <w:t>Use the approved fluid grade.</w:t>
      </w:r>
    </w:p>
    <w:p>
      <w:pPr>
        <w:pStyle w:val="ListBullet"/>
      </w:pPr>
      <w:r>
        <w:t>Use clean transfer equipment.</w:t>
      </w:r>
    </w:p>
    <w:p>
      <w:pPr>
        <w:pStyle w:val="ListBullet"/>
      </w:pPr>
      <w:r>
        <w:t>Filter fluid as specified.</w:t>
      </w:r>
    </w:p>
    <w:p>
      <w:pPr>
        <w:pStyle w:val="ListBullet"/>
      </w:pPr>
      <w:r>
        <w:t>Avoid introducing air or contaminants.</w:t>
      </w:r>
    </w:p>
    <w:p>
      <w:pPr>
        <w:pStyle w:val="ListBullet"/>
      </w:pPr>
      <w:r>
        <w:t>Fill to the required level.</w:t>
      </w:r>
    </w:p>
    <w:p>
      <w:pPr>
        <w:pStyle w:val="ListBullet"/>
      </w:pPr>
      <w:r>
        <w:t>Check that the pump suction is correctly supplied.</w:t>
      </w:r>
    </w:p>
    <w:p>
      <w:pPr>
        <w:pStyle w:val="ListBullet"/>
      </w:pPr>
      <w:r>
        <w:t>Confirm the correct reservoir level before starting.</w:t>
      </w:r>
    </w:p>
    <w:p>
      <w:pPr>
        <w:pStyle w:val="ListBullet"/>
      </w:pPr>
      <w:r>
        <w:t>Follow any special pump priming requirements.</w:t>
      </w:r>
    </w:p>
    <w:p>
      <w:r>
        <w:t>Do not run a pump dry unless the manufacturer explicitly permits the procedure.</w:t>
      </w:r>
    </w:p>
    <w:p>
      <w:pPr>
        <w:pStyle w:val="Heading3"/>
      </w:pPr>
      <w:r>
        <w:t>14.2 System Flushing</w:t>
      </w:r>
    </w:p>
    <w:p>
      <w:r>
        <w:t>Flushing removes contaminants introduced during manufacturing, piping installation, repair, or assembly.</w:t>
      </w:r>
    </w:p>
    <w:p>
      <w:r>
        <w:t>A flushing procedure may include:</w:t>
      </w:r>
    </w:p>
    <w:p>
      <w:pPr>
        <w:pStyle w:val="ListBullet"/>
      </w:pPr>
      <w:r>
        <w:t>Temporary flushing connections.</w:t>
      </w:r>
    </w:p>
    <w:p>
      <w:pPr>
        <w:pStyle w:val="ListBullet"/>
      </w:pPr>
      <w:r>
        <w:t>Suitable flushing flow and fluid temperature.</w:t>
      </w:r>
    </w:p>
    <w:p>
      <w:pPr>
        <w:pStyle w:val="ListBullet"/>
      </w:pPr>
      <w:r>
        <w:t>Bypassing or protecting sensitive components where approved.</w:t>
      </w:r>
    </w:p>
    <w:p>
      <w:pPr>
        <w:pStyle w:val="ListBullet"/>
      </w:pPr>
      <w:r>
        <w:t>Monitoring filter differential pressure.</w:t>
      </w:r>
    </w:p>
    <w:p>
      <w:pPr>
        <w:pStyle w:val="ListBullet"/>
      </w:pPr>
      <w:r>
        <w:t>Fluid sampling.</w:t>
      </w:r>
    </w:p>
    <w:p>
      <w:pPr>
        <w:pStyle w:val="ListBullet"/>
      </w:pPr>
      <w:r>
        <w:t>Cleanliness verification.</w:t>
      </w:r>
    </w:p>
    <w:p>
      <w:pPr>
        <w:pStyle w:val="ListBullet"/>
      </w:pPr>
      <w:r>
        <w:t>Replacement or cleaning of filters.</w:t>
      </w:r>
    </w:p>
    <w:p>
      <w:pPr>
        <w:pStyle w:val="ListBullet"/>
      </w:pPr>
      <w:r>
        <w:t>Reconnection of the final circuit.</w:t>
      </w:r>
    </w:p>
    <w:p>
      <w:pPr>
        <w:pStyle w:val="ListBullet"/>
      </w:pPr>
      <w:r>
        <w:t>Final inspection and documentation.</w:t>
      </w:r>
    </w:p>
    <w:p>
      <w:r>
        <w:t>Flushing must be engineered for the particular circuit. Uncontrolled flushing can damage components, contaminate sensitive valves, or create unexpected actuator motion.</w:t>
      </w:r>
    </w:p>
    <w:p>
      <w:pPr>
        <w:pStyle w:val="Heading2"/>
      </w:pPr>
      <w:r>
        <w:t>15. Pump Startup and Initial Operation</w:t>
      </w:r>
    </w:p>
    <w:p>
      <w:r>
        <w:t>Before startup:</w:t>
      </w:r>
    </w:p>
    <w:p>
      <w:pPr>
        <w:pStyle w:val="ListBullet"/>
      </w:pPr>
      <w:r>
        <w:t>Confirm the reservoir level.</w:t>
      </w:r>
    </w:p>
    <w:p>
      <w:pPr>
        <w:pStyle w:val="ListBullet"/>
      </w:pPr>
      <w:r>
        <w:t>Verify the correct fluid and suction arrangement.</w:t>
      </w:r>
    </w:p>
    <w:p>
      <w:pPr>
        <w:pStyle w:val="ListBullet"/>
      </w:pPr>
      <w:r>
        <w:t>Confirm pump rotation requirements.</w:t>
      </w:r>
    </w:p>
    <w:p>
      <w:pPr>
        <w:pStyle w:val="ListBullet"/>
      </w:pPr>
      <w:r>
        <w:t>Check that the pressure-relief arrangement is installed and correctly configured according to the approved procedure.</w:t>
      </w:r>
    </w:p>
    <w:p>
      <w:pPr>
        <w:pStyle w:val="ListBullet"/>
      </w:pPr>
      <w:r>
        <w:t>Verify that personnel are clear of hazardous areas.</w:t>
      </w:r>
    </w:p>
    <w:p>
      <w:pPr>
        <w:pStyle w:val="ListBullet"/>
      </w:pPr>
      <w:r>
        <w:t>Ensure that actuators and loads are controlled.</w:t>
      </w:r>
    </w:p>
    <w:p>
      <w:pPr>
        <w:pStyle w:val="ListBullet"/>
      </w:pPr>
      <w:r>
        <w:t>Confirm that the correct operating mode is selected.</w:t>
      </w:r>
    </w:p>
    <w:p>
      <w:r>
        <w:t>Start the pump according to the manufacturer's procedure.</w:t>
      </w:r>
    </w:p>
    <w:p>
      <w:r>
        <w:t>Observe:</w:t>
      </w:r>
    </w:p>
    <w:p>
      <w:pPr>
        <w:pStyle w:val="ListBullet"/>
      </w:pPr>
      <w:r>
        <w:t>Abnormal noise.</w:t>
      </w:r>
    </w:p>
    <w:p>
      <w:pPr>
        <w:pStyle w:val="ListBullet"/>
      </w:pPr>
      <w:r>
        <w:t>Vibration.</w:t>
      </w:r>
    </w:p>
    <w:p>
      <w:pPr>
        <w:pStyle w:val="ListBullet"/>
      </w:pPr>
      <w:r>
        <w:t>Pressure behavior.</w:t>
      </w:r>
    </w:p>
    <w:p>
      <w:pPr>
        <w:pStyle w:val="ListBullet"/>
      </w:pPr>
      <w:r>
        <w:t>Motor current.</w:t>
      </w:r>
    </w:p>
    <w:p>
      <w:pPr>
        <w:pStyle w:val="ListBullet"/>
      </w:pPr>
      <w:r>
        <w:t>Leakage.</w:t>
      </w:r>
    </w:p>
    <w:p>
      <w:pPr>
        <w:pStyle w:val="ListBullet"/>
      </w:pPr>
      <w:r>
        <w:t>Fluid foaming.</w:t>
      </w:r>
    </w:p>
    <w:p>
      <w:pPr>
        <w:pStyle w:val="ListBullet"/>
      </w:pPr>
      <w:r>
        <w:t>Temperature.</w:t>
      </w:r>
    </w:p>
    <w:p>
      <w:pPr>
        <w:pStyle w:val="ListBullet"/>
      </w:pPr>
      <w:r>
        <w:t>Filter differential pressure.</w:t>
      </w:r>
    </w:p>
    <w:p>
      <w:r>
        <w:t>Stop the unit if abnormal conditions appear. Do not keep running a noisy pump in the hope that it will eventually decide to behave.</w:t>
      </w:r>
    </w:p>
    <w:p>
      <w:pPr>
        <w:pStyle w:val="Heading2"/>
      </w:pPr>
      <w:r>
        <w:t>16. Air Bleeding and Deaeration</w:t>
      </w:r>
    </w:p>
    <w:p>
      <w:r>
        <w:t>Air trapped in a hydraulic system can cause:</w:t>
      </w:r>
    </w:p>
    <w:p>
      <w:pPr>
        <w:pStyle w:val="ListBullet"/>
      </w:pPr>
      <w:r>
        <w:t>Erratic actuator movement.</w:t>
      </w:r>
    </w:p>
    <w:p>
      <w:pPr>
        <w:pStyle w:val="ListBullet"/>
      </w:pPr>
      <w:r>
        <w:t>Spongy response.</w:t>
      </w:r>
    </w:p>
    <w:p>
      <w:pPr>
        <w:pStyle w:val="ListBullet"/>
      </w:pPr>
      <w:r>
        <w:t>Noise and vibration.</w:t>
      </w:r>
    </w:p>
    <w:p>
      <w:pPr>
        <w:pStyle w:val="ListBullet"/>
      </w:pPr>
      <w:r>
        <w:t>Reduced stiffness.</w:t>
      </w:r>
    </w:p>
    <w:p>
      <w:pPr>
        <w:pStyle w:val="ListBullet"/>
      </w:pPr>
      <w:r>
        <w:t>Heating.</w:t>
      </w:r>
    </w:p>
    <w:p>
      <w:pPr>
        <w:pStyle w:val="ListBullet"/>
      </w:pPr>
      <w:r>
        <w:t>Oxidation and fluid degradation.</w:t>
      </w:r>
    </w:p>
    <w:p>
      <w:pPr>
        <w:pStyle w:val="ListBullet"/>
      </w:pPr>
      <w:r>
        <w:t>Cavitation-like symptoms under some conditions.</w:t>
      </w:r>
    </w:p>
    <w:p>
      <w:r>
        <w:t>Follow the equipment manufacturer's bleeding procedure. Some circuits contain dedicated bleed points, while others use controlled low-pressure cycling or reservoir deaeration.</w:t>
      </w:r>
    </w:p>
    <w:p>
      <w:r>
        <w:t>General precautions include:</w:t>
      </w:r>
    </w:p>
    <w:p>
      <w:pPr>
        <w:pStyle w:val="ListBullet"/>
      </w:pPr>
      <w:r>
        <w:t>Keep the reservoir level within the required range.</w:t>
      </w:r>
    </w:p>
    <w:p>
      <w:pPr>
        <w:pStyle w:val="ListBullet"/>
      </w:pPr>
      <w:r>
        <w:t>Use the specified operating mode and pressure.</w:t>
      </w:r>
    </w:p>
    <w:p>
      <w:pPr>
        <w:pStyle w:val="ListBullet"/>
      </w:pPr>
      <w:r>
        <w:t>Move actuators only through approved, controlled procedures.</w:t>
      </w:r>
    </w:p>
    <w:p>
      <w:pPr>
        <w:pStyle w:val="ListBullet"/>
      </w:pPr>
      <w:r>
        <w:t>Prevent uncontrolled movement under load.</w:t>
      </w:r>
    </w:p>
    <w:p>
      <w:pPr>
        <w:pStyle w:val="ListBullet"/>
      </w:pPr>
      <w:r>
        <w:t>Avoid loosening pressurized fittings to release air.</w:t>
      </w:r>
    </w:p>
    <w:p>
      <w:pPr>
        <w:pStyle w:val="ListBullet"/>
      </w:pPr>
      <w:r>
        <w:t>Monitor fluid foaming and noise.</w:t>
      </w:r>
    </w:p>
    <w:p>
      <w:pPr>
        <w:pStyle w:val="ListBullet"/>
      </w:pPr>
      <w:r>
        <w:t>Verify smooth movement and stable pressure after bleeding.</w:t>
      </w:r>
    </w:p>
    <w:p>
      <w:r>
        <w:t>Do not assume that repeated full-speed cycling is a safe or effective bleeding method.</w:t>
      </w:r>
    </w:p>
    <w:p>
      <w:pPr>
        <w:pStyle w:val="Heading2"/>
      </w:pPr>
      <w:r>
        <w:t>17. Pressure Setting and Verification</w:t>
      </w:r>
    </w:p>
    <w:p>
      <w:pPr>
        <w:pStyle w:val="Heading3"/>
      </w:pPr>
      <w:r>
        <w:t>17.1 Pressure-Relief Valve</w:t>
      </w:r>
    </w:p>
    <w:p>
      <w:r>
        <w:t>Verify the specified pressure setting using the approved method and appropriate test instruments.</w:t>
      </w:r>
    </w:p>
    <w:p>
      <w:r>
        <w:t>The procedure should identify:</w:t>
      </w:r>
    </w:p>
    <w:p>
      <w:pPr>
        <w:pStyle w:val="ListBullet"/>
      </w:pPr>
      <w:r>
        <w:t>The correct measurement point.</w:t>
      </w:r>
    </w:p>
    <w:p>
      <w:pPr>
        <w:pStyle w:val="ListBullet"/>
      </w:pPr>
      <w:r>
        <w:t>Required operating conditions.</w:t>
      </w:r>
    </w:p>
    <w:p>
      <w:pPr>
        <w:pStyle w:val="ListBullet"/>
      </w:pPr>
      <w:r>
        <w:t>The intended setting.</w:t>
      </w:r>
    </w:p>
    <w:p>
      <w:pPr>
        <w:pStyle w:val="ListBullet"/>
      </w:pPr>
      <w:r>
        <w:t>Component pressure limits.</w:t>
      </w:r>
    </w:p>
    <w:p>
      <w:pPr>
        <w:pStyle w:val="ListBullet"/>
      </w:pPr>
      <w:r>
        <w:t>Safe adjustment and verification steps.</w:t>
      </w:r>
    </w:p>
    <w:p>
      <w:pPr>
        <w:pStyle w:val="ListBullet"/>
      </w:pPr>
      <w:r>
        <w:t>The final recorded value.</w:t>
      </w:r>
    </w:p>
    <w:p>
      <w:r>
        <w:t>Do not use the relief valve as a routine method for controlling actuator speed or force when the circuit design specifies another control method.</w:t>
      </w:r>
    </w:p>
    <w:p>
      <w:pPr>
        <w:pStyle w:val="Heading3"/>
      </w:pPr>
      <w:r>
        <w:t>17.2 Dynamic Pressure</w:t>
      </w:r>
    </w:p>
    <w:p>
      <w:r>
        <w:t>Measure pressure during the actual operating sequence where required.</w:t>
      </w:r>
    </w:p>
    <w:p>
      <w:r>
        <w:t>Dynamic pressure measurements can reveal:</w:t>
      </w:r>
    </w:p>
    <w:p>
      <w:pPr>
        <w:pStyle w:val="ListBullet"/>
      </w:pPr>
      <w:r>
        <w:t>Pump capacity problems.</w:t>
      </w:r>
    </w:p>
    <w:p>
      <w:pPr>
        <w:pStyle w:val="ListBullet"/>
      </w:pPr>
      <w:r>
        <w:t>Restrictive piping.</w:t>
      </w:r>
    </w:p>
    <w:p>
      <w:pPr>
        <w:pStyle w:val="ListBullet"/>
      </w:pPr>
      <w:r>
        <w:t>Filter blockage.</w:t>
      </w:r>
    </w:p>
    <w:p>
      <w:pPr>
        <w:pStyle w:val="ListBullet"/>
      </w:pPr>
      <w:r>
        <w:t>Valve pressure losses.</w:t>
      </w:r>
    </w:p>
    <w:p>
      <w:pPr>
        <w:pStyle w:val="ListBullet"/>
      </w:pPr>
      <w:r>
        <w:t>Excessive load.</w:t>
      </w:r>
    </w:p>
    <w:p>
      <w:pPr>
        <w:pStyle w:val="ListBullet"/>
      </w:pPr>
      <w:r>
        <w:t>Internal leakage.</w:t>
      </w:r>
    </w:p>
    <w:p>
      <w:pPr>
        <w:pStyle w:val="ListBullet"/>
      </w:pPr>
      <w:r>
        <w:t>Incorrect pressure-compensator settings.</w:t>
      </w:r>
    </w:p>
    <w:p>
      <w:pPr>
        <w:pStyle w:val="ListBullet"/>
      </w:pPr>
      <w:r>
        <w:t>Unintended pressure spikes.</w:t>
      </w:r>
    </w:p>
    <w:p>
      <w:pPr>
        <w:pStyle w:val="Heading3"/>
      </w:pPr>
      <w:r>
        <w:t>17.3 Pressure Sensor Calibration</w:t>
      </w:r>
    </w:p>
    <w:p>
      <w:r>
        <w:t>Verify that pressure sensors provide correct values and switching behavior.</w:t>
      </w:r>
    </w:p>
    <w:p>
      <w:r>
        <w:t>Check:</w:t>
      </w:r>
    </w:p>
    <w:p>
      <w:pPr>
        <w:pStyle w:val="ListBullet"/>
      </w:pPr>
      <w:r>
        <w:t>Sensor range.</w:t>
      </w:r>
    </w:p>
    <w:p>
      <w:pPr>
        <w:pStyle w:val="ListBullet"/>
      </w:pPr>
      <w:r>
        <w:t>Engineering units.</w:t>
      </w:r>
    </w:p>
    <w:p>
      <w:pPr>
        <w:pStyle w:val="ListBullet"/>
      </w:pPr>
      <w:r>
        <w:t>Scaling.</w:t>
      </w:r>
    </w:p>
    <w:p>
      <w:pPr>
        <w:pStyle w:val="ListBullet"/>
      </w:pPr>
      <w:r>
        <w:t>Zero offset.</w:t>
      </w:r>
    </w:p>
    <w:p>
      <w:pPr>
        <w:pStyle w:val="ListBullet"/>
      </w:pPr>
      <w:r>
        <w:t>PLC tag mapping.</w:t>
      </w:r>
    </w:p>
    <w:p>
      <w:pPr>
        <w:pStyle w:val="ListBullet"/>
      </w:pPr>
      <w:r>
        <w:t>Alarm thresholds.</w:t>
      </w:r>
    </w:p>
    <w:p>
      <w:pPr>
        <w:pStyle w:val="ListBullet"/>
      </w:pPr>
      <w:r>
        <w:t>Switching hysteresis.</w:t>
      </w:r>
    </w:p>
    <w:p>
      <w:pPr>
        <w:pStyle w:val="ListBullet"/>
      </w:pPr>
      <w:r>
        <w:t>Fault detection for broken wiring or invalid signals where supported.</w:t>
      </w:r>
    </w:p>
    <w:p>
      <w:r>
        <w:t>An incorrect PLC scaling factor can make a correct physical pressure appear incorrect in the HMI.</w:t>
      </w:r>
    </w:p>
    <w:p>
      <w:pPr>
        <w:pStyle w:val="Heading2"/>
      </w:pPr>
      <w:r>
        <w:t>18. Cylinder and Actuator Commissioning</w:t>
      </w:r>
    </w:p>
    <w:p>
      <w:r>
        <w:t>For each hydraulic cylinder, verify:</w:t>
      </w:r>
    </w:p>
    <w:p>
      <w:pPr>
        <w:pStyle w:val="ListBullet"/>
      </w:pPr>
      <w:r>
        <w:t>Cylinder identity and specification.</w:t>
      </w:r>
    </w:p>
    <w:p>
      <w:pPr>
        <w:pStyle w:val="ListBullet"/>
      </w:pPr>
      <w:r>
        <w:t>Bore, rod diameter, and stroke.</w:t>
      </w:r>
    </w:p>
    <w:p>
      <w:pPr>
        <w:pStyle w:val="ListBullet"/>
      </w:pPr>
      <w:r>
        <w:t>Mounting and alignment.</w:t>
      </w:r>
    </w:p>
    <w:p>
      <w:pPr>
        <w:pStyle w:val="ListBullet"/>
      </w:pPr>
      <w:r>
        <w:t>Supply and return connections.</w:t>
      </w:r>
    </w:p>
    <w:p>
      <w:pPr>
        <w:pStyle w:val="ListBullet"/>
      </w:pPr>
      <w:r>
        <w:t>Pressure and flow requirements.</w:t>
      </w:r>
    </w:p>
    <w:p>
      <w:pPr>
        <w:pStyle w:val="ListBullet"/>
      </w:pPr>
      <w:r>
        <w:t>Extension and retraction behavior.</w:t>
      </w:r>
    </w:p>
    <w:p>
      <w:pPr>
        <w:pStyle w:val="ListBullet"/>
      </w:pPr>
      <w:r>
        <w:t>Position feedback.</w:t>
      </w:r>
    </w:p>
    <w:p>
      <w:pPr>
        <w:pStyle w:val="ListBullet"/>
      </w:pPr>
      <w:r>
        <w:t>Leakage.</w:t>
      </w:r>
    </w:p>
    <w:p>
      <w:pPr>
        <w:pStyle w:val="ListBullet"/>
      </w:pPr>
      <w:r>
        <w:t>Cushioning and end-stop behavior.</w:t>
      </w:r>
    </w:p>
    <w:p>
      <w:pPr>
        <w:pStyle w:val="ListBullet"/>
      </w:pPr>
      <w:r>
        <w:t>Cycle time.</w:t>
      </w:r>
    </w:p>
    <w:p>
      <w:pPr>
        <w:pStyle w:val="ListBullet"/>
      </w:pPr>
      <w:r>
        <w:t>Load capability.</w:t>
      </w:r>
    </w:p>
    <w:p>
      <w:pPr>
        <w:pStyle w:val="ListBullet"/>
      </w:pPr>
      <w:r>
        <w:t>Load-holding performance where required.</w:t>
      </w:r>
    </w:p>
    <w:p>
      <w:pPr>
        <w:pStyle w:val="Heading3"/>
      </w:pPr>
      <w:r>
        <w:t>18.1 Motion Testing</w:t>
      </w:r>
    </w:p>
    <w:p>
      <w:r>
        <w:t>Run the actuator through the approved test sequence.</w:t>
      </w:r>
    </w:p>
    <w:p>
      <w:r>
        <w:t>Confirm that:</w:t>
      </w:r>
    </w:p>
    <w:p>
      <w:pPr>
        <w:pStyle w:val="ListBullet"/>
      </w:pPr>
      <w:r>
        <w:t>Motion begins as commanded.</w:t>
      </w:r>
    </w:p>
    <w:p>
      <w:pPr>
        <w:pStyle w:val="ListBullet"/>
      </w:pPr>
      <w:r>
        <w:t>Speed is appropriate.</w:t>
      </w:r>
    </w:p>
    <w:p>
      <w:pPr>
        <w:pStyle w:val="ListBullet"/>
      </w:pPr>
      <w:r>
        <w:t>Movement is smooth.</w:t>
      </w:r>
    </w:p>
    <w:p>
      <w:pPr>
        <w:pStyle w:val="ListBullet"/>
      </w:pPr>
      <w:r>
        <w:t>The correct endpoint is reached.</w:t>
      </w:r>
    </w:p>
    <w:p>
      <w:pPr>
        <w:pStyle w:val="ListBullet"/>
      </w:pPr>
      <w:r>
        <w:t>Position feedback is correct.</w:t>
      </w:r>
    </w:p>
    <w:p>
      <w:pPr>
        <w:pStyle w:val="ListBullet"/>
      </w:pPr>
      <w:r>
        <w:t>Pressure remains within the allowed range.</w:t>
      </w:r>
    </w:p>
    <w:p>
      <w:pPr>
        <w:pStyle w:val="ListBullet"/>
      </w:pPr>
      <w:r>
        <w:t>There is no abnormal impact or vibration.</w:t>
      </w:r>
    </w:p>
    <w:p>
      <w:pPr>
        <w:pStyle w:val="ListBullet"/>
      </w:pPr>
      <w:r>
        <w:t>Leakage is acceptable.</w:t>
      </w:r>
    </w:p>
    <w:p>
      <w:pPr>
        <w:pStyle w:val="ListBullet"/>
      </w:pPr>
      <w:r>
        <w:t>The actuator stops or holds as designed.</w:t>
      </w:r>
    </w:p>
    <w:p>
      <w:pPr>
        <w:pStyle w:val="Heading3"/>
      </w:pPr>
      <w:r>
        <w:t>18.2 Internal Leakage</w:t>
      </w:r>
    </w:p>
    <w:p>
      <w:r>
        <w:t>Internal leakage can occur across piston seals, valve spools, or other internal clearances.</w:t>
      </w:r>
    </w:p>
    <w:p>
      <w:r>
        <w:t>Symptoms may include:</w:t>
      </w:r>
    </w:p>
    <w:p>
      <w:pPr>
        <w:pStyle w:val="ListBullet"/>
      </w:pPr>
      <w:r>
        <w:t>Cylinder drift.</w:t>
      </w:r>
    </w:p>
    <w:p>
      <w:pPr>
        <w:pStyle w:val="ListBullet"/>
      </w:pPr>
      <w:r>
        <w:t>Loss of holding force.</w:t>
      </w:r>
    </w:p>
    <w:p>
      <w:pPr>
        <w:pStyle w:val="ListBullet"/>
      </w:pPr>
      <w:r>
        <w:t>Increased pump demand.</w:t>
      </w:r>
    </w:p>
    <w:p>
      <w:pPr>
        <w:pStyle w:val="ListBullet"/>
      </w:pPr>
      <w:r>
        <w:t>Excessive heat.</w:t>
      </w:r>
    </w:p>
    <w:p>
      <w:pPr>
        <w:pStyle w:val="ListBullet"/>
      </w:pPr>
      <w:r>
        <w:t>Slow movement under load.</w:t>
      </w:r>
    </w:p>
    <w:p>
      <w:pPr>
        <w:pStyle w:val="ListBullet"/>
      </w:pPr>
      <w:r>
        <w:t>Pressure instability.</w:t>
      </w:r>
    </w:p>
    <w:p>
      <w:r>
        <w:t>A drift test must follow the approved procedure and account for external load, temperature, valve condition, and the specified acceptable limits.</w:t>
      </w:r>
    </w:p>
    <w:p>
      <w:pPr>
        <w:pStyle w:val="Heading2"/>
      </w:pPr>
      <w:r>
        <w:t>19. Hydraulic Accumulator Commissioning</w:t>
      </w:r>
    </w:p>
    <w:p>
      <w:r>
        <w:t>Accumulators require special attention because they store energy.</w:t>
      </w:r>
    </w:p>
    <w:p>
      <w:r>
        <w:t>Verify:</w:t>
      </w:r>
    </w:p>
    <w:p>
      <w:pPr>
        <w:pStyle w:val="ListBullet"/>
      </w:pPr>
      <w:r>
        <w:t>Correct accumulator type and rating.</w:t>
      </w:r>
    </w:p>
    <w:p>
      <w:pPr>
        <w:pStyle w:val="ListBullet"/>
      </w:pPr>
      <w:r>
        <w:t>Correct installation orientation where specified.</w:t>
      </w:r>
    </w:p>
    <w:p>
      <w:pPr>
        <w:pStyle w:val="ListBullet"/>
      </w:pPr>
      <w:r>
        <w:t>Suitable isolation and discharge arrangements.</w:t>
      </w:r>
    </w:p>
    <w:p>
      <w:pPr>
        <w:pStyle w:val="ListBullet"/>
      </w:pPr>
      <w:r>
        <w:t>Manufacturer-specified gas type.</w:t>
      </w:r>
    </w:p>
    <w:p>
      <w:pPr>
        <w:pStyle w:val="ListBullet"/>
      </w:pPr>
      <w:r>
        <w:t>Pre-charge procedure and pressure.</w:t>
      </w:r>
    </w:p>
    <w:p>
      <w:pPr>
        <w:pStyle w:val="ListBullet"/>
      </w:pPr>
      <w:r>
        <w:t>Pressure limits.</w:t>
      </w:r>
    </w:p>
    <w:p>
      <w:pPr>
        <w:pStyle w:val="ListBullet"/>
      </w:pPr>
      <w:r>
        <w:t>Relevant pressure monitoring.</w:t>
      </w:r>
    </w:p>
    <w:p>
      <w:pPr>
        <w:pStyle w:val="ListBullet"/>
      </w:pPr>
      <w:r>
        <w:t>Leakage and condition.</w:t>
      </w:r>
    </w:p>
    <w:p>
      <w:pPr>
        <w:pStyle w:val="ListBullet"/>
      </w:pPr>
      <w:r>
        <w:t>Required safety documentation.</w:t>
      </w:r>
    </w:p>
    <w:p>
      <w:r>
        <w:t>Pre-charge pressure depends on the application and operating pressure range. There is no universal pre-charge value appropriate for every accumulator.</w:t>
      </w:r>
    </w:p>
    <w:p>
      <w:r>
        <w:t>Use the specified charging equipment and procedure. Never use oxygen as the charging gas.</w:t>
      </w:r>
    </w:p>
    <w:p>
      <w:pPr>
        <w:pStyle w:val="Heading2"/>
      </w:pPr>
      <w:r>
        <w:t>20. PLC Integration and Sequence Control</w:t>
      </w:r>
    </w:p>
    <w:p>
      <w:r>
        <w:t>Hydraulic systems often use PLCs to command pump motors, directional valves, proportional valves, and auxiliary equipment.</w:t>
      </w:r>
    </w:p>
    <w:p>
      <w:r>
        <w:t>Typical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Pump Start Command</w:t>
            </w:r>
          </w:p>
        </w:tc>
        <w:tc>
          <w:tcPr>
            <w:tcW w:type="dxa" w:w="3600"/>
          </w:tcPr>
          <w:p>
            <w:pPr>
              <w:spacing w:after="0" w:before="0" w:line="240" w:lineRule="auto"/>
              <w:jc w:val="left"/>
            </w:pPr>
            <w:r>
              <w:t>PLC to drive or starter</w:t>
            </w:r>
          </w:p>
        </w:tc>
        <w:tc>
          <w:tcPr>
            <w:tcW w:type="dxa" w:w="3600"/>
          </w:tcPr>
          <w:p>
            <w:pPr>
              <w:spacing w:after="0" w:before="0" w:line="240" w:lineRule="auto"/>
              <w:jc w:val="left"/>
            </w:pPr>
            <w:r>
              <w:t>Request pump operation</w:t>
            </w:r>
          </w:p>
        </w:tc>
      </w:tr>
      <w:tr>
        <w:tc>
          <w:tcPr>
            <w:tcW w:type="dxa" w:w="3600"/>
          </w:tcPr>
          <w:p>
            <w:pPr>
              <w:spacing w:after="0" w:before="0" w:line="240" w:lineRule="auto"/>
              <w:jc w:val="left"/>
            </w:pPr>
            <w:r>
              <w:t>Pump Running Feedback</w:t>
            </w:r>
          </w:p>
        </w:tc>
        <w:tc>
          <w:tcPr>
            <w:tcW w:type="dxa" w:w="3600"/>
          </w:tcPr>
          <w:p>
            <w:pPr>
              <w:spacing w:after="0" w:before="0" w:line="240" w:lineRule="auto"/>
              <w:jc w:val="left"/>
            </w:pPr>
            <w:r>
              <w:t>Drive or starter to PLC</w:t>
            </w:r>
          </w:p>
        </w:tc>
        <w:tc>
          <w:tcPr>
            <w:tcW w:type="dxa" w:w="3600"/>
          </w:tcPr>
          <w:p>
            <w:pPr>
              <w:spacing w:after="0" w:before="0" w:line="240" w:lineRule="auto"/>
              <w:jc w:val="left"/>
            </w:pPr>
            <w:r>
              <w:t>Confirm operating status</w:t>
            </w:r>
          </w:p>
        </w:tc>
      </w:tr>
      <w:tr>
        <w:tc>
          <w:tcPr>
            <w:tcW w:type="dxa" w:w="3600"/>
          </w:tcPr>
          <w:p>
            <w:pPr>
              <w:spacing w:after="0" w:before="0" w:line="240" w:lineRule="auto"/>
              <w:jc w:val="left"/>
            </w:pPr>
            <w:r>
              <w:t>Hydraulic Ready</w:t>
            </w:r>
          </w:p>
        </w:tc>
        <w:tc>
          <w:tcPr>
            <w:tcW w:type="dxa" w:w="3600"/>
          </w:tcPr>
          <w:p>
            <w:pPr>
              <w:spacing w:after="0" w:before="0" w:line="240" w:lineRule="auto"/>
              <w:jc w:val="left"/>
            </w:pPr>
            <w:r>
              <w:t>Hydraulic system to PLC</w:t>
            </w:r>
          </w:p>
        </w:tc>
        <w:tc>
          <w:tcPr>
            <w:tcW w:type="dxa" w:w="3600"/>
          </w:tcPr>
          <w:p>
            <w:pPr>
              <w:spacing w:after="0" w:before="0" w:line="240" w:lineRule="auto"/>
              <w:jc w:val="left"/>
            </w:pPr>
            <w:r>
              <w:t>Indicate required conditions are satisfied</w:t>
            </w:r>
          </w:p>
        </w:tc>
      </w:tr>
      <w:tr>
        <w:tc>
          <w:tcPr>
            <w:tcW w:type="dxa" w:w="3600"/>
          </w:tcPr>
          <w:p>
            <w:pPr>
              <w:spacing w:after="0" w:before="0" w:line="240" w:lineRule="auto"/>
              <w:jc w:val="left"/>
            </w:pPr>
            <w:r>
              <w:t>Low Pressure Alarm</w:t>
            </w:r>
          </w:p>
        </w:tc>
        <w:tc>
          <w:tcPr>
            <w:tcW w:type="dxa" w:w="3600"/>
          </w:tcPr>
          <w:p>
            <w:pPr>
              <w:spacing w:after="0" w:before="0" w:line="240" w:lineRule="auto"/>
              <w:jc w:val="left"/>
            </w:pPr>
            <w:r>
              <w:t>Pressure sensor to PLC</w:t>
            </w:r>
          </w:p>
        </w:tc>
        <w:tc>
          <w:tcPr>
            <w:tcW w:type="dxa" w:w="3600"/>
          </w:tcPr>
          <w:p>
            <w:pPr>
              <w:spacing w:after="0" w:before="0" w:line="240" w:lineRule="auto"/>
              <w:jc w:val="left"/>
            </w:pPr>
            <w:r>
              <w:t>Indicate pressure below threshold</w:t>
            </w:r>
          </w:p>
        </w:tc>
      </w:tr>
      <w:tr>
        <w:tc>
          <w:tcPr>
            <w:tcW w:type="dxa" w:w="3600"/>
          </w:tcPr>
          <w:p>
            <w:pPr>
              <w:spacing w:after="0" w:before="0" w:line="240" w:lineRule="auto"/>
              <w:jc w:val="left"/>
            </w:pPr>
            <w:r>
              <w:t>High Pressure Alarm</w:t>
            </w:r>
          </w:p>
        </w:tc>
        <w:tc>
          <w:tcPr>
            <w:tcW w:type="dxa" w:w="3600"/>
          </w:tcPr>
          <w:p>
            <w:pPr>
              <w:spacing w:after="0" w:before="0" w:line="240" w:lineRule="auto"/>
              <w:jc w:val="left"/>
            </w:pPr>
            <w:r>
              <w:t>Pressure sensor to PLC</w:t>
            </w:r>
          </w:p>
        </w:tc>
        <w:tc>
          <w:tcPr>
            <w:tcW w:type="dxa" w:w="3600"/>
          </w:tcPr>
          <w:p>
            <w:pPr>
              <w:spacing w:after="0" w:before="0" w:line="240" w:lineRule="auto"/>
              <w:jc w:val="left"/>
            </w:pPr>
            <w:r>
              <w:t>Indicate pressure above threshold</w:t>
            </w:r>
          </w:p>
        </w:tc>
      </w:tr>
      <w:tr>
        <w:tc>
          <w:tcPr>
            <w:tcW w:type="dxa" w:w="3600"/>
          </w:tcPr>
          <w:p>
            <w:pPr>
              <w:spacing w:after="0" w:before="0" w:line="240" w:lineRule="auto"/>
              <w:jc w:val="left"/>
            </w:pPr>
            <w:r>
              <w:t>Oil Temperature</w:t>
            </w:r>
          </w:p>
        </w:tc>
        <w:tc>
          <w:tcPr>
            <w:tcW w:type="dxa" w:w="3600"/>
          </w:tcPr>
          <w:p>
            <w:pPr>
              <w:spacing w:after="0" w:before="0" w:line="240" w:lineRule="auto"/>
              <w:jc w:val="left"/>
            </w:pPr>
            <w:r>
              <w:t>Sensor to PLC</w:t>
            </w:r>
          </w:p>
        </w:tc>
        <w:tc>
          <w:tcPr>
            <w:tcW w:type="dxa" w:w="3600"/>
          </w:tcPr>
          <w:p>
            <w:pPr>
              <w:spacing w:after="0" w:before="0" w:line="240" w:lineRule="auto"/>
              <w:jc w:val="left"/>
            </w:pPr>
            <w:r>
              <w:t>Monitor fluid temperature</w:t>
            </w:r>
          </w:p>
        </w:tc>
      </w:tr>
      <w:tr>
        <w:tc>
          <w:tcPr>
            <w:tcW w:type="dxa" w:w="3600"/>
          </w:tcPr>
          <w:p>
            <w:pPr>
              <w:spacing w:after="0" w:before="0" w:line="240" w:lineRule="auto"/>
              <w:jc w:val="left"/>
            </w:pPr>
            <w:r>
              <w:t>Filter Clogged</w:t>
            </w:r>
          </w:p>
        </w:tc>
        <w:tc>
          <w:tcPr>
            <w:tcW w:type="dxa" w:w="3600"/>
          </w:tcPr>
          <w:p>
            <w:pPr>
              <w:spacing w:after="0" w:before="0" w:line="240" w:lineRule="auto"/>
              <w:jc w:val="left"/>
            </w:pPr>
            <w:r>
              <w:t>Filter indicator to PLC</w:t>
            </w:r>
          </w:p>
        </w:tc>
        <w:tc>
          <w:tcPr>
            <w:tcW w:type="dxa" w:w="3600"/>
          </w:tcPr>
          <w:p>
            <w:pPr>
              <w:spacing w:after="0" w:before="0" w:line="240" w:lineRule="auto"/>
              <w:jc w:val="left"/>
            </w:pPr>
            <w:r>
              <w:t>Indicate excessive filter differential pressure</w:t>
            </w:r>
          </w:p>
        </w:tc>
      </w:tr>
      <w:tr>
        <w:tc>
          <w:tcPr>
            <w:tcW w:type="dxa" w:w="3600"/>
          </w:tcPr>
          <w:p>
            <w:pPr>
              <w:spacing w:after="0" w:before="0" w:line="240" w:lineRule="auto"/>
              <w:jc w:val="left"/>
            </w:pPr>
            <w:r>
              <w:t>Cylinder Extend Command</w:t>
            </w:r>
          </w:p>
        </w:tc>
        <w:tc>
          <w:tcPr>
            <w:tcW w:type="dxa" w:w="3600"/>
          </w:tcPr>
          <w:p>
            <w:pPr>
              <w:spacing w:after="0" w:before="0" w:line="240" w:lineRule="auto"/>
              <w:jc w:val="left"/>
            </w:pPr>
            <w:r>
              <w:t>PLC to valve</w:t>
            </w:r>
          </w:p>
        </w:tc>
        <w:tc>
          <w:tcPr>
            <w:tcW w:type="dxa" w:w="3600"/>
          </w:tcPr>
          <w:p>
            <w:pPr>
              <w:spacing w:after="0" w:before="0" w:line="240" w:lineRule="auto"/>
              <w:jc w:val="left"/>
            </w:pPr>
            <w:r>
              <w:t>Command extension</w:t>
            </w:r>
          </w:p>
        </w:tc>
      </w:tr>
      <w:tr>
        <w:tc>
          <w:tcPr>
            <w:tcW w:type="dxa" w:w="3600"/>
          </w:tcPr>
          <w:p>
            <w:pPr>
              <w:spacing w:after="0" w:before="0" w:line="240" w:lineRule="auto"/>
              <w:jc w:val="left"/>
            </w:pPr>
            <w:r>
              <w:t>Cylinder Retract Command</w:t>
            </w:r>
          </w:p>
        </w:tc>
        <w:tc>
          <w:tcPr>
            <w:tcW w:type="dxa" w:w="3600"/>
          </w:tcPr>
          <w:p>
            <w:pPr>
              <w:spacing w:after="0" w:before="0" w:line="240" w:lineRule="auto"/>
              <w:jc w:val="left"/>
            </w:pPr>
            <w:r>
              <w:t>PLC to valve</w:t>
            </w:r>
          </w:p>
        </w:tc>
        <w:tc>
          <w:tcPr>
            <w:tcW w:type="dxa" w:w="3600"/>
          </w:tcPr>
          <w:p>
            <w:pPr>
              <w:spacing w:after="0" w:before="0" w:line="240" w:lineRule="auto"/>
              <w:jc w:val="left"/>
            </w:pPr>
            <w:r>
              <w:t>Command retraction</w:t>
            </w:r>
          </w:p>
        </w:tc>
      </w:tr>
      <w:tr>
        <w:tc>
          <w:tcPr>
            <w:tcW w:type="dxa" w:w="3600"/>
          </w:tcPr>
          <w:p>
            <w:pPr>
              <w:spacing w:after="0" w:before="0" w:line="240" w:lineRule="auto"/>
              <w:jc w:val="left"/>
            </w:pPr>
            <w:r>
              <w:t>Position Feedback</w:t>
            </w:r>
          </w:p>
        </w:tc>
        <w:tc>
          <w:tcPr>
            <w:tcW w:type="dxa" w:w="3600"/>
          </w:tcPr>
          <w:p>
            <w:pPr>
              <w:spacing w:after="0" w:before="0" w:line="240" w:lineRule="auto"/>
              <w:jc w:val="left"/>
            </w:pPr>
            <w:r>
              <w:t>Sensor to PLC</w:t>
            </w:r>
          </w:p>
        </w:tc>
        <w:tc>
          <w:tcPr>
            <w:tcW w:type="dxa" w:w="3600"/>
          </w:tcPr>
          <w:p>
            <w:pPr>
              <w:spacing w:after="0" w:before="0" w:line="240" w:lineRule="auto"/>
              <w:jc w:val="left"/>
            </w:pPr>
            <w:r>
              <w:t>Confirm actuator position</w:t>
            </w:r>
          </w:p>
        </w:tc>
      </w:tr>
      <w:tr>
        <w:tc>
          <w:tcPr>
            <w:tcW w:type="dxa" w:w="3600"/>
          </w:tcPr>
          <w:p>
            <w:pPr>
              <w:spacing w:after="0" w:before="0" w:line="240" w:lineRule="auto"/>
              <w:jc w:val="left"/>
            </w:pPr>
            <w:r>
              <w:t>Valve Fault</w:t>
            </w:r>
          </w:p>
        </w:tc>
        <w:tc>
          <w:tcPr>
            <w:tcW w:type="dxa" w:w="3600"/>
          </w:tcPr>
          <w:p>
            <w:pPr>
              <w:spacing w:after="0" w:before="0" w:line="240" w:lineRule="auto"/>
              <w:jc w:val="left"/>
            </w:pPr>
            <w:r>
              <w:t>Device to PLC</w:t>
            </w:r>
          </w:p>
        </w:tc>
        <w:tc>
          <w:tcPr>
            <w:tcW w:type="dxa" w:w="3600"/>
          </w:tcPr>
          <w:p>
            <w:pPr>
              <w:spacing w:after="0" w:before="0" w:line="240" w:lineRule="auto"/>
              <w:jc w:val="left"/>
            </w:pPr>
            <w:r>
              <w:t>Indicate a detected control or electrical fault</w:t>
            </w:r>
          </w:p>
        </w:tc>
      </w:tr>
      <w:tr>
        <w:tc>
          <w:tcPr>
            <w:tcW w:type="dxa" w:w="3600"/>
          </w:tcPr>
          <w:p>
            <w:pPr>
              <w:spacing w:after="0" w:before="0" w:line="240" w:lineRule="auto"/>
              <w:jc w:val="left"/>
            </w:pPr>
            <w:r>
              <w:t>Accumulator Pressure</w:t>
            </w:r>
          </w:p>
        </w:tc>
        <w:tc>
          <w:tcPr>
            <w:tcW w:type="dxa" w:w="3600"/>
          </w:tcPr>
          <w:p>
            <w:pPr>
              <w:spacing w:after="0" w:before="0" w:line="240" w:lineRule="auto"/>
              <w:jc w:val="left"/>
            </w:pPr>
            <w:r>
              <w:t>Sensor to PLC</w:t>
            </w:r>
          </w:p>
        </w:tc>
        <w:tc>
          <w:tcPr>
            <w:tcW w:type="dxa" w:w="3600"/>
          </w:tcPr>
          <w:p>
            <w:pPr>
              <w:spacing w:after="0" w:before="0" w:line="240" w:lineRule="auto"/>
              <w:jc w:val="left"/>
            </w:pPr>
            <w:r>
              <w:t>Monitor stored hydraulic pressure where fitted</w:t>
            </w:r>
          </w:p>
        </w:tc>
      </w:tr>
    </w:tbl>
    <w:p/>
    <w:p>
      <w:r>
        <w:t>The actual signal set depends on the machine design.</w:t>
      </w:r>
    </w:p>
    <w:p>
      <w:pPr>
        <w:pStyle w:val="Heading3"/>
      </w:pPr>
      <w:r>
        <w:t>20.1 Typical Hydraulic Sequence</w:t>
      </w:r>
    </w:p>
    <w:p>
      <w:pPr>
        <w:shd w:val="clear" w:color="auto" w:fill="F4F4F4"/>
        <w:spacing w:before="0" w:after="0" w:line="240" w:lineRule="auto"/>
        <w:ind w:left="216" w:right="216"/>
        <w:jc w:val="left"/>
      </w:pPr>
      <w:r>
        <w:rPr>
          <w:rFonts w:ascii="Consolas" w:hAnsi="Consolas"/>
          <w:color w:val="202020"/>
          <w:sz w:val="18"/>
        </w:rPr>
        <w:t>Verify safety and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fluid level and required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hydraulic power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pump running and system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required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directional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actuator movement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target position or process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operation and return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or unload the system as designed</w:t>
      </w:r>
    </w:p>
    <w:p/>
    <w:p>
      <w:pPr>
        <w:pStyle w:val="Heading3"/>
      </w:pPr>
      <w:r>
        <w:t>20.2 Interlocks</w:t>
      </w:r>
    </w:p>
    <w:p>
      <w:r>
        <w:t>Typical interlocks include:</w:t>
      </w:r>
    </w:p>
    <w:p>
      <w:pPr>
        <w:pStyle w:val="ListBullet"/>
      </w:pPr>
      <w:r>
        <w:t>Minimum fluid level.</w:t>
      </w:r>
    </w:p>
    <w:p>
      <w:pPr>
        <w:pStyle w:val="ListBullet"/>
      </w:pPr>
      <w:r>
        <w:t>Acceptable oil temperature.</w:t>
      </w:r>
    </w:p>
    <w:p>
      <w:pPr>
        <w:pStyle w:val="ListBullet"/>
      </w:pPr>
      <w:r>
        <w:t>Pump running confirmation.</w:t>
      </w:r>
    </w:p>
    <w:p>
      <w:pPr>
        <w:pStyle w:val="ListBullet"/>
      </w:pPr>
      <w:r>
        <w:t>Adequate system pressure.</w:t>
      </w:r>
    </w:p>
    <w:p>
      <w:pPr>
        <w:pStyle w:val="ListBullet"/>
      </w:pPr>
      <w:r>
        <w:t>Filter or cooling-system conditions where required.</w:t>
      </w:r>
    </w:p>
    <w:p>
      <w:pPr>
        <w:pStyle w:val="ListBullet"/>
      </w:pPr>
      <w:r>
        <w:t>Correct actuator position.</w:t>
      </w:r>
    </w:p>
    <w:p>
      <w:pPr>
        <w:pStyle w:val="ListBullet"/>
      </w:pPr>
      <w:r>
        <w:t>Guarding and safety permissives.</w:t>
      </w:r>
    </w:p>
    <w:p>
      <w:pPr>
        <w:pStyle w:val="ListBullet"/>
      </w:pPr>
      <w:r>
        <w:t>Prevention of conflicting valve commands.</w:t>
      </w:r>
    </w:p>
    <w:p>
      <w:pPr>
        <w:pStyle w:val="ListBullet"/>
      </w:pPr>
      <w:r>
        <w:t>Valid feedback before the next operation.</w:t>
      </w:r>
    </w:p>
    <w:p>
      <w:pPr>
        <w:pStyle w:val="ListBullet"/>
      </w:pPr>
      <w:r>
        <w:t>Timeout monitoring.</w:t>
      </w:r>
    </w:p>
    <w:p>
      <w:r>
        <w:t>Interlocks must match the actual risk assessment and process requirements.</w:t>
      </w:r>
    </w:p>
    <w:p>
      <w:pPr>
        <w:pStyle w:val="Heading3"/>
      </w:pPr>
      <w:r>
        <w:t>20.3 Command Versus Feedback</w:t>
      </w:r>
    </w:p>
    <w:p>
      <w:r>
        <w:t>A PLC output energizing a solenoid does not prove that the valve shifted. Likewise, a valve command does not prove that a cylinder reached its intended position.</w:t>
      </w:r>
    </w:p>
    <w:p>
      <w:r>
        <w:t>The controller should distinguish between:</w:t>
      </w:r>
    </w:p>
    <w:p>
      <w:pPr>
        <w:pStyle w:val="ListBullet"/>
      </w:pPr>
      <w:r>
        <w:t>Command issued.</w:t>
      </w:r>
    </w:p>
    <w:p>
      <w:pPr>
        <w:pStyle w:val="ListBullet"/>
      </w:pPr>
      <w:r>
        <w:t>Device operating.</w:t>
      </w:r>
    </w:p>
    <w:p>
      <w:pPr>
        <w:pStyle w:val="ListBullet"/>
      </w:pPr>
      <w:r>
        <w:t>Actuator moving.</w:t>
      </w:r>
    </w:p>
    <w:p>
      <w:pPr>
        <w:pStyle w:val="ListBullet"/>
      </w:pPr>
      <w:r>
        <w:t>Target reached.</w:t>
      </w:r>
    </w:p>
    <w:p>
      <w:pPr>
        <w:pStyle w:val="ListBullet"/>
      </w:pPr>
      <w:r>
        <w:t>Process condition satisfied.</w:t>
      </w:r>
    </w:p>
    <w:p>
      <w:pPr>
        <w:pStyle w:val="ListBullet"/>
      </w:pPr>
      <w:r>
        <w:t>Fault detected.</w:t>
      </w:r>
    </w:p>
    <w:p>
      <w:r>
        <w:t>This distinction is essential for reliable sequencing and fault diagnosis.</w:t>
      </w:r>
    </w:p>
    <w:p>
      <w:pPr>
        <w:pStyle w:val="Heading2"/>
      </w:pPr>
      <w:r>
        <w:t>21. Proportional and Servo-Hydraulic Systems</w:t>
      </w:r>
    </w:p>
    <w:p>
      <w:pPr>
        <w:pStyle w:val="Heading3"/>
      </w:pPr>
      <w:r>
        <w:t>21.1 Proportional Valve</w:t>
      </w:r>
    </w:p>
    <w:p>
      <w:r>
        <w:t>A proportional valve varies flow or pressure according to an electrical command.</w:t>
      </w:r>
    </w:p>
    <w:p>
      <w:r>
        <w:t>Depending on the design, the command may be an analog voltage, current signal, or digital fieldbus value.</w:t>
      </w:r>
    </w:p>
    <w:p>
      <w:r>
        <w:t>Commissioning includes:</w:t>
      </w:r>
    </w:p>
    <w:p>
      <w:pPr>
        <w:pStyle w:val="ListBullet"/>
      </w:pPr>
      <w:r>
        <w:t>Correct electrical interface.</w:t>
      </w:r>
    </w:p>
    <w:p>
      <w:pPr>
        <w:pStyle w:val="ListBullet"/>
      </w:pPr>
      <w:r>
        <w:t>Command scaling.</w:t>
      </w:r>
    </w:p>
    <w:p>
      <w:pPr>
        <w:pStyle w:val="ListBullet"/>
      </w:pPr>
      <w:r>
        <w:t>Zero and offset settings.</w:t>
      </w:r>
    </w:p>
    <w:p>
      <w:pPr>
        <w:pStyle w:val="ListBullet"/>
      </w:pPr>
      <w:r>
        <w:t>Direction of response.</w:t>
      </w:r>
    </w:p>
    <w:p>
      <w:pPr>
        <w:pStyle w:val="ListBullet"/>
      </w:pPr>
      <w:r>
        <w:t>Ramp and rate settings.</w:t>
      </w:r>
    </w:p>
    <w:p>
      <w:pPr>
        <w:pStyle w:val="ListBullet"/>
      </w:pPr>
      <w:r>
        <w:t>Pressure and flow limits.</w:t>
      </w:r>
    </w:p>
    <w:p>
      <w:pPr>
        <w:pStyle w:val="ListBullet"/>
      </w:pPr>
      <w:r>
        <w:t>Feedback scaling where used.</w:t>
      </w:r>
    </w:p>
    <w:p>
      <w:pPr>
        <w:pStyle w:val="ListBullet"/>
      </w:pPr>
      <w:r>
        <w:t>Stability and repeatability testing.</w:t>
      </w:r>
    </w:p>
    <w:p>
      <w:pPr>
        <w:pStyle w:val="Heading3"/>
      </w:pPr>
      <w:r>
        <w:t>21.2 Servo Valve</w:t>
      </w:r>
    </w:p>
    <w:p>
      <w:r>
        <w:t>A servo valve provides precise control of hydraulic flow or pressure and is often used in dynamic closed-loop applications.</w:t>
      </w:r>
    </w:p>
    <w:p>
      <w:r>
        <w:t>Servo valves can be highly sensitive to contamination. Fluid cleanliness and filtration requirements must be followed carefully.</w:t>
      </w:r>
    </w:p>
    <w:p>
      <w:pPr>
        <w:pStyle w:val="Heading3"/>
      </w:pPr>
      <w:r>
        <w:t>21.3 Closed-Loop Position Control</w:t>
      </w:r>
    </w:p>
    <w:p>
      <w:r>
        <w:t>A closed-loop hydraulic positioning system compares a target position with measured feedback and adjusts valve commands to reduce the error.</w:t>
      </w:r>
    </w:p>
    <w:p>
      <w:pPr>
        <w:shd w:val="clear" w:color="auto" w:fill="F4F4F4"/>
        <w:spacing w:before="0" w:after="0" w:line="240" w:lineRule="auto"/>
        <w:ind w:left="216" w:right="216"/>
        <w:jc w:val="left"/>
      </w:pPr>
      <w:r>
        <w:rPr>
          <w:rFonts w:ascii="Consolas" w:hAnsi="Consolas"/>
          <w:color w:val="202020"/>
          <w:sz w:val="18"/>
        </w:rPr>
        <w:t>Target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Proportional / Servo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
      <w:r>
        <w:t>Commissioning checks include:</w:t>
      </w:r>
    </w:p>
    <w:p>
      <w:pPr>
        <w:pStyle w:val="ListBullet"/>
      </w:pPr>
      <w:r>
        <w:t>Correct sensor range and scaling.</w:t>
      </w:r>
    </w:p>
    <w:p>
      <w:pPr>
        <w:pStyle w:val="ListBullet"/>
      </w:pPr>
      <w:r>
        <w:t>Correct feedback direction.</w:t>
      </w:r>
    </w:p>
    <w:p>
      <w:pPr>
        <w:pStyle w:val="ListBullet"/>
      </w:pPr>
      <w:r>
        <w:t>Target and actual-position comparison.</w:t>
      </w:r>
    </w:p>
    <w:p>
      <w:pPr>
        <w:pStyle w:val="ListBullet"/>
      </w:pPr>
      <w:r>
        <w:t>Following error.</w:t>
      </w:r>
    </w:p>
    <w:p>
      <w:pPr>
        <w:pStyle w:val="ListBullet"/>
      </w:pPr>
      <w:r>
        <w:t>Control gain and stability.</w:t>
      </w:r>
    </w:p>
    <w:p>
      <w:pPr>
        <w:pStyle w:val="ListBullet"/>
      </w:pPr>
      <w:r>
        <w:t>Overshoot and settling time.</w:t>
      </w:r>
    </w:p>
    <w:p>
      <w:pPr>
        <w:pStyle w:val="ListBullet"/>
      </w:pPr>
      <w:r>
        <w:t>Response to load changes.</w:t>
      </w:r>
    </w:p>
    <w:p>
      <w:pPr>
        <w:pStyle w:val="ListBullet"/>
      </w:pPr>
      <w:r>
        <w:t>Fault limits and recovery behavior.</w:t>
      </w:r>
    </w:p>
    <w:p>
      <w:r>
        <w:t>Incorrect feedback direction can cause the controller to increase the error rather than reduce it. Verify control polarity and direction using the approved low-risk commissioning procedure.</w:t>
      </w:r>
    </w:p>
    <w:p>
      <w:pPr>
        <w:pStyle w:val="Heading2"/>
      </w:pPr>
      <w:r>
        <w:t>22. Hydraulic Temperature and Cooling</w:t>
      </w:r>
    </w:p>
    <w:p>
      <w:r>
        <w:t>Hydraulic oil temperature affects viscosity, leakage, lubrication, seal life, and control performance.</w:t>
      </w:r>
    </w:p>
    <w:p>
      <w:r>
        <w:t>Excessive temperature may result from:</w:t>
      </w:r>
    </w:p>
    <w:p>
      <w:pPr>
        <w:pStyle w:val="ListBullet"/>
      </w:pPr>
      <w:r>
        <w:t>Continuous relief-valve operation.</w:t>
      </w:r>
    </w:p>
    <w:p>
      <w:pPr>
        <w:pStyle w:val="ListBullet"/>
      </w:pPr>
      <w:r>
        <w:t>Excessive throttling.</w:t>
      </w:r>
    </w:p>
    <w:p>
      <w:pPr>
        <w:pStyle w:val="ListBullet"/>
      </w:pPr>
      <w:r>
        <w:t>Internal leakage.</w:t>
      </w:r>
    </w:p>
    <w:p>
      <w:pPr>
        <w:pStyle w:val="ListBullet"/>
      </w:pPr>
      <w:r>
        <w:t>Inadequate cooling.</w:t>
      </w:r>
    </w:p>
    <w:p>
      <w:pPr>
        <w:pStyle w:val="ListBullet"/>
      </w:pPr>
      <w:r>
        <w:t>Incorrect fluid viscosity.</w:t>
      </w:r>
    </w:p>
    <w:p>
      <w:pPr>
        <w:pStyle w:val="ListBullet"/>
      </w:pPr>
      <w:r>
        <w:t>Excessive pump or motor losses.</w:t>
      </w:r>
    </w:p>
    <w:p>
      <w:pPr>
        <w:pStyle w:val="ListBullet"/>
      </w:pPr>
      <w:r>
        <w:t>High ambient temperature.</w:t>
      </w:r>
    </w:p>
    <w:p>
      <w:pPr>
        <w:pStyle w:val="ListBullet"/>
      </w:pPr>
      <w:r>
        <w:t>Incorrect operating settings.</w:t>
      </w:r>
    </w:p>
    <w:p>
      <w:r>
        <w:t>Commissioning should establish the normal temperature range and verify that alarms, cooling equipment, and shutdown or derating behavior operate as specified.</w:t>
      </w:r>
    </w:p>
    <w:p>
      <w:r>
        <w:t>Do not select a universal temperature limit. Use the fluid, component, and machine manufacturer's requirements.</w:t>
      </w:r>
    </w:p>
    <w:p>
      <w:pPr>
        <w:pStyle w:val="Heading2"/>
      </w:pPr>
      <w:r>
        <w:t>23.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Pump does not start</w:t>
            </w:r>
          </w:p>
        </w:tc>
        <w:tc>
          <w:tcPr>
            <w:tcW w:type="dxa" w:w="3600"/>
          </w:tcPr>
          <w:p>
            <w:pPr>
              <w:spacing w:after="0" w:before="0" w:line="240" w:lineRule="auto"/>
              <w:jc w:val="left"/>
            </w:pPr>
            <w:r>
              <w:t>Electrical fault, interlock, drive fault, low fluid level</w:t>
            </w:r>
          </w:p>
        </w:tc>
        <w:tc>
          <w:tcPr>
            <w:tcW w:type="dxa" w:w="3600"/>
          </w:tcPr>
          <w:p>
            <w:pPr>
              <w:spacing w:after="0" w:before="0" w:line="240" w:lineRule="auto"/>
              <w:jc w:val="left"/>
            </w:pPr>
            <w:r>
              <w:t>Check power, starter or VFD status, permissives, and reservoir level</w:t>
            </w:r>
          </w:p>
        </w:tc>
      </w:tr>
      <w:tr>
        <w:tc>
          <w:tcPr>
            <w:tcW w:type="dxa" w:w="3600"/>
          </w:tcPr>
          <w:p>
            <w:pPr>
              <w:spacing w:after="0" w:before="0" w:line="240" w:lineRule="auto"/>
              <w:jc w:val="left"/>
            </w:pPr>
            <w:r>
              <w:t>Pump runs but no pressure develops</w:t>
            </w:r>
          </w:p>
        </w:tc>
        <w:tc>
          <w:tcPr>
            <w:tcW w:type="dxa" w:w="3600"/>
          </w:tcPr>
          <w:p>
            <w:pPr>
              <w:spacing w:after="0" w:before="0" w:line="240" w:lineRule="auto"/>
              <w:jc w:val="left"/>
            </w:pPr>
            <w:r>
              <w:t>Incorrect rotation, no flow, open bypass, relief valve issue, major leakage</w:t>
            </w:r>
          </w:p>
        </w:tc>
        <w:tc>
          <w:tcPr>
            <w:tcW w:type="dxa" w:w="3600"/>
          </w:tcPr>
          <w:p>
            <w:pPr>
              <w:spacing w:after="0" w:before="0" w:line="240" w:lineRule="auto"/>
              <w:jc w:val="left"/>
            </w:pPr>
            <w:r>
              <w:t>Verify rotation, flow path, valve state, and pressure-control arrangement</w:t>
            </w:r>
          </w:p>
        </w:tc>
      </w:tr>
      <w:tr>
        <w:tc>
          <w:tcPr>
            <w:tcW w:type="dxa" w:w="3600"/>
          </w:tcPr>
          <w:p>
            <w:pPr>
              <w:spacing w:after="0" w:before="0" w:line="240" w:lineRule="auto"/>
              <w:jc w:val="left"/>
            </w:pPr>
            <w:r>
              <w:t>Low system pressure</w:t>
            </w:r>
          </w:p>
        </w:tc>
        <w:tc>
          <w:tcPr>
            <w:tcW w:type="dxa" w:w="3600"/>
          </w:tcPr>
          <w:p>
            <w:pPr>
              <w:spacing w:after="0" w:before="0" w:line="240" w:lineRule="auto"/>
              <w:jc w:val="left"/>
            </w:pPr>
            <w:r>
              <w:t>Incorrect setting, pump wear, leakage, low fluid level, excessive load</w:t>
            </w:r>
          </w:p>
        </w:tc>
        <w:tc>
          <w:tcPr>
            <w:tcW w:type="dxa" w:w="3600"/>
          </w:tcPr>
          <w:p>
            <w:pPr>
              <w:spacing w:after="0" w:before="0" w:line="240" w:lineRule="auto"/>
              <w:jc w:val="left"/>
            </w:pPr>
            <w:r>
              <w:t>Measure pressure at defined points and verify pump and valve operation</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Insufficient flow, restrictions, leakage, excessive load, incorrect valve command</w:t>
            </w:r>
          </w:p>
        </w:tc>
        <w:tc>
          <w:tcPr>
            <w:tcW w:type="dxa" w:w="3600"/>
          </w:tcPr>
          <w:p>
            <w:pPr>
              <w:spacing w:after="0" w:before="0" w:line="240" w:lineRule="auto"/>
              <w:jc w:val="left"/>
            </w:pPr>
            <w:r>
              <w:t>Measure flow and pressure and inspect the circuit under operating conditions</w:t>
            </w:r>
          </w:p>
        </w:tc>
      </w:tr>
      <w:tr>
        <w:tc>
          <w:tcPr>
            <w:tcW w:type="dxa" w:w="3600"/>
          </w:tcPr>
          <w:p>
            <w:pPr>
              <w:spacing w:after="0" w:before="0" w:line="240" w:lineRule="auto"/>
              <w:jc w:val="left"/>
            </w:pPr>
            <w:r>
              <w:t>Cylinder drifts under load</w:t>
            </w:r>
          </w:p>
        </w:tc>
        <w:tc>
          <w:tcPr>
            <w:tcW w:type="dxa" w:w="3600"/>
          </w:tcPr>
          <w:p>
            <w:pPr>
              <w:spacing w:after="0" w:before="0" w:line="240" w:lineRule="auto"/>
              <w:jc w:val="left"/>
            </w:pPr>
            <w:r>
              <w:t>Internal leakage, valve leakage, unsuitable holding arrangement</w:t>
            </w:r>
          </w:p>
        </w:tc>
        <w:tc>
          <w:tcPr>
            <w:tcW w:type="dxa" w:w="3600"/>
          </w:tcPr>
          <w:p>
            <w:pPr>
              <w:spacing w:after="0" w:before="0" w:line="240" w:lineRule="auto"/>
              <w:jc w:val="left"/>
            </w:pPr>
            <w:r>
              <w:t>Perform the approved drift test and inspect the load-holding circuit</w:t>
            </w:r>
          </w:p>
        </w:tc>
      </w:tr>
      <w:tr>
        <w:tc>
          <w:tcPr>
            <w:tcW w:type="dxa" w:w="3600"/>
          </w:tcPr>
          <w:p>
            <w:pPr>
              <w:spacing w:after="0" w:before="0" w:line="240" w:lineRule="auto"/>
              <w:jc w:val="left"/>
            </w:pPr>
            <w:r>
              <w:t>Pump is unusually noisy</w:t>
            </w:r>
          </w:p>
        </w:tc>
        <w:tc>
          <w:tcPr>
            <w:tcW w:type="dxa" w:w="3600"/>
          </w:tcPr>
          <w:p>
            <w:pPr>
              <w:spacing w:after="0" w:before="0" w:line="240" w:lineRule="auto"/>
              <w:jc w:val="left"/>
            </w:pPr>
            <w:r>
              <w:t>Cavitation, aeration, suction restriction, low fluid level</w:t>
            </w:r>
          </w:p>
        </w:tc>
        <w:tc>
          <w:tcPr>
            <w:tcW w:type="dxa" w:w="3600"/>
          </w:tcPr>
          <w:p>
            <w:pPr>
              <w:spacing w:after="0" w:before="0" w:line="240" w:lineRule="auto"/>
              <w:jc w:val="left"/>
            </w:pPr>
            <w:r>
              <w:t>Stop if abnormal noise persists; check suction conditions and fluid level</w:t>
            </w:r>
          </w:p>
        </w:tc>
      </w:tr>
      <w:tr>
        <w:tc>
          <w:tcPr>
            <w:tcW w:type="dxa" w:w="3600"/>
          </w:tcPr>
          <w:p>
            <w:pPr>
              <w:spacing w:after="0" w:before="0" w:line="240" w:lineRule="auto"/>
              <w:jc w:val="left"/>
            </w:pPr>
            <w:r>
              <w:t>Fluid foams</w:t>
            </w:r>
          </w:p>
        </w:tc>
        <w:tc>
          <w:tcPr>
            <w:tcW w:type="dxa" w:w="3600"/>
          </w:tcPr>
          <w:p>
            <w:pPr>
              <w:spacing w:after="0" w:before="0" w:line="240" w:lineRule="auto"/>
              <w:jc w:val="left"/>
            </w:pPr>
            <w:r>
              <w:t>Air ingress, return turbulence, unsuitable fluid, low level</w:t>
            </w:r>
          </w:p>
        </w:tc>
        <w:tc>
          <w:tcPr>
            <w:tcW w:type="dxa" w:w="3600"/>
          </w:tcPr>
          <w:p>
            <w:pPr>
              <w:spacing w:after="0" w:before="0" w:line="240" w:lineRule="auto"/>
              <w:jc w:val="left"/>
            </w:pPr>
            <w:r>
              <w:t>Inspect suction connections, reservoir return arrangement, and fluid condition</w:t>
            </w:r>
          </w:p>
        </w:tc>
      </w:tr>
      <w:tr>
        <w:tc>
          <w:tcPr>
            <w:tcW w:type="dxa" w:w="3600"/>
          </w:tcPr>
          <w:p>
            <w:pPr>
              <w:spacing w:after="0" w:before="0" w:line="240" w:lineRule="auto"/>
              <w:jc w:val="left"/>
            </w:pPr>
            <w:r>
              <w:t>Oil overheats</w:t>
            </w:r>
          </w:p>
        </w:tc>
        <w:tc>
          <w:tcPr>
            <w:tcW w:type="dxa" w:w="3600"/>
          </w:tcPr>
          <w:p>
            <w:pPr>
              <w:spacing w:after="0" w:before="0" w:line="240" w:lineRule="auto"/>
              <w:jc w:val="left"/>
            </w:pPr>
            <w:r>
              <w:t>Relief flow, excessive throttling, leakage, inadequate cooling</w:t>
            </w:r>
          </w:p>
        </w:tc>
        <w:tc>
          <w:tcPr>
            <w:tcW w:type="dxa" w:w="3600"/>
          </w:tcPr>
          <w:p>
            <w:pPr>
              <w:spacing w:after="0" w:before="0" w:line="240" w:lineRule="auto"/>
              <w:jc w:val="left"/>
            </w:pPr>
            <w:r>
              <w:t>Check heat generation, cooling performance, pump settings, and valve pressure drops</w:t>
            </w:r>
          </w:p>
        </w:tc>
      </w:tr>
      <w:tr>
        <w:tc>
          <w:tcPr>
            <w:tcW w:type="dxa" w:w="3600"/>
          </w:tcPr>
          <w:p>
            <w:pPr>
              <w:spacing w:after="0" w:before="0" w:line="240" w:lineRule="auto"/>
              <w:jc w:val="left"/>
            </w:pPr>
            <w:r>
              <w:t>Pressure spikes</w:t>
            </w:r>
          </w:p>
        </w:tc>
        <w:tc>
          <w:tcPr>
            <w:tcW w:type="dxa" w:w="3600"/>
          </w:tcPr>
          <w:p>
            <w:pPr>
              <w:spacing w:after="0" w:before="0" w:line="240" w:lineRule="auto"/>
              <w:jc w:val="left"/>
            </w:pPr>
            <w:r>
              <w:t>Rapid valve switching, shock loads, incorrect relief setting</w:t>
            </w:r>
          </w:p>
        </w:tc>
        <w:tc>
          <w:tcPr>
            <w:tcW w:type="dxa" w:w="3600"/>
          </w:tcPr>
          <w:p>
            <w:pPr>
              <w:spacing w:after="0" w:before="0" w:line="240" w:lineRule="auto"/>
              <w:jc w:val="left"/>
            </w:pPr>
            <w:r>
              <w:t>Review dynamic pressure, switching sequence, and protective design</w:t>
            </w:r>
          </w:p>
        </w:tc>
      </w:tr>
      <w:tr>
        <w:tc>
          <w:tcPr>
            <w:tcW w:type="dxa" w:w="3600"/>
          </w:tcPr>
          <w:p>
            <w:pPr>
              <w:spacing w:after="0" w:before="0" w:line="240" w:lineRule="auto"/>
              <w:jc w:val="left"/>
            </w:pPr>
            <w:r>
              <w:t>Filter alarm activates</w:t>
            </w:r>
          </w:p>
        </w:tc>
        <w:tc>
          <w:tcPr>
            <w:tcW w:type="dxa" w:w="3600"/>
          </w:tcPr>
          <w:p>
            <w:pPr>
              <w:spacing w:after="0" w:before="0" w:line="240" w:lineRule="auto"/>
              <w:jc w:val="left"/>
            </w:pPr>
            <w:r>
              <w:t>Contaminated element, cold viscous fluid, excessive flow</w:t>
            </w:r>
          </w:p>
        </w:tc>
        <w:tc>
          <w:tcPr>
            <w:tcW w:type="dxa" w:w="3600"/>
          </w:tcPr>
          <w:p>
            <w:pPr>
              <w:spacing w:after="0" w:before="0" w:line="240" w:lineRule="auto"/>
              <w:jc w:val="left"/>
            </w:pPr>
            <w:r>
              <w:t>Check differential pressure and manufacturer limits</w:t>
            </w:r>
          </w:p>
        </w:tc>
      </w:tr>
      <w:tr>
        <w:tc>
          <w:tcPr>
            <w:tcW w:type="dxa" w:w="3600"/>
          </w:tcPr>
          <w:p>
            <w:pPr>
              <w:spacing w:after="0" w:before="0" w:line="240" w:lineRule="auto"/>
              <w:jc w:val="left"/>
            </w:pPr>
            <w:r>
              <w:t>Actuator moves in the wrong direction</w:t>
            </w:r>
          </w:p>
        </w:tc>
        <w:tc>
          <w:tcPr>
            <w:tcW w:type="dxa" w:w="3600"/>
          </w:tcPr>
          <w:p>
            <w:pPr>
              <w:spacing w:after="0" w:before="0" w:line="240" w:lineRule="auto"/>
              <w:jc w:val="left"/>
            </w:pPr>
            <w:r>
              <w:t>Incorrect valve connections, electrical mapping, control logic</w:t>
            </w:r>
          </w:p>
        </w:tc>
        <w:tc>
          <w:tcPr>
            <w:tcW w:type="dxa" w:w="3600"/>
          </w:tcPr>
          <w:p>
            <w:pPr>
              <w:spacing w:after="0" w:before="0" w:line="240" w:lineRule="auto"/>
              <w:jc w:val="left"/>
            </w:pPr>
            <w:r>
              <w:t>Verify hydraulic schematic, port connections, and PLC commands</w:t>
            </w:r>
          </w:p>
        </w:tc>
      </w:tr>
      <w:tr>
        <w:tc>
          <w:tcPr>
            <w:tcW w:type="dxa" w:w="3600"/>
          </w:tcPr>
          <w:p>
            <w:pPr>
              <w:spacing w:after="0" w:before="0" w:line="240" w:lineRule="auto"/>
              <w:jc w:val="left"/>
            </w:pPr>
            <w:r>
              <w:t>Solenoid energizes but valve does not shift</w:t>
            </w:r>
          </w:p>
        </w:tc>
        <w:tc>
          <w:tcPr>
            <w:tcW w:type="dxa" w:w="3600"/>
          </w:tcPr>
          <w:p>
            <w:pPr>
              <w:spacing w:after="0" w:before="0" w:line="240" w:lineRule="auto"/>
              <w:jc w:val="left"/>
            </w:pPr>
            <w:r>
              <w:t>Coil fault, spool sticking, pilot pressure problem, contamination</w:t>
            </w:r>
          </w:p>
        </w:tc>
        <w:tc>
          <w:tcPr>
            <w:tcW w:type="dxa" w:w="3600"/>
          </w:tcPr>
          <w:p>
            <w:pPr>
              <w:spacing w:after="0" w:before="0" w:line="240" w:lineRule="auto"/>
              <w:jc w:val="left"/>
            </w:pPr>
            <w:r>
              <w:t>Check electrical signal, pilot supply, valve diagnostics, and contamination</w:t>
            </w:r>
          </w:p>
        </w:tc>
      </w:tr>
      <w:tr>
        <w:tc>
          <w:tcPr>
            <w:tcW w:type="dxa" w:w="3600"/>
          </w:tcPr>
          <w:p>
            <w:pPr>
              <w:spacing w:after="0" w:before="0" w:line="240" w:lineRule="auto"/>
              <w:jc w:val="left"/>
            </w:pPr>
            <w:r>
              <w:t>Position feedback is incorrect</w:t>
            </w:r>
          </w:p>
        </w:tc>
        <w:tc>
          <w:tcPr>
            <w:tcW w:type="dxa" w:w="3600"/>
          </w:tcPr>
          <w:p>
            <w:pPr>
              <w:spacing w:after="0" w:before="0" w:line="240" w:lineRule="auto"/>
              <w:jc w:val="left"/>
            </w:pPr>
            <w:r>
              <w:t>Sensor fault, scaling error, mounting problem</w:t>
            </w:r>
          </w:p>
        </w:tc>
        <w:tc>
          <w:tcPr>
            <w:tcW w:type="dxa" w:w="3600"/>
          </w:tcPr>
          <w:p>
            <w:pPr>
              <w:spacing w:after="0" w:before="0" w:line="240" w:lineRule="auto"/>
              <w:jc w:val="left"/>
            </w:pPr>
            <w:r>
              <w:t>Verify physical position, sensor output, and PLC scaling</w:t>
            </w:r>
          </w:p>
        </w:tc>
      </w:tr>
      <w:tr>
        <w:tc>
          <w:tcPr>
            <w:tcW w:type="dxa" w:w="3600"/>
          </w:tcPr>
          <w:p>
            <w:pPr>
              <w:spacing w:after="0" w:before="0" w:line="240" w:lineRule="auto"/>
              <w:jc w:val="left"/>
            </w:pPr>
            <w:r>
              <w:t>Proportional valve oscillates</w:t>
            </w:r>
          </w:p>
        </w:tc>
        <w:tc>
          <w:tcPr>
            <w:tcW w:type="dxa" w:w="3600"/>
          </w:tcPr>
          <w:p>
            <w:pPr>
              <w:spacing w:after="0" w:before="0" w:line="240" w:lineRule="auto"/>
              <w:jc w:val="left"/>
            </w:pPr>
            <w:r>
              <w:t>Incorrect tuning, feedback issue, contamination, unstable hydraulic conditions</w:t>
            </w:r>
          </w:p>
        </w:tc>
        <w:tc>
          <w:tcPr>
            <w:tcW w:type="dxa" w:w="3600"/>
          </w:tcPr>
          <w:p>
            <w:pPr>
              <w:spacing w:after="0" w:before="0" w:line="240" w:lineRule="auto"/>
              <w:jc w:val="left"/>
            </w:pPr>
            <w:r>
              <w:t>Review tuning, feedback direction, fluid cleanliness, and circuit dynamics</w:t>
            </w:r>
          </w:p>
        </w:tc>
      </w:tr>
      <w:tr>
        <w:tc>
          <w:tcPr>
            <w:tcW w:type="dxa" w:w="3600"/>
          </w:tcPr>
          <w:p>
            <w:pPr>
              <w:spacing w:after="0" w:before="0" w:line="240" w:lineRule="auto"/>
              <w:jc w:val="left"/>
            </w:pPr>
            <w:r>
              <w:t>Accumulator pressure is incorrect</w:t>
            </w:r>
          </w:p>
        </w:tc>
        <w:tc>
          <w:tcPr>
            <w:tcW w:type="dxa" w:w="3600"/>
          </w:tcPr>
          <w:p>
            <w:pPr>
              <w:spacing w:after="0" w:before="0" w:line="240" w:lineRule="auto"/>
              <w:jc w:val="left"/>
            </w:pPr>
            <w:r>
              <w:t>Incorrect pre-charge, leakage, sensor error, temperature effects</w:t>
            </w:r>
          </w:p>
        </w:tc>
        <w:tc>
          <w:tcPr>
            <w:tcW w:type="dxa" w:w="3600"/>
          </w:tcPr>
          <w:p>
            <w:pPr>
              <w:spacing w:after="0" w:before="0" w:line="240" w:lineRule="auto"/>
              <w:jc w:val="left"/>
            </w:pPr>
            <w:r>
              <w:t>Follow the approved accumulator test procedure</w:t>
            </w:r>
          </w:p>
        </w:tc>
      </w:tr>
      <w:tr>
        <w:tc>
          <w:tcPr>
            <w:tcW w:type="dxa" w:w="3600"/>
          </w:tcPr>
          <w:p>
            <w:pPr>
              <w:spacing w:after="0" w:before="0" w:line="240" w:lineRule="auto"/>
              <w:jc w:val="left"/>
            </w:pPr>
            <w:r>
              <w:t>Motor current is excessive</w:t>
            </w:r>
          </w:p>
        </w:tc>
        <w:tc>
          <w:tcPr>
            <w:tcW w:type="dxa" w:w="3600"/>
          </w:tcPr>
          <w:p>
            <w:pPr>
              <w:spacing w:after="0" w:before="0" w:line="240" w:lineRule="auto"/>
              <w:jc w:val="left"/>
            </w:pPr>
            <w:r>
              <w:t>High mechanical load, excessive pressure, pump fault, electrical problem</w:t>
            </w:r>
          </w:p>
        </w:tc>
        <w:tc>
          <w:tcPr>
            <w:tcW w:type="dxa" w:w="3600"/>
          </w:tcPr>
          <w:p>
            <w:pPr>
              <w:spacing w:after="0" w:before="0" w:line="240" w:lineRule="auto"/>
              <w:jc w:val="left"/>
            </w:pPr>
            <w:r>
              <w:t>Measure current and pressure and inspect motor, pump, and coupling</w:t>
            </w:r>
          </w:p>
        </w:tc>
      </w:tr>
      <w:tr>
        <w:tc>
          <w:tcPr>
            <w:tcW w:type="dxa" w:w="3600"/>
          </w:tcPr>
          <w:p>
            <w:pPr>
              <w:spacing w:after="0" w:before="0" w:line="240" w:lineRule="auto"/>
              <w:jc w:val="left"/>
            </w:pPr>
            <w:r>
              <w:t>Hydraulic leakage appears</w:t>
            </w:r>
          </w:p>
        </w:tc>
        <w:tc>
          <w:tcPr>
            <w:tcW w:type="dxa" w:w="3600"/>
          </w:tcPr>
          <w:p>
            <w:pPr>
              <w:spacing w:after="0" w:before="0" w:line="240" w:lineRule="auto"/>
              <w:jc w:val="left"/>
            </w:pPr>
            <w:r>
              <w:t>Damaged seals, loose connection, hose damage, excessive pressure</w:t>
            </w:r>
          </w:p>
        </w:tc>
        <w:tc>
          <w:tcPr>
            <w:tcW w:type="dxa" w:w="3600"/>
          </w:tcPr>
          <w:p>
            <w:pPr>
              <w:spacing w:after="0" w:before="0" w:line="240" w:lineRule="auto"/>
              <w:jc w:val="left"/>
            </w:pPr>
            <w:r>
              <w:t>Stop and isolate safely; repair using approved components and procedures</w:t>
            </w:r>
          </w:p>
        </w:tc>
      </w:tr>
      <w:tr>
        <w:tc>
          <w:tcPr>
            <w:tcW w:type="dxa" w:w="3600"/>
          </w:tcPr>
          <w:p>
            <w:pPr>
              <w:spacing w:after="0" w:before="0" w:line="240" w:lineRule="auto"/>
              <w:jc w:val="left"/>
            </w:pPr>
            <w:r>
              <w:t>Pump restarts unexpectedly</w:t>
            </w:r>
          </w:p>
        </w:tc>
        <w:tc>
          <w:tcPr>
            <w:tcW w:type="dxa" w:w="3600"/>
          </w:tcPr>
          <w:p>
            <w:pPr>
              <w:spacing w:after="0" w:before="0" w:line="240" w:lineRule="auto"/>
              <w:jc w:val="left"/>
            </w:pPr>
            <w:r>
              <w:t>Control logic, automatic restart configuration, incorrect permissives</w:t>
            </w:r>
          </w:p>
        </w:tc>
        <w:tc>
          <w:tcPr>
            <w:tcW w:type="dxa" w:w="3600"/>
          </w:tcPr>
          <w:p>
            <w:pPr>
              <w:spacing w:after="0" w:before="0" w:line="240" w:lineRule="auto"/>
              <w:jc w:val="left"/>
            </w:pPr>
            <w:r>
              <w:t>Verify restart logic, stored-energy hazards, and safety controls</w:t>
            </w:r>
          </w:p>
        </w:tc>
      </w:tr>
    </w:tbl>
    <w:p/>
    <w:p>
      <w:pPr>
        <w:pStyle w:val="Heading2"/>
      </w:pPr>
      <w:r>
        <w:t>24. Fault-Isolation Method</w:t>
      </w:r>
    </w:p>
    <w:p>
      <w:r>
        <w:t>Hydraulic troubleshooting should separate electrical, control, hydraulic, and mechanical causes.</w:t>
      </w:r>
    </w:p>
    <w:p>
      <w:pPr>
        <w:shd w:val="clear" w:color="auto" w:fill="F4F4F4"/>
        <w:spacing w:before="0" w:after="0" w:line="240" w:lineRule="auto"/>
        <w:ind w:left="216" w:right="216"/>
        <w:jc w:val="left"/>
      </w:pPr>
      <w:r>
        <w:rPr>
          <w:rFonts w:ascii="Consolas" w:hAnsi="Consolas"/>
          <w:color w:val="202020"/>
          <w:sz w:val="18"/>
        </w:rPr>
        <w:t>Confirm PLC command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motor and pump operating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reservoir level and fluid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 pressure at the correct test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flow and valve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actuator, load, and mechanical alignment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sensors and feedback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temperature, filter condition, and leakage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root cause and verify corrective action</w:t>
      </w:r>
    </w:p>
    <w:p/>
    <w:p>
      <w:r>
        <w:t>Use the hydraulic schematic to identify the relevant test points. A pressure reading from the wrong side of a closed valve can lead to an incorrect diagnosis.</w:t>
      </w:r>
    </w:p>
    <w:p>
      <w:pPr>
        <w:pStyle w:val="Heading2"/>
      </w:pPr>
      <w:r>
        <w:t>25. Preventive Maintenance</w:t>
      </w:r>
    </w:p>
    <w:p>
      <w:pPr>
        <w:pStyle w:val="Heading3"/>
      </w:pPr>
      <w:r>
        <w:t>Routine Checks</w:t>
      </w:r>
    </w:p>
    <w:p>
      <w:pPr>
        <w:pStyle w:val="ListBullet"/>
      </w:pPr>
      <w:r>
        <w:t>Verify reservoir level.</w:t>
      </w:r>
    </w:p>
    <w:p>
      <w:pPr>
        <w:pStyle w:val="ListBullet"/>
      </w:pPr>
      <w:r>
        <w:t>Inspect visible leaks.</w:t>
      </w:r>
    </w:p>
    <w:p>
      <w:pPr>
        <w:pStyle w:val="ListBullet"/>
      </w:pPr>
      <w:r>
        <w:t>Observe pressure and temperature trends.</w:t>
      </w:r>
    </w:p>
    <w:p>
      <w:pPr>
        <w:pStyle w:val="ListBullet"/>
      </w:pPr>
      <w:r>
        <w:t>Check abnormal pump noise and vibration.</w:t>
      </w:r>
    </w:p>
    <w:p>
      <w:pPr>
        <w:pStyle w:val="ListBullet"/>
      </w:pPr>
      <w:r>
        <w:t>Inspect hoses and fittings.</w:t>
      </w:r>
    </w:p>
    <w:p>
      <w:pPr>
        <w:pStyle w:val="ListBullet"/>
      </w:pPr>
      <w:r>
        <w:t>Review filter differential-pressure indicators.</w:t>
      </w:r>
    </w:p>
    <w:p>
      <w:pPr>
        <w:pStyle w:val="ListBullet"/>
      </w:pPr>
      <w:r>
        <w:t>Check cooling-system operation.</w:t>
      </w:r>
    </w:p>
    <w:p>
      <w:pPr>
        <w:pStyle w:val="ListBullet"/>
      </w:pPr>
      <w:r>
        <w:t>Verify alarms and interlocks.</w:t>
      </w:r>
    </w:p>
    <w:p>
      <w:pPr>
        <w:pStyle w:val="Heading3"/>
      </w:pPr>
      <w:r>
        <w:t>Periodic Checks</w:t>
      </w:r>
    </w:p>
    <w:p>
      <w:pPr>
        <w:pStyle w:val="ListBullet"/>
      </w:pPr>
      <w:r>
        <w:t>Inspect or replace filters according to the approved schedule and condition.</w:t>
      </w:r>
    </w:p>
    <w:p>
      <w:pPr>
        <w:pStyle w:val="ListBullet"/>
      </w:pPr>
      <w:r>
        <w:t>Sample and analyze fluid where required.</w:t>
      </w:r>
    </w:p>
    <w:p>
      <w:pPr>
        <w:pStyle w:val="ListBullet"/>
      </w:pPr>
      <w:r>
        <w:t>Check water contamination and particle cleanliness.</w:t>
      </w:r>
    </w:p>
    <w:p>
      <w:pPr>
        <w:pStyle w:val="ListBullet"/>
      </w:pPr>
      <w:r>
        <w:t>Inspect hoses, seals, fittings, and supports.</w:t>
      </w:r>
    </w:p>
    <w:p>
      <w:pPr>
        <w:pStyle w:val="ListBullet"/>
      </w:pPr>
      <w:r>
        <w:t>Verify pressure-sensor calibration.</w:t>
      </w:r>
    </w:p>
    <w:p>
      <w:pPr>
        <w:pStyle w:val="ListBullet"/>
      </w:pPr>
      <w:r>
        <w:t>Check pump and motor alignment.</w:t>
      </w:r>
    </w:p>
    <w:p>
      <w:pPr>
        <w:pStyle w:val="ListBullet"/>
      </w:pPr>
      <w:r>
        <w:t>Inspect accumulator condition and pre-charge according to the specified procedure.</w:t>
      </w:r>
    </w:p>
    <w:p>
      <w:pPr>
        <w:pStyle w:val="ListBullet"/>
      </w:pPr>
      <w:r>
        <w:t>Verify cooling capacity.</w:t>
      </w:r>
    </w:p>
    <w:p>
      <w:pPr>
        <w:pStyle w:val="ListBullet"/>
      </w:pPr>
      <w:r>
        <w:t>Review cylinder drift and load-holding performance.</w:t>
      </w:r>
    </w:p>
    <w:p>
      <w:pPr>
        <w:pStyle w:val="ListBullet"/>
      </w:pPr>
      <w:r>
        <w:t>Check proportional and servo-valve behavior.</w:t>
      </w:r>
    </w:p>
    <w:p>
      <w:pPr>
        <w:pStyle w:val="ListBullet"/>
      </w:pPr>
      <w:r>
        <w:t>Verify backup and control configuration.</w:t>
      </w:r>
    </w:p>
    <w:p>
      <w:pPr>
        <w:pStyle w:val="ListBullet"/>
      </w:pPr>
      <w:r>
        <w:t>Review recurring breakdowns and fluid-analysis trends.</w:t>
      </w:r>
    </w:p>
    <w:p>
      <w:r>
        <w:t>Maintenance intervals should be based on manufacturer guidance, operating conditions, duty cycle, contamination risk, and failure history.</w:t>
      </w:r>
    </w:p>
    <w:p>
      <w:pPr>
        <w:pStyle w:val="Heading2"/>
      </w:pPr>
      <w:r>
        <w:t>26. FAT and SAT for Hydraulic Systems</w:t>
      </w:r>
    </w:p>
    <w:p>
      <w:r>
        <w:t>Factory Acceptance Testing (FAT) verifies the hydraulic system against design requirements before shipment or final installation. Site Acceptance Testing (SAT) verifies performance after integration with the actual machine, power supply, load, cooling system, and control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FAT emphasis</w:t>
            </w:r>
          </w:p>
        </w:tc>
        <w:tc>
          <w:tcPr>
            <w:tcW w:type="dxa" w:w="3600"/>
            <w:shd w:val="clear" w:color="auto" w:fill="EEF2F7"/>
          </w:tcPr>
          <w:p>
            <w:pPr>
              <w:spacing w:after="0" w:before="0" w:line="240" w:lineRule="auto"/>
              <w:jc w:val="left"/>
            </w:pPr>
            <w:r>
              <w:rPr>
                <w:b/>
                <w:color w:val="1A2E4A"/>
              </w:rPr>
              <w:t>SAT emphasis</w:t>
            </w:r>
          </w:p>
        </w:tc>
      </w:tr>
      <w:tr>
        <w:tc>
          <w:tcPr>
            <w:tcW w:type="dxa" w:w="3600"/>
          </w:tcPr>
          <w:p>
            <w:pPr>
              <w:spacing w:after="0" w:before="0" w:line="240" w:lineRule="auto"/>
              <w:jc w:val="left"/>
            </w:pPr>
            <w:r>
              <w:t>Components</w:t>
            </w:r>
          </w:p>
        </w:tc>
        <w:tc>
          <w:tcPr>
            <w:tcW w:type="dxa" w:w="3600"/>
          </w:tcPr>
          <w:p>
            <w:pPr>
              <w:spacing w:after="0" w:before="0" w:line="240" w:lineRule="auto"/>
              <w:jc w:val="left"/>
            </w:pPr>
            <w:r>
              <w:t>Verify specifications and ratings</w:t>
            </w:r>
          </w:p>
        </w:tc>
        <w:tc>
          <w:tcPr>
            <w:tcW w:type="dxa" w:w="3600"/>
          </w:tcPr>
          <w:p>
            <w:pPr>
              <w:spacing w:after="0" w:before="0" w:line="240" w:lineRule="auto"/>
              <w:jc w:val="left"/>
            </w:pPr>
            <w:r>
              <w:t>Verify final installed components</w:t>
            </w:r>
          </w:p>
        </w:tc>
      </w:tr>
      <w:tr>
        <w:tc>
          <w:tcPr>
            <w:tcW w:type="dxa" w:w="3600"/>
          </w:tcPr>
          <w:p>
            <w:pPr>
              <w:spacing w:after="0" w:before="0" w:line="240" w:lineRule="auto"/>
              <w:jc w:val="left"/>
            </w:pPr>
            <w:r>
              <w:t>Fluid</w:t>
            </w:r>
          </w:p>
        </w:tc>
        <w:tc>
          <w:tcPr>
            <w:tcW w:type="dxa" w:w="3600"/>
          </w:tcPr>
          <w:p>
            <w:pPr>
              <w:spacing w:after="0" w:before="0" w:line="240" w:lineRule="auto"/>
              <w:jc w:val="left"/>
            </w:pPr>
            <w:r>
              <w:t>Verify grade and cleanliness procedure</w:t>
            </w:r>
          </w:p>
        </w:tc>
        <w:tc>
          <w:tcPr>
            <w:tcW w:type="dxa" w:w="3600"/>
          </w:tcPr>
          <w:p>
            <w:pPr>
              <w:spacing w:after="0" w:before="0" w:line="240" w:lineRule="auto"/>
              <w:jc w:val="left"/>
            </w:pPr>
            <w:r>
              <w:t>Confirm final fluid condition and cleanliness</w:t>
            </w:r>
          </w:p>
        </w:tc>
      </w:tr>
      <w:tr>
        <w:tc>
          <w:tcPr>
            <w:tcW w:type="dxa" w:w="3600"/>
          </w:tcPr>
          <w:p>
            <w:pPr>
              <w:spacing w:after="0" w:before="0" w:line="240" w:lineRule="auto"/>
              <w:jc w:val="left"/>
            </w:pPr>
            <w:r>
              <w:t>Pump</w:t>
            </w:r>
          </w:p>
        </w:tc>
        <w:tc>
          <w:tcPr>
            <w:tcW w:type="dxa" w:w="3600"/>
          </w:tcPr>
          <w:p>
            <w:pPr>
              <w:spacing w:after="0" w:before="0" w:line="240" w:lineRule="auto"/>
              <w:jc w:val="left"/>
            </w:pPr>
            <w:r>
              <w:t>Check rotation, noise, and operation</w:t>
            </w:r>
          </w:p>
        </w:tc>
        <w:tc>
          <w:tcPr>
            <w:tcW w:type="dxa" w:w="3600"/>
          </w:tcPr>
          <w:p>
            <w:pPr>
              <w:spacing w:after="0" w:before="0" w:line="240" w:lineRule="auto"/>
              <w:jc w:val="left"/>
            </w:pPr>
            <w:r>
              <w:t>Verify actual operation and load performance</w:t>
            </w:r>
          </w:p>
        </w:tc>
      </w:tr>
      <w:tr>
        <w:tc>
          <w:tcPr>
            <w:tcW w:type="dxa" w:w="3600"/>
          </w:tcPr>
          <w:p>
            <w:pPr>
              <w:spacing w:after="0" w:before="0" w:line="240" w:lineRule="auto"/>
              <w:jc w:val="left"/>
            </w:pPr>
            <w:r>
              <w:t>Pressure</w:t>
            </w:r>
          </w:p>
        </w:tc>
        <w:tc>
          <w:tcPr>
            <w:tcW w:type="dxa" w:w="3600"/>
          </w:tcPr>
          <w:p>
            <w:pPr>
              <w:spacing w:after="0" w:before="0" w:line="240" w:lineRule="auto"/>
              <w:jc w:val="left"/>
            </w:pPr>
            <w:r>
              <w:t>Verify settings under test conditions</w:t>
            </w:r>
          </w:p>
        </w:tc>
        <w:tc>
          <w:tcPr>
            <w:tcW w:type="dxa" w:w="3600"/>
          </w:tcPr>
          <w:p>
            <w:pPr>
              <w:spacing w:after="0" w:before="0" w:line="240" w:lineRule="auto"/>
              <w:jc w:val="left"/>
            </w:pPr>
            <w:r>
              <w:t>Confirm operating and dynamic pressure</w:t>
            </w:r>
          </w:p>
        </w:tc>
      </w:tr>
      <w:tr>
        <w:tc>
          <w:tcPr>
            <w:tcW w:type="dxa" w:w="3600"/>
          </w:tcPr>
          <w:p>
            <w:pPr>
              <w:spacing w:after="0" w:before="0" w:line="240" w:lineRule="auto"/>
              <w:jc w:val="left"/>
            </w:pPr>
            <w:r>
              <w:t>Flow</w:t>
            </w:r>
          </w:p>
        </w:tc>
        <w:tc>
          <w:tcPr>
            <w:tcW w:type="dxa" w:w="3600"/>
          </w:tcPr>
          <w:p>
            <w:pPr>
              <w:spacing w:after="0" w:before="0" w:line="240" w:lineRule="auto"/>
              <w:jc w:val="left"/>
            </w:pPr>
            <w:r>
              <w:t>Check expected circuit behavior</w:t>
            </w:r>
          </w:p>
        </w:tc>
        <w:tc>
          <w:tcPr>
            <w:tcW w:type="dxa" w:w="3600"/>
          </w:tcPr>
          <w:p>
            <w:pPr>
              <w:spacing w:after="0" w:before="0" w:line="240" w:lineRule="auto"/>
              <w:jc w:val="left"/>
            </w:pPr>
            <w:r>
              <w:t>Verify actual actuator speed and flow demand</w:t>
            </w:r>
          </w:p>
        </w:tc>
      </w:tr>
      <w:tr>
        <w:tc>
          <w:tcPr>
            <w:tcW w:type="dxa" w:w="3600"/>
          </w:tcPr>
          <w:p>
            <w:pPr>
              <w:spacing w:after="0" w:before="0" w:line="240" w:lineRule="auto"/>
              <w:jc w:val="left"/>
            </w:pPr>
            <w:r>
              <w:t>Leakage</w:t>
            </w:r>
          </w:p>
        </w:tc>
        <w:tc>
          <w:tcPr>
            <w:tcW w:type="dxa" w:w="3600"/>
          </w:tcPr>
          <w:p>
            <w:pPr>
              <w:spacing w:after="0" w:before="0" w:line="240" w:lineRule="auto"/>
              <w:jc w:val="left"/>
            </w:pPr>
            <w:r>
              <w:t>Inspect and test assembled circuit</w:t>
            </w:r>
          </w:p>
        </w:tc>
        <w:tc>
          <w:tcPr>
            <w:tcW w:type="dxa" w:w="3600"/>
          </w:tcPr>
          <w:p>
            <w:pPr>
              <w:spacing w:after="0" w:before="0" w:line="240" w:lineRule="auto"/>
              <w:jc w:val="left"/>
            </w:pPr>
            <w:r>
              <w:t>Recheck after installation and operation</w:t>
            </w:r>
          </w:p>
        </w:tc>
      </w:tr>
      <w:tr>
        <w:tc>
          <w:tcPr>
            <w:tcW w:type="dxa" w:w="3600"/>
          </w:tcPr>
          <w:p>
            <w:pPr>
              <w:spacing w:after="0" w:before="0" w:line="240" w:lineRule="auto"/>
              <w:jc w:val="left"/>
            </w:pPr>
            <w:r>
              <w:t>Temperature</w:t>
            </w:r>
          </w:p>
        </w:tc>
        <w:tc>
          <w:tcPr>
            <w:tcW w:type="dxa" w:w="3600"/>
          </w:tcPr>
          <w:p>
            <w:pPr>
              <w:spacing w:after="0" w:before="0" w:line="240" w:lineRule="auto"/>
              <w:jc w:val="left"/>
            </w:pPr>
            <w:r>
              <w:t>Verify cooling arrangement</w:t>
            </w:r>
          </w:p>
        </w:tc>
        <w:tc>
          <w:tcPr>
            <w:tcW w:type="dxa" w:w="3600"/>
          </w:tcPr>
          <w:p>
            <w:pPr>
              <w:spacing w:after="0" w:before="0" w:line="240" w:lineRule="auto"/>
              <w:jc w:val="left"/>
            </w:pPr>
            <w:r>
              <w:t>Validate thermal behavior under production duty</w:t>
            </w:r>
          </w:p>
        </w:tc>
      </w:tr>
      <w:tr>
        <w:tc>
          <w:tcPr>
            <w:tcW w:type="dxa" w:w="3600"/>
          </w:tcPr>
          <w:p>
            <w:pPr>
              <w:spacing w:after="0" w:before="0" w:line="240" w:lineRule="auto"/>
              <w:jc w:val="left"/>
            </w:pPr>
            <w:r>
              <w:t>Actuators</w:t>
            </w:r>
          </w:p>
        </w:tc>
        <w:tc>
          <w:tcPr>
            <w:tcW w:type="dxa" w:w="3600"/>
          </w:tcPr>
          <w:p>
            <w:pPr>
              <w:spacing w:after="0" w:before="0" w:line="240" w:lineRule="auto"/>
              <w:jc w:val="left"/>
            </w:pPr>
            <w:r>
              <w:t>Verify stroke and movement</w:t>
            </w:r>
          </w:p>
        </w:tc>
        <w:tc>
          <w:tcPr>
            <w:tcW w:type="dxa" w:w="3600"/>
          </w:tcPr>
          <w:p>
            <w:pPr>
              <w:spacing w:after="0" w:before="0" w:line="240" w:lineRule="auto"/>
              <w:jc w:val="left"/>
            </w:pPr>
            <w:r>
              <w:t>Validate load, timing, and positioning</w:t>
            </w:r>
          </w:p>
        </w:tc>
      </w:tr>
      <w:tr>
        <w:tc>
          <w:tcPr>
            <w:tcW w:type="dxa" w:w="3600"/>
          </w:tcPr>
          <w:p>
            <w:pPr>
              <w:spacing w:after="0" w:before="0" w:line="240" w:lineRule="auto"/>
              <w:jc w:val="left"/>
            </w:pPr>
            <w:r>
              <w:t>PLC integration</w:t>
            </w:r>
          </w:p>
        </w:tc>
        <w:tc>
          <w:tcPr>
            <w:tcW w:type="dxa" w:w="3600"/>
          </w:tcPr>
          <w:p>
            <w:pPr>
              <w:spacing w:after="0" w:before="0" w:line="240" w:lineRule="auto"/>
              <w:jc w:val="left"/>
            </w:pPr>
            <w:r>
              <w:t>Test I/O and sequence logic</w:t>
            </w:r>
          </w:p>
        </w:tc>
        <w:tc>
          <w:tcPr>
            <w:tcW w:type="dxa" w:w="3600"/>
          </w:tcPr>
          <w:p>
            <w:pPr>
              <w:spacing w:after="0" w:before="0" w:line="240" w:lineRule="auto"/>
              <w:jc w:val="left"/>
            </w:pPr>
            <w:r>
              <w:t>Verify production sequence and fault handling</w:t>
            </w:r>
          </w:p>
        </w:tc>
      </w:tr>
      <w:tr>
        <w:tc>
          <w:tcPr>
            <w:tcW w:type="dxa" w:w="3600"/>
          </w:tcPr>
          <w:p>
            <w:pPr>
              <w:spacing w:after="0" w:before="0" w:line="240" w:lineRule="auto"/>
              <w:jc w:val="left"/>
            </w:pPr>
            <w:r>
              <w:t>Accumulators</w:t>
            </w:r>
          </w:p>
        </w:tc>
        <w:tc>
          <w:tcPr>
            <w:tcW w:type="dxa" w:w="3600"/>
          </w:tcPr>
          <w:p>
            <w:pPr>
              <w:spacing w:after="0" w:before="0" w:line="240" w:lineRule="auto"/>
              <w:jc w:val="left"/>
            </w:pPr>
            <w:r>
              <w:t>Verify installation and documentation</w:t>
            </w:r>
          </w:p>
        </w:tc>
        <w:tc>
          <w:tcPr>
            <w:tcW w:type="dxa" w:w="3600"/>
          </w:tcPr>
          <w:p>
            <w:pPr>
              <w:spacing w:after="0" w:before="0" w:line="240" w:lineRule="auto"/>
              <w:jc w:val="left"/>
            </w:pPr>
            <w:r>
              <w:t>Validate final settings and isolation arrangements</w:t>
            </w:r>
          </w:p>
        </w:tc>
      </w:tr>
      <w:tr>
        <w:tc>
          <w:tcPr>
            <w:tcW w:type="dxa" w:w="3600"/>
          </w:tcPr>
          <w:p>
            <w:pPr>
              <w:spacing w:after="0" w:before="0" w:line="240" w:lineRule="auto"/>
              <w:jc w:val="left"/>
            </w:pPr>
            <w:r>
              <w:t>Safety</w:t>
            </w:r>
          </w:p>
        </w:tc>
        <w:tc>
          <w:tcPr>
            <w:tcW w:type="dxa" w:w="3600"/>
          </w:tcPr>
          <w:p>
            <w:pPr>
              <w:spacing w:after="0" w:before="0" w:line="240" w:lineRule="auto"/>
              <w:jc w:val="left"/>
            </w:pPr>
            <w:r>
              <w:t>Review design and test evidence</w:t>
            </w:r>
          </w:p>
        </w:tc>
        <w:tc>
          <w:tcPr>
            <w:tcW w:type="dxa" w:w="3600"/>
          </w:tcPr>
          <w:p>
            <w:pPr>
              <w:spacing w:after="0" w:before="0" w:line="240" w:lineRule="auto"/>
              <w:jc w:val="left"/>
            </w:pPr>
            <w:r>
              <w:t>Validate installed safety functions and procedures</w:t>
            </w:r>
          </w:p>
        </w:tc>
      </w:tr>
      <w:tr>
        <w:tc>
          <w:tcPr>
            <w:tcW w:type="dxa" w:w="3600"/>
          </w:tcPr>
          <w:p>
            <w:pPr>
              <w:spacing w:after="0" w:before="0" w:line="240" w:lineRule="auto"/>
              <w:jc w:val="left"/>
            </w:pPr>
            <w:r>
              <w:t>Handover</w:t>
            </w:r>
          </w:p>
        </w:tc>
        <w:tc>
          <w:tcPr>
            <w:tcW w:type="dxa" w:w="3600"/>
          </w:tcPr>
          <w:p>
            <w:pPr>
              <w:spacing w:after="0" w:before="0" w:line="240" w:lineRule="auto"/>
              <w:jc w:val="left"/>
            </w:pPr>
            <w:r>
              <w:t>Prepare documentation and test reports</w:t>
            </w:r>
          </w:p>
        </w:tc>
        <w:tc>
          <w:tcPr>
            <w:tcW w:type="dxa" w:w="3600"/>
          </w:tcPr>
          <w:p>
            <w:pPr>
              <w:spacing w:after="0" w:before="0" w:line="240" w:lineRule="auto"/>
              <w:jc w:val="left"/>
            </w:pPr>
            <w:r>
              <w:t>Update as-built records and obtain acceptance</w:t>
            </w:r>
          </w:p>
        </w:tc>
      </w:tr>
    </w:tbl>
    <w:p/>
    <w:p>
      <w:pPr>
        <w:pStyle w:val="Heading2"/>
      </w:pPr>
      <w:r>
        <w:t>27. Acceptance Criteria</w:t>
      </w:r>
    </w:p>
    <w:p>
      <w:r>
        <w:t>Acceptance criteria must be defined before testing and must match the design specification.</w:t>
      </w:r>
    </w:p>
    <w:p>
      <w:r>
        <w:t>Typical criteria include:</w:t>
      </w:r>
    </w:p>
    <w:p>
      <w:pPr>
        <w:pStyle w:val="ListBullet"/>
      </w:pPr>
      <w:r>
        <w:t>Correct component installation and pressure ratings.</w:t>
      </w:r>
    </w:p>
    <w:p>
      <w:pPr>
        <w:pStyle w:val="ListBullet"/>
      </w:pPr>
      <w:r>
        <w:t>Approved fluid grade and required cleanliness.</w:t>
      </w:r>
    </w:p>
    <w:p>
      <w:pPr>
        <w:pStyle w:val="ListBullet"/>
      </w:pPr>
      <w:r>
        <w:t>Correct pump rotation and stable operation.</w:t>
      </w:r>
    </w:p>
    <w:p>
      <w:pPr>
        <w:pStyle w:val="ListBullet"/>
      </w:pPr>
      <w:r>
        <w:t>Operating pressure within the specified range.</w:t>
      </w:r>
    </w:p>
    <w:p>
      <w:pPr>
        <w:pStyle w:val="ListBullet"/>
      </w:pPr>
      <w:r>
        <w:t>Adequate flow and actuator speed.</w:t>
      </w:r>
    </w:p>
    <w:p>
      <w:pPr>
        <w:pStyle w:val="ListBullet"/>
      </w:pPr>
      <w:r>
        <w:t>Acceptable leakage.</w:t>
      </w:r>
    </w:p>
    <w:p>
      <w:pPr>
        <w:pStyle w:val="ListBullet"/>
      </w:pPr>
      <w:r>
        <w:t>Stable oil temperature under required duty.</w:t>
      </w:r>
    </w:p>
    <w:p>
      <w:pPr>
        <w:pStyle w:val="ListBullet"/>
      </w:pPr>
      <w:r>
        <w:t>Correct actuator stroke and positioning.</w:t>
      </w:r>
    </w:p>
    <w:p>
      <w:pPr>
        <w:pStyle w:val="ListBullet"/>
      </w:pPr>
      <w:r>
        <w:t>Verified pressure-relief and control-valve settings.</w:t>
      </w:r>
    </w:p>
    <w:p>
      <w:pPr>
        <w:pStyle w:val="ListBullet"/>
      </w:pPr>
      <w:r>
        <w:t>Correct PLC sequencing and feedback.</w:t>
      </w:r>
    </w:p>
    <w:p>
      <w:pPr>
        <w:pStyle w:val="ListBullet"/>
      </w:pPr>
      <w:r>
        <w:t>Successful fault and recovery tests.</w:t>
      </w:r>
    </w:p>
    <w:p>
      <w:pPr>
        <w:pStyle w:val="ListBullet"/>
      </w:pPr>
      <w:r>
        <w:t>Acceptable load-holding behavior where required.</w:t>
      </w:r>
    </w:p>
    <w:p>
      <w:pPr>
        <w:pStyle w:val="ListBullet"/>
      </w:pPr>
      <w:r>
        <w:t>Verified accumulator safety arrangements.</w:t>
      </w:r>
    </w:p>
    <w:p>
      <w:pPr>
        <w:pStyle w:val="ListBullet"/>
      </w:pPr>
      <w:r>
        <w:t>Completed safety validation.</w:t>
      </w:r>
    </w:p>
    <w:p>
      <w:pPr>
        <w:pStyle w:val="ListBullet"/>
      </w:pPr>
      <w:r>
        <w:t>Completed maintenance documentation and handover.</w:t>
      </w:r>
    </w:p>
    <w:p>
      <w:r>
        <w:t>Do not use generic acceptance values where the machine manufacturer specifies different requirements.</w:t>
      </w:r>
    </w:p>
    <w:p>
      <w:pPr>
        <w:pStyle w:val="Heading2"/>
      </w:pPr>
      <w:r>
        <w:t>28. Example: Hydraulic Clamping System</w:t>
      </w:r>
    </w:p>
    <w:p>
      <w:r>
        <w:t>Consider a hydraulic fixture used to clamp a component during machining or assembly.</w:t>
      </w:r>
    </w:p>
    <w:p>
      <w:pPr>
        <w:pStyle w:val="Heading3"/>
      </w:pPr>
      <w:r>
        <w:t>Operating Sequence</w:t>
      </w:r>
    </w:p>
    <w:p>
      <w:pPr>
        <w:tabs>
          <w:tab w:pos="403" w:val="left"/>
        </w:tabs>
        <w:spacing w:after="40" w:line="276" w:lineRule="auto"/>
        <w:ind w:left="403" w:hanging="403"/>
        <w:jc w:val="left"/>
      </w:pPr>
      <w:r>
        <w:rPr>
          <w:color w:val="1A2E4A"/>
        </w:rPr>
        <w:t>1.</w:t>
        <w:tab/>
      </w:r>
      <w:r>
        <w:t>The machine confirms that the component is loaded.</w:t>
      </w:r>
    </w:p>
    <w:p>
      <w:pPr>
        <w:tabs>
          <w:tab w:pos="403" w:val="left"/>
        </w:tabs>
        <w:spacing w:after="40" w:line="276" w:lineRule="auto"/>
        <w:ind w:left="403" w:hanging="403"/>
        <w:jc w:val="left"/>
      </w:pPr>
      <w:r>
        <w:rPr>
          <w:color w:val="1A2E4A"/>
        </w:rPr>
        <w:t>2.</w:t>
        <w:tab/>
      </w:r>
      <w:r>
        <w:t>PLC permissives and required safety conditions are verified.</w:t>
      </w:r>
    </w:p>
    <w:p>
      <w:pPr>
        <w:tabs>
          <w:tab w:pos="403" w:val="left"/>
        </w:tabs>
        <w:spacing w:after="40" w:line="276" w:lineRule="auto"/>
        <w:ind w:left="403" w:hanging="403"/>
        <w:jc w:val="left"/>
      </w:pPr>
      <w:r>
        <w:rPr>
          <w:color w:val="1A2E4A"/>
        </w:rPr>
        <w:t>3.</w:t>
        <w:tab/>
      </w:r>
      <w:r>
        <w:t>The hydraulic power unit is confirmed ready.</w:t>
      </w:r>
    </w:p>
    <w:p>
      <w:pPr>
        <w:tabs>
          <w:tab w:pos="403" w:val="left"/>
        </w:tabs>
        <w:spacing w:after="40" w:line="276" w:lineRule="auto"/>
        <w:ind w:left="403" w:hanging="403"/>
        <w:jc w:val="left"/>
      </w:pPr>
      <w:r>
        <w:rPr>
          <w:color w:val="1A2E4A"/>
        </w:rPr>
        <w:t>4.</w:t>
        <w:tab/>
      </w:r>
      <w:r>
        <w:t>The directional valve is commanded.</w:t>
      </w:r>
    </w:p>
    <w:p>
      <w:pPr>
        <w:tabs>
          <w:tab w:pos="403" w:val="left"/>
        </w:tabs>
        <w:spacing w:after="40" w:line="276" w:lineRule="auto"/>
        <w:ind w:left="403" w:hanging="403"/>
        <w:jc w:val="left"/>
      </w:pPr>
      <w:r>
        <w:rPr>
          <w:color w:val="1A2E4A"/>
        </w:rPr>
        <w:t>5.</w:t>
        <w:tab/>
      </w:r>
      <w:r>
        <w:t>The cylinder moves toward the clamping position.</w:t>
      </w:r>
    </w:p>
    <w:p>
      <w:pPr>
        <w:tabs>
          <w:tab w:pos="403" w:val="left"/>
        </w:tabs>
        <w:spacing w:after="40" w:line="276" w:lineRule="auto"/>
        <w:ind w:left="403" w:hanging="403"/>
        <w:jc w:val="left"/>
      </w:pPr>
      <w:r>
        <w:rPr>
          <w:color w:val="1A2E4A"/>
        </w:rPr>
        <w:t>6.</w:t>
        <w:tab/>
      </w:r>
      <w:r>
        <w:t>Position and pressure feedback are evaluated as required.</w:t>
      </w:r>
    </w:p>
    <w:p>
      <w:pPr>
        <w:tabs>
          <w:tab w:pos="403" w:val="left"/>
        </w:tabs>
        <w:spacing w:after="40" w:line="276" w:lineRule="auto"/>
        <w:ind w:left="403" w:hanging="403"/>
        <w:jc w:val="left"/>
      </w:pPr>
      <w:r>
        <w:rPr>
          <w:color w:val="1A2E4A"/>
        </w:rPr>
        <w:t>7.</w:t>
        <w:tab/>
      </w:r>
      <w:r>
        <w:t>The next operation is permitted only when the specified clamping conditions are satisfied.</w:t>
      </w:r>
    </w:p>
    <w:p>
      <w:pPr>
        <w:tabs>
          <w:tab w:pos="403" w:val="left"/>
        </w:tabs>
        <w:spacing w:after="40" w:line="276" w:lineRule="auto"/>
        <w:ind w:left="403" w:hanging="403"/>
        <w:jc w:val="left"/>
      </w:pPr>
      <w:r>
        <w:rPr>
          <w:color w:val="1A2E4A"/>
        </w:rPr>
        <w:t>8.</w:t>
        <w:tab/>
      </w:r>
      <w:r>
        <w:t>The process operation completes.</w:t>
      </w:r>
    </w:p>
    <w:p>
      <w:pPr>
        <w:tabs>
          <w:tab w:pos="403" w:val="left"/>
        </w:tabs>
        <w:spacing w:after="40" w:line="276" w:lineRule="auto"/>
        <w:ind w:left="403" w:hanging="403"/>
        <w:jc w:val="left"/>
      </w:pPr>
      <w:r>
        <w:rPr>
          <w:color w:val="1A2E4A"/>
        </w:rPr>
        <w:t>9.</w:t>
        <w:tab/>
      </w:r>
      <w:r>
        <w:t>The cylinder releases the component.</w:t>
      </w:r>
    </w:p>
    <w:p>
      <w:pPr>
        <w:tabs>
          <w:tab w:pos="403" w:val="left"/>
        </w:tabs>
        <w:spacing w:after="40" w:line="276" w:lineRule="auto"/>
        <w:ind w:left="403" w:hanging="403"/>
        <w:jc w:val="left"/>
      </w:pPr>
      <w:r>
        <w:rPr>
          <w:color w:val="1A2E4A"/>
        </w:rPr>
        <w:t>10.</w:t>
        <w:tab/>
      </w:r>
      <w:r>
        <w:t>Feedback confirms the release condition.</w:t>
      </w:r>
    </w:p>
    <w:p>
      <w:pPr>
        <w:tabs>
          <w:tab w:pos="403" w:val="left"/>
        </w:tabs>
        <w:spacing w:after="40" w:line="276" w:lineRule="auto"/>
        <w:ind w:left="403" w:hanging="403"/>
        <w:jc w:val="left"/>
      </w:pPr>
      <w:r>
        <w:rPr>
          <w:color w:val="1A2E4A"/>
        </w:rPr>
        <w:t>11.</w:t>
        <w:tab/>
      </w:r>
      <w:r>
        <w:t>The machine permits unloading or the next sequence step.</w:t>
      </w:r>
    </w:p>
    <w:p>
      <w:pPr>
        <w:pStyle w:val="Heading3"/>
      </w:pPr>
      <w:r>
        <w:t>Commissioning Checks</w:t>
      </w:r>
    </w:p>
    <w:p>
      <w:pPr>
        <w:pStyle w:val="ListBullet"/>
      </w:pPr>
      <w:r>
        <w:t>Verify the cylinder, valve, and pressure ratings.</w:t>
      </w:r>
    </w:p>
    <w:p>
      <w:pPr>
        <w:pStyle w:val="ListBullet"/>
      </w:pPr>
      <w:r>
        <w:t>Confirm the correct hydraulic fluid and pressure settings.</w:t>
      </w:r>
    </w:p>
    <w:p>
      <w:pPr>
        <w:pStyle w:val="ListBullet"/>
      </w:pPr>
      <w:r>
        <w:t>Check the clamping position and mechanical contact.</w:t>
      </w:r>
    </w:p>
    <w:p>
      <w:pPr>
        <w:pStyle w:val="ListBullet"/>
      </w:pPr>
      <w:r>
        <w:t>Verify force requirements without exceeding component limits.</w:t>
      </w:r>
    </w:p>
    <w:p>
      <w:pPr>
        <w:pStyle w:val="ListBullet"/>
      </w:pPr>
      <w:r>
        <w:t>Check pressure stability during clamping.</w:t>
      </w:r>
    </w:p>
    <w:p>
      <w:pPr>
        <w:pStyle w:val="ListBullet"/>
      </w:pPr>
      <w:r>
        <w:t>Verify position and pressure feedback.</w:t>
      </w:r>
    </w:p>
    <w:p>
      <w:pPr>
        <w:pStyle w:val="ListBullet"/>
      </w:pPr>
      <w:r>
        <w:t>Test the machine's response to low pressure and sensor faults.</w:t>
      </w:r>
    </w:p>
    <w:p>
      <w:pPr>
        <w:pStyle w:val="ListBullet"/>
      </w:pPr>
      <w:r>
        <w:t>Confirm that a failed clamping condition blocks the next operation.</w:t>
      </w:r>
    </w:p>
    <w:p>
      <w:pPr>
        <w:pStyle w:val="ListBullet"/>
      </w:pPr>
      <w:r>
        <w:t>Validate load holding and release behavior.</w:t>
      </w:r>
    </w:p>
    <w:p>
      <w:pPr>
        <w:pStyle w:val="ListBullet"/>
      </w:pPr>
      <w:r>
        <w:t>Record pressure, timing, and acceptance results.</w:t>
      </w:r>
    </w:p>
    <w:p>
      <w:r>
        <w:t>A position signal alone may not prove that sufficient clamping force exists. If force or pressure is critical to process quality, the design must provide suitable verification.</w:t>
      </w:r>
    </w:p>
    <w:p>
      <w:pPr>
        <w:pStyle w:val="Heading2"/>
      </w:pPr>
      <w:r>
        <w:t>29. Example: Hydraulic Press</w:t>
      </w:r>
    </w:p>
    <w:p>
      <w:r>
        <w:t>A hydraulic press applies force to form, join, or process a component.</w:t>
      </w:r>
    </w:p>
    <w:p>
      <w:r>
        <w:t>Commissioning must verify:</w:t>
      </w:r>
    </w:p>
    <w:p>
      <w:pPr>
        <w:pStyle w:val="ListBullet"/>
      </w:pPr>
      <w:r>
        <w:t>Correct pump and motor operation.</w:t>
      </w:r>
    </w:p>
    <w:p>
      <w:pPr>
        <w:pStyle w:val="ListBullet"/>
      </w:pPr>
      <w:r>
        <w:t>Required pressure and flow.</w:t>
      </w:r>
    </w:p>
    <w:p>
      <w:pPr>
        <w:pStyle w:val="ListBullet"/>
      </w:pPr>
      <w:r>
        <w:t>Cylinder stroke and alignment.</w:t>
      </w:r>
    </w:p>
    <w:p>
      <w:pPr>
        <w:pStyle w:val="ListBullet"/>
      </w:pPr>
      <w:r>
        <w:t>Pressure-relief and pressure-control settings.</w:t>
      </w:r>
    </w:p>
    <w:p>
      <w:pPr>
        <w:pStyle w:val="ListBullet"/>
      </w:pPr>
      <w:r>
        <w:t>Position and pressure feedback.</w:t>
      </w:r>
    </w:p>
    <w:p>
      <w:pPr>
        <w:pStyle w:val="ListBullet"/>
      </w:pPr>
      <w:r>
        <w:t>Pressing speed and cycle time.</w:t>
      </w:r>
    </w:p>
    <w:p>
      <w:pPr>
        <w:pStyle w:val="ListBullet"/>
      </w:pPr>
      <w:r>
        <w:t>End-of-stroke behavior.</w:t>
      </w:r>
    </w:p>
    <w:p>
      <w:pPr>
        <w:pStyle w:val="ListBullet"/>
      </w:pPr>
      <w:r>
        <w:t>Temperature during repeated cycles.</w:t>
      </w:r>
    </w:p>
    <w:p>
      <w:pPr>
        <w:pStyle w:val="ListBullet"/>
      </w:pPr>
      <w:r>
        <w:t>Emergency-stop and safety functions.</w:t>
      </w:r>
    </w:p>
    <w:p>
      <w:pPr>
        <w:pStyle w:val="ListBullet"/>
      </w:pPr>
      <w:r>
        <w:t>Fault response and controlled restart.</w:t>
      </w:r>
    </w:p>
    <w:p>
      <w:pPr>
        <w:pStyle w:val="ListBullet"/>
      </w:pPr>
      <w:r>
        <w:t>Guarding, light curtains, and other required protective devices.</w:t>
      </w:r>
    </w:p>
    <w:p>
      <w:pPr>
        <w:pStyle w:val="ListBullet"/>
      </w:pPr>
      <w:r>
        <w:t>Evidence that the press cannot exceed its approved operating limits.</w:t>
      </w:r>
    </w:p>
    <w:p>
      <w:r>
        <w:t>A press is a high-energy machine. Testing must follow the machine-specific safety procedure and applicable requirements. Pressure adjustments must not be used to compensate for a mechanical or process defect.</w:t>
      </w:r>
    </w:p>
    <w:p>
      <w:pPr>
        <w:pStyle w:val="Heading2"/>
      </w:pPr>
      <w:r>
        <w:t>30. Common Commissioning Mistakes</w:t>
      </w:r>
    </w:p>
    <w:p>
      <w:pPr>
        <w:pStyle w:val="ListBullet"/>
      </w:pPr>
      <w:r>
        <w:t>Starting a pump before verifying rotation requirements.</w:t>
      </w:r>
    </w:p>
    <w:p>
      <w:pPr>
        <w:pStyle w:val="ListBullet"/>
      </w:pPr>
      <w:r>
        <w:t>Running a pump without adequate fluid supply.</w:t>
      </w:r>
    </w:p>
    <w:p>
      <w:pPr>
        <w:pStyle w:val="ListBullet"/>
      </w:pPr>
      <w:r>
        <w:t>Using the wrong hydraulic fluid.</w:t>
      </w:r>
    </w:p>
    <w:p>
      <w:pPr>
        <w:pStyle w:val="ListBullet"/>
      </w:pPr>
      <w:r>
        <w:t>Ignoring fluid cleanliness.</w:t>
      </w:r>
    </w:p>
    <w:p>
      <w:pPr>
        <w:pStyle w:val="ListBullet"/>
      </w:pPr>
      <w:r>
        <w:t>Adjusting the relief valve without an approved procedure.</w:t>
      </w:r>
    </w:p>
    <w:p>
      <w:pPr>
        <w:pStyle w:val="ListBullet"/>
      </w:pPr>
      <w:r>
        <w:t>Measuring pressure at an irrelevant test point.</w:t>
      </w:r>
    </w:p>
    <w:p>
      <w:pPr>
        <w:pStyle w:val="ListBullet"/>
      </w:pPr>
      <w:r>
        <w:t>Treating pressure as proof of sufficient flow.</w:t>
      </w:r>
    </w:p>
    <w:p>
      <w:pPr>
        <w:pStyle w:val="ListBullet"/>
      </w:pPr>
      <w:r>
        <w:t>Ignoring dynamic pressure drops.</w:t>
      </w:r>
    </w:p>
    <w:p>
      <w:pPr>
        <w:pStyle w:val="ListBullet"/>
      </w:pPr>
      <w:r>
        <w:t>Failing to bleed air where the procedure requires it.</w:t>
      </w:r>
    </w:p>
    <w:p>
      <w:pPr>
        <w:pStyle w:val="ListBullet"/>
      </w:pPr>
      <w:r>
        <w:t>Overlooking suction restrictions and cavitation.</w:t>
      </w:r>
    </w:p>
    <w:p>
      <w:pPr>
        <w:pStyle w:val="ListBullet"/>
      </w:pPr>
      <w:r>
        <w:t>Ignoring fluid temperature and cooling capacity.</w:t>
      </w:r>
    </w:p>
    <w:p>
      <w:pPr>
        <w:pStyle w:val="ListBullet"/>
      </w:pPr>
      <w:r>
        <w:t>Assuming a directional valve safely holds a suspended load.</w:t>
      </w:r>
    </w:p>
    <w:p>
      <w:pPr>
        <w:pStyle w:val="ListBullet"/>
      </w:pPr>
      <w:r>
        <w:t>Failing to discharge accumulator energy.</w:t>
      </w:r>
    </w:p>
    <w:p>
      <w:pPr>
        <w:pStyle w:val="ListBullet"/>
      </w:pPr>
      <w:r>
        <w:t>Treating a cylinder position signal as proof of adequate clamping force.</w:t>
      </w:r>
    </w:p>
    <w:p>
      <w:pPr>
        <w:pStyle w:val="ListBullet"/>
      </w:pPr>
      <w:r>
        <w:t>Ignoring proportional-valve scaling and feedback direction.</w:t>
      </w:r>
    </w:p>
    <w:p>
      <w:pPr>
        <w:pStyle w:val="ListBullet"/>
      </w:pPr>
      <w:r>
        <w:t>Restarting equipment without verifying actual actuator state.</w:t>
      </w:r>
    </w:p>
    <w:p>
      <w:pPr>
        <w:pStyle w:val="ListBullet"/>
      </w:pPr>
      <w:r>
        <w:t>Failing to document final settings.</w:t>
      </w:r>
    </w:p>
    <w:p>
      <w:pPr>
        <w:pStyle w:val="ListBullet"/>
      </w:pPr>
      <w:r>
        <w:t>Releasing the system without acceptance evidence.</w:t>
      </w:r>
    </w:p>
    <w:p>
      <w:pPr>
        <w:pStyle w:val="Heading2"/>
      </w:pPr>
      <w:r>
        <w:t>31. Interview Questions and Answers</w:t>
      </w:r>
    </w:p>
    <w:p>
      <w:pPr>
        <w:pStyle w:val="Heading3"/>
      </w:pPr>
      <w:r>
        <w:t>Q1. What is hydraulics?</w:t>
      </w:r>
    </w:p>
    <w:p>
      <w:r>
        <w:t>Hydraulics uses pressurized liquid to transmit power and produce controlled force or movement.</w:t>
      </w:r>
    </w:p>
    <w:p>
      <w:pPr>
        <w:pStyle w:val="Heading3"/>
      </w:pPr>
      <w:r>
        <w:t>Q2. What is the difference between a hydraulic pump and a hydraulic motor?</w:t>
      </w:r>
    </w:p>
    <w:p>
      <w:r>
        <w:t>A hydraulic pump converts mechanical energy into hydraulic flow. A hydraulic motor converts hydraulic energy into rotary mechanical output.</w:t>
      </w:r>
    </w:p>
    <w:p>
      <w:pPr>
        <w:pStyle w:val="Heading3"/>
      </w:pPr>
      <w:r>
        <w:t>Q3. Does a pump directly generate pressure?</w:t>
      </w:r>
    </w:p>
    <w:p>
      <w:r>
        <w:t>The pump supplies flow. Pressure develops in response to resistance in the circuit, subject to the pump and system control characteristics.</w:t>
      </w:r>
    </w:p>
    <w:p>
      <w:pPr>
        <w:pStyle w:val="Heading3"/>
      </w:pPr>
      <w:r>
        <w:t>Q4. What is the function of a pressure-relief valve?</w:t>
      </w:r>
    </w:p>
    <w:p>
      <w:r>
        <w:t>It limits pressure by opening a flow path when the relevant pressure reaches its configured relieving threshold.</w:t>
      </w:r>
    </w:p>
    <w:p>
      <w:pPr>
        <w:pStyle w:val="Heading3"/>
      </w:pPr>
      <w:r>
        <w:t>Q5. What causes hydraulic cavitation?</w:t>
      </w:r>
    </w:p>
    <w:p>
      <w:r>
        <w:t>Cavitation can occur when local absolute pressure falls sufficiently low for vapor cavities to form. Restricted suction, excessive pump speed, high fluid viscosity, or poor inlet conditions can contribute.</w:t>
      </w:r>
    </w:p>
    <w:p>
      <w:pPr>
        <w:pStyle w:val="Heading3"/>
      </w:pPr>
      <w:r>
        <w:t>Q6. What is aeration?</w:t>
      </w:r>
    </w:p>
    <w:p>
      <w:r>
        <w:t>Aeration is the entry or presence of air in hydraulic fluid. It can cause noise, erratic motion, heating, and degraded lubrication.</w:t>
      </w:r>
    </w:p>
    <w:p>
      <w:pPr>
        <w:pStyle w:val="Heading3"/>
      </w:pPr>
      <w:r>
        <w:t>Q7. Why is fluid cleanliness important?</w:t>
      </w:r>
    </w:p>
    <w:p>
      <w:r>
        <w:t>Contaminants can wear pump surfaces, jam valve spools, damage seals, and impair the performance of precision control components.</w:t>
      </w:r>
    </w:p>
    <w:p>
      <w:pPr>
        <w:pStyle w:val="Heading3"/>
      </w:pPr>
      <w:r>
        <w:t>Q8. Why does hydraulic oil overheat?</w:t>
      </w:r>
    </w:p>
    <w:p>
      <w:r>
        <w:t>Common causes include excessive throttling, continuous relief-valve flow, internal leakage, insufficient cooling, unsuitable viscosity, and excessive system losses.</w:t>
      </w:r>
    </w:p>
    <w:p>
      <w:pPr>
        <w:pStyle w:val="Heading3"/>
      </w:pPr>
      <w:r>
        <w:t>Q9. What is the purpose of an accumulator?</w:t>
      </w:r>
    </w:p>
    <w:p>
      <w:r>
        <w:t>An accumulator stores hydraulic energy and may provide peak flow, absorb shocks, damp pulsations, or support other designed hydraulic functions.</w:t>
      </w:r>
    </w:p>
    <w:p>
      <w:pPr>
        <w:pStyle w:val="Heading3"/>
      </w:pPr>
      <w:r>
        <w:t>Q10. Why can a hydraulic cylinder drift when the pump is stopped?</w:t>
      </w:r>
    </w:p>
    <w:p>
      <w:r>
        <w:t>Possible causes include internal cylinder leakage, valve leakage, external load, and an unsuitable load-holding arrangement.</w:t>
      </w:r>
    </w:p>
    <w:p>
      <w:pPr>
        <w:pStyle w:val="Heading3"/>
      </w:pPr>
      <w:r>
        <w:t>Q11. How do you troubleshoot a pump that runs but produces no pressure?</w:t>
      </w:r>
    </w:p>
    <w:p>
      <w:r>
        <w:t>Verify rotation, fluid level, flow path, relief-valve configuration, pump condition, and major leakage before identifying the root cause.</w:t>
      </w:r>
    </w:p>
    <w:p>
      <w:pPr>
        <w:pStyle w:val="Heading3"/>
      </w:pPr>
      <w:r>
        <w:t>Q12. What is the difference between a proportional valve and a servo valve?</w:t>
      </w:r>
    </w:p>
    <w:p>
      <w:r>
        <w:t>Both can provide variable control, but servo valves are generally designed for more demanding precision and dynamic response. Actual capabilities depend on the valve and system design.</w:t>
      </w:r>
    </w:p>
    <w:p>
      <w:pPr>
        <w:pStyle w:val="Heading3"/>
      </w:pPr>
      <w:r>
        <w:t>Q13. Why is dynamic pressure testing important?</w:t>
      </w:r>
    </w:p>
    <w:p>
      <w:r>
        <w:t>Pressure can change significantly under load due to restrictions, flow demand, leakage, and valve operation. Static pressure alone may not represent actual performance.</w:t>
      </w:r>
    </w:p>
    <w:p>
      <w:pPr>
        <w:pStyle w:val="Heading3"/>
      </w:pPr>
      <w:r>
        <w:t>Q14. Is a closed-center directional valve sufficient for safely holding a load?</w:t>
      </w:r>
    </w:p>
    <w:p>
      <w:r>
        <w:t>Not necessarily. Internal leakage, trapped-pressure changes, and external forces can cause movement. A dedicated load-holding and safety arrangement may be required.</w:t>
      </w:r>
    </w:p>
    <w:p>
      <w:pPr>
        <w:pStyle w:val="Heading3"/>
      </w:pPr>
      <w:r>
        <w:t>Q15. What must be checked before hydraulic maintenance?</w:t>
      </w:r>
    </w:p>
    <w:p>
      <w:r>
        <w:t>Electrical and hydraulic energy sources must be isolated, accumulators and trapped pressure discharged using the approved method, gravity-loaded equipment secured, and the zero-energy state verified.</w:t>
      </w:r>
    </w:p>
    <w:p>
      <w:pPr>
        <w:pStyle w:val="Heading2"/>
      </w:pPr>
      <w:r>
        <w:t>32. Final Hydraulic Commissioning Checklist</w:t>
      </w:r>
    </w:p>
    <w:p>
      <w:pPr>
        <w:pStyle w:val="ListBullet"/>
      </w:pPr>
      <w:r>
        <w:t>Hydraulic schematic matches the installed circuit.</w:t>
      </w:r>
    </w:p>
    <w:p>
      <w:pPr>
        <w:pStyle w:val="ListBullet"/>
      </w:pPr>
      <w:r>
        <w:t>Pump and motor specifications are correct.</w:t>
      </w:r>
    </w:p>
    <w:p>
      <w:pPr>
        <w:pStyle w:val="ListBullet"/>
      </w:pPr>
      <w:r>
        <w:t>Rotation direction is verified.</w:t>
      </w:r>
    </w:p>
    <w:p>
      <w:pPr>
        <w:pStyle w:val="ListBullet"/>
      </w:pPr>
      <w:r>
        <w:t>Reservoir contains the correct fluid at the required level.</w:t>
      </w:r>
    </w:p>
    <w:p>
      <w:pPr>
        <w:pStyle w:val="ListBullet"/>
      </w:pPr>
      <w:r>
        <w:t>Fluid cleanliness meets the specification.</w:t>
      </w:r>
    </w:p>
    <w:p>
      <w:pPr>
        <w:pStyle w:val="ListBullet"/>
      </w:pPr>
      <w:r>
        <w:t>Filling, flushing, and bleeding are completed where required.</w:t>
      </w:r>
    </w:p>
    <w:p>
      <w:pPr>
        <w:pStyle w:val="ListBullet"/>
      </w:pPr>
      <w:r>
        <w:t>Pressure-relief and control-valve settings are verified.</w:t>
      </w:r>
    </w:p>
    <w:p>
      <w:pPr>
        <w:pStyle w:val="ListBullet"/>
      </w:pPr>
      <w:r>
        <w:t>Dynamic pressure and flow meet requirements.</w:t>
      </w:r>
    </w:p>
    <w:p>
      <w:pPr>
        <w:pStyle w:val="ListBullet"/>
      </w:pPr>
      <w:r>
        <w:t>No unacceptable leakage is present.</w:t>
      </w:r>
    </w:p>
    <w:p>
      <w:pPr>
        <w:pStyle w:val="ListBullet"/>
      </w:pPr>
      <w:r>
        <w:t>Cooling and temperature monitoring operate correctly.</w:t>
      </w:r>
    </w:p>
    <w:p>
      <w:pPr>
        <w:pStyle w:val="ListBullet"/>
      </w:pPr>
      <w:r>
        <w:t>Cylinders and motors operate correctly.</w:t>
      </w:r>
    </w:p>
    <w:p>
      <w:pPr>
        <w:pStyle w:val="ListBullet"/>
      </w:pPr>
      <w:r>
        <w:t>Sensors and PLC feedback are verified.</w:t>
      </w:r>
    </w:p>
    <w:p>
      <w:pPr>
        <w:pStyle w:val="ListBullet"/>
      </w:pPr>
      <w:r>
        <w:t>Accumulator settings and safety arrangements are verified.</w:t>
      </w:r>
    </w:p>
    <w:p>
      <w:pPr>
        <w:pStyle w:val="ListBullet"/>
      </w:pPr>
      <w:r>
        <w:t>Load-holding performance meets requirements.</w:t>
      </w:r>
    </w:p>
    <w:p>
      <w:pPr>
        <w:pStyle w:val="ListBullet"/>
      </w:pPr>
      <w:r>
        <w:t>Fault handling and restart behavior are tested.</w:t>
      </w:r>
    </w:p>
    <w:p>
      <w:pPr>
        <w:pStyle w:val="ListBullet"/>
      </w:pPr>
      <w:r>
        <w:t>Safety functions are validated.</w:t>
      </w:r>
    </w:p>
    <w:p>
      <w:pPr>
        <w:pStyle w:val="ListBullet"/>
      </w:pPr>
      <w:r>
        <w:t>Production cycle time and thermal behavior are accepted.</w:t>
      </w:r>
    </w:p>
    <w:p>
      <w:pPr>
        <w:pStyle w:val="ListBullet"/>
      </w:pPr>
      <w:r>
        <w:t>Documentation, maintenance instructions, and handover are complete.</w:t>
      </w:r>
    </w:p>
    <w:p>
      <w:pPr>
        <w:pStyle w:val="Heading2"/>
      </w:pPr>
      <w:r>
        <w:t>33. Key Takeaways</w:t>
      </w:r>
    </w:p>
    <w:p>
      <w:pPr>
        <w:pStyle w:val="ListBullet"/>
      </w:pPr>
      <w:r>
        <w:t>Hydraulic commissioning requires verification of fluid power, mechanical installation, electrical controls, PLC logic, and safety.</w:t>
      </w:r>
    </w:p>
    <w:p>
      <w:pPr>
        <w:pStyle w:val="ListBullet"/>
      </w:pPr>
      <w:r>
        <w:t>The pump supplies flow, while system resistance and pressure-control components determine operating pressure.</w:t>
      </w:r>
    </w:p>
    <w:p>
      <w:pPr>
        <w:pStyle w:val="ListBullet"/>
      </w:pPr>
      <w:r>
        <w:t>Pressure, flow, force, speed, and hydraulic power are related but are not interchangeable measurements.</w:t>
      </w:r>
    </w:p>
    <w:p>
      <w:pPr>
        <w:pStyle w:val="ListBullet"/>
      </w:pPr>
      <w:r>
        <w:t>Fluid cleanliness, viscosity, suction conditions, and temperature have a major influence on reliability.</w:t>
      </w:r>
    </w:p>
    <w:p>
      <w:pPr>
        <w:pStyle w:val="ListBullet"/>
      </w:pPr>
      <w:r>
        <w:t>Accumulators, trapped pressure, and high-pressure fluid injection present serious hazards.</w:t>
      </w:r>
    </w:p>
    <w:p>
      <w:pPr>
        <w:pStyle w:val="ListBullet"/>
      </w:pPr>
      <w:r>
        <w:t>Position feedback alone may not prove that the required force or load-holding condition has been achieved.</w:t>
      </w:r>
    </w:p>
    <w:p>
      <w:pPr>
        <w:pStyle w:val="ListBullet"/>
      </w:pPr>
      <w:r>
        <w:t>Final acceptance requires verified operation under realistic load, correct fault behavior, documented settings, and approved safety validation.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02_PLAN_WISE_2026\02_INDUSTRY3_0\13_Commissioning\04_Stage4_Communication\01_PLC_HMI - PLC-HMI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Hydraulics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