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Emergency Stop (E-Stop) in Industrial Machine Commissioning</w:t>
      </w:r>
    </w:p>
    <w:p>
      <w:pPr>
        <w:pStyle w:val="Heading2"/>
      </w:pPr>
      <w:r>
        <w:t>1. Definition of Emergency Stop</w:t>
      </w:r>
    </w:p>
    <w:p>
      <w:r>
        <w:t>An Emergency Stop (E-Stop) is a manually initiated emergency function intended to avert an actual or impending emergency, or to reduce its consequences, by bringing the machine or relevant equipment to a defined safe condition.</w:t>
      </w:r>
    </w:p>
    <w:p>
      <w:r>
        <w:t>An E-Stop is activated by a person using a dedicated emergency-stop device, typically a red mushroom-shaped actuator on a yellow background. Depending on the machine design, devices may also be installed on operator panels, machine enclosures, robot cells, and other accessible locations.</w:t>
      </w:r>
    </w:p>
    <w:p>
      <w:r>
        <w:t>The E-Stop function is a supplementary protective measure, not a replacement for machine guarding, interlocks, risk reduction, or safe operating procedures.</w:t>
      </w:r>
    </w:p>
    <w:p>
      <w:r>
        <w:t>Examples in an automotive manufacturing plant include:</w:t>
      </w:r>
    </w:p>
    <w:p>
      <w:pPr>
        <w:pStyle w:val="ListBullet"/>
      </w:pPr>
      <w:r>
        <w:t>A robot moves unexpectedly toward an operator-access area.</w:t>
      </w:r>
    </w:p>
    <w:p>
      <w:pPr>
        <w:pStyle w:val="ListBullet"/>
      </w:pPr>
      <w:r>
        <w:t>A fixture begins an unintended movement.</w:t>
      </w:r>
    </w:p>
    <w:p>
      <w:pPr>
        <w:pStyle w:val="ListBullet"/>
      </w:pPr>
      <w:r>
        <w:t>A conveyor creates an immediate hazard.</w:t>
      </w:r>
    </w:p>
    <w:p>
      <w:pPr>
        <w:pStyle w:val="ListBullet"/>
      </w:pPr>
      <w:r>
        <w:t>A machine tool or spindle develops a dangerous condition.</w:t>
      </w:r>
    </w:p>
    <w:p>
      <w:pPr>
        <w:pStyle w:val="ListBullet"/>
      </w:pPr>
      <w:r>
        <w:t>A person notices an imminent collision or another emergency.</w:t>
      </w:r>
    </w:p>
    <w:p>
      <w:r>
        <w:t>The purpose is to initiate the defined emergency response quickly and reliably. The exact stopping behavior depends on the hazards, machine design, risk assessment, and applicable safety requirements.</w:t>
      </w:r>
    </w:p>
    <w:p>
      <w:pPr>
        <w:pStyle w:val="Heading2"/>
      </w:pPr>
      <w:r>
        <w:t>2. E-Stop Architecture</w:t>
      </w:r>
    </w:p>
    <w:p>
      <w:r>
        <w:t>A typical E-Stop system includes the emergency-stop actuator, safety-related control logic, and the elements that bring hazardous equipment to the required state.</w:t>
      </w:r>
    </w:p>
    <w:p>
      <w:pPr>
        <w:shd w:val="clear" w:color="auto" w:fill="F4F4F4"/>
        <w:spacing w:before="0" w:after="0" w:line="240" w:lineRule="auto"/>
        <w:ind w:left="216" w:right="216"/>
        <w:jc w:val="left"/>
      </w:pPr>
      <w:r>
        <w:rPr>
          <w:rFonts w:ascii="Consolas" w:hAnsi="Consolas"/>
          <w:color w:val="202020"/>
          <w:sz w:val="18"/>
        </w:rPr>
        <w:t>Person Detects an Emergency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Emergency-Stop Actuator Operated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Input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Output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Remove or Control Hazardous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Reaches Defined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Cause and Restore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Reset of E-Stop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Machine Restart Command</w:t>
      </w:r>
    </w:p>
    <w:p/>
    <w:p>
      <w:r>
        <w:t>This is a conceptual architecture. The actual implementation may use safety relays, safety PLCs, safety-rated drives, contactors, monitored outputs, or other components selected for the machine's safety requirements.</w:t>
      </w:r>
    </w:p>
    <w:p>
      <w:r>
        <w:t>A standard PLC may receive a status bit indicating that the E-Stop circuit is active. That status is useful for sequence control and HMI diagnostics, but the ordinary PLC bit must not be the sole means of implementing a required safety function.</w:t>
      </w:r>
    </w:p>
    <w:p>
      <w:r>
        <w:t>The E-Stop function must not depend on ordinary application logic alone when a safety-related architecture is required.</w:t>
      </w:r>
    </w:p>
    <w:p>
      <w:pPr>
        <w:pStyle w:val="Heading2"/>
      </w:pPr>
      <w:r>
        <w:t>3. E-Stop, Emergency Switching Off, and Normal Stop</w:t>
      </w:r>
    </w:p>
    <w:p>
      <w:r>
        <w:t>These functions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Reduce danger from an emergency through a defined machine stopping response</w:t>
            </w:r>
          </w:p>
        </w:tc>
        <w:tc>
          <w:tcPr>
            <w:tcW w:type="dxa" w:w="3600"/>
          </w:tcPr>
          <w:p>
            <w:pPr>
              <w:spacing w:after="0" w:before="0" w:line="240" w:lineRule="auto"/>
              <w:jc w:val="left"/>
            </w:pPr>
            <w:r>
              <w:t>Stop hazardous robot motion</w:t>
            </w:r>
          </w:p>
        </w:tc>
      </w:tr>
      <w:tr>
        <w:tc>
          <w:tcPr>
            <w:tcW w:type="dxa" w:w="3600"/>
          </w:tcPr>
          <w:p>
            <w:pPr>
              <w:spacing w:after="0" w:before="0" w:line="240" w:lineRule="auto"/>
              <w:jc w:val="left"/>
            </w:pPr>
            <w:r>
              <w:t>Emergency switching off</w:t>
            </w:r>
          </w:p>
        </w:tc>
        <w:tc>
          <w:tcPr>
            <w:tcW w:type="dxa" w:w="3600"/>
          </w:tcPr>
          <w:p>
            <w:pPr>
              <w:spacing w:after="0" w:before="0" w:line="240" w:lineRule="auto"/>
              <w:jc w:val="left"/>
            </w:pPr>
            <w:r>
              <w:t>Disconnect electrical energy where required to address an electrical hazard</w:t>
            </w:r>
          </w:p>
        </w:tc>
        <w:tc>
          <w:tcPr>
            <w:tcW w:type="dxa" w:w="3600"/>
          </w:tcPr>
          <w:p>
            <w:pPr>
              <w:spacing w:after="0" w:before="0" w:line="240" w:lineRule="auto"/>
              <w:jc w:val="left"/>
            </w:pPr>
            <w:r>
              <w:t>Isolate an electrical supply during a specified emergency</w:t>
            </w:r>
          </w:p>
        </w:tc>
      </w:tr>
      <w:tr>
        <w:tc>
          <w:tcPr>
            <w:tcW w:type="dxa" w:w="3600"/>
          </w:tcPr>
          <w:p>
            <w:pPr>
              <w:spacing w:after="0" w:before="0" w:line="240" w:lineRule="auto"/>
              <w:jc w:val="left"/>
            </w:pPr>
            <w:r>
              <w:t>Normal stop</w:t>
            </w:r>
          </w:p>
        </w:tc>
        <w:tc>
          <w:tcPr>
            <w:tcW w:type="dxa" w:w="3600"/>
          </w:tcPr>
          <w:p>
            <w:pPr>
              <w:spacing w:after="0" w:before="0" w:line="240" w:lineRule="auto"/>
              <w:jc w:val="left"/>
            </w:pPr>
            <w:r>
              <w:t>Stop a machine through its normal operational sequence</w:t>
            </w:r>
          </w:p>
        </w:tc>
        <w:tc>
          <w:tcPr>
            <w:tcW w:type="dxa" w:w="3600"/>
          </w:tcPr>
          <w:p>
            <w:pPr>
              <w:spacing w:after="0" w:before="0" w:line="240" w:lineRule="auto"/>
              <w:jc w:val="left"/>
            </w:pPr>
            <w:r>
              <w:t>Stop a conveyor after completing its current transfer</w:t>
            </w:r>
          </w:p>
        </w:tc>
      </w:tr>
      <w:tr>
        <w:tc>
          <w:tcPr>
            <w:tcW w:type="dxa" w:w="3600"/>
          </w:tcPr>
          <w:p>
            <w:pPr>
              <w:spacing w:after="0" w:before="0" w:line="240" w:lineRule="auto"/>
              <w:jc w:val="left"/>
            </w:pPr>
            <w:r>
              <w:t>Protective stop</w:t>
            </w:r>
          </w:p>
        </w:tc>
        <w:tc>
          <w:tcPr>
            <w:tcW w:type="dxa" w:w="3600"/>
          </w:tcPr>
          <w:p>
            <w:pPr>
              <w:spacing w:after="0" w:before="0" w:line="240" w:lineRule="auto"/>
              <w:jc w:val="left"/>
            </w:pPr>
            <w:r>
              <w:t>Stop or restrict operation in response to a protective condition</w:t>
            </w:r>
          </w:p>
        </w:tc>
        <w:tc>
          <w:tcPr>
            <w:tcW w:type="dxa" w:w="3600"/>
          </w:tcPr>
          <w:p>
            <w:pPr>
              <w:spacing w:after="0" w:before="0" w:line="240" w:lineRule="auto"/>
              <w:jc w:val="left"/>
            </w:pPr>
            <w:r>
              <w:t>A safety-related guard function stops hazardous motion</w:t>
            </w:r>
          </w:p>
        </w:tc>
      </w:tr>
      <w:tr>
        <w:tc>
          <w:tcPr>
            <w:tcW w:type="dxa" w:w="3600"/>
          </w:tcPr>
          <w:p>
            <w:pPr>
              <w:spacing w:after="0" w:before="0" w:line="240" w:lineRule="auto"/>
              <w:jc w:val="left"/>
            </w:pPr>
            <w:r>
              <w:t>Safety interlock</w:t>
            </w:r>
          </w:p>
        </w:tc>
        <w:tc>
          <w:tcPr>
            <w:tcW w:type="dxa" w:w="3600"/>
          </w:tcPr>
          <w:p>
            <w:pPr>
              <w:spacing w:after="0" w:before="0" w:line="240" w:lineRule="auto"/>
              <w:jc w:val="left"/>
            </w:pPr>
            <w:r>
              <w:t>Prevent or control a hazardous operation based on a safety condition</w:t>
            </w:r>
          </w:p>
        </w:tc>
        <w:tc>
          <w:tcPr>
            <w:tcW w:type="dxa" w:w="3600"/>
          </w:tcPr>
          <w:p>
            <w:pPr>
              <w:spacing w:after="0" w:before="0" w:line="240" w:lineRule="auto"/>
              <w:jc w:val="left"/>
            </w:pPr>
            <w:r>
              <w:t>Prevent hazardous operation when a guard is open</w:t>
            </w:r>
          </w:p>
        </w:tc>
      </w:tr>
      <w:tr>
        <w:tc>
          <w:tcPr>
            <w:tcW w:type="dxa" w:w="3600"/>
          </w:tcPr>
          <w:p>
            <w:pPr>
              <w:spacing w:after="0" w:before="0" w:line="240" w:lineRule="auto"/>
              <w:jc w:val="left"/>
            </w:pPr>
            <w:r>
              <w:t>Process fault stop</w:t>
            </w:r>
          </w:p>
        </w:tc>
        <w:tc>
          <w:tcPr>
            <w:tcW w:type="dxa" w:w="3600"/>
          </w:tcPr>
          <w:p>
            <w:pPr>
              <w:spacing w:after="0" w:before="0" w:line="240" w:lineRule="auto"/>
              <w:jc w:val="left"/>
            </w:pPr>
            <w:r>
              <w:t>Stop or hold a process because of an equipment or process fault</w:t>
            </w:r>
          </w:p>
        </w:tc>
        <w:tc>
          <w:tcPr>
            <w:tcW w:type="dxa" w:w="3600"/>
          </w:tcPr>
          <w:p>
            <w:pPr>
              <w:spacing w:after="0" w:before="0" w:line="240" w:lineRule="auto"/>
              <w:jc w:val="left"/>
            </w:pPr>
            <w:r>
              <w:t>Stop machining after a drive fault</w:t>
            </w:r>
          </w:p>
        </w:tc>
      </w:tr>
    </w:tbl>
    <w:p/>
    <w:p>
      <w:r>
        <w:t>An E-Stop does not necessarily disconnect every power source. For example, removing power immediately from a vertical axis may cause it to fall unless the design includes an appropriate means of holding or controlling it.</w:t>
      </w:r>
    </w:p>
    <w:p>
      <w:r>
        <w:t>Likewise, stopping a motor does not necessarily eliminate hazardous energy. Pneumatic pressure, hydraulic pressure, gravity, spring force, hot surfaces, and stored electrical energy may remain.</w:t>
      </w:r>
    </w:p>
    <w:p>
      <w:r>
        <w:t>The required response must be determined by the machine risk assessment and engineering design.</w:t>
      </w:r>
    </w:p>
    <w:p>
      <w:pPr>
        <w:pStyle w:val="Heading2"/>
      </w:pPr>
      <w:r>
        <w:t>4. E-Stop Stop Categories</w:t>
      </w:r>
    </w:p>
    <w:p>
      <w:r>
        <w:t>The traditional machinery safety framework distinguishes between two principal categories of stopping for emergency-stop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Stop category</w:t>
            </w:r>
          </w:p>
        </w:tc>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Category 0</w:t>
            </w:r>
          </w:p>
        </w:tc>
        <w:tc>
          <w:tcPr>
            <w:tcW w:type="dxa" w:w="3600"/>
          </w:tcPr>
          <w:p>
            <w:pPr>
              <w:spacing w:after="0" w:before="0" w:line="240" w:lineRule="auto"/>
              <w:jc w:val="left"/>
            </w:pPr>
            <w:r>
              <w:t>Stop by immediate removal of power to the machine actuators, where applicable</w:t>
            </w:r>
          </w:p>
        </w:tc>
        <w:tc>
          <w:tcPr>
            <w:tcW w:type="dxa" w:w="3600"/>
          </w:tcPr>
          <w:p>
            <w:pPr>
              <w:spacing w:after="0" w:before="0" w:line="240" w:lineRule="auto"/>
              <w:jc w:val="left"/>
            </w:pPr>
            <w:r>
              <w:t>Motion may stop by coasting, and gravity or stored energy may create additional hazards</w:t>
            </w:r>
          </w:p>
        </w:tc>
      </w:tr>
      <w:tr>
        <w:tc>
          <w:tcPr>
            <w:tcW w:type="dxa" w:w="3600"/>
          </w:tcPr>
          <w:p>
            <w:pPr>
              <w:spacing w:after="0" w:before="0" w:line="240" w:lineRule="auto"/>
              <w:jc w:val="left"/>
            </w:pPr>
            <w:r>
              <w:t>Category 1</w:t>
            </w:r>
          </w:p>
        </w:tc>
        <w:tc>
          <w:tcPr>
            <w:tcW w:type="dxa" w:w="3600"/>
          </w:tcPr>
          <w:p>
            <w:pPr>
              <w:spacing w:after="0" w:before="0" w:line="240" w:lineRule="auto"/>
              <w:jc w:val="left"/>
            </w:pPr>
            <w:r>
              <w:t>Controlled stop with power available to achieve the stop, followed by removal of power to the actuators as designed</w:t>
            </w:r>
          </w:p>
        </w:tc>
        <w:tc>
          <w:tcPr>
            <w:tcW w:type="dxa" w:w="3600"/>
          </w:tcPr>
          <w:p>
            <w:pPr>
              <w:spacing w:after="0" w:before="0" w:line="240" w:lineRule="auto"/>
              <w:jc w:val="left"/>
            </w:pPr>
            <w:r>
              <w:t>Requires a controlled stopping sequence and suitable monitoring or timing as specified</w:t>
            </w:r>
          </w:p>
        </w:tc>
      </w:tr>
    </w:tbl>
    <w:p/>
    <w:p>
      <w:r>
        <w:t>These categories describe the stopping method, not a ranking of how safe a machine is. The correct choice depends on the hazard, stopping time, machine dynamics, and risk assessment.</w:t>
      </w:r>
    </w:p>
    <w:p>
      <w:r>
        <w:t>For example, a robot may require controlled deceleration before its drive torque is removed. A vertical axis may require a brake or another engineered holding mechanism to prevent falling. A high-speed spindle may need a defined stopping strategy because immediate power removal does not mean immediate cessation of rotation.</w:t>
      </w:r>
    </w:p>
    <w:p>
      <w:r>
        <w:t>The actual implementation must follow the applicable standards, the safety requirements specification, and the equipment manufacturer's instructions.</w:t>
      </w:r>
    </w:p>
    <w:p>
      <w:pPr>
        <w:pStyle w:val="Heading2"/>
      </w:pPr>
      <w:r>
        <w:t>5. Main Components of an E-Stop System</w:t>
      </w:r>
    </w:p>
    <w:p>
      <w:pPr>
        <w:pStyle w:val="Heading3"/>
      </w:pPr>
      <w:r>
        <w:t>5.1 Emergency-stop actuator</w:t>
      </w:r>
    </w:p>
    <w:p>
      <w:r>
        <w:t>The actuator is the device operated by a person to initiate the emergency-stop function.</w:t>
      </w:r>
    </w:p>
    <w:p>
      <w:r>
        <w:t>Typical requirements include:</w:t>
      </w:r>
    </w:p>
    <w:p>
      <w:pPr>
        <w:pStyle w:val="ListBullet"/>
      </w:pPr>
      <w:r>
        <w:t>Clear identification and visibility.</w:t>
      </w:r>
    </w:p>
    <w:p>
      <w:pPr>
        <w:pStyle w:val="ListBullet"/>
      </w:pPr>
      <w:r>
        <w:t>Appropriate placement and accessibility.</w:t>
      </w:r>
    </w:p>
    <w:p>
      <w:pPr>
        <w:pStyle w:val="ListBullet"/>
      </w:pPr>
      <w:r>
        <w:t>A red actuator with the standard yellow background where applicable.</w:t>
      </w:r>
    </w:p>
    <w:p>
      <w:pPr>
        <w:pStyle w:val="ListBullet"/>
      </w:pPr>
      <w:r>
        <w:t>Mechanical latching or maintained actuation until deliberate release.</w:t>
      </w:r>
    </w:p>
    <w:p>
      <w:pPr>
        <w:pStyle w:val="ListBullet"/>
      </w:pPr>
      <w:r>
        <w:t>Positive and reliable mechanical operation appropriate to the device.</w:t>
      </w:r>
    </w:p>
    <w:p>
      <w:pPr>
        <w:pStyle w:val="ListBullet"/>
      </w:pPr>
      <w:r>
        <w:t>Protection against unintended operation without preventing emergency access.</w:t>
      </w:r>
    </w:p>
    <w:p>
      <w:r>
        <w:t>A person should not need to search through HMI menus to activate a required physical E-Stop function.</w:t>
      </w:r>
    </w:p>
    <w:p>
      <w:pPr>
        <w:pStyle w:val="Heading3"/>
      </w:pPr>
      <w:r>
        <w:t>5.2 Safety-related input circuit</w:t>
      </w:r>
    </w:p>
    <w:p>
      <w:r>
        <w:t>The input circuit detects operation of the E-Stop device. Depending on the architecture, it may use dual-channel contacts, monitored circuits, or safety-rated communication.</w:t>
      </w:r>
    </w:p>
    <w:p>
      <w:r>
        <w:t>Dual-channel circuits can help detect certain faults, such as discrepancies between channels, but the presence of two wires alone does not establish a safety-rated system. The complete architecture, component ratings, diagnostic coverage, wiring, and validation matter.</w:t>
      </w:r>
    </w:p>
    <w:p>
      <w:pPr>
        <w:pStyle w:val="Heading3"/>
      </w:pPr>
      <w:r>
        <w:t>5.3 Safety relay or safety controller</w:t>
      </w:r>
    </w:p>
    <w:p>
      <w:r>
        <w:t>This evaluates the safety-related input signals and controls the safety outputs according to the validated design.</w:t>
      </w:r>
    </w:p>
    <w:p>
      <w:r>
        <w:t>It may monitor:</w:t>
      </w:r>
    </w:p>
    <w:p>
      <w:pPr>
        <w:pStyle w:val="ListBullet"/>
      </w:pPr>
      <w:r>
        <w:t>Input-channel consistency.</w:t>
      </w:r>
    </w:p>
    <w:p>
      <w:pPr>
        <w:pStyle w:val="ListBullet"/>
      </w:pPr>
      <w:r>
        <w:t>Short circuits or cross faults where supported by the architecture.</w:t>
      </w:r>
    </w:p>
    <w:p>
      <w:pPr>
        <w:pStyle w:val="ListBullet"/>
      </w:pPr>
      <w:r>
        <w:t>Output-device feedback.</w:t>
      </w:r>
    </w:p>
    <w:p>
      <w:pPr>
        <w:pStyle w:val="ListBullet"/>
      </w:pPr>
      <w:r>
        <w:t>Reset conditions.</w:t>
      </w:r>
    </w:p>
    <w:p>
      <w:pPr>
        <w:pStyle w:val="ListBullet"/>
      </w:pPr>
      <w:r>
        <w:t>Safety-related communication status.</w:t>
      </w:r>
    </w:p>
    <w:p>
      <w:pPr>
        <w:pStyle w:val="ListBullet"/>
      </w:pPr>
      <w:r>
        <w:t>Required timing and fault responses.</w:t>
      </w:r>
    </w:p>
    <w:p>
      <w:r>
        <w:t>A standard PLC can monitor the resulting status for sequence logic, alarms, and diagnostics, but must not replace the required safety controller.</w:t>
      </w:r>
    </w:p>
    <w:p>
      <w:pPr>
        <w:pStyle w:val="Heading3"/>
      </w:pPr>
      <w:r>
        <w:t>5.4 Final switching or stopping elements</w:t>
      </w:r>
    </w:p>
    <w:p>
      <w:r>
        <w:t>These are the components that implement the stopping response, such as:</w:t>
      </w:r>
    </w:p>
    <w:p>
      <w:pPr>
        <w:pStyle w:val="ListBullet"/>
      </w:pPr>
      <w:r>
        <w:t>Safety contactors.</w:t>
      </w:r>
    </w:p>
    <w:p>
      <w:pPr>
        <w:pStyle w:val="ListBullet"/>
      </w:pPr>
      <w:r>
        <w:t>Safety-rated drive functions.</w:t>
      </w:r>
    </w:p>
    <w:p>
      <w:pPr>
        <w:pStyle w:val="ListBullet"/>
      </w:pPr>
      <w:r>
        <w:t>Specified power-removal devices.</w:t>
      </w:r>
    </w:p>
    <w:p>
      <w:pPr>
        <w:pStyle w:val="ListBullet"/>
      </w:pPr>
      <w:r>
        <w:t>Brakes or holding devices.</w:t>
      </w:r>
    </w:p>
    <w:p>
      <w:pPr>
        <w:pStyle w:val="ListBullet"/>
      </w:pPr>
      <w:r>
        <w:t>Other validated elements needed to reach the defined safe state.</w:t>
      </w:r>
    </w:p>
    <w:p>
      <w:r>
        <w:t>The safety design must account for failures of these elements where required. For example, if contactors are used, the design may require monitored feedback to detect a contactor that fails to open.</w:t>
      </w:r>
    </w:p>
    <w:p>
      <w:pPr>
        <w:pStyle w:val="Heading3"/>
      </w:pPr>
      <w:r>
        <w:t>5.5 Status indication and diagnostics</w:t>
      </w:r>
    </w:p>
    <w:p>
      <w:r>
        <w:t>The HMI or stack light may indicate that an E-Stop is active, which station is affected, and whether the reset conditions are satisfied.</w:t>
      </w:r>
    </w:p>
    <w:p>
      <w:r>
        <w:t xml:space="preserve">These indications support recovery, but they do not replace the physical safety function. An HMI message saying </w:t>
      </w:r>
      <w:r>
        <w:rPr>
          <w:rFonts w:ascii="Consolas" w:hAnsi="Consolas"/>
          <w:color w:val="333333"/>
          <w:sz w:val="19"/>
          <w:shd w:val="clear" w:color="auto" w:fill="EFEFEF"/>
        </w:rPr>
        <w:t>E-Stop Active</w:t>
      </w:r>
      <w:r>
        <w:t xml:space="preserve"> does not itself stop hazardous motion.</w:t>
      </w:r>
    </w:p>
    <w:p>
      <w:pPr>
        <w:pStyle w:val="Heading2"/>
      </w:pPr>
      <w:r>
        <w:t>6. E-Stop Circuit and Control Logic</w:t>
      </w:r>
    </w:p>
    <w:p>
      <w:r>
        <w:t>A simplified conceptual arrangement is shown below.</w:t>
      </w:r>
    </w:p>
    <w:p>
      <w:pPr>
        <w:shd w:val="clear" w:color="auto" w:fill="F4F4F4"/>
        <w:spacing w:before="0" w:after="0" w:line="240" w:lineRule="auto"/>
        <w:ind w:left="216" w:right="216"/>
        <w:jc w:val="left"/>
      </w:pPr>
      <w:r>
        <w:rPr>
          <w:rFonts w:ascii="Consolas" w:hAnsi="Consolas"/>
          <w:color w:val="202020"/>
          <w:sz w:val="18"/>
        </w:rPr>
        <w:t>E-Stop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Channels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Safety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Contactors / Drive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Stopping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Inhibit and HMI Diagnostics</w:t>
      </w:r>
    </w:p>
    <w:p/>
    <w:p>
      <w:r>
        <w:t>The safety system performs the safety-related function. The standard PLC uses the available status to prevent ordinary sequence commands, present diagnostics, and manage recovery.</w:t>
      </w:r>
    </w:p>
    <w:p>
      <w:pPr>
        <w:pStyle w:val="Heading3"/>
      </w:pPr>
      <w:r>
        <w:t>6.1 Normal condition</w:t>
      </w:r>
    </w:p>
    <w:p>
      <w:r>
        <w:t>When the E-Stop device is released, the safety system is healthy, and the required reset conditions are satisfied, the safety function may permit operation.</w:t>
      </w:r>
    </w:p>
    <w:p>
      <w:r>
        <w:t>However, a released E-Stop device does not automatically mean the entire machine is ready. Other safety conditions, interlocks, faults, and sequence requirements may still prevent operation.</w:t>
      </w:r>
    </w:p>
    <w:p>
      <w:pPr>
        <w:pStyle w:val="Heading3"/>
      </w:pPr>
      <w:r>
        <w:t>6.2 E-Stop activated</w:t>
      </w:r>
    </w:p>
    <w:p>
      <w:r>
        <w:t>When the E-Stop actuator is operated:</w:t>
      </w:r>
    </w:p>
    <w:p>
      <w:pPr>
        <w:tabs>
          <w:tab w:pos="403" w:val="left"/>
        </w:tabs>
        <w:spacing w:after="40" w:line="276" w:lineRule="auto"/>
        <w:ind w:left="403" w:hanging="403"/>
        <w:jc w:val="left"/>
      </w:pPr>
      <w:r>
        <w:rPr>
          <w:color w:val="1A2E4A"/>
        </w:rPr>
        <w:t>1.</w:t>
        <w:tab/>
      </w:r>
      <w:r>
        <w:t>The safety-related system detects the demand.</w:t>
      </w:r>
    </w:p>
    <w:p>
      <w:pPr>
        <w:tabs>
          <w:tab w:pos="403" w:val="left"/>
        </w:tabs>
        <w:spacing w:after="40" w:line="276" w:lineRule="auto"/>
        <w:ind w:left="403" w:hanging="403"/>
        <w:jc w:val="left"/>
      </w:pPr>
      <w:r>
        <w:rPr>
          <w:color w:val="1A2E4A"/>
        </w:rPr>
        <w:t>2.</w:t>
        <w:tab/>
      </w:r>
      <w:r>
        <w:t>The validated stopping response is initiated.</w:t>
      </w:r>
    </w:p>
    <w:p>
      <w:pPr>
        <w:tabs>
          <w:tab w:pos="403" w:val="left"/>
        </w:tabs>
        <w:spacing w:after="40" w:line="276" w:lineRule="auto"/>
        <w:ind w:left="403" w:hanging="403"/>
        <w:jc w:val="left"/>
      </w:pPr>
      <w:r>
        <w:rPr>
          <w:color w:val="1A2E4A"/>
        </w:rPr>
        <w:t>3.</w:t>
        <w:tab/>
      </w:r>
      <w:r>
        <w:t>Hazardous motion or the relevant hazard is brought to the required state.</w:t>
      </w:r>
    </w:p>
    <w:p>
      <w:pPr>
        <w:tabs>
          <w:tab w:pos="403" w:val="left"/>
        </w:tabs>
        <w:spacing w:after="40" w:line="276" w:lineRule="auto"/>
        <w:ind w:left="403" w:hanging="403"/>
        <w:jc w:val="left"/>
      </w:pPr>
      <w:r>
        <w:rPr>
          <w:color w:val="1A2E4A"/>
        </w:rPr>
        <w:t>4.</w:t>
        <w:tab/>
      </w:r>
      <w:r>
        <w:t>The safety function remains active until the required release and reset conditions are satisfied.</w:t>
      </w:r>
    </w:p>
    <w:p>
      <w:pPr>
        <w:tabs>
          <w:tab w:pos="403" w:val="left"/>
        </w:tabs>
        <w:spacing w:after="40" w:line="276" w:lineRule="auto"/>
        <w:ind w:left="403" w:hanging="403"/>
        <w:jc w:val="left"/>
      </w:pPr>
      <w:r>
        <w:rPr>
          <w:color w:val="1A2E4A"/>
        </w:rPr>
        <w:t>5.</w:t>
        <w:tab/>
      </w:r>
      <w:r>
        <w:t>The standard control system inhibits the relevant sequence commands and displays the status.</w:t>
      </w:r>
    </w:p>
    <w:p>
      <w:r>
        <w:t>The exact stopping response is machine-specific. It must not be inferred solely from the fact that an E-Stop button exists.</w:t>
      </w:r>
    </w:p>
    <w:p>
      <w:pPr>
        <w:pStyle w:val="Heading3"/>
      </w:pPr>
      <w:r>
        <w:t>6.3 Release, reset, and restart</w:t>
      </w:r>
    </w:p>
    <w:p>
      <w:r>
        <w:t>These are three different actions.</w:t>
      </w:r>
    </w:p>
    <w:p>
      <w:pPr>
        <w:pStyle w:val="ListBullet"/>
      </w:pPr>
      <w:r>
        <w:t>Release: The physical E-Stop actuator is returned from its operated state using its intended release mechanism.</w:t>
      </w:r>
    </w:p>
    <w:p>
      <w:pPr>
        <w:pStyle w:val="ListBullet"/>
      </w:pPr>
      <w:r>
        <w:t>Reset: The safety system is deliberately reset when the required conditions are satisfied.</w:t>
      </w:r>
    </w:p>
    <w:p>
      <w:pPr>
        <w:pStyle w:val="ListBullet"/>
      </w:pPr>
      <w:r>
        <w:t>Restart: A separate machine command initiates normal operation.</w:t>
      </w:r>
    </w:p>
    <w:p>
      <w:r>
        <w:t>The distinction prevents a person from releasing or resetting an E-Stop and unexpectedly causing the machine to move.</w:t>
      </w:r>
    </w:p>
    <w:p>
      <w:r>
        <w:t>A reset must not itself initiate hazardous motion. After reset, the machine must still require the appropriate start or restart command and satisfy the defined operating conditions.</w:t>
      </w:r>
    </w:p>
    <w:p>
      <w:pPr>
        <w:pStyle w:val="Heading2"/>
      </w:pPr>
      <w:r>
        <w:t>7. E-Stop Versus Guard Interlocks and Other Safety Functions</w:t>
      </w:r>
    </w:p>
    <w:p>
      <w:r>
        <w:t>An E-Stop and a guard interlock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E-Stop</w:t>
            </w:r>
          </w:p>
        </w:tc>
        <w:tc>
          <w:tcPr>
            <w:tcW w:type="dxa" w:w="3600"/>
            <w:shd w:val="clear" w:color="auto" w:fill="EEF2F7"/>
          </w:tcPr>
          <w:p>
            <w:pPr>
              <w:spacing w:after="0" w:before="0" w:line="240" w:lineRule="auto"/>
              <w:jc w:val="left"/>
            </w:pPr>
            <w:r>
              <w:rPr>
                <w:b/>
                <w:color w:val="1A2E4A"/>
              </w:rPr>
              <w:t>Guard-related safety function</w:t>
            </w:r>
          </w:p>
        </w:tc>
      </w:tr>
      <w:tr>
        <w:tc>
          <w:tcPr>
            <w:tcW w:type="dxa" w:w="3600"/>
          </w:tcPr>
          <w:p>
            <w:pPr>
              <w:spacing w:after="0" w:before="0" w:line="240" w:lineRule="auto"/>
              <w:jc w:val="left"/>
            </w:pPr>
            <w:r>
              <w:t>Initiation</w:t>
            </w:r>
          </w:p>
        </w:tc>
        <w:tc>
          <w:tcPr>
            <w:tcW w:type="dxa" w:w="3600"/>
          </w:tcPr>
          <w:p>
            <w:pPr>
              <w:spacing w:after="0" w:before="0" w:line="240" w:lineRule="auto"/>
              <w:jc w:val="left"/>
            </w:pPr>
            <w:r>
              <w:t>A person operates an emergency-stop device</w:t>
            </w:r>
          </w:p>
        </w:tc>
        <w:tc>
          <w:tcPr>
            <w:tcW w:type="dxa" w:w="3600"/>
          </w:tcPr>
          <w:p>
            <w:pPr>
              <w:spacing w:after="0" w:before="0" w:line="240" w:lineRule="auto"/>
              <w:jc w:val="left"/>
            </w:pPr>
            <w:r>
              <w:t>A guard condition or related protective device changes state</w:t>
            </w:r>
          </w:p>
        </w:tc>
      </w:tr>
      <w:tr>
        <w:tc>
          <w:tcPr>
            <w:tcW w:type="dxa" w:w="3600"/>
          </w:tcPr>
          <w:p>
            <w:pPr>
              <w:spacing w:after="0" w:before="0" w:line="240" w:lineRule="auto"/>
              <w:jc w:val="left"/>
            </w:pPr>
            <w:r>
              <w:t>Primary role</w:t>
            </w:r>
          </w:p>
        </w:tc>
        <w:tc>
          <w:tcPr>
            <w:tcW w:type="dxa" w:w="3600"/>
          </w:tcPr>
          <w:p>
            <w:pPr>
              <w:spacing w:after="0" w:before="0" w:line="240" w:lineRule="auto"/>
              <w:jc w:val="left"/>
            </w:pPr>
            <w:r>
              <w:t>Emergency intervention</w:t>
            </w:r>
          </w:p>
        </w:tc>
        <w:tc>
          <w:tcPr>
            <w:tcW w:type="dxa" w:w="3600"/>
          </w:tcPr>
          <w:p>
            <w:pPr>
              <w:spacing w:after="0" w:before="0" w:line="240" w:lineRule="auto"/>
              <w:jc w:val="left"/>
            </w:pPr>
            <w:r>
              <w:t>Prevent or stop hazardous operation associated with access or a protective condition</w:t>
            </w:r>
          </w:p>
        </w:tc>
      </w:tr>
      <w:tr>
        <w:tc>
          <w:tcPr>
            <w:tcW w:type="dxa" w:w="3600"/>
          </w:tcPr>
          <w:p>
            <w:pPr>
              <w:spacing w:after="0" w:before="0" w:line="240" w:lineRule="auto"/>
              <w:jc w:val="left"/>
            </w:pPr>
            <w:r>
              <w:t>Typical use</w:t>
            </w:r>
          </w:p>
        </w:tc>
        <w:tc>
          <w:tcPr>
            <w:tcW w:type="dxa" w:w="3600"/>
          </w:tcPr>
          <w:p>
            <w:pPr>
              <w:spacing w:after="0" w:before="0" w:line="240" w:lineRule="auto"/>
              <w:jc w:val="left"/>
            </w:pPr>
            <w:r>
              <w:t>Unexpected danger or impending harm</w:t>
            </w:r>
          </w:p>
        </w:tc>
        <w:tc>
          <w:tcPr>
            <w:tcW w:type="dxa" w:w="3600"/>
          </w:tcPr>
          <w:p>
            <w:pPr>
              <w:spacing w:after="0" w:before="0" w:line="240" w:lineRule="auto"/>
              <w:jc w:val="left"/>
            </w:pPr>
            <w:r>
              <w:t>Guard opening or another defined protective demand</w:t>
            </w:r>
          </w:p>
        </w:tc>
      </w:tr>
      <w:tr>
        <w:tc>
          <w:tcPr>
            <w:tcW w:type="dxa" w:w="3600"/>
          </w:tcPr>
          <w:p>
            <w:pPr>
              <w:spacing w:after="0" w:before="0" w:line="240" w:lineRule="auto"/>
              <w:jc w:val="left"/>
            </w:pPr>
            <w:r>
              <w:t>Reset</w:t>
            </w:r>
          </w:p>
        </w:tc>
        <w:tc>
          <w:tcPr>
            <w:tcW w:type="dxa" w:w="3600"/>
          </w:tcPr>
          <w:p>
            <w:pPr>
              <w:spacing w:after="0" w:before="0" w:line="240" w:lineRule="auto"/>
              <w:jc w:val="left"/>
            </w:pPr>
            <w:r>
              <w:t>Release and reset according to the safety design</w:t>
            </w:r>
          </w:p>
        </w:tc>
        <w:tc>
          <w:tcPr>
            <w:tcW w:type="dxa" w:w="3600"/>
          </w:tcPr>
          <w:p>
            <w:pPr>
              <w:spacing w:after="0" w:before="0" w:line="240" w:lineRule="auto"/>
              <w:jc w:val="left"/>
            </w:pPr>
            <w:r>
              <w:t>Guard condition restored and reset performed where required</w:t>
            </w:r>
          </w:p>
        </w:tc>
      </w:tr>
      <w:tr>
        <w:tc>
          <w:tcPr>
            <w:tcW w:type="dxa" w:w="3600"/>
          </w:tcPr>
          <w:p>
            <w:pPr>
              <w:spacing w:after="0" w:before="0" w:line="240" w:lineRule="auto"/>
              <w:jc w:val="left"/>
            </w:pPr>
            <w:r>
              <w:t>Restart</w:t>
            </w:r>
          </w:p>
        </w:tc>
        <w:tc>
          <w:tcPr>
            <w:tcW w:type="dxa" w:w="3600"/>
          </w:tcPr>
          <w:p>
            <w:pPr>
              <w:spacing w:after="0" w:before="0" w:line="240" w:lineRule="auto"/>
              <w:jc w:val="left"/>
            </w:pPr>
            <w:r>
              <w:t>Separate deliberate restart command where required</w:t>
            </w:r>
          </w:p>
        </w:tc>
        <w:tc>
          <w:tcPr>
            <w:tcW w:type="dxa" w:w="3600"/>
          </w:tcPr>
          <w:p>
            <w:pPr>
              <w:spacing w:after="0" w:before="0" w:line="240" w:lineRule="auto"/>
              <w:jc w:val="left"/>
            </w:pPr>
            <w:r>
              <w:t>Restart behavior depends on the validated guard and machine design</w:t>
            </w:r>
          </w:p>
        </w:tc>
      </w:tr>
      <w:tr>
        <w:tc>
          <w:tcPr>
            <w:tcW w:type="dxa" w:w="3600"/>
          </w:tcPr>
          <w:p>
            <w:pPr>
              <w:spacing w:after="0" w:before="0" w:line="240" w:lineRule="auto"/>
              <w:jc w:val="left"/>
            </w:pPr>
            <w:r>
              <w:t>Normal production dependency</w:t>
            </w:r>
          </w:p>
        </w:tc>
        <w:tc>
          <w:tcPr>
            <w:tcW w:type="dxa" w:w="3600"/>
          </w:tcPr>
          <w:p>
            <w:pPr>
              <w:spacing w:after="0" w:before="0" w:line="240" w:lineRule="auto"/>
              <w:jc w:val="left"/>
            </w:pPr>
            <w:r>
              <w:t>Emergency function, not routine stopping</w:t>
            </w:r>
          </w:p>
        </w:tc>
        <w:tc>
          <w:tcPr>
            <w:tcW w:type="dxa" w:w="3600"/>
          </w:tcPr>
          <w:p>
            <w:pPr>
              <w:spacing w:after="0" w:before="0" w:line="240" w:lineRule="auto"/>
              <w:jc w:val="left"/>
            </w:pPr>
            <w:r>
              <w:t>May be continuously required for normal operation</w:t>
            </w:r>
          </w:p>
        </w:tc>
      </w:tr>
    </w:tbl>
    <w:p/>
    <w:p>
      <w:r>
        <w:t>A machine must not rely on an operator noticing danger and pressing E-Stop as its primary means of protection when guarding or another engineered protective measure is required.</w:t>
      </w:r>
    </w:p>
    <w:p>
      <w:r>
        <w:t>Likewise, the presence of a guard interlock does not eliminate the need for an E-Stop where one is required by the machine's design and risk assessment.</w:t>
      </w:r>
    </w:p>
    <w:p>
      <w:pPr>
        <w:pStyle w:val="Heading2"/>
      </w:pPr>
      <w:r>
        <w:t>8. E-Stop Design Considerations for Different Equipment</w:t>
      </w:r>
    </w:p>
    <w:p>
      <w:pPr>
        <w:pStyle w:val="Heading3"/>
      </w:pPr>
      <w:r>
        <w:t>8.1 Robots</w:t>
      </w:r>
    </w:p>
    <w:p>
      <w:r>
        <w:t>Robot cells may contain robot drives, external axes, grippers, positioners, and coordinated equipment.</w:t>
      </w:r>
    </w:p>
    <w:p>
      <w:r>
        <w:t>E-Stop design must consider:</w:t>
      </w:r>
    </w:p>
    <w:p>
      <w:pPr>
        <w:pStyle w:val="ListBullet"/>
      </w:pPr>
      <w:r>
        <w:t>Robot motion and stopping distance.</w:t>
      </w:r>
    </w:p>
    <w:p>
      <w:pPr>
        <w:pStyle w:val="ListBullet"/>
      </w:pPr>
      <w:r>
        <w:t>External axes and positioners.</w:t>
      </w:r>
    </w:p>
    <w:p>
      <w:pPr>
        <w:pStyle w:val="ListBullet"/>
      </w:pPr>
      <w:r>
        <w:t>Tooling or workpieces held by the robot.</w:t>
      </w:r>
    </w:p>
    <w:p>
      <w:pPr>
        <w:pStyle w:val="ListBullet"/>
      </w:pPr>
      <w:r>
        <w:t>Gravity-loaded axes.</w:t>
      </w:r>
    </w:p>
    <w:p>
      <w:pPr>
        <w:pStyle w:val="ListBullet"/>
      </w:pPr>
      <w:r>
        <w:t>The interaction between robot and machine-tool stopping behavior.</w:t>
      </w:r>
    </w:p>
    <w:p>
      <w:pPr>
        <w:pStyle w:val="ListBullet"/>
      </w:pPr>
      <w:r>
        <w:t>Whether other equipment may continue to create a hazard after the robot stops.</w:t>
      </w:r>
    </w:p>
    <w:p>
      <w:pPr>
        <w:pStyle w:val="ListBullet"/>
      </w:pPr>
      <w:r>
        <w:t>The defined behavior of the entire cell.</w:t>
      </w:r>
    </w:p>
    <w:p>
      <w:r>
        <w:t>Stopping the robot does not automatically stop every conveyor, spindle, fixture, or adjacent machine. The required scope of the emergency response must be defined.</w:t>
      </w:r>
    </w:p>
    <w:p>
      <w:pPr>
        <w:pStyle w:val="Heading3"/>
      </w:pPr>
      <w:r>
        <w:t>8.2 CNC machines</w:t>
      </w:r>
    </w:p>
    <w:p>
      <w:r>
        <w:t>For a CNC machine, the response may need to consider:</w:t>
      </w:r>
    </w:p>
    <w:p>
      <w:pPr>
        <w:pStyle w:val="ListBullet"/>
      </w:pPr>
      <w:r>
        <w:t>Spindle rotation and stopping behavior.</w:t>
      </w:r>
    </w:p>
    <w:p>
      <w:pPr>
        <w:pStyle w:val="ListBullet"/>
      </w:pPr>
      <w:r>
        <w:t>Axis motion.</w:t>
      </w:r>
    </w:p>
    <w:p>
      <w:pPr>
        <w:pStyle w:val="ListBullet"/>
      </w:pPr>
      <w:r>
        <w:t>Tool and workpiece retention.</w:t>
      </w:r>
    </w:p>
    <w:p>
      <w:pPr>
        <w:pStyle w:val="ListBullet"/>
      </w:pPr>
      <w:r>
        <w:t>Automatic tool changers.</w:t>
      </w:r>
    </w:p>
    <w:p>
      <w:pPr>
        <w:pStyle w:val="ListBullet"/>
      </w:pPr>
      <w:r>
        <w:t>Coolant and hydraulic systems.</w:t>
      </w:r>
    </w:p>
    <w:p>
      <w:pPr>
        <w:pStyle w:val="ListBullet"/>
      </w:pPr>
      <w:r>
        <w:t>Door and access conditions.</w:t>
      </w:r>
    </w:p>
    <w:p>
      <w:pPr>
        <w:pStyle w:val="ListBullet"/>
      </w:pPr>
      <w:r>
        <w:t>Potential mechanical or process hazards during stopping.</w:t>
      </w:r>
    </w:p>
    <w:p>
      <w:r>
        <w:t>Removing all electrical power without considering spindle inertia or stored energy may not be the correct response for every design.</w:t>
      </w:r>
    </w:p>
    <w:p>
      <w:pPr>
        <w:pStyle w:val="Heading3"/>
      </w:pPr>
      <w:r>
        <w:t>8.3 Conveyors</w:t>
      </w:r>
    </w:p>
    <w:p>
      <w:r>
        <w:t>Conveyors may contain multiple drive zones, accumulated workpieces, transfer mechanisms, and pinch points.</w:t>
      </w:r>
    </w:p>
    <w:p>
      <w:r>
        <w:t>The design should specify:</w:t>
      </w:r>
    </w:p>
    <w:p>
      <w:pPr>
        <w:pStyle w:val="ListBullet"/>
      </w:pPr>
      <w:r>
        <w:t>Which conveyor zones stop.</w:t>
      </w:r>
    </w:p>
    <w:p>
      <w:pPr>
        <w:pStyle w:val="ListBullet"/>
      </w:pPr>
      <w:r>
        <w:t>Whether upstream and downstream machines must also stop.</w:t>
      </w:r>
    </w:p>
    <w:p>
      <w:pPr>
        <w:pStyle w:val="ListBullet"/>
      </w:pPr>
      <w:r>
        <w:t>How accumulated parts are handled.</w:t>
      </w:r>
    </w:p>
    <w:p>
      <w:pPr>
        <w:pStyle w:val="ListBullet"/>
      </w:pPr>
      <w:r>
        <w:t>Whether gravity can cause continued movement.</w:t>
      </w:r>
    </w:p>
    <w:p>
      <w:pPr>
        <w:pStyle w:val="ListBullet"/>
      </w:pPr>
      <w:r>
        <w:t>Whether a stopped conveyor leaves a separate hazard active.</w:t>
      </w:r>
    </w:p>
    <w:p>
      <w:pPr>
        <w:pStyle w:val="Heading3"/>
      </w:pPr>
      <w:r>
        <w:t>8.4 Pneumatic and hydraulic systems</w:t>
      </w:r>
    </w:p>
    <w:p>
      <w:r>
        <w:t>Removing electrical power does not necessarily remove pneumatic or hydraulic energy.</w:t>
      </w:r>
    </w:p>
    <w:p>
      <w:r>
        <w:t>The design must consider:</w:t>
      </w:r>
    </w:p>
    <w:p>
      <w:pPr>
        <w:pStyle w:val="ListBullet"/>
      </w:pPr>
      <w:r>
        <w:t>Pressure retained in cylinders and lines.</w:t>
      </w:r>
    </w:p>
    <w:p>
      <w:pPr>
        <w:pStyle w:val="ListBullet"/>
      </w:pPr>
      <w:r>
        <w:t>Gravity-driven movement.</w:t>
      </w:r>
    </w:p>
    <w:p>
      <w:pPr>
        <w:pStyle w:val="ListBullet"/>
      </w:pPr>
      <w:r>
        <w:t>Loads held by actuators.</w:t>
      </w:r>
    </w:p>
    <w:p>
      <w:pPr>
        <w:pStyle w:val="ListBullet"/>
      </w:pPr>
      <w:r>
        <w:t>Pressure loss causing a load to move.</w:t>
      </w:r>
    </w:p>
    <w:p>
      <w:pPr>
        <w:pStyle w:val="ListBullet"/>
      </w:pPr>
      <w:r>
        <w:t>The behavior of valves when control power is removed.</w:t>
      </w:r>
    </w:p>
    <w:p>
      <w:pPr>
        <w:pStyle w:val="ListBullet"/>
      </w:pPr>
      <w:r>
        <w:t>Whether controlled venting or pressure retention is required.</w:t>
      </w:r>
    </w:p>
    <w:p>
      <w:r>
        <w:t>Do not assume that exhausting all pressure is always safe. A vertical cylinder or suspended load may become dangerous if its supporting pressure disappears. The required response must be engineered for the actual mechanism.</w:t>
      </w:r>
    </w:p>
    <w:p>
      <w:pPr>
        <w:pStyle w:val="Heading2"/>
      </w:pPr>
      <w:r>
        <w:t>9. E-Stop Commissioning Procedure</w:t>
      </w:r>
    </w:p>
    <w:p>
      <w:r>
        <w:t>E-Stop commissioning must follow the approved safety test plan. It should be performed by qualified personnel under controlled conditions, with appropriate coordination across all affected equipment.</w:t>
      </w:r>
    </w:p>
    <w:p>
      <w:pPr>
        <w:pStyle w:val="Heading3"/>
      </w:pPr>
      <w:r>
        <w:t>Step 1: Review the safety design</w:t>
      </w:r>
    </w:p>
    <w:p>
      <w:r>
        <w:t>Review the:</w:t>
      </w:r>
    </w:p>
    <w:p>
      <w:pPr>
        <w:pStyle w:val="ListBullet"/>
      </w:pPr>
      <w:r>
        <w:t>Machine risk assessment.</w:t>
      </w:r>
    </w:p>
    <w:p>
      <w:pPr>
        <w:pStyle w:val="ListBullet"/>
      </w:pPr>
      <w:r>
        <w:t>Safety requirements specification.</w:t>
      </w:r>
    </w:p>
    <w:p>
      <w:pPr>
        <w:pStyle w:val="ListBullet"/>
      </w:pPr>
      <w:r>
        <w:t>Electrical schematics.</w:t>
      </w:r>
    </w:p>
    <w:p>
      <w:pPr>
        <w:pStyle w:val="ListBullet"/>
      </w:pPr>
      <w:r>
        <w:t>Safety circuit drawings.</w:t>
      </w:r>
    </w:p>
    <w:p>
      <w:pPr>
        <w:pStyle w:val="ListBullet"/>
      </w:pPr>
      <w:r>
        <w:t>Safety PLC or relay configuration.</w:t>
      </w:r>
    </w:p>
    <w:p>
      <w:pPr>
        <w:pStyle w:val="ListBullet"/>
      </w:pPr>
      <w:r>
        <w:t>Drive safety-function configuration.</w:t>
      </w:r>
    </w:p>
    <w:p>
      <w:pPr>
        <w:pStyle w:val="ListBullet"/>
      </w:pPr>
      <w:r>
        <w:t>Emergency-stop device locations.</w:t>
      </w:r>
    </w:p>
    <w:p>
      <w:pPr>
        <w:pStyle w:val="ListBullet"/>
      </w:pPr>
      <w:r>
        <w:t>Defined stopping behavior and affected equipment.</w:t>
      </w:r>
    </w:p>
    <w:p>
      <w:pPr>
        <w:pStyle w:val="ListBullet"/>
      </w:pPr>
      <w:r>
        <w:t>Reset and restart requirements.</w:t>
      </w:r>
    </w:p>
    <w:p>
      <w:pPr>
        <w:pStyle w:val="ListBullet"/>
      </w:pPr>
      <w:r>
        <w:t>Manufacturer instructions and applicable standards.</w:t>
      </w:r>
    </w:p>
    <w:p>
      <w:r>
        <w:t>Identify the required safety performance and the scope of the emergency-stop function before conducting tests.</w:t>
      </w:r>
    </w:p>
    <w:p>
      <w:pPr>
        <w:pStyle w:val="Heading3"/>
      </w:pPr>
      <w:r>
        <w:t>Step 2: Inspect the physical devices</w:t>
      </w:r>
    </w:p>
    <w:p>
      <w:r>
        <w:t>Verify that each required E-Stop device:</w:t>
      </w:r>
    </w:p>
    <w:p>
      <w:pPr>
        <w:pStyle w:val="ListBullet"/>
      </w:pPr>
      <w:r>
        <w:t>Is installed in its specified location.</w:t>
      </w:r>
    </w:p>
    <w:p>
      <w:pPr>
        <w:pStyle w:val="ListBullet"/>
      </w:pPr>
      <w:r>
        <w:t>Is accessible and clearly identifiable.</w:t>
      </w:r>
    </w:p>
    <w:p>
      <w:pPr>
        <w:pStyle w:val="ListBullet"/>
      </w:pPr>
      <w:r>
        <w:t>Has the correct actuator and mounting arrangement.</w:t>
      </w:r>
    </w:p>
    <w:p>
      <w:pPr>
        <w:pStyle w:val="ListBullet"/>
      </w:pPr>
      <w:r>
        <w:t>Is securely wired and mechanically mounted.</w:t>
      </w:r>
    </w:p>
    <w:p>
      <w:pPr>
        <w:pStyle w:val="ListBullet"/>
      </w:pPr>
      <w:r>
        <w:t>Operates and releases as designed.</w:t>
      </w:r>
    </w:p>
    <w:p>
      <w:pPr>
        <w:pStyle w:val="ListBullet"/>
      </w:pPr>
      <w:r>
        <w:t>Has the correct device and circuit identification.</w:t>
      </w:r>
    </w:p>
    <w:p>
      <w:r>
        <w:t>Do not rely on the HMI indication as proof that the physical device is correctly installed.</w:t>
      </w:r>
    </w:p>
    <w:p>
      <w:pPr>
        <w:pStyle w:val="Heading3"/>
      </w:pPr>
      <w:r>
        <w:t>Step 3: Verify the safety circuit</w:t>
      </w:r>
    </w:p>
    <w:p>
      <w:r>
        <w:t>Using the approved procedure, verify the input circuit, safety controller, output devices, feedback monitoring, and diagnostic behavior.</w:t>
      </w:r>
    </w:p>
    <w:p>
      <w:r>
        <w:t>Check that the implementation matches the approved drawings and safety configuration. Any discrepancy must be resolved before acceptance.</w:t>
      </w:r>
    </w:p>
    <w:p>
      <w:pPr>
        <w:pStyle w:val="Heading3"/>
      </w:pPr>
      <w:r>
        <w:t>Step 4: Test each E-Stop device</w:t>
      </w:r>
    </w:p>
    <w:p>
      <w:r>
        <w:t>For each device:</w:t>
      </w:r>
    </w:p>
    <w:p>
      <w:pPr>
        <w:tabs>
          <w:tab w:pos="403" w:val="left"/>
        </w:tabs>
        <w:spacing w:after="40" w:line="276" w:lineRule="auto"/>
        <w:ind w:left="403" w:hanging="403"/>
        <w:jc w:val="left"/>
      </w:pPr>
      <w:r>
        <w:rPr>
          <w:color w:val="1A2E4A"/>
        </w:rPr>
        <w:t>1.</w:t>
        <w:tab/>
      </w:r>
      <w:r>
        <w:t>Establish the approved test condition.</w:t>
      </w:r>
    </w:p>
    <w:p>
      <w:pPr>
        <w:tabs>
          <w:tab w:pos="403" w:val="left"/>
        </w:tabs>
        <w:spacing w:after="40" w:line="276" w:lineRule="auto"/>
        <w:ind w:left="403" w:hanging="403"/>
        <w:jc w:val="left"/>
      </w:pPr>
      <w:r>
        <w:rPr>
          <w:color w:val="1A2E4A"/>
        </w:rPr>
        <w:t>2.</w:t>
        <w:tab/>
      </w:r>
      <w:r>
        <w:t>Operate the E-Stop.</w:t>
      </w:r>
    </w:p>
    <w:p>
      <w:pPr>
        <w:tabs>
          <w:tab w:pos="403" w:val="left"/>
        </w:tabs>
        <w:spacing w:after="40" w:line="276" w:lineRule="auto"/>
        <w:ind w:left="403" w:hanging="403"/>
        <w:jc w:val="left"/>
      </w:pPr>
      <w:r>
        <w:rPr>
          <w:color w:val="1A2E4A"/>
        </w:rPr>
        <w:t>3.</w:t>
        <w:tab/>
      </w:r>
      <w:r>
        <w:t>Verify the required stopping response for all equipment within its defined scope.</w:t>
      </w:r>
    </w:p>
    <w:p>
      <w:pPr>
        <w:tabs>
          <w:tab w:pos="403" w:val="left"/>
        </w:tabs>
        <w:spacing w:after="40" w:line="276" w:lineRule="auto"/>
        <w:ind w:left="403" w:hanging="403"/>
        <w:jc w:val="left"/>
      </w:pPr>
      <w:r>
        <w:rPr>
          <w:color w:val="1A2E4A"/>
        </w:rPr>
        <w:t>4.</w:t>
        <w:tab/>
      </w:r>
      <w:r>
        <w:t>Confirm that the hazardous motion or hazard reaches the specified state.</w:t>
      </w:r>
    </w:p>
    <w:p>
      <w:pPr>
        <w:tabs>
          <w:tab w:pos="403" w:val="left"/>
        </w:tabs>
        <w:spacing w:after="40" w:line="276" w:lineRule="auto"/>
        <w:ind w:left="403" w:hanging="403"/>
        <w:jc w:val="left"/>
      </w:pPr>
      <w:r>
        <w:rPr>
          <w:color w:val="1A2E4A"/>
        </w:rPr>
        <w:t>5.</w:t>
        <w:tab/>
      </w:r>
      <w:r>
        <w:t>Verify the safety status and relevant diagnostic indications.</w:t>
      </w:r>
    </w:p>
    <w:p>
      <w:pPr>
        <w:tabs>
          <w:tab w:pos="403" w:val="left"/>
        </w:tabs>
        <w:spacing w:after="40" w:line="276" w:lineRule="auto"/>
        <w:ind w:left="403" w:hanging="403"/>
        <w:jc w:val="left"/>
      </w:pPr>
      <w:r>
        <w:rPr>
          <w:color w:val="1A2E4A"/>
        </w:rPr>
        <w:t>6.</w:t>
        <w:tab/>
      </w:r>
      <w:r>
        <w:t>Release the E-Stop using its intended mechanism.</w:t>
      </w:r>
    </w:p>
    <w:p>
      <w:pPr>
        <w:tabs>
          <w:tab w:pos="403" w:val="left"/>
        </w:tabs>
        <w:spacing w:after="40" w:line="276" w:lineRule="auto"/>
        <w:ind w:left="403" w:hanging="403"/>
        <w:jc w:val="left"/>
      </w:pPr>
      <w:r>
        <w:rPr>
          <w:color w:val="1A2E4A"/>
        </w:rPr>
        <w:t>7.</w:t>
        <w:tab/>
      </w:r>
      <w:r>
        <w:t>Verify that release alone does not restart the machine.</w:t>
      </w:r>
    </w:p>
    <w:p>
      <w:pPr>
        <w:tabs>
          <w:tab w:pos="403" w:val="left"/>
        </w:tabs>
        <w:spacing w:after="40" w:line="276" w:lineRule="auto"/>
        <w:ind w:left="403" w:hanging="403"/>
        <w:jc w:val="left"/>
      </w:pPr>
      <w:r>
        <w:rPr>
          <w:color w:val="1A2E4A"/>
        </w:rPr>
        <w:t>8.</w:t>
        <w:tab/>
      </w:r>
      <w:r>
        <w:t>Complete the approved reset and restart tests.</w:t>
      </w:r>
    </w:p>
    <w:p>
      <w:r>
        <w:t>Test one device at a time unless the test plan specifies additional combined-device tests.</w:t>
      </w:r>
    </w:p>
    <w:p>
      <w:pPr>
        <w:pStyle w:val="Heading3"/>
      </w:pPr>
      <w:r>
        <w:t>Step 5: Verify stopping behavior</w:t>
      </w:r>
    </w:p>
    <w:p>
      <w:r>
        <w:t>Confirm that the observed response matches the safety requirements.</w:t>
      </w:r>
    </w:p>
    <w:p>
      <w:r>
        <w:t xml:space="preserve">Where stopping time or distance is safety-critical, use the specified measurement method and acceptance limits. Do not assume that a motor stopping or a drive displaying </w:t>
      </w:r>
      <w:r>
        <w:rPr>
          <w:rFonts w:ascii="Consolas" w:hAnsi="Consolas"/>
          <w:color w:val="333333"/>
          <w:sz w:val="19"/>
          <w:shd w:val="clear" w:color="auto" w:fill="EFEFEF"/>
        </w:rPr>
        <w:t>Ready</w:t>
      </w:r>
      <w:r>
        <w:t xml:space="preserve"> proves the required stopping performance.</w:t>
      </w:r>
    </w:p>
    <w:p>
      <w:r>
        <w:t>Check the relevant axes, spindles, robots, external motion devices, and associated equipment within the E-Stop's defined scope.</w:t>
      </w:r>
    </w:p>
    <w:p>
      <w:pPr>
        <w:pStyle w:val="Heading3"/>
      </w:pPr>
      <w:r>
        <w:t>Step 6: Verify reset and restart behavior</w:t>
      </w:r>
    </w:p>
    <w:p>
      <w:r>
        <w:t>Confirm that:</w:t>
      </w:r>
    </w:p>
    <w:p>
      <w:pPr>
        <w:pStyle w:val="ListBullet"/>
      </w:pPr>
      <w:r>
        <w:t>The E-Stop remains latched or maintained as designed.</w:t>
      </w:r>
    </w:p>
    <w:p>
      <w:pPr>
        <w:pStyle w:val="ListBullet"/>
      </w:pPr>
      <w:r>
        <w:t>Release does not automatically restore machine motion.</w:t>
      </w:r>
    </w:p>
    <w:p>
      <w:pPr>
        <w:pStyle w:val="ListBullet"/>
      </w:pPr>
      <w:r>
        <w:t>Reset is accepted only when the required conditions are satisfied.</w:t>
      </w:r>
    </w:p>
    <w:p>
      <w:pPr>
        <w:pStyle w:val="ListBullet"/>
      </w:pPr>
      <w:r>
        <w:t>A reset does not initiate hazardous movement.</w:t>
      </w:r>
    </w:p>
    <w:p>
      <w:pPr>
        <w:pStyle w:val="ListBullet"/>
      </w:pPr>
      <w:r>
        <w:t>A separate deliberate restart command is required where specified.</w:t>
      </w:r>
    </w:p>
    <w:p>
      <w:pPr>
        <w:pStyle w:val="ListBullet"/>
      </w:pPr>
      <w:r>
        <w:t>Other active faults and interlocks continue to block operation.</w:t>
      </w:r>
    </w:p>
    <w:p>
      <w:pPr>
        <w:pStyle w:val="Heading3"/>
      </w:pPr>
      <w:r>
        <w:t>Step 7: Verify fault monitoring</w:t>
      </w:r>
    </w:p>
    <w:p>
      <w:r>
        <w:t>Where required by the design, test the specified diagnostic behavior for input-channel discrepancies, output-device feedback faults, and other monitored faults using approved test methods.</w:t>
      </w:r>
    </w:p>
    <w:p>
      <w:r>
        <w:t>Never create unsafe electrical faults or defeat safeguards to test diagnostics.</w:t>
      </w:r>
    </w:p>
    <w:p>
      <w:pPr>
        <w:pStyle w:val="Heading3"/>
      </w:pPr>
      <w:r>
        <w:t>Step 8: Record evidence</w:t>
      </w:r>
    </w:p>
    <w:p>
      <w:r>
        <w:t>Record each device's identifier, location, test method, expected response, observed response, stopping measurements where required, reset behavior, defects, corrective action, retest result, and approval.</w:t>
      </w:r>
    </w:p>
    <w:p>
      <w:r>
        <w:t>Any failed safety test must be resolved and successfully retested before the machine is accepted for the affected operation.</w:t>
      </w:r>
    </w:p>
    <w:p>
      <w:pPr>
        <w:pStyle w:val="Heading2"/>
      </w:pPr>
      <w:r>
        <w:t>10. FAT and SAT for E-Stop</w:t>
      </w:r>
    </w:p>
    <w:p>
      <w:r>
        <w:t>Factory Acceptance Testing (FAT) and Site Acceptance Testing (SAT) verify different parts of the emergency-stop implementation.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Device identification</w:t>
            </w:r>
          </w:p>
        </w:tc>
        <w:tc>
          <w:tcPr>
            <w:tcW w:type="dxa" w:w="3600"/>
          </w:tcPr>
          <w:p>
            <w:pPr>
              <w:spacing w:after="0" w:before="0" w:line="240" w:lineRule="auto"/>
              <w:jc w:val="left"/>
            </w:pPr>
            <w:r>
              <w:t>Confirm specified devices and circuit references</w:t>
            </w:r>
          </w:p>
        </w:tc>
        <w:tc>
          <w:tcPr>
            <w:tcW w:type="dxa" w:w="3600"/>
          </w:tcPr>
          <w:p>
            <w:pPr>
              <w:spacing w:after="0" w:before="0" w:line="240" w:lineRule="auto"/>
              <w:jc w:val="left"/>
            </w:pPr>
            <w:r>
              <w:t>Confirm actual installed devices and locations</w:t>
            </w:r>
          </w:p>
        </w:tc>
      </w:tr>
      <w:tr>
        <w:tc>
          <w:tcPr>
            <w:tcW w:type="dxa" w:w="3600"/>
          </w:tcPr>
          <w:p>
            <w:pPr>
              <w:spacing w:after="0" w:before="0" w:line="240" w:lineRule="auto"/>
              <w:jc w:val="left"/>
            </w:pPr>
            <w:r>
              <w:t>Safety logic</w:t>
            </w:r>
          </w:p>
        </w:tc>
        <w:tc>
          <w:tcPr>
            <w:tcW w:type="dxa" w:w="3600"/>
          </w:tcPr>
          <w:p>
            <w:pPr>
              <w:spacing w:after="0" w:before="0" w:line="240" w:lineRule="auto"/>
              <w:jc w:val="left"/>
            </w:pPr>
            <w:r>
              <w:t>Verify approved configuration and logic behavior</w:t>
            </w:r>
          </w:p>
        </w:tc>
        <w:tc>
          <w:tcPr>
            <w:tcW w:type="dxa" w:w="3600"/>
          </w:tcPr>
          <w:p>
            <w:pPr>
              <w:spacing w:after="0" w:before="0" w:line="240" w:lineRule="auto"/>
              <w:jc w:val="left"/>
            </w:pPr>
            <w:r>
              <w:t>Verify the installed safety system behaves as designed</w:t>
            </w:r>
          </w:p>
        </w:tc>
      </w:tr>
      <w:tr>
        <w:tc>
          <w:tcPr>
            <w:tcW w:type="dxa" w:w="3600"/>
          </w:tcPr>
          <w:p>
            <w:pPr>
              <w:spacing w:after="0" w:before="0" w:line="240" w:lineRule="auto"/>
              <w:jc w:val="left"/>
            </w:pPr>
            <w:r>
              <w:t>Output response</w:t>
            </w:r>
          </w:p>
        </w:tc>
        <w:tc>
          <w:tcPr>
            <w:tcW w:type="dxa" w:w="3600"/>
          </w:tcPr>
          <w:p>
            <w:pPr>
              <w:spacing w:after="0" w:before="0" w:line="240" w:lineRule="auto"/>
              <w:jc w:val="left"/>
            </w:pPr>
            <w:r>
              <w:t>Test available output and device interfaces</w:t>
            </w:r>
          </w:p>
        </w:tc>
        <w:tc>
          <w:tcPr>
            <w:tcW w:type="dxa" w:w="3600"/>
          </w:tcPr>
          <w:p>
            <w:pPr>
              <w:spacing w:after="0" w:before="0" w:line="240" w:lineRule="auto"/>
              <w:jc w:val="left"/>
            </w:pPr>
            <w:r>
              <w:t>Confirm actual stopping elements operate correctly</w:t>
            </w:r>
          </w:p>
        </w:tc>
      </w:tr>
      <w:tr>
        <w:tc>
          <w:tcPr>
            <w:tcW w:type="dxa" w:w="3600"/>
          </w:tcPr>
          <w:p>
            <w:pPr>
              <w:spacing w:after="0" w:before="0" w:line="240" w:lineRule="auto"/>
              <w:jc w:val="left"/>
            </w:pPr>
            <w:r>
              <w:t>Robot and CNC coordination</w:t>
            </w:r>
          </w:p>
        </w:tc>
        <w:tc>
          <w:tcPr>
            <w:tcW w:type="dxa" w:w="3600"/>
          </w:tcPr>
          <w:p>
            <w:pPr>
              <w:spacing w:after="0" w:before="0" w:line="240" w:lineRule="auto"/>
              <w:jc w:val="left"/>
            </w:pPr>
            <w:r>
              <w:t>Verify interface behavior under controlled test conditions</w:t>
            </w:r>
          </w:p>
        </w:tc>
        <w:tc>
          <w:tcPr>
            <w:tcW w:type="dxa" w:w="3600"/>
          </w:tcPr>
          <w:p>
            <w:pPr>
              <w:spacing w:after="0" w:before="0" w:line="240" w:lineRule="auto"/>
              <w:jc w:val="left"/>
            </w:pPr>
            <w:r>
              <w:t>Confirm the real integrated cell responds correctly</w:t>
            </w:r>
          </w:p>
        </w:tc>
      </w:tr>
      <w:tr>
        <w:tc>
          <w:tcPr>
            <w:tcW w:type="dxa" w:w="3600"/>
          </w:tcPr>
          <w:p>
            <w:pPr>
              <w:spacing w:after="0" w:before="0" w:line="240" w:lineRule="auto"/>
              <w:jc w:val="left"/>
            </w:pPr>
            <w:r>
              <w:t>Reset and restart</w:t>
            </w:r>
          </w:p>
        </w:tc>
        <w:tc>
          <w:tcPr>
            <w:tcW w:type="dxa" w:w="3600"/>
          </w:tcPr>
          <w:p>
            <w:pPr>
              <w:spacing w:after="0" w:before="0" w:line="240" w:lineRule="auto"/>
              <w:jc w:val="left"/>
            </w:pPr>
            <w:r>
              <w:t>Verify reset does not itself initiate motion</w:t>
            </w:r>
          </w:p>
        </w:tc>
        <w:tc>
          <w:tcPr>
            <w:tcW w:type="dxa" w:w="3600"/>
          </w:tcPr>
          <w:p>
            <w:pPr>
              <w:spacing w:after="0" w:before="0" w:line="240" w:lineRule="auto"/>
              <w:jc w:val="left"/>
            </w:pPr>
            <w:r>
              <w:t>Confirm installed equipment does not restart unexpectedly</w:t>
            </w:r>
          </w:p>
        </w:tc>
      </w:tr>
      <w:tr>
        <w:tc>
          <w:tcPr>
            <w:tcW w:type="dxa" w:w="3600"/>
          </w:tcPr>
          <w:p>
            <w:pPr>
              <w:spacing w:after="0" w:before="0" w:line="240" w:lineRule="auto"/>
              <w:jc w:val="left"/>
            </w:pPr>
            <w:r>
              <w:t>Diagnostics</w:t>
            </w:r>
          </w:p>
        </w:tc>
        <w:tc>
          <w:tcPr>
            <w:tcW w:type="dxa" w:w="3600"/>
          </w:tcPr>
          <w:p>
            <w:pPr>
              <w:spacing w:after="0" w:before="0" w:line="240" w:lineRule="auto"/>
              <w:jc w:val="left"/>
            </w:pPr>
            <w:r>
              <w:t>Verify expected status and fault indications</w:t>
            </w:r>
          </w:p>
        </w:tc>
        <w:tc>
          <w:tcPr>
            <w:tcW w:type="dxa" w:w="3600"/>
          </w:tcPr>
          <w:p>
            <w:pPr>
              <w:spacing w:after="0" w:before="0" w:line="240" w:lineRule="auto"/>
              <w:jc w:val="left"/>
            </w:pPr>
            <w:r>
              <w:t>Confirm actual field status and HMI diagnostics</w:t>
            </w:r>
          </w:p>
        </w:tc>
      </w:tr>
      <w:tr>
        <w:tc>
          <w:tcPr>
            <w:tcW w:type="dxa" w:w="3600"/>
          </w:tcPr>
          <w:p>
            <w:pPr>
              <w:spacing w:after="0" w:before="0" w:line="240" w:lineRule="auto"/>
              <w:jc w:val="left"/>
            </w:pPr>
            <w:r>
              <w:t>Stopping performance</w:t>
            </w:r>
          </w:p>
        </w:tc>
        <w:tc>
          <w:tcPr>
            <w:tcW w:type="dxa" w:w="3600"/>
          </w:tcPr>
          <w:p>
            <w:pPr>
              <w:spacing w:after="0" w:before="0" w:line="240" w:lineRule="auto"/>
              <w:jc w:val="left"/>
            </w:pPr>
            <w:r>
              <w:t>Verify specified test arrangements and design evidence</w:t>
            </w:r>
          </w:p>
        </w:tc>
        <w:tc>
          <w:tcPr>
            <w:tcW w:type="dxa" w:w="3600"/>
          </w:tcPr>
          <w:p>
            <w:pPr>
              <w:spacing w:after="0" w:before="0" w:line="240" w:lineRule="auto"/>
              <w:jc w:val="left"/>
            </w:pPr>
            <w:r>
              <w:t>Measure stopping time or distance where required</w:t>
            </w:r>
          </w:p>
        </w:tc>
      </w:tr>
      <w:tr>
        <w:tc>
          <w:tcPr>
            <w:tcW w:type="dxa" w:w="3600"/>
          </w:tcPr>
          <w:p>
            <w:pPr>
              <w:spacing w:after="0" w:before="0" w:line="240" w:lineRule="auto"/>
              <w:jc w:val="left"/>
            </w:pPr>
            <w:r>
              <w:t>Fault monitoring</w:t>
            </w:r>
          </w:p>
        </w:tc>
        <w:tc>
          <w:tcPr>
            <w:tcW w:type="dxa" w:w="3600"/>
          </w:tcPr>
          <w:p>
            <w:pPr>
              <w:spacing w:after="0" w:before="0" w:line="240" w:lineRule="auto"/>
              <w:jc w:val="left"/>
            </w:pPr>
            <w:r>
              <w:t>Verify specified diagnostics and fault responses</w:t>
            </w:r>
          </w:p>
        </w:tc>
        <w:tc>
          <w:tcPr>
            <w:tcW w:type="dxa" w:w="3600"/>
          </w:tcPr>
          <w:p>
            <w:pPr>
              <w:spacing w:after="0" w:before="0" w:line="240" w:lineRule="auto"/>
              <w:jc w:val="left"/>
            </w:pPr>
            <w:r>
              <w:t>Validate installed wiring, feedback, and monitored outputs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test records and safety configuration</w:t>
            </w:r>
          </w:p>
        </w:tc>
        <w:tc>
          <w:tcPr>
            <w:tcW w:type="dxa" w:w="3600"/>
          </w:tcPr>
          <w:p>
            <w:pPr>
              <w:spacing w:after="0" w:before="0" w:line="240" w:lineRule="auto"/>
              <w:jc w:val="left"/>
            </w:pPr>
            <w:r>
              <w:t>Complete as-installed validation and sign-off</w:t>
            </w:r>
          </w:p>
        </w:tc>
      </w:tr>
    </w:tbl>
    <w:p/>
    <w:p>
      <w:r>
        <w:t>FAT does not replace SAT. A bench test cannot prove that a real robot, spindle, or loaded axis stops within the required limit after installation.</w:t>
      </w:r>
    </w:p>
    <w:p>
      <w:pPr>
        <w:pStyle w:val="Heading3"/>
      </w:pPr>
      <w:r>
        <w:t>10.1 Acceptance criteria</w:t>
      </w:r>
    </w:p>
    <w:p>
      <w:r>
        <w:t>An E-Stop function should be accepted only when:</w:t>
      </w:r>
    </w:p>
    <w:p>
      <w:pPr>
        <w:pStyle w:val="ListBullet"/>
      </w:pPr>
      <w:r>
        <w:t>All required E-Stop devices have been identified and tested.</w:t>
      </w:r>
    </w:p>
    <w:p>
      <w:pPr>
        <w:pStyle w:val="ListBullet"/>
      </w:pPr>
      <w:r>
        <w:t>Each device initiates the specified emergency response.</w:t>
      </w:r>
    </w:p>
    <w:p>
      <w:pPr>
        <w:pStyle w:val="ListBullet"/>
      </w:pPr>
      <w:r>
        <w:t>All equipment within the defined scope responds correctly.</w:t>
      </w:r>
    </w:p>
    <w:p>
      <w:pPr>
        <w:pStyle w:val="ListBullet"/>
      </w:pPr>
      <w:r>
        <w:t>Required stopping time or distance criteria are met where applicable.</w:t>
      </w:r>
    </w:p>
    <w:p>
      <w:pPr>
        <w:pStyle w:val="ListBullet"/>
      </w:pPr>
      <w:r>
        <w:t>Reset and restart behavior match the safety design.</w:t>
      </w:r>
    </w:p>
    <w:p>
      <w:pPr>
        <w:pStyle w:val="ListBullet"/>
      </w:pPr>
      <w:r>
        <w:t>Release or reset does not cause unexpected hazardous movement.</w:t>
      </w:r>
    </w:p>
    <w:p>
      <w:pPr>
        <w:pStyle w:val="ListBullet"/>
      </w:pPr>
      <w:r>
        <w:t>Required fault monitoring and diagnostics operate correctly.</w:t>
      </w:r>
    </w:p>
    <w:p>
      <w:pPr>
        <w:pStyle w:val="ListBullet"/>
      </w:pPr>
      <w:r>
        <w:t>No unauthorized modifications or bypasses remain.</w:t>
      </w:r>
    </w:p>
    <w:p>
      <w:pPr>
        <w:pStyle w:val="ListBullet"/>
      </w:pPr>
      <w:r>
        <w:t>Applicable safety validation is complete.</w:t>
      </w:r>
    </w:p>
    <w:p>
      <w:pPr>
        <w:pStyle w:val="ListBullet"/>
      </w:pPr>
      <w:r>
        <w:t>Test results, defects, retests, and approvals are documented.</w:t>
      </w:r>
    </w:p>
    <w:p>
      <w:pPr>
        <w:pStyle w:val="Heading2"/>
      </w:pPr>
      <w:r>
        <w:t>11. Troubleshooting E-Stop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E-Stop remains active after release</w:t>
            </w:r>
          </w:p>
        </w:tc>
        <w:tc>
          <w:tcPr>
            <w:tcW w:type="dxa" w:w="3600"/>
          </w:tcPr>
          <w:p>
            <w:pPr>
              <w:spacing w:after="0" w:before="0" w:line="240" w:lineRule="auto"/>
              <w:jc w:val="left"/>
            </w:pPr>
            <w:r>
              <w:t>Device not fully released, input-channel discrepancy, or another E-Stop active</w:t>
            </w:r>
          </w:p>
        </w:tc>
        <w:tc>
          <w:tcPr>
            <w:tcW w:type="dxa" w:w="3600"/>
          </w:tcPr>
          <w:p>
            <w:pPr>
              <w:spacing w:after="0" w:before="0" w:line="240" w:lineRule="auto"/>
              <w:jc w:val="left"/>
            </w:pPr>
            <w:r>
              <w:t>Check the device state, safety diagnostics, and other devices in the same circuit</w:t>
            </w:r>
          </w:p>
        </w:tc>
      </w:tr>
      <w:tr>
        <w:tc>
          <w:tcPr>
            <w:tcW w:type="dxa" w:w="3600"/>
          </w:tcPr>
          <w:p>
            <w:pPr>
              <w:spacing w:after="0" w:before="0" w:line="240" w:lineRule="auto"/>
              <w:jc w:val="left"/>
            </w:pPr>
            <w:r>
              <w:t>E-Stop resets but machine will not start</w:t>
            </w:r>
          </w:p>
        </w:tc>
        <w:tc>
          <w:tcPr>
            <w:tcW w:type="dxa" w:w="3600"/>
          </w:tcPr>
          <w:p>
            <w:pPr>
              <w:spacing w:after="0" w:before="0" w:line="240" w:lineRule="auto"/>
              <w:jc w:val="left"/>
            </w:pPr>
            <w:r>
              <w:t>Another interlock or fault remains active</w:t>
            </w:r>
          </w:p>
        </w:tc>
        <w:tc>
          <w:tcPr>
            <w:tcW w:type="dxa" w:w="3600"/>
          </w:tcPr>
          <w:p>
            <w:pPr>
              <w:spacing w:after="0" w:before="0" w:line="240" w:lineRule="auto"/>
              <w:jc w:val="left"/>
            </w:pPr>
            <w:r>
              <w:t>Check all machine permissives and the defined restart conditions</w:t>
            </w:r>
          </w:p>
        </w:tc>
      </w:tr>
      <w:tr>
        <w:tc>
          <w:tcPr>
            <w:tcW w:type="dxa" w:w="3600"/>
          </w:tcPr>
          <w:p>
            <w:pPr>
              <w:spacing w:after="0" w:before="0" w:line="240" w:lineRule="auto"/>
              <w:jc w:val="left"/>
            </w:pPr>
            <w:r>
              <w:t>HMI shows E-Stop active but the device appears released</w:t>
            </w:r>
          </w:p>
        </w:tc>
        <w:tc>
          <w:tcPr>
            <w:tcW w:type="dxa" w:w="3600"/>
          </w:tcPr>
          <w:p>
            <w:pPr>
              <w:spacing w:after="0" w:before="0" w:line="240" w:lineRule="auto"/>
              <w:jc w:val="left"/>
            </w:pPr>
            <w:r>
              <w:t>Wiring fault, channel discrepancy, incorrect mapping, or another active device</w:t>
            </w:r>
          </w:p>
        </w:tc>
        <w:tc>
          <w:tcPr>
            <w:tcW w:type="dxa" w:w="3600"/>
          </w:tcPr>
          <w:p>
            <w:pPr>
              <w:spacing w:after="0" w:before="0" w:line="240" w:lineRule="auto"/>
              <w:jc w:val="left"/>
            </w:pPr>
            <w:r>
              <w:t>Inspect safety-system diagnostics and verify the field circuit</w:t>
            </w:r>
          </w:p>
        </w:tc>
      </w:tr>
      <w:tr>
        <w:tc>
          <w:tcPr>
            <w:tcW w:type="dxa" w:w="3600"/>
          </w:tcPr>
          <w:p>
            <w:pPr>
              <w:spacing w:after="0" w:before="0" w:line="240" w:lineRule="auto"/>
              <w:jc w:val="left"/>
            </w:pPr>
            <w:r>
              <w:t>One machine stops but another continues</w:t>
            </w:r>
          </w:p>
        </w:tc>
        <w:tc>
          <w:tcPr>
            <w:tcW w:type="dxa" w:w="3600"/>
          </w:tcPr>
          <w:p>
            <w:pPr>
              <w:spacing w:after="0" w:before="0" w:line="240" w:lineRule="auto"/>
              <w:jc w:val="left"/>
            </w:pPr>
            <w:r>
              <w:t>Different emergency-stop scopes or an integration fault</w:t>
            </w:r>
          </w:p>
        </w:tc>
        <w:tc>
          <w:tcPr>
            <w:tcW w:type="dxa" w:w="3600"/>
          </w:tcPr>
          <w:p>
            <w:pPr>
              <w:spacing w:after="0" w:before="0" w:line="240" w:lineRule="auto"/>
              <w:jc w:val="left"/>
            </w:pPr>
            <w:r>
              <w:t>Compare the required scope with the approved safety design</w:t>
            </w:r>
          </w:p>
        </w:tc>
      </w:tr>
      <w:tr>
        <w:tc>
          <w:tcPr>
            <w:tcW w:type="dxa" w:w="3600"/>
          </w:tcPr>
          <w:p>
            <w:pPr>
              <w:spacing w:after="0" w:before="0" w:line="240" w:lineRule="auto"/>
              <w:jc w:val="left"/>
            </w:pPr>
            <w:r>
              <w:t>Machine restarts unexpectedly after reset</w:t>
            </w:r>
          </w:p>
        </w:tc>
        <w:tc>
          <w:tcPr>
            <w:tcW w:type="dxa" w:w="3600"/>
          </w:tcPr>
          <w:p>
            <w:pPr>
              <w:spacing w:after="0" w:before="0" w:line="240" w:lineRule="auto"/>
              <w:jc w:val="left"/>
            </w:pPr>
            <w:r>
              <w:t>Incorrect reset/restart architecture or retained start command</w:t>
            </w:r>
          </w:p>
        </w:tc>
        <w:tc>
          <w:tcPr>
            <w:tcW w:type="dxa" w:w="3600"/>
          </w:tcPr>
          <w:p>
            <w:pPr>
              <w:spacing w:after="0" w:before="0" w:line="240" w:lineRule="auto"/>
              <w:jc w:val="left"/>
            </w:pPr>
            <w:r>
              <w:t>Investigate the restart logic and validate the required separation of functions</w:t>
            </w:r>
          </w:p>
        </w:tc>
      </w:tr>
      <w:tr>
        <w:tc>
          <w:tcPr>
            <w:tcW w:type="dxa" w:w="3600"/>
          </w:tcPr>
          <w:p>
            <w:pPr>
              <w:spacing w:after="0" w:before="0" w:line="240" w:lineRule="auto"/>
              <w:jc w:val="left"/>
            </w:pPr>
            <w:r>
              <w:t>Contactor feedback does not match its command</w:t>
            </w:r>
          </w:p>
        </w:tc>
        <w:tc>
          <w:tcPr>
            <w:tcW w:type="dxa" w:w="3600"/>
          </w:tcPr>
          <w:p>
            <w:pPr>
              <w:spacing w:after="0" w:before="0" w:line="240" w:lineRule="auto"/>
              <w:jc w:val="left"/>
            </w:pPr>
            <w:r>
              <w:t>Contactor failure, wiring problem, or feedback fault</w:t>
            </w:r>
          </w:p>
        </w:tc>
        <w:tc>
          <w:tcPr>
            <w:tcW w:type="dxa" w:w="3600"/>
          </w:tcPr>
          <w:p>
            <w:pPr>
              <w:spacing w:after="0" w:before="0" w:line="240" w:lineRule="auto"/>
              <w:jc w:val="left"/>
            </w:pPr>
            <w:r>
              <w:t>Follow the approved electrical diagnostic procedure</w:t>
            </w:r>
          </w:p>
        </w:tc>
      </w:tr>
      <w:tr>
        <w:tc>
          <w:tcPr>
            <w:tcW w:type="dxa" w:w="3600"/>
          </w:tcPr>
          <w:p>
            <w:pPr>
              <w:spacing w:after="0" w:before="0" w:line="240" w:lineRule="auto"/>
              <w:jc w:val="left"/>
            </w:pPr>
            <w:r>
              <w:t>Safety controller reports a channel fault</w:t>
            </w:r>
          </w:p>
        </w:tc>
        <w:tc>
          <w:tcPr>
            <w:tcW w:type="dxa" w:w="3600"/>
          </w:tcPr>
          <w:p>
            <w:pPr>
              <w:spacing w:after="0" w:before="0" w:line="240" w:lineRule="auto"/>
              <w:jc w:val="left"/>
            </w:pPr>
            <w:r>
              <w:t>Input wiring discrepancy, device failure, or detected circuit fault</w:t>
            </w:r>
          </w:p>
        </w:tc>
        <w:tc>
          <w:tcPr>
            <w:tcW w:type="dxa" w:w="3600"/>
          </w:tcPr>
          <w:p>
            <w:pPr>
              <w:spacing w:after="0" w:before="0" w:line="240" w:lineRule="auto"/>
              <w:jc w:val="left"/>
            </w:pPr>
            <w:r>
              <w:t>Use the controller diagnostics and approved troubleshooting method</w:t>
            </w:r>
          </w:p>
        </w:tc>
      </w:tr>
      <w:tr>
        <w:tc>
          <w:tcPr>
            <w:tcW w:type="dxa" w:w="3600"/>
          </w:tcPr>
          <w:p>
            <w:pPr>
              <w:spacing w:after="0" w:before="0" w:line="240" w:lineRule="auto"/>
              <w:jc w:val="left"/>
            </w:pPr>
            <w:r>
              <w:t>Stopping time exceeds the limit</w:t>
            </w:r>
          </w:p>
        </w:tc>
        <w:tc>
          <w:tcPr>
            <w:tcW w:type="dxa" w:w="3600"/>
          </w:tcPr>
          <w:p>
            <w:pPr>
              <w:spacing w:after="0" w:before="0" w:line="240" w:lineRule="auto"/>
              <w:jc w:val="left"/>
            </w:pPr>
            <w:r>
              <w:t>Mechanical wear, load changes, drive configuration, brake problems, or incorrect stop behavior</w:t>
            </w:r>
          </w:p>
        </w:tc>
        <w:tc>
          <w:tcPr>
            <w:tcW w:type="dxa" w:w="3600"/>
          </w:tcPr>
          <w:p>
            <w:pPr>
              <w:spacing w:after="0" w:before="0" w:line="240" w:lineRule="auto"/>
              <w:jc w:val="left"/>
            </w:pPr>
            <w:r>
              <w:t>Measure according to the approved procedure and investigate the cause</w:t>
            </w:r>
          </w:p>
        </w:tc>
      </w:tr>
      <w:tr>
        <w:tc>
          <w:tcPr>
            <w:tcW w:type="dxa" w:w="3600"/>
          </w:tcPr>
          <w:p>
            <w:pPr>
              <w:spacing w:after="0" w:before="0" w:line="240" w:lineRule="auto"/>
              <w:jc w:val="left"/>
            </w:pPr>
            <w:r>
              <w:t>Robot stops but a positioner continues moving</w:t>
            </w:r>
          </w:p>
        </w:tc>
        <w:tc>
          <w:tcPr>
            <w:tcW w:type="dxa" w:w="3600"/>
          </w:tcPr>
          <w:p>
            <w:pPr>
              <w:spacing w:after="0" w:before="0" w:line="240" w:lineRule="auto"/>
              <w:jc w:val="left"/>
            </w:pPr>
            <w:r>
              <w:t>Incomplete safety scope or an integration problem</w:t>
            </w:r>
          </w:p>
        </w:tc>
        <w:tc>
          <w:tcPr>
            <w:tcW w:type="dxa" w:w="3600"/>
          </w:tcPr>
          <w:p>
            <w:pPr>
              <w:spacing w:after="0" w:before="0" w:line="240" w:lineRule="auto"/>
              <w:jc w:val="left"/>
            </w:pPr>
            <w:r>
              <w:t>Verify the safety requirements for robot and external axes</w:t>
            </w:r>
          </w:p>
        </w:tc>
      </w:tr>
      <w:tr>
        <w:tc>
          <w:tcPr>
            <w:tcW w:type="dxa" w:w="3600"/>
          </w:tcPr>
          <w:p>
            <w:pPr>
              <w:spacing w:after="0" w:before="0" w:line="240" w:lineRule="auto"/>
              <w:jc w:val="left"/>
            </w:pPr>
            <w:r>
              <w:t>Pneumatic equipment moves after electrical power is removed</w:t>
            </w:r>
          </w:p>
        </w:tc>
        <w:tc>
          <w:tcPr>
            <w:tcW w:type="dxa" w:w="3600"/>
          </w:tcPr>
          <w:p>
            <w:pPr>
              <w:spacing w:after="0" w:before="0" w:line="240" w:lineRule="auto"/>
              <w:jc w:val="left"/>
            </w:pPr>
            <w:r>
              <w:t>Stored pressure, gravity, or valve behavior</w:t>
            </w:r>
          </w:p>
        </w:tc>
        <w:tc>
          <w:tcPr>
            <w:tcW w:type="dxa" w:w="3600"/>
          </w:tcPr>
          <w:p>
            <w:pPr>
              <w:spacing w:after="0" w:before="0" w:line="240" w:lineRule="auto"/>
              <w:jc w:val="left"/>
            </w:pPr>
            <w:r>
              <w:t>Review the energy-state design and investigate using the approved isolation procedure</w:t>
            </w:r>
          </w:p>
        </w:tc>
      </w:tr>
    </w:tbl>
    <w:p/>
    <w:p>
      <w:r>
        <w:t>Do not repeatedly reset a faulting safety circuit in an attempt to make the machine run. Diagnose the fault, correct the cause, and verify the safety function before returning the machine to service.</w:t>
      </w:r>
    </w:p>
    <w:p>
      <w:pPr>
        <w:pStyle w:val="Heading2"/>
      </w:pPr>
      <w:r>
        <w:t>12. Common E-Stop Commissioning Mistakes</w:t>
      </w:r>
    </w:p>
    <w:p>
      <w:pPr>
        <w:pStyle w:val="ListBullet"/>
      </w:pPr>
      <w:r>
        <w:t>Treating an ordinary PLC status bit as the safety function.</w:t>
      </w:r>
    </w:p>
    <w:p>
      <w:pPr>
        <w:pStyle w:val="ListBullet"/>
      </w:pPr>
      <w:r>
        <w:t>Assuming every E-Stop must immediately remove all electrical power.</w:t>
      </w:r>
    </w:p>
    <w:p>
      <w:pPr>
        <w:pStyle w:val="ListBullet"/>
      </w:pPr>
      <w:r>
        <w:t>Ignoring stored pneumatic, hydraulic, electrical, gravitational, or mechanical energy.</w:t>
      </w:r>
    </w:p>
    <w:p>
      <w:pPr>
        <w:pStyle w:val="ListBullet"/>
      </w:pPr>
      <w:r>
        <w:t>Assuming that stopping the robot automatically stops the complete cell.</w:t>
      </w:r>
    </w:p>
    <w:p>
      <w:pPr>
        <w:pStyle w:val="ListBullet"/>
      </w:pPr>
      <w:r>
        <w:t>Assuming that releasing the button automatically means the machine is safe to restart.</w:t>
      </w:r>
    </w:p>
    <w:p>
      <w:pPr>
        <w:pStyle w:val="ListBullet"/>
      </w:pPr>
      <w:r>
        <w:t>Combining reset and restart into one action when the design requires them to be separate.</w:t>
      </w:r>
    </w:p>
    <w:p>
      <w:pPr>
        <w:pStyle w:val="ListBullet"/>
      </w:pPr>
      <w:r>
        <w:t>Failing to test all required E-Stop devices individually.</w:t>
      </w:r>
    </w:p>
    <w:p>
      <w:pPr>
        <w:pStyle w:val="ListBullet"/>
      </w:pPr>
      <w:r>
        <w:t>Testing only the HMI indication rather than the actual stopping response.</w:t>
      </w:r>
    </w:p>
    <w:p>
      <w:pPr>
        <w:pStyle w:val="ListBullet"/>
      </w:pPr>
      <w:r>
        <w:t>Ignoring stopping-time or stopping-distance requirements.</w:t>
      </w:r>
    </w:p>
    <w:p>
      <w:pPr>
        <w:pStyle w:val="ListBullet"/>
      </w:pPr>
      <w:r>
        <w:t>Failing to verify external axes, positioners, spindles, or related equipment.</w:t>
      </w:r>
    </w:p>
    <w:p>
      <w:pPr>
        <w:pStyle w:val="ListBullet"/>
      </w:pPr>
      <w:r>
        <w:t>Leaving temporary commissioning modifications in place.</w:t>
      </w:r>
    </w:p>
    <w:p>
      <w:pPr>
        <w:pStyle w:val="ListBullet"/>
      </w:pPr>
      <w:r>
        <w:t>Defeating safeguards to test motion or output behavior.</w:t>
      </w:r>
    </w:p>
    <w:p>
      <w:pPr>
        <w:pStyle w:val="ListBullet"/>
      </w:pPr>
      <w:r>
        <w:t>Accepting a failed test because the machine appears to operate normally afterward.</w:t>
      </w:r>
    </w:p>
    <w:p>
      <w:pPr>
        <w:pStyle w:val="Heading2"/>
      </w:pPr>
      <w:r>
        <w:t>13. Practical Automotive Example: Robot and CNC Cell</w:t>
      </w:r>
    </w:p>
    <w:p>
      <w:r>
        <w:t>Consider an automotive machining cell containing a robot, CNC machine, pneumatic fixture, and conveyor.</w:t>
      </w:r>
    </w:p>
    <w:p>
      <w:r>
        <w:t>An operator observes unexpected robot movement and presses the E-Stop.</w:t>
      </w:r>
    </w:p>
    <w:p>
      <w:r>
        <w:t>The required response might include stopping the robot and specified external axes, bringing other hazardous movements to their defined states, and inhibiting the relevant automatic sequence. The precise response depends on the cell's safety design.</w:t>
      </w:r>
    </w:p>
    <w:p>
      <w:r>
        <w:t>A correct recovery process would be:</w:t>
      </w:r>
    </w:p>
    <w:p>
      <w:pPr>
        <w:tabs>
          <w:tab w:pos="403" w:val="left"/>
        </w:tabs>
        <w:spacing w:after="40" w:line="276" w:lineRule="auto"/>
        <w:ind w:left="403" w:hanging="403"/>
        <w:jc w:val="left"/>
      </w:pPr>
      <w:r>
        <w:rPr>
          <w:color w:val="1A2E4A"/>
        </w:rPr>
        <w:t>1.</w:t>
        <w:tab/>
      </w:r>
      <w:r>
        <w:t>Confirm the emergency response occurred as specified.</w:t>
      </w:r>
    </w:p>
    <w:p>
      <w:pPr>
        <w:tabs>
          <w:tab w:pos="403" w:val="left"/>
        </w:tabs>
        <w:spacing w:after="40" w:line="276" w:lineRule="auto"/>
        <w:ind w:left="403" w:hanging="403"/>
        <w:jc w:val="left"/>
      </w:pPr>
      <w:r>
        <w:rPr>
          <w:color w:val="1A2E4A"/>
        </w:rPr>
        <w:t>2.</w:t>
        <w:tab/>
      </w:r>
      <w:r>
        <w:t>Identify the affected safety zone and equipment.</w:t>
      </w:r>
    </w:p>
    <w:p>
      <w:pPr>
        <w:tabs>
          <w:tab w:pos="403" w:val="left"/>
        </w:tabs>
        <w:spacing w:after="40" w:line="276" w:lineRule="auto"/>
        <w:ind w:left="403" w:hanging="403"/>
        <w:jc w:val="left"/>
      </w:pPr>
      <w:r>
        <w:rPr>
          <w:color w:val="1A2E4A"/>
        </w:rPr>
        <w:t>3.</w:t>
        <w:tab/>
      </w:r>
      <w:r>
        <w:t>Investigate the cause of the unexpected movement.</w:t>
      </w:r>
    </w:p>
    <w:p>
      <w:pPr>
        <w:tabs>
          <w:tab w:pos="403" w:val="left"/>
        </w:tabs>
        <w:spacing w:after="40" w:line="276" w:lineRule="auto"/>
        <w:ind w:left="403" w:hanging="403"/>
        <w:jc w:val="left"/>
      </w:pPr>
      <w:r>
        <w:rPr>
          <w:color w:val="1A2E4A"/>
        </w:rPr>
        <w:t>4.</w:t>
        <w:tab/>
      </w:r>
      <w:r>
        <w:t>Confirm that the hazard has been controlled before accessing the equipment.</w:t>
      </w:r>
    </w:p>
    <w:p>
      <w:pPr>
        <w:tabs>
          <w:tab w:pos="403" w:val="left"/>
        </w:tabs>
        <w:spacing w:after="40" w:line="276" w:lineRule="auto"/>
        <w:ind w:left="403" w:hanging="403"/>
        <w:jc w:val="left"/>
      </w:pPr>
      <w:r>
        <w:rPr>
          <w:color w:val="1A2E4A"/>
        </w:rPr>
        <w:t>5.</w:t>
        <w:tab/>
      </w:r>
      <w:r>
        <w:t>Apply the required energy-isolation procedure if maintenance or physical intervention is needed.</w:t>
      </w:r>
    </w:p>
    <w:p>
      <w:pPr>
        <w:tabs>
          <w:tab w:pos="403" w:val="left"/>
        </w:tabs>
        <w:spacing w:after="40" w:line="276" w:lineRule="auto"/>
        <w:ind w:left="403" w:hanging="403"/>
        <w:jc w:val="left"/>
      </w:pPr>
      <w:r>
        <w:rPr>
          <w:color w:val="1A2E4A"/>
        </w:rPr>
        <w:t>6.</w:t>
        <w:tab/>
      </w:r>
      <w:r>
        <w:t>Inspect the robot, tooling, fixture, workpiece, and affected equipment for damage or displacement.</w:t>
      </w:r>
    </w:p>
    <w:p>
      <w:pPr>
        <w:tabs>
          <w:tab w:pos="403" w:val="left"/>
        </w:tabs>
        <w:spacing w:after="40" w:line="276" w:lineRule="auto"/>
        <w:ind w:left="403" w:hanging="403"/>
        <w:jc w:val="left"/>
      </w:pPr>
      <w:r>
        <w:rPr>
          <w:color w:val="1A2E4A"/>
        </w:rPr>
        <w:t>7.</w:t>
        <w:tab/>
      </w:r>
      <w:r>
        <w:t>Restore the physical conditions and safety devices according to the approved procedure.</w:t>
      </w:r>
    </w:p>
    <w:p>
      <w:pPr>
        <w:tabs>
          <w:tab w:pos="403" w:val="left"/>
        </w:tabs>
        <w:spacing w:after="40" w:line="276" w:lineRule="auto"/>
        <w:ind w:left="403" w:hanging="403"/>
        <w:jc w:val="left"/>
      </w:pPr>
      <w:r>
        <w:rPr>
          <w:color w:val="1A2E4A"/>
        </w:rPr>
        <w:t>8.</w:t>
        <w:tab/>
      </w:r>
      <w:r>
        <w:t>Release and reset the E-Stop function as specified.</w:t>
      </w:r>
    </w:p>
    <w:p>
      <w:pPr>
        <w:tabs>
          <w:tab w:pos="403" w:val="left"/>
        </w:tabs>
        <w:spacing w:after="40" w:line="276" w:lineRule="auto"/>
        <w:ind w:left="403" w:hanging="403"/>
        <w:jc w:val="left"/>
      </w:pPr>
      <w:r>
        <w:rPr>
          <w:color w:val="1A2E4A"/>
        </w:rPr>
        <w:t>9.</w:t>
        <w:tab/>
      </w:r>
      <w:r>
        <w:t>Verify that the safety system permits operation only under valid conditions.</w:t>
      </w:r>
    </w:p>
    <w:p>
      <w:pPr>
        <w:tabs>
          <w:tab w:pos="403" w:val="left"/>
        </w:tabs>
        <w:spacing w:after="40" w:line="276" w:lineRule="auto"/>
        <w:ind w:left="403" w:hanging="403"/>
        <w:jc w:val="left"/>
      </w:pPr>
      <w:r>
        <w:rPr>
          <w:color w:val="1A2E4A"/>
        </w:rPr>
        <w:t>10.</w:t>
        <w:tab/>
      </w:r>
      <w:r>
        <w:t>Issue a separate restart command when authorized.</w:t>
      </w:r>
    </w:p>
    <w:p>
      <w:pPr>
        <w:tabs>
          <w:tab w:pos="403" w:val="left"/>
        </w:tabs>
        <w:spacing w:after="40" w:line="276" w:lineRule="auto"/>
        <w:ind w:left="403" w:hanging="403"/>
        <w:jc w:val="left"/>
      </w:pPr>
      <w:r>
        <w:rPr>
          <w:color w:val="1A2E4A"/>
        </w:rPr>
        <w:t>11.</w:t>
        <w:tab/>
      </w:r>
      <w:r>
        <w:t>Verify controlled operation before returning to production.</w:t>
      </w:r>
    </w:p>
    <w:p>
      <w:r>
        <w:t>If the robot was holding a workpiece during the stop, the recovery procedure must also establish whether the workpiece remains securely held and whether its process state is still valid. Resetting the E-Stop does not answer either question.</w:t>
      </w:r>
    </w:p>
    <w:p>
      <w:pPr>
        <w:pStyle w:val="Heading2"/>
      </w:pPr>
      <w:r>
        <w:t>14. Interview Questions and Answers</w:t>
      </w:r>
    </w:p>
    <w:p>
      <w:pPr>
        <w:pStyle w:val="Heading3"/>
      </w:pPr>
      <w:r>
        <w:t>Q1. What is an E-Stop?</w:t>
      </w:r>
    </w:p>
    <w:p>
      <w:r>
        <w:t>An E-Stop is a manually initiated emergency function intended to reduce danger by bringing the machine or relevant equipment to a defined safe condition.</w:t>
      </w:r>
    </w:p>
    <w:p>
      <w:pPr>
        <w:pStyle w:val="Heading3"/>
      </w:pPr>
      <w:r>
        <w:t>Q2. What is the difference between E-Stop and normal stop?</w:t>
      </w:r>
    </w:p>
    <w:p>
      <w:r>
        <w:t>A normal stop follows the machine's ordinary operational sequence. An E-Stop initiates a defined emergency response intended to address danger.</w:t>
      </w:r>
    </w:p>
    <w:p>
      <w:pPr>
        <w:pStyle w:val="Heading3"/>
      </w:pPr>
      <w:r>
        <w:t>Q3. What is the difference between stop categories 0 and 1?</w:t>
      </w:r>
    </w:p>
    <w:p>
      <w:r>
        <w:t>Category 0 uses immediate removal of power to the actuators as specified, with stopping potentially occurring through coasting. Category 1 uses a controlled stop with power available to achieve the stop, followed by power removal as designed.</w:t>
      </w:r>
    </w:p>
    <w:p>
      <w:pPr>
        <w:pStyle w:val="Heading3"/>
      </w:pPr>
      <w:r>
        <w:t>Q4. Does an E-Stop always disconnect all electrical power?</w:t>
      </w:r>
    </w:p>
    <w:p>
      <w:r>
        <w:t>No. The required response depends on the machine hazards and safety design. Some systems require controlled stopping, holding functions, or management of stored energy.</w:t>
      </w:r>
    </w:p>
    <w:p>
      <w:pPr>
        <w:pStyle w:val="Heading3"/>
      </w:pPr>
      <w:r>
        <w:t>Q5. What is the difference between release, reset, and restart?</w:t>
      </w:r>
    </w:p>
    <w:p>
      <w:r>
        <w:t>Release returns the physical E-Stop actuator to its released state. Reset restores the safety function when its required conditions are met. Restart is a separate command to resume machine operation.</w:t>
      </w:r>
    </w:p>
    <w:p>
      <w:pPr>
        <w:pStyle w:val="Heading3"/>
      </w:pPr>
      <w:r>
        <w:t>Q6. Can a standard PLC implement the E-Stop function by itself?</w:t>
      </w:r>
    </w:p>
    <w:p>
      <w:r>
        <w:t>Not when the required safety function demands a safety-rated architecture. A standard PLC may monitor E-Stop status for sequencing and diagnostics, but the safety function must use the appropriate safety-related system.</w:t>
      </w:r>
    </w:p>
    <w:p>
      <w:pPr>
        <w:pStyle w:val="Heading3"/>
      </w:pPr>
      <w:r>
        <w:t>Q7. Why might a machine remain stopped after the E-Stop is reset?</w:t>
      </w:r>
    </w:p>
    <w:p>
      <w:r>
        <w:t>Other safety conditions, interlocks, equipment faults, or restart requirements may remain unsatisfied. Resetting the E-Stop does not automatically make the machine ready.</w:t>
      </w:r>
    </w:p>
    <w:p>
      <w:pPr>
        <w:pStyle w:val="Heading3"/>
      </w:pPr>
      <w:r>
        <w:t>Q8. How would you commission an E-Stop in a robot cell?</w:t>
      </w:r>
    </w:p>
    <w:p>
      <w:r>
        <w:t>Review the safety requirements, verify the installed devices and safety circuit, test each E-Stop, confirm the specified response across the affected equipment, verify stopping performance where required, test reset and restart behavior, and document the results.</w:t>
      </w:r>
    </w:p>
    <w:p>
      <w:pPr>
        <w:pStyle w:val="Heading3"/>
      </w:pPr>
      <w:r>
        <w:t>Q9. Why is stored energy important during E-Stop design?</w:t>
      </w:r>
    </w:p>
    <w:p>
      <w:r>
        <w:t>Removing electrical power may leave pressure, gravity loads, rotational energy, or other stored energy capable of causing movement or injury. The safety design must address these hazards.</w:t>
      </w:r>
    </w:p>
    <w:p>
      <w:pPr>
        <w:pStyle w:val="Heading3"/>
      </w:pPr>
      <w:r>
        <w:t>Q10. What should be done if stopping time exceeds the specified limit?</w:t>
      </w:r>
    </w:p>
    <w:p>
      <w:r>
        <w:t>Keep the affected machine out of service as required, investigate the cause, correct the defect, and repeat the approved stopping-performance test before acceptance.</w:t>
      </w:r>
    </w:p>
    <w:p>
      <w:pPr>
        <w:pStyle w:val="Heading3"/>
      </w:pPr>
      <w:r>
        <w:t>Q11. Is an E-Stop a substitute for machine guarding?</w:t>
      </w:r>
    </w:p>
    <w:p>
      <w:r>
        <w:t>No. It is a supplementary protective measure and does not replace guarding, interlocks, risk reduction, or required safe working procedures.</w:t>
      </w:r>
    </w:p>
    <w:p>
      <w:pPr>
        <w:pStyle w:val="Heading3"/>
      </w:pPr>
      <w:r>
        <w:t>Q12. What evidence is needed for E-Stop acceptance?</w:t>
      </w:r>
    </w:p>
    <w:p>
      <w:r>
        <w:t>Device identification, circuit verification, test results, stopping measurements where required, reset and restart results, fault-monitoring results, corrective actions, retest evidence, and the required safety-validation approval.</w:t>
      </w:r>
    </w:p>
    <w:p>
      <w:pPr>
        <w:pStyle w:val="Heading2"/>
      </w:pPr>
      <w:r>
        <w:t>15. Final E-Stop Commissioning Checklist</w:t>
      </w:r>
    </w:p>
    <w:p>
      <w:pPr>
        <w:pStyle w:val="ListBullet"/>
      </w:pPr>
      <w:r>
        <w:t>The machine risk assessment and safety requirements have been reviewed.</w:t>
      </w:r>
    </w:p>
    <w:p>
      <w:pPr>
        <w:pStyle w:val="ListBullet"/>
      </w:pPr>
      <w:r>
        <w:t>Every required E-Stop device is correctly installed and identified.</w:t>
      </w:r>
    </w:p>
    <w:p>
      <w:pPr>
        <w:pStyle w:val="ListBullet"/>
      </w:pPr>
      <w:r>
        <w:t>Each device is accessible and operates as designed.</w:t>
      </w:r>
    </w:p>
    <w:p>
      <w:pPr>
        <w:pStyle w:val="ListBullet"/>
      </w:pPr>
      <w:r>
        <w:t>Safety input circuits and safety logic match the approved design.</w:t>
      </w:r>
    </w:p>
    <w:p>
      <w:pPr>
        <w:pStyle w:val="ListBullet"/>
      </w:pPr>
      <w:r>
        <w:t>Required output devices and feedback monitoring have been verified.</w:t>
      </w:r>
    </w:p>
    <w:p>
      <w:pPr>
        <w:pStyle w:val="ListBullet"/>
      </w:pPr>
      <w:r>
        <w:t>Every E-Stop initiates the specified response for its defined scope.</w:t>
      </w:r>
    </w:p>
    <w:p>
      <w:pPr>
        <w:pStyle w:val="ListBullet"/>
      </w:pPr>
      <w:r>
        <w:t>Robots, external axes, spindles, conveyors, and other relevant equipment have been considered.</w:t>
      </w:r>
    </w:p>
    <w:p>
      <w:pPr>
        <w:pStyle w:val="ListBullet"/>
      </w:pPr>
      <w:r>
        <w:t>Stored energy and gravity-related hazards have been addressed.</w:t>
      </w:r>
    </w:p>
    <w:p>
      <w:pPr>
        <w:pStyle w:val="ListBullet"/>
      </w:pPr>
      <w:r>
        <w:t>Required stopping time and distance criteria have been verified.</w:t>
      </w:r>
    </w:p>
    <w:p>
      <w:pPr>
        <w:pStyle w:val="ListBullet"/>
      </w:pPr>
      <w:r>
        <w:t>Release does not automatically restart the machine.</w:t>
      </w:r>
    </w:p>
    <w:p>
      <w:pPr>
        <w:pStyle w:val="ListBullet"/>
      </w:pPr>
      <w:r>
        <w:t>Reset does not itself initiate hazardous motion.</w:t>
      </w:r>
    </w:p>
    <w:p>
      <w:pPr>
        <w:pStyle w:val="ListBullet"/>
      </w:pPr>
      <w:r>
        <w:t>A separate restart command is required where specified.</w:t>
      </w:r>
    </w:p>
    <w:p>
      <w:pPr>
        <w:pStyle w:val="ListBullet"/>
      </w:pPr>
      <w:r>
        <w:t>Other faults and interlocks remain effective after reset.</w:t>
      </w:r>
    </w:p>
    <w:p>
      <w:pPr>
        <w:pStyle w:val="ListBullet"/>
      </w:pPr>
      <w:r>
        <w:t>Fault monitoring and HMI diagnostics behave correctly.</w:t>
      </w:r>
    </w:p>
    <w:p>
      <w:pPr>
        <w:pStyle w:val="ListBullet"/>
      </w:pPr>
      <w:r>
        <w:t>No unauthorized bypass or commissioning modification remains.</w:t>
      </w:r>
    </w:p>
    <w:p>
      <w:pPr>
        <w:pStyle w:val="ListBullet"/>
      </w:pPr>
      <w:r>
        <w:t>Required safety validation and documentation are complete.</w:t>
      </w:r>
    </w:p>
    <w:p>
      <w:r>
        <w:t>The essential commissioning principle is that every E-Stop must produce the specified emergency response, and restoring the E-Stop function must never be confused with permission to restart the machine.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02_PLAN_WISE_2026\02_INDUSTRY3_0\13_Commissioning\05_Stage5_Sequence\09_Safety_Validation - Safety validation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Stop (E-Stop)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