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Preventive Maintenance: Scheduled to Prevent Failure</w:t>
      </w:r>
    </w:p>
    <w:p>
      <w:pPr>
        <w:pStyle w:val="Heading2"/>
      </w:pPr>
      <w:r>
        <w:t>1. Definition</w:t>
      </w:r>
    </w:p>
    <w:p>
      <w:r>
        <w:t>Preventive maintenance (PM) is maintenance performed at predetermined intervals or according to prescribed criteria to reduce the probability of equipment failure or degradation of function.</w:t>
      </w:r>
    </w:p>
    <w:p>
      <w:r>
        <w:t>Preventive maintenance is planned in advance and may be triggered by calendar time, operating hours, production cycles, or another defined usage measure.</w:t>
      </w:r>
    </w:p>
    <w:p>
      <w:r>
        <w:t>Examples include:</w:t>
      </w:r>
    </w:p>
    <w:p>
      <w:pPr>
        <w:pStyle w:val="ListBullet"/>
      </w:pPr>
      <w:r>
        <w:t>Inspecting electrical panels every month.</w:t>
      </w:r>
    </w:p>
    <w:p>
      <w:pPr>
        <w:pStyle w:val="ListBullet"/>
      </w:pPr>
      <w:r>
        <w:t>Lubricating bearings after a specified number of operating hours.</w:t>
      </w:r>
    </w:p>
    <w:p>
      <w:pPr>
        <w:pStyle w:val="ListBullet"/>
      </w:pPr>
      <w:r>
        <w:t>Replacing an air filter at a defined interval.</w:t>
      </w:r>
    </w:p>
    <w:p>
      <w:pPr>
        <w:pStyle w:val="ListBullet"/>
      </w:pPr>
      <w:r>
        <w:t>Checking motor-terminal tightness according to an approved procedure.</w:t>
      </w:r>
    </w:p>
    <w:p>
      <w:pPr>
        <w:pStyle w:val="ListBullet"/>
      </w:pPr>
      <w:r>
        <w:t>Cleaning a CNC machine's cooling system.</w:t>
      </w:r>
    </w:p>
    <w:p>
      <w:pPr>
        <w:pStyle w:val="ListBullet"/>
      </w:pPr>
      <w:r>
        <w:t>Inspecting emergency-stop devices at specified intervals.</w:t>
      </w:r>
    </w:p>
    <w:p>
      <w:pPr>
        <w:pStyle w:val="ListBullet"/>
      </w:pPr>
      <w:r>
        <w:t>Replacing a consumable before its expected service life expires.</w:t>
      </w:r>
    </w:p>
    <w:p>
      <w:pPr>
        <w:pStyle w:val="ListBullet"/>
      </w:pPr>
      <w:r>
        <w:t>Checking backup availability and restoring a sample backup according to a defined schedule.</w:t>
      </w:r>
    </w:p>
    <w:p>
      <w:r>
        <w:t>The objective is to reduce the likelihood of failure, detect deterioration during planned work, and maintain the equipment in a specified operating condition.</w:t>
      </w:r>
    </w:p>
    <w:p>
      <w:r>
        <w:t>Important distinction: A scheduled maintenance task does not guarantee that failure will be prevented. A poorly selected interval can result in unnecessary maintenance, missed deterioration, or even maintenance-induced failures.</w:t>
      </w:r>
    </w:p>
    <w:p>
      <w:pPr>
        <w:pStyle w:val="Heading2"/>
      </w:pPr>
      <w:r>
        <w:t>2. Purpose and Objectives</w:t>
      </w:r>
    </w:p>
    <w:p>
      <w:r>
        <w:t>Preventive maintenance is intended to manage equipment deterioration before it results in unacceptable consequences.</w:t>
      </w:r>
    </w:p>
    <w:p>
      <w:r>
        <w:t>Its main objectives are:</w:t>
      </w:r>
    </w:p>
    <w:p>
      <w:pPr>
        <w:pStyle w:val="ListBullet"/>
      </w:pPr>
      <w:r>
        <w:t>Reduce avoidable breakdowns and unplanned downtime.</w:t>
      </w:r>
    </w:p>
    <w:p>
      <w:pPr>
        <w:pStyle w:val="ListBullet"/>
      </w:pPr>
      <w:r>
        <w:t>Maintain required equipment performance and availability.</w:t>
      </w:r>
    </w:p>
    <w:p>
      <w:pPr>
        <w:pStyle w:val="ListBullet"/>
      </w:pPr>
      <w:r>
        <w:t>Detect wear, leakage, looseness, contamination, and other developing defects.</w:t>
      </w:r>
    </w:p>
    <w:p>
      <w:pPr>
        <w:pStyle w:val="ListBullet"/>
      </w:pPr>
      <w:r>
        <w:t>Preserve equipment safety and protective functions.</w:t>
      </w:r>
    </w:p>
    <w:p>
      <w:pPr>
        <w:pStyle w:val="ListBullet"/>
      </w:pPr>
      <w:r>
        <w:t>Maintain product quality and process consistency.</w:t>
      </w:r>
    </w:p>
    <w:p>
      <w:pPr>
        <w:pStyle w:val="ListBullet"/>
      </w:pPr>
      <w:r>
        <w:t>Extend useful equipment life where technically and economically justified.</w:t>
      </w:r>
    </w:p>
    <w:p>
      <w:pPr>
        <w:pStyle w:val="ListBullet"/>
      </w:pPr>
      <w:r>
        <w:t>Plan labor, spare parts, tools, and shutdowns in advance.</w:t>
      </w:r>
    </w:p>
    <w:p>
      <w:pPr>
        <w:pStyle w:val="ListBullet"/>
      </w:pPr>
      <w:r>
        <w:t>Reduce emergency procurement and unplanned maintenance costs.</w:t>
      </w:r>
    </w:p>
    <w:p>
      <w:pPr>
        <w:pStyle w:val="ListBullet"/>
      </w:pPr>
      <w:r>
        <w:t>Maintain compliance with applicable manufacturer, regulatory, and site requirements.</w:t>
      </w:r>
    </w:p>
    <w:p>
      <w:pPr>
        <w:pStyle w:val="ListBullet"/>
      </w:pPr>
      <w:r>
        <w:t>Establish consistent maintenance records for reliability analysis.</w:t>
      </w:r>
    </w:p>
    <w:p>
      <w:r>
        <w:t>Preventive maintenance is a maintenance strategy, not simply a calendar full of recurring work orders. Every task should have a defined purpose, an appropriate interval, a suitable procedure, and a clear completion criterion.</w:t>
      </w:r>
    </w:p>
    <w:p>
      <w:pPr>
        <w:pStyle w:val="Heading2"/>
      </w:pPr>
      <w:r>
        <w:t>3. Preventive Maintenance Versus Other Maintenance Strategies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Strategy</w:t>
            </w:r>
          </w:p>
        </w:tc>
        <w:tc>
          <w:tcPr>
            <w:tcW w:type="dxa" w:w="2700"/>
            <w:shd w:val="clear" w:color="auto" w:fill="EEF2F7"/>
          </w:tcPr>
          <w:p>
            <w:pPr>
              <w:spacing w:after="0" w:before="0" w:line="240" w:lineRule="auto"/>
              <w:jc w:val="left"/>
            </w:pPr>
            <w:r>
              <w:rPr>
                <w:b/>
                <w:color w:val="1A2E4A"/>
              </w:rPr>
              <w:t>Trigger</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Example</w:t>
            </w:r>
          </w:p>
        </w:tc>
      </w:tr>
      <w:tr>
        <w:tc>
          <w:tcPr>
            <w:tcW w:type="dxa" w:w="2700"/>
          </w:tcPr>
          <w:p>
            <w:pPr>
              <w:spacing w:after="0" w:before="0" w:line="240" w:lineRule="auto"/>
              <w:jc w:val="left"/>
            </w:pPr>
            <w:r>
              <w:t>Breakdown maintenance</w:t>
            </w:r>
          </w:p>
        </w:tc>
        <w:tc>
          <w:tcPr>
            <w:tcW w:type="dxa" w:w="2700"/>
          </w:tcPr>
          <w:p>
            <w:pPr>
              <w:spacing w:after="0" w:before="0" w:line="240" w:lineRule="auto"/>
              <w:jc w:val="left"/>
            </w:pPr>
            <w:r>
              <w:t>Equipment has failed</w:t>
            </w:r>
          </w:p>
        </w:tc>
        <w:tc>
          <w:tcPr>
            <w:tcW w:type="dxa" w:w="2700"/>
          </w:tcPr>
          <w:p>
            <w:pPr>
              <w:spacing w:after="0" w:before="0" w:line="240" w:lineRule="auto"/>
              <w:jc w:val="left"/>
            </w:pPr>
            <w:r>
              <w:t>Restore function after breakdown</w:t>
            </w:r>
          </w:p>
        </w:tc>
        <w:tc>
          <w:tcPr>
            <w:tcW w:type="dxa" w:w="2700"/>
          </w:tcPr>
          <w:p>
            <w:pPr>
              <w:spacing w:after="0" w:before="0" w:line="240" w:lineRule="auto"/>
              <w:jc w:val="left"/>
            </w:pPr>
            <w:r>
              <w:t>Replace a seized conveyor bearing</w:t>
            </w:r>
          </w:p>
        </w:tc>
      </w:tr>
      <w:tr>
        <w:tc>
          <w:tcPr>
            <w:tcW w:type="dxa" w:w="2700"/>
          </w:tcPr>
          <w:p>
            <w:pPr>
              <w:spacing w:after="0" w:before="0" w:line="240" w:lineRule="auto"/>
              <w:jc w:val="left"/>
            </w:pPr>
            <w:r>
              <w:t>Corrective maintenance</w:t>
            </w:r>
          </w:p>
        </w:tc>
        <w:tc>
          <w:tcPr>
            <w:tcW w:type="dxa" w:w="2700"/>
          </w:tcPr>
          <w:p>
            <w:pPr>
              <w:spacing w:after="0" w:before="0" w:line="240" w:lineRule="auto"/>
              <w:jc w:val="left"/>
            </w:pPr>
            <w:r>
              <w:t>A fault or deficiency is detected</w:t>
            </w:r>
          </w:p>
        </w:tc>
        <w:tc>
          <w:tcPr>
            <w:tcW w:type="dxa" w:w="2700"/>
          </w:tcPr>
          <w:p>
            <w:pPr>
              <w:spacing w:after="0" w:before="0" w:line="240" w:lineRule="auto"/>
              <w:jc w:val="left"/>
            </w:pPr>
            <w:r>
              <w:t>Correct the identified defect</w:t>
            </w:r>
          </w:p>
        </w:tc>
        <w:tc>
          <w:tcPr>
            <w:tcW w:type="dxa" w:w="2700"/>
          </w:tcPr>
          <w:p>
            <w:pPr>
              <w:spacing w:after="0" w:before="0" w:line="240" w:lineRule="auto"/>
              <w:jc w:val="left"/>
            </w:pPr>
            <w:r>
              <w:t>Replace a damaged sensor found during inspection</w:t>
            </w:r>
          </w:p>
        </w:tc>
      </w:tr>
      <w:tr>
        <w:tc>
          <w:tcPr>
            <w:tcW w:type="dxa" w:w="2700"/>
          </w:tcPr>
          <w:p>
            <w:pPr>
              <w:spacing w:after="0" w:before="0" w:line="240" w:lineRule="auto"/>
              <w:jc w:val="left"/>
            </w:pPr>
            <w:r>
              <w:t>Preventive maintenance</w:t>
            </w:r>
          </w:p>
        </w:tc>
        <w:tc>
          <w:tcPr>
            <w:tcW w:type="dxa" w:w="2700"/>
          </w:tcPr>
          <w:p>
            <w:pPr>
              <w:spacing w:after="0" w:before="0" w:line="240" w:lineRule="auto"/>
              <w:jc w:val="left"/>
            </w:pPr>
            <w:r>
              <w:t>Predetermined time or usage interval</w:t>
            </w:r>
          </w:p>
        </w:tc>
        <w:tc>
          <w:tcPr>
            <w:tcW w:type="dxa" w:w="2700"/>
          </w:tcPr>
          <w:p>
            <w:pPr>
              <w:spacing w:after="0" w:before="0" w:line="240" w:lineRule="auto"/>
              <w:jc w:val="left"/>
            </w:pPr>
            <w:r>
              <w:t>Reduce failure probability or deterioration</w:t>
            </w:r>
          </w:p>
        </w:tc>
        <w:tc>
          <w:tcPr>
            <w:tcW w:type="dxa" w:w="2700"/>
          </w:tcPr>
          <w:p>
            <w:pPr>
              <w:spacing w:after="0" w:before="0" w:line="240" w:lineRule="auto"/>
              <w:jc w:val="left"/>
            </w:pPr>
            <w:r>
              <w:t>Lubricate a bearing every specified number of operating hours</w:t>
            </w:r>
          </w:p>
        </w:tc>
      </w:tr>
      <w:tr>
        <w:tc>
          <w:tcPr>
            <w:tcW w:type="dxa" w:w="2700"/>
          </w:tcPr>
          <w:p>
            <w:pPr>
              <w:spacing w:after="0" w:before="0" w:line="240" w:lineRule="auto"/>
              <w:jc w:val="left"/>
            </w:pPr>
            <w:r>
              <w:t>Predictive maintenance</w:t>
            </w:r>
          </w:p>
        </w:tc>
        <w:tc>
          <w:tcPr>
            <w:tcW w:type="dxa" w:w="2700"/>
          </w:tcPr>
          <w:p>
            <w:pPr>
              <w:spacing w:after="0" w:before="0" w:line="240" w:lineRule="auto"/>
              <w:jc w:val="left"/>
            </w:pPr>
            <w:r>
              <w:t>Condition data indicates developing deterioration</w:t>
            </w:r>
          </w:p>
        </w:tc>
        <w:tc>
          <w:tcPr>
            <w:tcW w:type="dxa" w:w="2700"/>
          </w:tcPr>
          <w:p>
            <w:pPr>
              <w:spacing w:after="0" w:before="0" w:line="240" w:lineRule="auto"/>
              <w:jc w:val="left"/>
            </w:pPr>
            <w:r>
              <w:t>Estimate degradation and support maintenance timing</w:t>
            </w:r>
          </w:p>
        </w:tc>
        <w:tc>
          <w:tcPr>
            <w:tcW w:type="dxa" w:w="2700"/>
          </w:tcPr>
          <w:p>
            <w:pPr>
              <w:spacing w:after="0" w:before="0" w:line="240" w:lineRule="auto"/>
              <w:jc w:val="left"/>
            </w:pPr>
            <w:r>
              <w:t>Analyze vibration trends to identify bearing deterioration</w:t>
            </w:r>
          </w:p>
        </w:tc>
      </w:tr>
      <w:tr>
        <w:tc>
          <w:tcPr>
            <w:tcW w:type="dxa" w:w="2700"/>
          </w:tcPr>
          <w:p>
            <w:pPr>
              <w:spacing w:after="0" w:before="0" w:line="240" w:lineRule="auto"/>
              <w:jc w:val="left"/>
            </w:pPr>
            <w:r>
              <w:t>Condition-based maintenance</w:t>
            </w:r>
          </w:p>
        </w:tc>
        <w:tc>
          <w:tcPr>
            <w:tcW w:type="dxa" w:w="2700"/>
          </w:tcPr>
          <w:p>
            <w:pPr>
              <w:spacing w:after="0" w:before="0" w:line="240" w:lineRule="auto"/>
              <w:jc w:val="left"/>
            </w:pPr>
            <w:r>
              <w:t>A measured condition reaches a defined threshold or decision criterion</w:t>
            </w:r>
          </w:p>
        </w:tc>
        <w:tc>
          <w:tcPr>
            <w:tcW w:type="dxa" w:w="2700"/>
          </w:tcPr>
          <w:p>
            <w:pPr>
              <w:spacing w:after="0" w:before="0" w:line="240" w:lineRule="auto"/>
              <w:jc w:val="left"/>
            </w:pPr>
            <w:r>
              <w:t>Perform maintenance based on observed condition</w:t>
            </w:r>
          </w:p>
        </w:tc>
        <w:tc>
          <w:tcPr>
            <w:tcW w:type="dxa" w:w="2700"/>
          </w:tcPr>
          <w:p>
            <w:pPr>
              <w:spacing w:after="0" w:before="0" w:line="240" w:lineRule="auto"/>
              <w:jc w:val="left"/>
            </w:pPr>
            <w:r>
              <w:t>Replace a filter when differential pressure reaches its limit</w:t>
            </w:r>
          </w:p>
        </w:tc>
      </w:tr>
      <w:tr>
        <w:tc>
          <w:tcPr>
            <w:tcW w:type="dxa" w:w="2700"/>
          </w:tcPr>
          <w:p>
            <w:pPr>
              <w:spacing w:after="0" w:before="0" w:line="240" w:lineRule="auto"/>
              <w:jc w:val="left"/>
            </w:pPr>
            <w:r>
              <w:t>Proactive maintenance</w:t>
            </w:r>
          </w:p>
        </w:tc>
        <w:tc>
          <w:tcPr>
            <w:tcW w:type="dxa" w:w="2700"/>
          </w:tcPr>
          <w:p>
            <w:pPr>
              <w:spacing w:after="0" w:before="0" w:line="240" w:lineRule="auto"/>
              <w:jc w:val="left"/>
            </w:pPr>
            <w:r>
              <w:t>Identified causes or weaknesses justify improvement</w:t>
            </w:r>
          </w:p>
        </w:tc>
        <w:tc>
          <w:tcPr>
            <w:tcW w:type="dxa" w:w="2700"/>
          </w:tcPr>
          <w:p>
            <w:pPr>
              <w:spacing w:after="0" w:before="0" w:line="240" w:lineRule="auto"/>
              <w:jc w:val="left"/>
            </w:pPr>
            <w:r>
              <w:t>Eliminate recurring problems and improve reliability</w:t>
            </w:r>
          </w:p>
        </w:tc>
        <w:tc>
          <w:tcPr>
            <w:tcW w:type="dxa" w:w="2700"/>
          </w:tcPr>
          <w:p>
            <w:pPr>
              <w:spacing w:after="0" w:before="0" w:line="240" w:lineRule="auto"/>
              <w:jc w:val="left"/>
            </w:pPr>
            <w:r>
              <w:t>Correct shaft misalignment that repeatedly damages couplings</w:t>
            </w:r>
          </w:p>
        </w:tc>
      </w:tr>
    </w:tbl>
    <w:p/>
    <w:p>
      <w:r>
        <w:t>These strategies can overlap. For example, a scheduled inspection may identify a defect, leading to corrective maintenance. Condition-based maintenance may use predictive analytics, but it does not require advanced prediction technology in every implementation.</w:t>
      </w:r>
    </w:p>
    <w:p>
      <w:pPr>
        <w:pStyle w:val="Heading2"/>
      </w:pPr>
      <w:r>
        <w:t>4. Types of Preventive Maintenance</w:t>
      </w:r>
    </w:p>
    <w:p>
      <w:pPr>
        <w:pStyle w:val="Heading3"/>
      </w:pPr>
      <w:r>
        <w:t>4.1 Time-based maintenance</w:t>
      </w:r>
    </w:p>
    <w:p>
      <w:r>
        <w:t>Maintenance is performed after a predetermined calendar interval.</w:t>
      </w:r>
    </w:p>
    <w:p>
      <w:r>
        <w:t>Examples:</w:t>
      </w:r>
    </w:p>
    <w:p>
      <w:pPr>
        <w:pStyle w:val="ListBullet"/>
      </w:pPr>
      <w:r>
        <w:t>Inspecting an electrical panel every month.</w:t>
      </w:r>
    </w:p>
    <w:p>
      <w:pPr>
        <w:pStyle w:val="ListBullet"/>
      </w:pPr>
      <w:r>
        <w:t>Checking fire-protection equipment at prescribed intervals.</w:t>
      </w:r>
    </w:p>
    <w:p>
      <w:pPr>
        <w:pStyle w:val="ListBullet"/>
      </w:pPr>
      <w:r>
        <w:t>Replacing a component after a defined period, where justified by the applicable requirements or service-life evidence.</w:t>
      </w:r>
    </w:p>
    <w:p>
      <w:r>
        <w:t>Time-based tasks continue according to the schedule unless an approved procedure changes the interval.</w:t>
      </w:r>
    </w:p>
    <w:p>
      <w:pPr>
        <w:pStyle w:val="Heading3"/>
      </w:pPr>
      <w:r>
        <w:t>4.2 Usage-based maintenance</w:t>
      </w:r>
    </w:p>
    <w:p>
      <w:r>
        <w:t>Maintenance is triggered by accumulated operating hours, production cycles, starts, or another usage measure.</w:t>
      </w:r>
    </w:p>
    <w:p>
      <w:r>
        <w:t>Examples:</w:t>
      </w:r>
    </w:p>
    <w:p>
      <w:pPr>
        <w:pStyle w:val="ListBullet"/>
      </w:pPr>
      <w:r>
        <w:t>Lubricating a bearing after a defined number of operating hours.</w:t>
      </w:r>
    </w:p>
    <w:p>
      <w:pPr>
        <w:pStyle w:val="ListBullet"/>
      </w:pPr>
      <w:r>
        <w:t>Servicing a compressor after a specified operating-hour count.</w:t>
      </w:r>
    </w:p>
    <w:p>
      <w:pPr>
        <w:pStyle w:val="ListBullet"/>
      </w:pPr>
      <w:r>
        <w:t>Inspecting a fixture after a defined number of production cycles.</w:t>
      </w:r>
    </w:p>
    <w:p>
      <w:pPr>
        <w:pStyle w:val="ListBullet"/>
      </w:pPr>
      <w:r>
        <w:t>Replacing a consumable based on accumulated machine usage.</w:t>
      </w:r>
    </w:p>
    <w:p>
      <w:r>
        <w:t>Usage-based scheduling is often more suitable than calendar scheduling when equipment operates at variable utilization.</w:t>
      </w:r>
    </w:p>
    <w:p>
      <w:pPr>
        <w:pStyle w:val="Heading3"/>
      </w:pPr>
      <w:r>
        <w:t>4.3 Scheduled inspection</w:t>
      </w:r>
    </w:p>
    <w:p>
      <w:r>
        <w:t>Equipment is examined at predetermined intervals to identify visible or measurable deterioration.</w:t>
      </w:r>
    </w:p>
    <w:p>
      <w:r>
        <w:t>Examples:</w:t>
      </w:r>
    </w:p>
    <w:p>
      <w:pPr>
        <w:pStyle w:val="ListBullet"/>
      </w:pPr>
      <w:r>
        <w:t>Checking for loose terminals, discoloration, and overheating evidence.</w:t>
      </w:r>
    </w:p>
    <w:p>
      <w:pPr>
        <w:pStyle w:val="ListBullet"/>
      </w:pPr>
      <w:r>
        <w:t>Inspecting belts, couplings, and guards.</w:t>
      </w:r>
    </w:p>
    <w:p>
      <w:pPr>
        <w:pStyle w:val="ListBullet"/>
      </w:pPr>
      <w:r>
        <w:t>Checking air leaks and hydraulic leaks.</w:t>
      </w:r>
    </w:p>
    <w:p>
      <w:pPr>
        <w:pStyle w:val="ListBullet"/>
      </w:pPr>
      <w:r>
        <w:t>Inspecting sensor mounting and cable damage.</w:t>
      </w:r>
    </w:p>
    <w:p>
      <w:pPr>
        <w:pStyle w:val="ListBullet"/>
      </w:pPr>
      <w:r>
        <w:t>Reviewing drive alarms and diagnostic history.</w:t>
      </w:r>
    </w:p>
    <w:p>
      <w:r>
        <w:t>An inspection is only useful if the procedure explains what to inspect, what constitutes an unacceptable condition, and what action to take when a defect is found.</w:t>
      </w:r>
    </w:p>
    <w:p>
      <w:pPr>
        <w:pStyle w:val="Heading3"/>
      </w:pPr>
      <w:r>
        <w:t>4.4 Scheduled servicing</w:t>
      </w:r>
    </w:p>
    <w:p>
      <w:r>
        <w:t>A predefined service activity is carried out at a specified interval.</w:t>
      </w:r>
    </w:p>
    <w:p>
      <w:r>
        <w:t>Examples:</w:t>
      </w:r>
    </w:p>
    <w:p>
      <w:pPr>
        <w:pStyle w:val="ListBullet"/>
      </w:pPr>
      <w:r>
        <w:t>Lubrication.</w:t>
      </w:r>
    </w:p>
    <w:p>
      <w:pPr>
        <w:pStyle w:val="ListBullet"/>
      </w:pPr>
      <w:r>
        <w:t>Filter cleaning or replacement.</w:t>
      </w:r>
    </w:p>
    <w:p>
      <w:pPr>
        <w:pStyle w:val="ListBullet"/>
      </w:pPr>
      <w:r>
        <w:t>Cleaning cooling passages.</w:t>
      </w:r>
    </w:p>
    <w:p>
      <w:pPr>
        <w:pStyle w:val="ListBullet"/>
      </w:pPr>
      <w:r>
        <w:t>Draining condensate from equipment designed for that task.</w:t>
      </w:r>
    </w:p>
    <w:p>
      <w:pPr>
        <w:pStyle w:val="ListBullet"/>
      </w:pPr>
      <w:r>
        <w:t>Checking belt tension.</w:t>
      </w:r>
    </w:p>
    <w:p>
      <w:pPr>
        <w:pStyle w:val="ListBullet"/>
      </w:pPr>
      <w:r>
        <w:t>Replenishing approved fluids.</w:t>
      </w:r>
    </w:p>
    <w:p>
      <w:r>
        <w:t>The correct material, quantity, procedure, and interval must be established for the equipment.</w:t>
      </w:r>
    </w:p>
    <w:p>
      <w:pPr>
        <w:pStyle w:val="Heading3"/>
      </w:pPr>
      <w:r>
        <w:t>4.5 Scheduled component replacement</w:t>
      </w:r>
    </w:p>
    <w:p>
      <w:r>
        <w:t>A component is replaced at a predetermined age or usage level where the replacement strategy is technically justified.</w:t>
      </w:r>
    </w:p>
    <w:p>
      <w:r>
        <w:t>Examples may include specified consumables, wear parts, batteries, and components with defined replacement requirements.</w:t>
      </w:r>
    </w:p>
    <w:p>
      <w:r>
        <w:t>Scheduled replacement is not automatically beneficial. Replacing a healthy component can introduce installation defects, damage connectors, disturb alignment, or create new failure opportunities. Use age-based replacement when supported by manufacturer requirements, known wear behavior, reliability evidence, or risk assessment.</w:t>
      </w:r>
    </w:p>
    <w:p>
      <w:pPr>
        <w:pStyle w:val="Heading3"/>
      </w:pPr>
      <w:r>
        <w:t>4.6 Statutory and mandatory maintenance</w:t>
      </w:r>
    </w:p>
    <w:p>
      <w:r>
        <w:t>Some equipment and protective systems require inspections, tests, or maintenance at intervals established by applicable law, regulations, approved procedures, or manufacturer requirements.</w:t>
      </w:r>
    </w:p>
    <w:p>
      <w:r>
        <w:t>Examples may include applicable lifting equipment inspections, electrical protection tests, fire-protection checks, and safety-device tests.</w:t>
      </w:r>
    </w:p>
    <w:p>
      <w:r>
        <w:t>The required frequency and method depend on the equipment and applicable jurisdiction. A generic PM schedule must not override a mandatory requirement.</w:t>
      </w:r>
    </w:p>
    <w:p>
      <w:pPr>
        <w:pStyle w:val="Heading2"/>
      </w:pPr>
      <w:r>
        <w:t>5. Selecting the Correct Preventive Maintenance Interval</w:t>
      </w:r>
    </w:p>
    <w:p>
      <w:r>
        <w:t>The maintenance interval is one of the most important PM design decisions.</w:t>
      </w:r>
    </w:p>
    <w:p>
      <w:r>
        <w:t>Too long an interval may allow deterioration to develop into a failure. Too short an interval can waste labor and materials, interrupt production, and introduce maintenance-induced defects.</w:t>
      </w:r>
    </w:p>
    <w:p>
      <w:pPr>
        <w:pStyle w:val="Heading3"/>
      </w:pPr>
      <w:r>
        <w:t>5.1 Factors affecting the interval</w:t>
      </w:r>
    </w:p>
    <w:p>
      <w:r>
        <w:t>Consider:</w:t>
      </w:r>
    </w:p>
    <w:p>
      <w:pPr>
        <w:pStyle w:val="ListBullet"/>
      </w:pPr>
      <w:r>
        <w:t>Manufacturer recommendations.</w:t>
      </w:r>
    </w:p>
    <w:p>
      <w:pPr>
        <w:pStyle w:val="ListBullet"/>
      </w:pPr>
      <w:r>
        <w:t>Operating hours and production cycles.</w:t>
      </w:r>
    </w:p>
    <w:p>
      <w:pPr>
        <w:pStyle w:val="ListBullet"/>
      </w:pPr>
      <w:r>
        <w:t>Equipment criticality and failure consequences.</w:t>
      </w:r>
    </w:p>
    <w:p>
      <w:pPr>
        <w:pStyle w:val="ListBullet"/>
      </w:pPr>
      <w:r>
        <w:t>Historical failure data.</w:t>
      </w:r>
    </w:p>
    <w:p>
      <w:pPr>
        <w:pStyle w:val="ListBullet"/>
      </w:pPr>
      <w:r>
        <w:t>Environmental conditions such as dust, humidity, heat, and vibration.</w:t>
      </w:r>
    </w:p>
    <w:p>
      <w:pPr>
        <w:pStyle w:val="ListBullet"/>
      </w:pPr>
      <w:r>
        <w:t>Component wear characteristics.</w:t>
      </w:r>
    </w:p>
    <w:p>
      <w:pPr>
        <w:pStyle w:val="ListBullet"/>
      </w:pPr>
      <w:r>
        <w:t>Lubricant, filter, seal, and consumable specifications.</w:t>
      </w:r>
    </w:p>
    <w:p>
      <w:pPr>
        <w:pStyle w:val="ListBullet"/>
      </w:pPr>
      <w:r>
        <w:t>Inspection findings and condition trends.</w:t>
      </w:r>
    </w:p>
    <w:p>
      <w:pPr>
        <w:pStyle w:val="ListBullet"/>
      </w:pPr>
      <w:r>
        <w:t>Regulatory or contractual requirements.</w:t>
      </w:r>
    </w:p>
    <w:p>
      <w:pPr>
        <w:pStyle w:val="ListBullet"/>
      </w:pPr>
      <w:r>
        <w:t>Maintenance resources and production constraints.</w:t>
      </w:r>
    </w:p>
    <w:p>
      <w:pPr>
        <w:pStyle w:val="ListBullet"/>
      </w:pPr>
      <w:r>
        <w:t>Previous maintenance effectiveness.</w:t>
      </w:r>
    </w:p>
    <w:p>
      <w:pPr>
        <w:pStyle w:val="ListBullet"/>
      </w:pPr>
      <w:r>
        <w:t>Consequences of missing or delaying a task.</w:t>
      </w:r>
    </w:p>
    <w:p>
      <w:pPr>
        <w:pStyle w:val="Heading3"/>
      </w:pPr>
      <w:r>
        <w:t>5.2 Example: Electrical panel inspection</w:t>
      </w:r>
    </w:p>
    <w:p>
      <w:r>
        <w:t>A dusty industrial panel may require more frequent inspection and cleaning than a panel operating in a clean, controlled environment.</w:t>
      </w:r>
    </w:p>
    <w:p>
      <w:r>
        <w:t>However, the correct interval cannot be determined from dust exposure alone. Consider enclosure protection, cooling design, component temperature limits, contamination history, operating conditions, and manufacturer instructions.</w:t>
      </w:r>
    </w:p>
    <w:p>
      <w:r>
        <w:t>Inspection findings should be recorded and reviewed. If contamination remains low over repeated inspections, the interval may be reviewed through an approved risk-based process. If contamination accumulates rapidly, the interval or environmental controls may need improvement.</w:t>
      </w:r>
    </w:p>
    <w:p>
      <w:pPr>
        <w:pStyle w:val="Heading3"/>
      </w:pPr>
      <w:r>
        <w:t>5.3 Example: Bearing lubrication</w:t>
      </w:r>
    </w:p>
    <w:p>
      <w:r>
        <w:t>Lubrication frequency depends on factors such as:</w:t>
      </w:r>
    </w:p>
    <w:p>
      <w:pPr>
        <w:pStyle w:val="ListBullet"/>
      </w:pPr>
      <w:r>
        <w:t>Bearing type and size.</w:t>
      </w:r>
    </w:p>
    <w:p>
      <w:pPr>
        <w:pStyle w:val="ListBullet"/>
      </w:pPr>
      <w:r>
        <w:t>Rotational speed.</w:t>
      </w:r>
    </w:p>
    <w:p>
      <w:pPr>
        <w:pStyle w:val="ListBullet"/>
      </w:pPr>
      <w:r>
        <w:t>Load.</w:t>
      </w:r>
    </w:p>
    <w:p>
      <w:pPr>
        <w:pStyle w:val="ListBullet"/>
      </w:pPr>
      <w:r>
        <w:t>Lubricant type and compatibility.</w:t>
      </w:r>
    </w:p>
    <w:p>
      <w:pPr>
        <w:pStyle w:val="ListBullet"/>
      </w:pPr>
      <w:r>
        <w:t>Operating temperature.</w:t>
      </w:r>
    </w:p>
    <w:p>
      <w:pPr>
        <w:pStyle w:val="ListBullet"/>
      </w:pPr>
      <w:r>
        <w:t>Contamination and moisture.</w:t>
      </w:r>
    </w:p>
    <w:p>
      <w:pPr>
        <w:pStyle w:val="ListBullet"/>
      </w:pPr>
      <w:r>
        <w:t>Seal arrangement.</w:t>
      </w:r>
    </w:p>
    <w:p>
      <w:pPr>
        <w:pStyle w:val="ListBullet"/>
      </w:pPr>
      <w:r>
        <w:t>Manufacturer recommendations.</w:t>
      </w:r>
    </w:p>
    <w:p>
      <w:r>
        <w:t>Excessive lubrication can be as damaging as insufficient lubrication in some applications. A PM instruction should specify the correct lubricant, quantity, method, and relevant precautions rather than simply stating "grease bearing."</w:t>
      </w:r>
    </w:p>
    <w:p>
      <w:pPr>
        <w:pStyle w:val="Heading2"/>
      </w:pPr>
      <w:r>
        <w:t>6. Calendar-Based and Meter-Based Scheduling</w:t>
      </w:r>
    </w:p>
    <w:p>
      <w:r>
        <w:t>Preventive maintenance schedules often use calendar time or accumulated usage.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Scheduling basis</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Daily</w:t>
            </w:r>
          </w:p>
        </w:tc>
        <w:tc>
          <w:tcPr>
            <w:tcW w:type="dxa" w:w="3600"/>
          </w:tcPr>
          <w:p>
            <w:pPr>
              <w:spacing w:after="0" w:before="0" w:line="240" w:lineRule="auto"/>
              <w:jc w:val="left"/>
            </w:pPr>
            <w:r>
              <w:t>Operator checks for leaks and abnormal noise</w:t>
            </w:r>
          </w:p>
        </w:tc>
        <w:tc>
          <w:tcPr>
            <w:tcW w:type="dxa" w:w="3600"/>
          </w:tcPr>
          <w:p>
            <w:pPr>
              <w:spacing w:after="0" w:before="0" w:line="240" w:lineRule="auto"/>
              <w:jc w:val="left"/>
            </w:pPr>
            <w:r>
              <w:t>Must fit the shift routine</w:t>
            </w:r>
          </w:p>
        </w:tc>
      </w:tr>
      <w:tr>
        <w:tc>
          <w:tcPr>
            <w:tcW w:type="dxa" w:w="3600"/>
          </w:tcPr>
          <w:p>
            <w:pPr>
              <w:spacing w:after="0" w:before="0" w:line="240" w:lineRule="auto"/>
              <w:jc w:val="left"/>
            </w:pPr>
            <w:r>
              <w:t>Weekly</w:t>
            </w:r>
          </w:p>
        </w:tc>
        <w:tc>
          <w:tcPr>
            <w:tcW w:type="dxa" w:w="3600"/>
          </w:tcPr>
          <w:p>
            <w:pPr>
              <w:spacing w:after="0" w:before="0" w:line="240" w:lineRule="auto"/>
              <w:jc w:val="left"/>
            </w:pPr>
            <w:r>
              <w:t>Inspect belts and accessible mechanical components</w:t>
            </w:r>
          </w:p>
        </w:tc>
        <w:tc>
          <w:tcPr>
            <w:tcW w:type="dxa" w:w="3600"/>
          </w:tcPr>
          <w:p>
            <w:pPr>
              <w:spacing w:after="0" w:before="0" w:line="240" w:lineRule="auto"/>
              <w:jc w:val="left"/>
            </w:pPr>
            <w:r>
              <w:t>Requires a clear inspection standard</w:t>
            </w:r>
          </w:p>
        </w:tc>
      </w:tr>
      <w:tr>
        <w:tc>
          <w:tcPr>
            <w:tcW w:type="dxa" w:w="3600"/>
          </w:tcPr>
          <w:p>
            <w:pPr>
              <w:spacing w:after="0" w:before="0" w:line="240" w:lineRule="auto"/>
              <w:jc w:val="left"/>
            </w:pPr>
            <w:r>
              <w:t>Monthly</w:t>
            </w:r>
          </w:p>
        </w:tc>
        <w:tc>
          <w:tcPr>
            <w:tcW w:type="dxa" w:w="3600"/>
          </w:tcPr>
          <w:p>
            <w:pPr>
              <w:spacing w:after="0" w:before="0" w:line="240" w:lineRule="auto"/>
              <w:jc w:val="left"/>
            </w:pPr>
            <w:r>
              <w:t>Inspect selected electrical-panel conditions</w:t>
            </w:r>
          </w:p>
        </w:tc>
        <w:tc>
          <w:tcPr>
            <w:tcW w:type="dxa" w:w="3600"/>
          </w:tcPr>
          <w:p>
            <w:pPr>
              <w:spacing w:after="0" w:before="0" w:line="240" w:lineRule="auto"/>
              <w:jc w:val="left"/>
            </w:pPr>
            <w:r>
              <w:t>Electrical safety controls are essential</w:t>
            </w:r>
          </w:p>
        </w:tc>
      </w:tr>
      <w:tr>
        <w:tc>
          <w:tcPr>
            <w:tcW w:type="dxa" w:w="3600"/>
          </w:tcPr>
          <w:p>
            <w:pPr>
              <w:spacing w:after="0" w:before="0" w:line="240" w:lineRule="auto"/>
              <w:jc w:val="left"/>
            </w:pPr>
            <w:r>
              <w:t>Quarterly</w:t>
            </w:r>
          </w:p>
        </w:tc>
        <w:tc>
          <w:tcPr>
            <w:tcW w:type="dxa" w:w="3600"/>
          </w:tcPr>
          <w:p>
            <w:pPr>
              <w:spacing w:after="0" w:before="0" w:line="240" w:lineRule="auto"/>
              <w:jc w:val="left"/>
            </w:pPr>
            <w:r>
              <w:t>Perform a defined cooling-system service</w:t>
            </w:r>
          </w:p>
        </w:tc>
        <w:tc>
          <w:tcPr>
            <w:tcW w:type="dxa" w:w="3600"/>
          </w:tcPr>
          <w:p>
            <w:pPr>
              <w:spacing w:after="0" w:before="0" w:line="240" w:lineRule="auto"/>
              <w:jc w:val="left"/>
            </w:pPr>
            <w:r>
              <w:t>Interval must match actual requirements</w:t>
            </w:r>
          </w:p>
        </w:tc>
      </w:tr>
      <w:tr>
        <w:tc>
          <w:tcPr>
            <w:tcW w:type="dxa" w:w="3600"/>
          </w:tcPr>
          <w:p>
            <w:pPr>
              <w:spacing w:after="0" w:before="0" w:line="240" w:lineRule="auto"/>
              <w:jc w:val="left"/>
            </w:pPr>
            <w:r>
              <w:t>Operating hours</w:t>
            </w:r>
          </w:p>
        </w:tc>
        <w:tc>
          <w:tcPr>
            <w:tcW w:type="dxa" w:w="3600"/>
          </w:tcPr>
          <w:p>
            <w:pPr>
              <w:spacing w:after="0" w:before="0" w:line="240" w:lineRule="auto"/>
              <w:jc w:val="left"/>
            </w:pPr>
            <w:r>
              <w:t>Service a compressor after a specified number of hours</w:t>
            </w:r>
          </w:p>
        </w:tc>
        <w:tc>
          <w:tcPr>
            <w:tcW w:type="dxa" w:w="3600"/>
          </w:tcPr>
          <w:p>
            <w:pPr>
              <w:spacing w:after="0" w:before="0" w:line="240" w:lineRule="auto"/>
              <w:jc w:val="left"/>
            </w:pPr>
            <w:r>
              <w:t>Requires a reliable hour meter</w:t>
            </w:r>
          </w:p>
        </w:tc>
      </w:tr>
      <w:tr>
        <w:tc>
          <w:tcPr>
            <w:tcW w:type="dxa" w:w="3600"/>
          </w:tcPr>
          <w:p>
            <w:pPr>
              <w:spacing w:after="0" w:before="0" w:line="240" w:lineRule="auto"/>
              <w:jc w:val="left"/>
            </w:pPr>
            <w:r>
              <w:t>Production cycles</w:t>
            </w:r>
          </w:p>
        </w:tc>
        <w:tc>
          <w:tcPr>
            <w:tcW w:type="dxa" w:w="3600"/>
          </w:tcPr>
          <w:p>
            <w:pPr>
              <w:spacing w:after="0" w:before="0" w:line="240" w:lineRule="auto"/>
              <w:jc w:val="left"/>
            </w:pPr>
            <w:r>
              <w:t>Inspect a fixture after a specified number of cycles</w:t>
            </w:r>
          </w:p>
        </w:tc>
        <w:tc>
          <w:tcPr>
            <w:tcW w:type="dxa" w:w="3600"/>
          </w:tcPr>
          <w:p>
            <w:pPr>
              <w:spacing w:after="0" w:before="0" w:line="240" w:lineRule="auto"/>
              <w:jc w:val="left"/>
            </w:pPr>
            <w:r>
              <w:t>Requires accurate cycle counting</w:t>
            </w:r>
          </w:p>
        </w:tc>
      </w:tr>
      <w:tr>
        <w:tc>
          <w:tcPr>
            <w:tcW w:type="dxa" w:w="3600"/>
          </w:tcPr>
          <w:p>
            <w:pPr>
              <w:spacing w:after="0" w:before="0" w:line="240" w:lineRule="auto"/>
              <w:jc w:val="left"/>
            </w:pPr>
            <w:r>
              <w:t>Starts or operations</w:t>
            </w:r>
          </w:p>
        </w:tc>
        <w:tc>
          <w:tcPr>
            <w:tcW w:type="dxa" w:w="3600"/>
          </w:tcPr>
          <w:p>
            <w:pPr>
              <w:spacing w:after="0" w:before="0" w:line="240" w:lineRule="auto"/>
              <w:jc w:val="left"/>
            </w:pPr>
            <w:r>
              <w:t>Inspect components affected by frequent starts</w:t>
            </w:r>
          </w:p>
        </w:tc>
        <w:tc>
          <w:tcPr>
            <w:tcW w:type="dxa" w:w="3600"/>
          </w:tcPr>
          <w:p>
            <w:pPr>
              <w:spacing w:after="0" w:before="0" w:line="240" w:lineRule="auto"/>
              <w:jc w:val="left"/>
            </w:pPr>
            <w:r>
              <w:t>Starting duty may matter more than elapsed time</w:t>
            </w:r>
          </w:p>
        </w:tc>
      </w:tr>
      <w:tr>
        <w:tc>
          <w:tcPr>
            <w:tcW w:type="dxa" w:w="3600"/>
          </w:tcPr>
          <w:p>
            <w:pPr>
              <w:spacing w:after="0" w:before="0" w:line="240" w:lineRule="auto"/>
              <w:jc w:val="left"/>
            </w:pPr>
            <w:r>
              <w:t>Seasonal or shutdown-based</w:t>
            </w:r>
          </w:p>
        </w:tc>
        <w:tc>
          <w:tcPr>
            <w:tcW w:type="dxa" w:w="3600"/>
          </w:tcPr>
          <w:p>
            <w:pPr>
              <w:spacing w:after="0" w:before="0" w:line="240" w:lineRule="auto"/>
              <w:jc w:val="left"/>
            </w:pPr>
            <w:r>
              <w:t>Prepare equipment for a planned seasonal change or shutdown</w:t>
            </w:r>
          </w:p>
        </w:tc>
        <w:tc>
          <w:tcPr>
            <w:tcW w:type="dxa" w:w="3600"/>
          </w:tcPr>
          <w:p>
            <w:pPr>
              <w:spacing w:after="0" w:before="0" w:line="240" w:lineRule="auto"/>
              <w:jc w:val="left"/>
            </w:pPr>
            <w:r>
              <w:t>Requires planning around the operating calendar</w:t>
            </w:r>
          </w:p>
        </w:tc>
      </w:tr>
    </w:tbl>
    <w:p/>
    <w:p>
      <w:r>
        <w:t>The intervals above illustrate scheduling types, not universal maintenance recommendations.</w:t>
      </w:r>
    </w:p>
    <w:p>
      <w:pPr>
        <w:pStyle w:val="Heading3"/>
      </w:pPr>
      <w:r>
        <w:t>6.1 Calendar interval versus operating interval</w:t>
      </w:r>
    </w:p>
    <w:p>
      <w:r>
        <w:t>Suppose two identical machines are installed:</w:t>
      </w:r>
    </w:p>
    <w:p>
      <w:pPr>
        <w:pStyle w:val="ListBullet"/>
      </w:pPr>
      <w:r>
        <w:t>Machine A operates 24 hours per day.</w:t>
      </w:r>
    </w:p>
    <w:p>
      <w:pPr>
        <w:pStyle w:val="ListBullet"/>
      </w:pPr>
      <w:r>
        <w:t>Machine B operates 8 hours per day.</w:t>
      </w:r>
    </w:p>
    <w:p>
      <w:r>
        <w:t>If maintenance is based only on calendar months, the machines may accumulate very different operating hours between services.</w:t>
      </w:r>
    </w:p>
    <w:p>
      <w:r>
        <w:t>A usage-based interval may better reflect wear for some assets. Conversely, a calendar-based task may still be necessary for age-related degradation, contamination, corrosion, or compliance.</w:t>
      </w:r>
    </w:p>
    <w:p>
      <w:r>
        <w:t>The scheduling basis should reflect the mechanism the task is intended to control.</w:t>
      </w:r>
    </w:p>
    <w:p>
      <w:pPr>
        <w:pStyle w:val="Heading2"/>
      </w:pPr>
      <w:r>
        <w:t>7. Designing a Preventive Maintenance Program</w:t>
      </w:r>
    </w:p>
    <w:p>
      <w:r>
        <w:t>A reliable PM program begins with the equipment population and its risks, not with copying a generic maintenance checklist.</w:t>
      </w:r>
    </w:p>
    <w:p>
      <w:pPr>
        <w:pStyle w:val="Heading3"/>
      </w:pPr>
      <w:r>
        <w:t>7.1 Step 1: Establish the asset register</w:t>
      </w:r>
    </w:p>
    <w:p>
      <w:r>
        <w:t>Record the assets requiring maintenance, including:</w:t>
      </w:r>
    </w:p>
    <w:p>
      <w:pPr>
        <w:pStyle w:val="ListBullet"/>
      </w:pPr>
      <w:r>
        <w:t>Asset ID and functional location.</w:t>
      </w:r>
    </w:p>
    <w:p>
      <w:pPr>
        <w:pStyle w:val="ListBullet"/>
      </w:pPr>
      <w:r>
        <w:t>Equipment description.</w:t>
      </w:r>
    </w:p>
    <w:p>
      <w:pPr>
        <w:pStyle w:val="ListBullet"/>
      </w:pPr>
      <w:r>
        <w:t>Manufacturer and model.</w:t>
      </w:r>
    </w:p>
    <w:p>
      <w:pPr>
        <w:pStyle w:val="ListBullet"/>
      </w:pPr>
      <w:r>
        <w:t>Serial number.</w:t>
      </w:r>
    </w:p>
    <w:p>
      <w:pPr>
        <w:pStyle w:val="ListBullet"/>
      </w:pPr>
      <w:r>
        <w:t>Installation and commissioning details.</w:t>
      </w:r>
    </w:p>
    <w:p>
      <w:pPr>
        <w:pStyle w:val="ListBullet"/>
      </w:pPr>
      <w:r>
        <w:t>Criticality classification.</w:t>
      </w:r>
    </w:p>
    <w:p>
      <w:pPr>
        <w:pStyle w:val="ListBullet"/>
      </w:pPr>
      <w:r>
        <w:t>Manufacturer documentation.</w:t>
      </w:r>
    </w:p>
    <w:p>
      <w:pPr>
        <w:pStyle w:val="ListBullet"/>
      </w:pPr>
      <w:r>
        <w:t>Relevant operating and environmental conditions.</w:t>
      </w:r>
    </w:p>
    <w:p>
      <w:pPr>
        <w:pStyle w:val="ListBullet"/>
      </w:pPr>
      <w:r>
        <w:t>Associated spare parts.</w:t>
      </w:r>
    </w:p>
    <w:p>
      <w:pPr>
        <w:pStyle w:val="ListBullet"/>
      </w:pPr>
      <w:r>
        <w:t>Required maintenance and inspection obligations.</w:t>
      </w:r>
    </w:p>
    <w:p>
      <w:pPr>
        <w:pStyle w:val="Heading3"/>
      </w:pPr>
      <w:r>
        <w:t>7.2 Step 2: Assess criticality</w:t>
      </w:r>
    </w:p>
    <w:p>
      <w:r>
        <w:t>Equipment criticality helps determine the level of maintenance control and planning effort required.</w:t>
      </w:r>
    </w:p>
    <w:p>
      <w:r>
        <w:t>Consider the consequences of failure for:</w:t>
      </w:r>
    </w:p>
    <w:p>
      <w:pPr>
        <w:pStyle w:val="ListBullet"/>
      </w:pPr>
      <w:r>
        <w:t>Personnel safety.</w:t>
      </w:r>
    </w:p>
    <w:p>
      <w:pPr>
        <w:pStyle w:val="ListBullet"/>
      </w:pPr>
      <w:r>
        <w:t>Environmental protection.</w:t>
      </w:r>
    </w:p>
    <w:p>
      <w:pPr>
        <w:pStyle w:val="ListBullet"/>
      </w:pPr>
      <w:r>
        <w:t>Product quality.</w:t>
      </w:r>
    </w:p>
    <w:p>
      <w:pPr>
        <w:pStyle w:val="ListBullet"/>
      </w:pPr>
      <w:r>
        <w:t>Production continuity.</w:t>
      </w:r>
    </w:p>
    <w:p>
      <w:pPr>
        <w:pStyle w:val="ListBullet"/>
      </w:pPr>
      <w:r>
        <w:t>Equipment damage.</w:t>
      </w:r>
    </w:p>
    <w:p>
      <w:pPr>
        <w:pStyle w:val="ListBullet"/>
      </w:pPr>
      <w:r>
        <w:t>Recovery time.</w:t>
      </w:r>
    </w:p>
    <w:p>
      <w:pPr>
        <w:pStyle w:val="ListBullet"/>
      </w:pPr>
      <w:r>
        <w:t>Spare-part availability.</w:t>
      </w:r>
    </w:p>
    <w:p>
      <w:pPr>
        <w:pStyle w:val="ListBullet"/>
      </w:pPr>
      <w:r>
        <w:t>Business and customer commitments.</w:t>
      </w:r>
    </w:p>
    <w:p>
      <w:r>
        <w:t>Criticality is not necessarily equivalent to equipment purchase price. An inexpensive sensor can be highly critical if its failure stops a production line or compromises an essential control function.</w:t>
      </w:r>
    </w:p>
    <w:p>
      <w:pPr>
        <w:pStyle w:val="Heading3"/>
      </w:pPr>
      <w:r>
        <w:t>7.3 Step 3: Identify failure modes</w:t>
      </w:r>
    </w:p>
    <w:p>
      <w:r>
        <w:t>For each asset, identify credible failure modes and relevant deterioration mechanisms.</w:t>
      </w:r>
    </w:p>
    <w:p>
      <w:r>
        <w:t>Examples:</w:t>
      </w:r>
    </w:p>
    <w:p>
      <w:pPr>
        <w:pStyle w:val="ListBullet"/>
      </w:pPr>
      <w:r>
        <w:t>Motor: bearing wear, overheating, insulation deterioration.</w:t>
      </w:r>
    </w:p>
    <w:p>
      <w:pPr>
        <w:pStyle w:val="ListBullet"/>
      </w:pPr>
      <w:r>
        <w:t>VFD: cooling blockage, fan failure, capacitor aging, connection deterioration.</w:t>
      </w:r>
    </w:p>
    <w:p>
      <w:pPr>
        <w:pStyle w:val="ListBullet"/>
      </w:pPr>
      <w:r>
        <w:t>PLC panel: power-supply failure, contamination, loose terminals, overheating.</w:t>
      </w:r>
    </w:p>
    <w:p>
      <w:pPr>
        <w:pStyle w:val="ListBullet"/>
      </w:pPr>
      <w:r>
        <w:t>Pneumatic cylinder: seal wear, leakage, rod damage.</w:t>
      </w:r>
    </w:p>
    <w:p>
      <w:pPr>
        <w:pStyle w:val="ListBullet"/>
      </w:pPr>
      <w:r>
        <w:t>Conveyor: bearing wear, belt damage, misalignment.</w:t>
      </w:r>
    </w:p>
    <w:p>
      <w:pPr>
        <w:pStyle w:val="ListBullet"/>
      </w:pPr>
      <w:r>
        <w:t>Industrial PC: fan failure, storage degradation, thermal problems.</w:t>
      </w:r>
    </w:p>
    <w:p>
      <w:r>
        <w:t>The maintenance task should target a known failure mode, a relevant condition, or a required compliance activity.</w:t>
      </w:r>
    </w:p>
    <w:p>
      <w:pPr>
        <w:pStyle w:val="Heading3"/>
      </w:pPr>
      <w:r>
        <w:t>7.4 Step 4: Select maintenance tasks</w:t>
      </w:r>
    </w:p>
    <w:p>
      <w:r>
        <w:t>Possible tasks include:</w:t>
      </w:r>
    </w:p>
    <w:p>
      <w:pPr>
        <w:pStyle w:val="ListBullet"/>
      </w:pPr>
      <w:r>
        <w:t>Visual inspection.</w:t>
      </w:r>
    </w:p>
    <w:p>
      <w:pPr>
        <w:pStyle w:val="ListBullet"/>
      </w:pPr>
      <w:r>
        <w:t>Cleaning.</w:t>
      </w:r>
    </w:p>
    <w:p>
      <w:pPr>
        <w:pStyle w:val="ListBullet"/>
      </w:pPr>
      <w:r>
        <w:t>Lubrication.</w:t>
      </w:r>
    </w:p>
    <w:p>
      <w:pPr>
        <w:pStyle w:val="ListBullet"/>
      </w:pPr>
      <w:r>
        <w:t>Functional testing.</w:t>
      </w:r>
    </w:p>
    <w:p>
      <w:pPr>
        <w:pStyle w:val="ListBullet"/>
      </w:pPr>
      <w:r>
        <w:t>Adjustment.</w:t>
      </w:r>
    </w:p>
    <w:p>
      <w:pPr>
        <w:pStyle w:val="ListBullet"/>
      </w:pPr>
      <w:r>
        <w:t>Calibration.</w:t>
      </w:r>
    </w:p>
    <w:p>
      <w:pPr>
        <w:pStyle w:val="ListBullet"/>
      </w:pPr>
      <w:r>
        <w:t>Scheduled replacement.</w:t>
      </w:r>
    </w:p>
    <w:p>
      <w:pPr>
        <w:pStyle w:val="ListBullet"/>
      </w:pPr>
      <w:r>
        <w:t>Electrical testing.</w:t>
      </w:r>
    </w:p>
    <w:p>
      <w:pPr>
        <w:pStyle w:val="ListBullet"/>
      </w:pPr>
      <w:r>
        <w:t>Mechanical alignment checks.</w:t>
      </w:r>
    </w:p>
    <w:p>
      <w:pPr>
        <w:pStyle w:val="ListBullet"/>
      </w:pPr>
      <w:r>
        <w:t>Review of diagnostic records.</w:t>
      </w:r>
    </w:p>
    <w:p>
      <w:pPr>
        <w:pStyle w:val="ListBullet"/>
      </w:pPr>
      <w:r>
        <w:t>Verification of backups and recovery procedures.</w:t>
      </w:r>
    </w:p>
    <w:p>
      <w:r>
        <w:t>Select tasks that can reasonably achieve the intended outcome. A task that generates no useful information and does not reduce risk should be reviewed rather than retained merely because it has always existed.</w:t>
      </w:r>
    </w:p>
    <w:p>
      <w:pPr>
        <w:pStyle w:val="Heading3"/>
      </w:pPr>
      <w:r>
        <w:t>7.5 Step 5: Define the task procedure</w:t>
      </w:r>
    </w:p>
    <w:p>
      <w:r>
        <w:t>Each PM task should state:</w:t>
      </w:r>
    </w:p>
    <w:p>
      <w:pPr>
        <w:pStyle w:val="ListBullet"/>
      </w:pPr>
      <w:r>
        <w:t>What equipment is covered.</w:t>
      </w:r>
    </w:p>
    <w:p>
      <w:pPr>
        <w:pStyle w:val="ListBullet"/>
      </w:pPr>
      <w:r>
        <w:t>What the task is intended to achieve.</w:t>
      </w:r>
    </w:p>
    <w:p>
      <w:pPr>
        <w:pStyle w:val="ListBullet"/>
      </w:pPr>
      <w:r>
        <w:t>Required personnel and competence.</w:t>
      </w:r>
    </w:p>
    <w:p>
      <w:pPr>
        <w:pStyle w:val="ListBullet"/>
      </w:pPr>
      <w:r>
        <w:t>Required tools, instruments, and materials.</w:t>
      </w:r>
    </w:p>
    <w:p>
      <w:pPr>
        <w:pStyle w:val="ListBullet"/>
      </w:pPr>
      <w:r>
        <w:t>Safety precautions and isolation requirements.</w:t>
      </w:r>
    </w:p>
    <w:p>
      <w:pPr>
        <w:pStyle w:val="ListBullet"/>
      </w:pPr>
      <w:r>
        <w:t>Exact inspection or service steps.</w:t>
      </w:r>
    </w:p>
    <w:p>
      <w:pPr>
        <w:pStyle w:val="ListBullet"/>
      </w:pPr>
      <w:r>
        <w:t>Acceptance limits or condition criteria.</w:t>
      </w:r>
    </w:p>
    <w:p>
      <w:pPr>
        <w:pStyle w:val="ListBullet"/>
      </w:pPr>
      <w:r>
        <w:t>Actions for failed checks.</w:t>
      </w:r>
    </w:p>
    <w:p>
      <w:pPr>
        <w:pStyle w:val="ListBullet"/>
      </w:pPr>
      <w:r>
        <w:t>Required test results and records.</w:t>
      </w:r>
    </w:p>
    <w:p>
      <w:pPr>
        <w:pStyle w:val="ListBullet"/>
      </w:pPr>
      <w:r>
        <w:t>Estimated labor and elapsed time.</w:t>
      </w:r>
    </w:p>
    <w:p>
      <w:pPr>
        <w:pStyle w:val="ListBullet"/>
      </w:pPr>
      <w:r>
        <w:t>Required follow-up work.</w:t>
      </w:r>
    </w:p>
    <w:p>
      <w:pPr>
        <w:pStyle w:val="Heading3"/>
      </w:pPr>
      <w:r>
        <w:t>7.6 Step 6: Establish the schedule</w:t>
      </w:r>
    </w:p>
    <w:p>
      <w:r>
        <w:t>Assign the maintenance interval, trigger, responsible work group, and due-date logic.</w:t>
      </w:r>
    </w:p>
    <w:p>
      <w:r>
        <w:t>Check that the schedule accounts for operating hours, production windows, shutdown periods, required permits, and resource availability.</w:t>
      </w:r>
    </w:p>
    <w:p>
      <w:pPr>
        <w:pStyle w:val="Heading3"/>
      </w:pPr>
      <w:r>
        <w:t>7.7 Step 7: Execute and review</w:t>
      </w:r>
    </w:p>
    <w:p>
      <w:r>
        <w:t>After execution:</w:t>
      </w:r>
    </w:p>
    <w:p>
      <w:pPr>
        <w:pStyle w:val="ListBullet"/>
      </w:pPr>
      <w:r>
        <w:t>Record the actual work performed.</w:t>
      </w:r>
    </w:p>
    <w:p>
      <w:pPr>
        <w:pStyle w:val="ListBullet"/>
      </w:pPr>
      <w:r>
        <w:t>Record measurements and observations.</w:t>
      </w:r>
    </w:p>
    <w:p>
      <w:pPr>
        <w:pStyle w:val="ListBullet"/>
      </w:pPr>
      <w:r>
        <w:t>Identify defects.</w:t>
      </w:r>
    </w:p>
    <w:p>
      <w:pPr>
        <w:pStyle w:val="ListBullet"/>
      </w:pPr>
      <w:r>
        <w:t>Generate corrective work orders when needed.</w:t>
      </w:r>
    </w:p>
    <w:p>
      <w:pPr>
        <w:pStyle w:val="ListBullet"/>
      </w:pPr>
      <w:r>
        <w:t>Document incomplete tasks and reasons.</w:t>
      </w:r>
    </w:p>
    <w:p>
      <w:pPr>
        <w:pStyle w:val="ListBullet"/>
      </w:pPr>
      <w:r>
        <w:t>Review repeated findings.</w:t>
      </w:r>
    </w:p>
    <w:p>
      <w:pPr>
        <w:pStyle w:val="ListBullet"/>
      </w:pPr>
      <w:r>
        <w:t>Assess whether the task and interval remain effective.</w:t>
      </w:r>
    </w:p>
    <w:p>
      <w:r>
        <w:t>The PM program should improve based on evidence rather than remain frozen indefinitely.</w:t>
      </w:r>
    </w:p>
    <w:p>
      <w:pPr>
        <w:pStyle w:val="Heading2"/>
      </w:pPr>
      <w:r>
        <w:t>8. Preventive Maintenance Task Instructions</w:t>
      </w:r>
    </w:p>
    <w:p>
      <w:r>
        <w:t>A useful PM instruction is specific enough for a competent technician to perform the task consistently.</w:t>
      </w:r>
    </w:p>
    <w:p>
      <w:pPr>
        <w:pStyle w:val="Heading3"/>
      </w:pPr>
      <w:r>
        <w:t>8.1 Weak versus effective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instruction</w:t>
            </w:r>
          </w:p>
        </w:tc>
        <w:tc>
          <w:tcPr>
            <w:tcW w:type="dxa" w:w="5400"/>
            <w:shd w:val="clear" w:color="auto" w:fill="EEF2F7"/>
          </w:tcPr>
          <w:p>
            <w:pPr>
              <w:spacing w:after="0" w:before="0" w:line="240" w:lineRule="auto"/>
              <w:jc w:val="left"/>
            </w:pPr>
            <w:r>
              <w:rPr>
                <w:b/>
                <w:color w:val="1A2E4A"/>
              </w:rPr>
              <w:t>More effective instruction</w:t>
            </w:r>
          </w:p>
        </w:tc>
      </w:tr>
      <w:tr>
        <w:tc>
          <w:tcPr>
            <w:tcW w:type="dxa" w:w="5400"/>
          </w:tcPr>
          <w:p>
            <w:pPr>
              <w:spacing w:after="0" w:before="0" w:line="240" w:lineRule="auto"/>
              <w:jc w:val="left"/>
            </w:pPr>
            <w:r>
              <w:t>Check motor</w:t>
            </w:r>
          </w:p>
        </w:tc>
        <w:tc>
          <w:tcPr>
            <w:tcW w:type="dxa" w:w="5400"/>
          </w:tcPr>
          <w:p>
            <w:pPr>
              <w:spacing w:after="0" w:before="0" w:line="240" w:lineRule="auto"/>
              <w:jc w:val="left"/>
            </w:pPr>
            <w:r>
              <w:t>Inspect motor mounting, cooling passages, cable entry, visible damage, and abnormal noise under the approved safe conditions</w:t>
            </w:r>
          </w:p>
        </w:tc>
      </w:tr>
      <w:tr>
        <w:tc>
          <w:tcPr>
            <w:tcW w:type="dxa" w:w="5400"/>
          </w:tcPr>
          <w:p>
            <w:pPr>
              <w:spacing w:after="0" w:before="0" w:line="240" w:lineRule="auto"/>
              <w:jc w:val="left"/>
            </w:pPr>
            <w:r>
              <w:t>Check panel</w:t>
            </w:r>
          </w:p>
        </w:tc>
        <w:tc>
          <w:tcPr>
            <w:tcW w:type="dxa" w:w="5400"/>
          </w:tcPr>
          <w:p>
            <w:pPr>
              <w:spacing w:after="0" w:before="0" w:line="240" w:lineRule="auto"/>
              <w:jc w:val="left"/>
            </w:pPr>
            <w:r>
              <w:t>Inspect enclosure condition, contamination, cooling arrangement, and visible overheating evidence using the approved electrical safety procedure</w:t>
            </w:r>
          </w:p>
        </w:tc>
      </w:tr>
      <w:tr>
        <w:tc>
          <w:tcPr>
            <w:tcW w:type="dxa" w:w="5400"/>
          </w:tcPr>
          <w:p>
            <w:pPr>
              <w:spacing w:after="0" w:before="0" w:line="240" w:lineRule="auto"/>
              <w:jc w:val="left"/>
            </w:pPr>
            <w:r>
              <w:t>Grease bearing</w:t>
            </w:r>
          </w:p>
        </w:tc>
        <w:tc>
          <w:tcPr>
            <w:tcW w:type="dxa" w:w="5400"/>
          </w:tcPr>
          <w:p>
            <w:pPr>
              <w:spacing w:after="0" w:before="0" w:line="240" w:lineRule="auto"/>
              <w:jc w:val="left"/>
            </w:pPr>
            <w:r>
              <w:t>Apply the specified lubricant and quantity using the approved lubrication procedure for the identified bearing</w:t>
            </w:r>
          </w:p>
        </w:tc>
      </w:tr>
      <w:tr>
        <w:tc>
          <w:tcPr>
            <w:tcW w:type="dxa" w:w="5400"/>
          </w:tcPr>
          <w:p>
            <w:pPr>
              <w:spacing w:after="0" w:before="0" w:line="240" w:lineRule="auto"/>
              <w:jc w:val="left"/>
            </w:pPr>
            <w:r>
              <w:t>Check sensor</w:t>
            </w:r>
          </w:p>
        </w:tc>
        <w:tc>
          <w:tcPr>
            <w:tcW w:type="dxa" w:w="5400"/>
          </w:tcPr>
          <w:p>
            <w:pPr>
              <w:spacing w:after="0" w:before="0" w:line="240" w:lineRule="auto"/>
              <w:jc w:val="left"/>
            </w:pPr>
            <w:r>
              <w:t>Verify mounting, alignment, detection behavior, cable condition, and input status according to the equipment procedure</w:t>
            </w:r>
          </w:p>
        </w:tc>
      </w:tr>
      <w:tr>
        <w:tc>
          <w:tcPr>
            <w:tcW w:type="dxa" w:w="5400"/>
          </w:tcPr>
          <w:p>
            <w:pPr>
              <w:spacing w:after="0" w:before="0" w:line="240" w:lineRule="auto"/>
              <w:jc w:val="left"/>
            </w:pPr>
            <w:r>
              <w:t>Check VFD</w:t>
            </w:r>
          </w:p>
        </w:tc>
        <w:tc>
          <w:tcPr>
            <w:tcW w:type="dxa" w:w="5400"/>
          </w:tcPr>
          <w:p>
            <w:pPr>
              <w:spacing w:after="0" w:before="0" w:line="240" w:lineRule="auto"/>
              <w:jc w:val="left"/>
            </w:pPr>
            <w:r>
              <w:t>Review active and historical faults, cooling condition, ventilation, and visible connections according to manufacturer instructions</w:t>
            </w:r>
          </w:p>
        </w:tc>
      </w:tr>
      <w:tr>
        <w:tc>
          <w:tcPr>
            <w:tcW w:type="dxa" w:w="5400"/>
          </w:tcPr>
          <w:p>
            <w:pPr>
              <w:spacing w:after="0" w:before="0" w:line="240" w:lineRule="auto"/>
              <w:jc w:val="left"/>
            </w:pPr>
            <w:r>
              <w:t>Check safety</w:t>
            </w:r>
          </w:p>
        </w:tc>
        <w:tc>
          <w:tcPr>
            <w:tcW w:type="dxa" w:w="5400"/>
          </w:tcPr>
          <w:p>
            <w:pPr>
              <w:spacing w:after="0" w:before="0" w:line="240" w:lineRule="auto"/>
              <w:jc w:val="left"/>
            </w:pPr>
            <w:r>
              <w:t>Perform the specified safety-device inspection and functional test according to the approved validation procedure</w:t>
            </w:r>
          </w:p>
        </w:tc>
      </w:tr>
    </w:tbl>
    <w:p/>
    <w:p>
      <w:r>
        <w:t>The effective instruction defines the task without requiring the technician to invent the method or acceptance criteria.</w:t>
      </w:r>
    </w:p>
    <w:p>
      <w:pPr>
        <w:pStyle w:val="Heading3"/>
      </w:pPr>
      <w:r>
        <w:t>8.2 Acceptance criteria</w:t>
      </w:r>
    </w:p>
    <w:p>
      <w:r>
        <w:t>Acceptance criteria distinguish a satisfactory condition from a defect requiring action.</w:t>
      </w:r>
    </w:p>
    <w:p>
      <w:r>
        <w:t>Examples include:</w:t>
      </w:r>
    </w:p>
    <w:p>
      <w:pPr>
        <w:pStyle w:val="ListBullet"/>
      </w:pPr>
      <w:r>
        <w:t>Vibration within a specified limit for the defined measurement conditions.</w:t>
      </w:r>
    </w:p>
    <w:p>
      <w:pPr>
        <w:pStyle w:val="ListBullet"/>
      </w:pPr>
      <w:r>
        <w:t>Temperature within the equipment manufacturer's permitted range.</w:t>
      </w:r>
    </w:p>
    <w:p>
      <w:pPr>
        <w:pStyle w:val="ListBullet"/>
      </w:pPr>
      <w:r>
        <w:t>No visible leakage at specified inspection points.</w:t>
      </w:r>
    </w:p>
    <w:p>
      <w:pPr>
        <w:pStyle w:val="ListBullet"/>
      </w:pPr>
      <w:r>
        <w:t>Sensor switching at the required target position.</w:t>
      </w:r>
    </w:p>
    <w:p>
      <w:pPr>
        <w:pStyle w:val="ListBullet"/>
      </w:pPr>
      <w:r>
        <w:t>Calibration error within the specified tolerance.</w:t>
      </w:r>
    </w:p>
    <w:p>
      <w:pPr>
        <w:pStyle w:val="ListBullet"/>
      </w:pPr>
      <w:r>
        <w:t>Air pressure within the approved operating range.</w:t>
      </w:r>
    </w:p>
    <w:p>
      <w:pPr>
        <w:pStyle w:val="ListBullet"/>
      </w:pPr>
      <w:r>
        <w:t>Protective device operation meeting the required test procedure.</w:t>
      </w:r>
    </w:p>
    <w:p>
      <w:r>
        <w:t>Do not invent numerical limits when the manufacturer, engineering specification, applicable standard, or approved procedure defines the actual limit.</w:t>
      </w:r>
    </w:p>
    <w:p>
      <w:pPr>
        <w:pStyle w:val="Heading2"/>
      </w:pPr>
      <w:r>
        <w:t>9. Preventive Maintenance of Electrical Systems</w:t>
      </w:r>
    </w:p>
    <w:p>
      <w:r>
        <w:t>Electrical PM aims to detect deterioration, contamination, overheating, mechanical damage, and other defects before they cause unacceptable failure.</w:t>
      </w:r>
    </w:p>
    <w:p>
      <w:pPr>
        <w:pStyle w:val="Heading3"/>
      </w:pPr>
      <w:r>
        <w:t>9.1 Electrical panels and control cabinets</w:t>
      </w:r>
    </w:p>
    <w:p>
      <w:r>
        <w:t>Potential PM tasks include:</w:t>
      </w:r>
    </w:p>
    <w:p>
      <w:pPr>
        <w:pStyle w:val="ListBullet"/>
      </w:pPr>
      <w:r>
        <w:t>Inspect enclosure integrity and door seals.</w:t>
      </w:r>
    </w:p>
    <w:p>
      <w:pPr>
        <w:pStyle w:val="ListBullet"/>
      </w:pPr>
      <w:r>
        <w:t>Check for dust, moisture, corrosion, and contamination.</w:t>
      </w:r>
    </w:p>
    <w:p>
      <w:pPr>
        <w:pStyle w:val="ListBullet"/>
      </w:pPr>
      <w:r>
        <w:t>Review evidence of overheating or discoloration.</w:t>
      </w:r>
    </w:p>
    <w:p>
      <w:pPr>
        <w:pStyle w:val="ListBullet"/>
      </w:pPr>
      <w:r>
        <w:t>Inspect ventilation filters and cooling fans.</w:t>
      </w:r>
    </w:p>
    <w:p>
      <w:pPr>
        <w:pStyle w:val="ListBullet"/>
      </w:pPr>
      <w:r>
        <w:t>Review relevant temperature alarms.</w:t>
      </w:r>
    </w:p>
    <w:p>
      <w:pPr>
        <w:pStyle w:val="ListBullet"/>
      </w:pPr>
      <w:r>
        <w:t>Inspect visible cable entries and protective earth arrangements.</w:t>
      </w:r>
    </w:p>
    <w:p>
      <w:pPr>
        <w:pStyle w:val="ListBullet"/>
      </w:pPr>
      <w:r>
        <w:t>Check for unauthorized modifications or missing labels.</w:t>
      </w:r>
    </w:p>
    <w:p>
      <w:pPr>
        <w:pStyle w:val="ListBullet"/>
      </w:pPr>
      <w:r>
        <w:t>Review panel condition against approved drawings.</w:t>
      </w:r>
    </w:p>
    <w:p>
      <w:pPr>
        <w:pStyle w:val="ListBullet"/>
      </w:pPr>
      <w:r>
        <w:t>Check that covers, barriers, and guards are present.</w:t>
      </w:r>
    </w:p>
    <w:p>
      <w:r>
        <w:t>Internal inspection, tightening, cleaning, and testing may require isolation and other specific precautions. Do not perform live tightening or open energized panels merely because a checklist says "inspect panel."</w:t>
      </w:r>
    </w:p>
    <w:p>
      <w:pPr>
        <w:pStyle w:val="Heading3"/>
      </w:pPr>
      <w:r>
        <w:t>9.2 Motors</w:t>
      </w:r>
    </w:p>
    <w:p>
      <w:r>
        <w:t>Typical PM tasks include:</w:t>
      </w:r>
    </w:p>
    <w:p>
      <w:pPr>
        <w:pStyle w:val="ListBullet"/>
      </w:pPr>
      <w:r>
        <w:t>Inspect mounting and accessible fasteners.</w:t>
      </w:r>
    </w:p>
    <w:p>
      <w:pPr>
        <w:pStyle w:val="ListBullet"/>
      </w:pPr>
      <w:r>
        <w:t>Check for abnormal noise and vibration.</w:t>
      </w:r>
    </w:p>
    <w:p>
      <w:pPr>
        <w:pStyle w:val="ListBullet"/>
      </w:pPr>
      <w:r>
        <w:t>Inspect cooling passages and ventilation.</w:t>
      </w:r>
    </w:p>
    <w:p>
      <w:pPr>
        <w:pStyle w:val="ListBullet"/>
      </w:pPr>
      <w:r>
        <w:t>Check for visible lubricant leakage or contamination.</w:t>
      </w:r>
    </w:p>
    <w:p>
      <w:pPr>
        <w:pStyle w:val="ListBullet"/>
      </w:pPr>
      <w:r>
        <w:t>Review operating current and temperature trends where available.</w:t>
      </w:r>
    </w:p>
    <w:p>
      <w:pPr>
        <w:pStyle w:val="ListBullet"/>
      </w:pPr>
      <w:r>
        <w:t>Inspect accessible cable connections under safe conditions.</w:t>
      </w:r>
    </w:p>
    <w:p>
      <w:pPr>
        <w:pStyle w:val="ListBullet"/>
      </w:pPr>
      <w:r>
        <w:t>Check coupling and alignment where the maintenance scope requires it.</w:t>
      </w:r>
    </w:p>
    <w:p>
      <w:pPr>
        <w:pStyle w:val="ListBullet"/>
      </w:pPr>
      <w:r>
        <w:t>Inspect bearings according to the applicable maintenance strategy.</w:t>
      </w:r>
    </w:p>
    <w:p>
      <w:r>
        <w:t>Electrical insulation tests should be performed only using the approved procedure and with sensitive connected equipment isolated as required.</w:t>
      </w:r>
    </w:p>
    <w:p>
      <w:pPr>
        <w:pStyle w:val="Heading3"/>
      </w:pPr>
      <w:r>
        <w:t>9.3 Circuit breakers, contactors, and protection devices</w:t>
      </w:r>
    </w:p>
    <w:p>
      <w:r>
        <w:t>Potential tasks include:</w:t>
      </w:r>
    </w:p>
    <w:p>
      <w:pPr>
        <w:pStyle w:val="ListBullet"/>
      </w:pPr>
      <w:r>
        <w:t>Review trip history.</w:t>
      </w:r>
    </w:p>
    <w:p>
      <w:pPr>
        <w:pStyle w:val="ListBullet"/>
      </w:pPr>
      <w:r>
        <w:t>Inspect visible condition and signs of overheating.</w:t>
      </w:r>
    </w:p>
    <w:p>
      <w:pPr>
        <w:pStyle w:val="ListBullet"/>
      </w:pPr>
      <w:r>
        <w:t>Check mechanical operation according to the manufacturer's procedure.</w:t>
      </w:r>
    </w:p>
    <w:p>
      <w:pPr>
        <w:pStyle w:val="ListBullet"/>
      </w:pPr>
      <w:r>
        <w:t>Verify specified protection settings.</w:t>
      </w:r>
    </w:p>
    <w:p>
      <w:pPr>
        <w:pStyle w:val="ListBullet"/>
      </w:pPr>
      <w:r>
        <w:t>Perform required testing of protective devices.</w:t>
      </w:r>
    </w:p>
    <w:p>
      <w:pPr>
        <w:pStyle w:val="ListBullet"/>
      </w:pPr>
      <w:r>
        <w:t>Inspect associated wiring and connection condition under approved conditions.</w:t>
      </w:r>
    </w:p>
    <w:p>
      <w:r>
        <w:t>A breaker should not be opened, disassembled, or tested beyond the manufacturer's permitted maintenance scope. Some devices require replacement rather than internal servicing.</w:t>
      </w:r>
    </w:p>
    <w:p>
      <w:pPr>
        <w:pStyle w:val="Heading3"/>
      </w:pPr>
      <w:r>
        <w:t>9.4 Earthing and electrical safety</w:t>
      </w:r>
    </w:p>
    <w:p>
      <w:r>
        <w:t>PM may include required inspections or tests of protective conductors, bonding, and electrical protective arrangements.</w:t>
      </w:r>
    </w:p>
    <w:p>
      <w:r>
        <w:t>The correct test method and interval depend on the installation, equipment, risk assessment, and applicable requirements. Visual inspection alone cannot establish the integrity of every protective-earth connection.</w:t>
      </w:r>
    </w:p>
    <w:p>
      <w:pPr>
        <w:pStyle w:val="Heading2"/>
      </w:pPr>
      <w:r>
        <w:t>10. Preventive Maintenance of PLC, HMI, and SCADA Systems</w:t>
      </w:r>
    </w:p>
    <w:p>
      <w:r>
        <w:t>Digital automation systems require maintenance even when they contain few moving parts.</w:t>
      </w:r>
    </w:p>
    <w:p>
      <w:r>
        <w:t>Their failure modes include environmental deterioration, power-supply problems, storage failure, configuration errors, network faults, cybersecurity events, and loss of recoverability.</w:t>
      </w:r>
    </w:p>
    <w:p>
      <w:pPr>
        <w:pStyle w:val="Heading3"/>
      </w:pPr>
      <w:r>
        <w:t>10.1 PLC systems</w:t>
      </w:r>
    </w:p>
    <w:p>
      <w:r>
        <w:t>Potential PM tasks include:</w:t>
      </w:r>
    </w:p>
    <w:p>
      <w:pPr>
        <w:pStyle w:val="ListBullet"/>
      </w:pPr>
      <w:r>
        <w:t>Review controller diagnostics and fault history.</w:t>
      </w:r>
    </w:p>
    <w:p>
      <w:pPr>
        <w:pStyle w:val="ListBullet"/>
      </w:pPr>
      <w:r>
        <w:t>Check power-supply and module status.</w:t>
      </w:r>
    </w:p>
    <w:p>
      <w:pPr>
        <w:pStyle w:val="ListBullet"/>
      </w:pPr>
      <w:r>
        <w:t>Inspect cabinet cooling and contamination.</w:t>
      </w:r>
    </w:p>
    <w:p>
      <w:pPr>
        <w:pStyle w:val="ListBullet"/>
      </w:pPr>
      <w:r>
        <w:t>Review battery or energy-storage status where applicable.</w:t>
      </w:r>
    </w:p>
    <w:p>
      <w:pPr>
        <w:pStyle w:val="ListBullet"/>
      </w:pPr>
      <w:r>
        <w:t>Verify that the approved project backup exists.</w:t>
      </w:r>
    </w:p>
    <w:p>
      <w:pPr>
        <w:pStyle w:val="ListBullet"/>
      </w:pPr>
      <w:r>
        <w:t>Check controller and project version records.</w:t>
      </w:r>
    </w:p>
    <w:p>
      <w:pPr>
        <w:pStyle w:val="ListBullet"/>
      </w:pPr>
      <w:r>
        <w:t>Review network and remote-I/O diagnostics.</w:t>
      </w:r>
    </w:p>
    <w:p>
      <w:pPr>
        <w:pStyle w:val="ListBullet"/>
      </w:pPr>
      <w:r>
        <w:t>Investigate repeated communication errors.</w:t>
      </w:r>
    </w:p>
    <w:p>
      <w:pPr>
        <w:pStyle w:val="ListBullet"/>
      </w:pPr>
      <w:r>
        <w:t>Verify that software-change records are complete.</w:t>
      </w:r>
    </w:p>
    <w:p>
      <w:r>
        <w:t>Battery replacement and power-down tasks must follow the manufacturer procedure because some controllers may lose retained data or require special handling.</w:t>
      </w:r>
    </w:p>
    <w:p>
      <w:pPr>
        <w:pStyle w:val="Heading3"/>
      </w:pPr>
      <w:r>
        <w:t>10.2 HMI and SCADA systems</w:t>
      </w:r>
    </w:p>
    <w:p>
      <w:r>
        <w:t>Potential tasks include:</w:t>
      </w:r>
    </w:p>
    <w:p>
      <w:pPr>
        <w:pStyle w:val="ListBullet"/>
      </w:pPr>
      <w:r>
        <w:t>Review application and system logs.</w:t>
      </w:r>
    </w:p>
    <w:p>
      <w:pPr>
        <w:pStyle w:val="ListBullet"/>
      </w:pPr>
      <w:r>
        <w:t>Check alarm and communication health.</w:t>
      </w:r>
    </w:p>
    <w:p>
      <w:pPr>
        <w:pStyle w:val="ListBullet"/>
      </w:pPr>
      <w:r>
        <w:t>Verify data collection and historian operation.</w:t>
      </w:r>
    </w:p>
    <w:p>
      <w:pPr>
        <w:pStyle w:val="ListBullet"/>
      </w:pPr>
      <w:r>
        <w:t>Check storage capacity and disk-health indicators.</w:t>
      </w:r>
    </w:p>
    <w:p>
      <w:pPr>
        <w:pStyle w:val="ListBullet"/>
      </w:pPr>
      <w:r>
        <w:t>Review user accounts and access permissions.</w:t>
      </w:r>
    </w:p>
    <w:p>
      <w:pPr>
        <w:pStyle w:val="ListBullet"/>
      </w:pPr>
      <w:r>
        <w:t>Verify application configuration backups.</w:t>
      </w:r>
    </w:p>
    <w:p>
      <w:pPr>
        <w:pStyle w:val="ListBullet"/>
      </w:pPr>
      <w:r>
        <w:t>Check software license status.</w:t>
      </w:r>
    </w:p>
    <w:p>
      <w:pPr>
        <w:pStyle w:val="ListBullet"/>
      </w:pPr>
      <w:r>
        <w:t>Confirm the availability of installation media and recovery instructions.</w:t>
      </w:r>
    </w:p>
    <w:p>
      <w:pPr>
        <w:pStyle w:val="ListBullet"/>
      </w:pPr>
      <w:r>
        <w:t>Review system time synchronization where relevant.</w:t>
      </w:r>
    </w:p>
    <w:p>
      <w:r>
        <w:t>A screen that displays values does not necessarily prove that the data is current. PM should include suitable checks of communication quality and data freshness.</w:t>
      </w:r>
    </w:p>
    <w:p>
      <w:pPr>
        <w:pStyle w:val="Heading3"/>
      </w:pPr>
      <w:r>
        <w:t>10.3 OT network equipment</w:t>
      </w:r>
    </w:p>
    <w:p>
      <w:r>
        <w:t>Industrial switches, routers, firewalls, and other network devices may require:</w:t>
      </w:r>
    </w:p>
    <w:p>
      <w:pPr>
        <w:pStyle w:val="ListBullet"/>
      </w:pPr>
      <w:r>
        <w:t>Reviewing device health and event logs.</w:t>
      </w:r>
    </w:p>
    <w:p>
      <w:pPr>
        <w:pStyle w:val="ListBullet"/>
      </w:pPr>
      <w:r>
        <w:t>Checking port errors and link stability.</w:t>
      </w:r>
    </w:p>
    <w:p>
      <w:pPr>
        <w:pStyle w:val="ListBullet"/>
      </w:pPr>
      <w:r>
        <w:t>Inspecting enclosure condition and cooling.</w:t>
      </w:r>
    </w:p>
    <w:p>
      <w:pPr>
        <w:pStyle w:val="ListBullet"/>
      </w:pPr>
      <w:r>
        <w:t>Reviewing configuration-change records.</w:t>
      </w:r>
    </w:p>
    <w:p>
      <w:pPr>
        <w:pStyle w:val="ListBullet"/>
      </w:pPr>
      <w:r>
        <w:t>Verifying approved configuration backups.</w:t>
      </w:r>
    </w:p>
    <w:p>
      <w:pPr>
        <w:pStyle w:val="ListBullet"/>
      </w:pPr>
      <w:r>
        <w:t>Reviewing access permissions and supported firmware.</w:t>
      </w:r>
    </w:p>
    <w:p>
      <w:pPr>
        <w:pStyle w:val="ListBullet"/>
      </w:pPr>
      <w:r>
        <w:t>Investigating repeated communication faults.</w:t>
      </w:r>
    </w:p>
    <w:p>
      <w:r>
        <w:t>Configuration changes and firmware updates should follow approved OT change management. Unplanned network changes can affect multiple machines simultaneously.</w:t>
      </w:r>
    </w:p>
    <w:p>
      <w:pPr>
        <w:pStyle w:val="Heading3"/>
      </w:pPr>
      <w:r>
        <w:t>10.4 Software maintenance versus preventive maintenance</w:t>
      </w:r>
    </w:p>
    <w:p>
      <w:r>
        <w:t>Software maintenance is not automatically preventive maintenance.</w:t>
      </w:r>
    </w:p>
    <w:p>
      <w:r>
        <w:t>For example:</w:t>
      </w:r>
    </w:p>
    <w:p>
      <w:pPr>
        <w:pStyle w:val="ListBullet"/>
      </w:pPr>
      <w:r>
        <w:t>Reviewing logs at a fixed interval may be a PM task.</w:t>
      </w:r>
    </w:p>
    <w:p>
      <w:pPr>
        <w:pStyle w:val="ListBullet"/>
      </w:pPr>
      <w:r>
        <w:t>Correcting a discovered defective configuration is corrective maintenance.</w:t>
      </w:r>
    </w:p>
    <w:p>
      <w:pPr>
        <w:pStyle w:val="ListBullet"/>
      </w:pPr>
      <w:r>
        <w:t>Installing a security update is a controlled maintenance or change activity that may reduce known risks.</w:t>
      </w:r>
    </w:p>
    <w:p>
      <w:pPr>
        <w:pStyle w:val="ListBullet"/>
      </w:pPr>
      <w:r>
        <w:t>Restoring a lost configuration is recovery work.</w:t>
      </w:r>
    </w:p>
    <w:p>
      <w:r>
        <w:t>The classification depends on the trigger, purpose, and maintenance-management rules.</w:t>
      </w:r>
    </w:p>
    <w:p>
      <w:pPr>
        <w:pStyle w:val="Heading2"/>
      </w:pPr>
      <w:r>
        <w:t>11. Preventive Maintenance of VFDs, Servo Drives, and CNC Equipment</w:t>
      </w:r>
    </w:p>
    <w:p>
      <w:pPr>
        <w:pStyle w:val="Heading3"/>
      </w:pPr>
      <w:r>
        <w:t>11.1 Variable-frequency drives (VFDs)</w:t>
      </w:r>
    </w:p>
    <w:p>
      <w:r>
        <w:t>Typical PM activities include:</w:t>
      </w:r>
    </w:p>
    <w:p>
      <w:pPr>
        <w:pStyle w:val="ListBullet"/>
      </w:pPr>
      <w:r>
        <w:t>Inspecting cooling fans and air passages.</w:t>
      </w:r>
    </w:p>
    <w:p>
      <w:pPr>
        <w:pStyle w:val="ListBullet"/>
      </w:pPr>
      <w:r>
        <w:t>Checking filters and cabinet ventilation.</w:t>
      </w:r>
    </w:p>
    <w:p>
      <w:pPr>
        <w:pStyle w:val="ListBullet"/>
      </w:pPr>
      <w:r>
        <w:t>Reviewing fault history and operating conditions.</w:t>
      </w:r>
    </w:p>
    <w:p>
      <w:pPr>
        <w:pStyle w:val="ListBullet"/>
      </w:pPr>
      <w:r>
        <w:t>Inspecting for contamination and signs of overheating.</w:t>
      </w:r>
    </w:p>
    <w:p>
      <w:pPr>
        <w:pStyle w:val="ListBullet"/>
      </w:pPr>
      <w:r>
        <w:t>Checking specified connections under safe conditions.</w:t>
      </w:r>
    </w:p>
    <w:p>
      <w:pPr>
        <w:pStyle w:val="ListBullet"/>
      </w:pPr>
      <w:r>
        <w:t>Reviewing parameter and configuration records.</w:t>
      </w:r>
    </w:p>
    <w:p>
      <w:pPr>
        <w:pStyle w:val="ListBullet"/>
      </w:pPr>
      <w:r>
        <w:t>Verifying that cooling and environmental requirements are met.</w:t>
      </w:r>
    </w:p>
    <w:p>
      <w:pPr>
        <w:pStyle w:val="ListBullet"/>
      </w:pPr>
      <w:r>
        <w:t>Checking relevant DC-bus and drive-health diagnostics using approved methods.</w:t>
      </w:r>
    </w:p>
    <w:p>
      <w:r>
        <w:t>Drive capacitors can retain hazardous voltage after the supply is disconnected. Follow the manufacturer's discharge time and verification procedure before internal work.</w:t>
      </w:r>
    </w:p>
    <w:p>
      <w:r>
        <w:t>Do not routinely change drive parameters as part of PM unless the task requires an approved adjustment and the change is documented.</w:t>
      </w:r>
    </w:p>
    <w:p>
      <w:pPr>
        <w:pStyle w:val="Heading3"/>
      </w:pPr>
      <w:r>
        <w:t>11.2 Servo systems</w:t>
      </w:r>
    </w:p>
    <w:p>
      <w:r>
        <w:t>Potential tasks include:</w:t>
      </w:r>
    </w:p>
    <w:p>
      <w:pPr>
        <w:pStyle w:val="ListBullet"/>
      </w:pPr>
      <w:r>
        <w:t>Inspecting motor and drive cooling arrangements.</w:t>
      </w:r>
    </w:p>
    <w:p>
      <w:pPr>
        <w:pStyle w:val="ListBullet"/>
      </w:pPr>
      <w:r>
        <w:t>Reviewing drive alarms and diagnostic history.</w:t>
      </w:r>
    </w:p>
    <w:p>
      <w:pPr>
        <w:pStyle w:val="ListBullet"/>
      </w:pPr>
      <w:r>
        <w:t>Checking encoder and feedback-cable condition.</w:t>
      </w:r>
    </w:p>
    <w:p>
      <w:pPr>
        <w:pStyle w:val="ListBullet"/>
      </w:pPr>
      <w:r>
        <w:t>Inspecting cable routing and connectors.</w:t>
      </w:r>
    </w:p>
    <w:p>
      <w:pPr>
        <w:pStyle w:val="ListBullet"/>
      </w:pPr>
      <w:r>
        <w:t>Checking coupling, mounting, and mechanical transmission.</w:t>
      </w:r>
    </w:p>
    <w:p>
      <w:pPr>
        <w:pStyle w:val="ListBullet"/>
      </w:pPr>
      <w:r>
        <w:t>Reviewing following-error or position-error trends where available.</w:t>
      </w:r>
    </w:p>
    <w:p>
      <w:pPr>
        <w:pStyle w:val="ListBullet"/>
      </w:pPr>
      <w:r>
        <w:t>Verifying brake operation where applicable.</w:t>
      </w:r>
    </w:p>
    <w:p>
      <w:r>
        <w:t>Servo-axis testing can produce unexpected movement. Apply the required safety measures before inspection or functional testing.</w:t>
      </w:r>
    </w:p>
    <w:p>
      <w:pPr>
        <w:pStyle w:val="Heading3"/>
      </w:pPr>
      <w:r>
        <w:t>11.3 CNC machines</w:t>
      </w:r>
    </w:p>
    <w:p>
      <w:r>
        <w:t>Potential PM tasks include:</w:t>
      </w:r>
    </w:p>
    <w:p>
      <w:pPr>
        <w:pStyle w:val="ListBullet"/>
      </w:pPr>
      <w:r>
        <w:t>Cleaning specified filters and cooling systems.</w:t>
      </w:r>
    </w:p>
    <w:p>
      <w:pPr>
        <w:pStyle w:val="ListBullet"/>
      </w:pPr>
      <w:r>
        <w:t>Inspecting lubrication systems.</w:t>
      </w:r>
    </w:p>
    <w:p>
      <w:pPr>
        <w:pStyle w:val="ListBullet"/>
      </w:pPr>
      <w:r>
        <w:t>Checking hydraulic and pneumatic pressure.</w:t>
      </w:r>
    </w:p>
    <w:p>
      <w:pPr>
        <w:pStyle w:val="ListBullet"/>
      </w:pPr>
      <w:r>
        <w:t>Reviewing spindle and axis diagnostic history.</w:t>
      </w:r>
    </w:p>
    <w:p>
      <w:pPr>
        <w:pStyle w:val="ListBullet"/>
      </w:pPr>
      <w:r>
        <w:t>Inspecting way covers and chip-removal arrangements.</w:t>
      </w:r>
    </w:p>
    <w:p>
      <w:pPr>
        <w:pStyle w:val="ListBullet"/>
      </w:pPr>
      <w:r>
        <w:t>Checking relevant coolant conditions.</w:t>
      </w:r>
    </w:p>
    <w:p>
      <w:pPr>
        <w:pStyle w:val="ListBullet"/>
      </w:pPr>
      <w:r>
        <w:t>Reviewing backup status for machine parameters and programs.</w:t>
      </w:r>
    </w:p>
    <w:p>
      <w:pPr>
        <w:pStyle w:val="ListBullet"/>
      </w:pPr>
      <w:r>
        <w:t>Verifying required calibration or geometric checks.</w:t>
      </w:r>
    </w:p>
    <w:p>
      <w:r>
        <w:t>CNC machine maintenance often combines electrical, mechanical, hydraulic, pneumatic, lubrication, and software activities. The machine-builder maintenance schedule and approved procedures take precedence over a generic checklist.</w:t>
      </w:r>
    </w:p>
    <w:p>
      <w:pPr>
        <w:pStyle w:val="Heading2"/>
      </w:pPr>
      <w:r>
        <w:t>12. Preventive Maintenance of Sensors and Instrumentation</w:t>
      </w:r>
    </w:p>
    <w:p>
      <w:r>
        <w:t>Sensors and instruments can drift, become contaminated, loosen, or deteriorate without immediately producing an obvious failure.</w:t>
      </w:r>
    </w:p>
    <w:p>
      <w:pPr>
        <w:pStyle w:val="Heading3"/>
      </w:pPr>
      <w:r>
        <w:t>12.1 Proximity sensors and photoelectric sensors</w:t>
      </w:r>
    </w:p>
    <w:p>
      <w:r>
        <w:t>Potential tasks include:</w:t>
      </w:r>
    </w:p>
    <w:p>
      <w:pPr>
        <w:pStyle w:val="ListBullet"/>
      </w:pPr>
      <w:r>
        <w:t>Inspecting mounting and alignment.</w:t>
      </w:r>
    </w:p>
    <w:p>
      <w:pPr>
        <w:pStyle w:val="ListBullet"/>
      </w:pPr>
      <w:r>
        <w:t>Cleaning optical surfaces when permitted.</w:t>
      </w:r>
    </w:p>
    <w:p>
      <w:pPr>
        <w:pStyle w:val="ListBullet"/>
      </w:pPr>
      <w:r>
        <w:t>Checking cable and connector condition.</w:t>
      </w:r>
    </w:p>
    <w:p>
      <w:pPr>
        <w:pStyle w:val="ListBullet"/>
      </w:pPr>
      <w:r>
        <w:t>Verifying detection distance and target behavior.</w:t>
      </w:r>
    </w:p>
    <w:p>
      <w:pPr>
        <w:pStyle w:val="ListBullet"/>
      </w:pPr>
      <w:r>
        <w:t>Checking diagnostic indicators.</w:t>
      </w:r>
    </w:p>
    <w:p>
      <w:pPr>
        <w:pStyle w:val="ListBullet"/>
      </w:pPr>
      <w:r>
        <w:t>Confirming the expected PLC input response.</w:t>
      </w:r>
    </w:p>
    <w:p>
      <w:pPr>
        <w:pStyle w:val="ListBullet"/>
      </w:pPr>
      <w:r>
        <w:t>Checking for repeated false triggering or intermittent signals.</w:t>
      </w:r>
    </w:p>
    <w:p>
      <w:r>
        <w:t>Do not alter the sensing distance or logic thresholds without verifying the application requirements.</w:t>
      </w:r>
    </w:p>
    <w:p>
      <w:pPr>
        <w:pStyle w:val="Heading3"/>
      </w:pPr>
      <w:r>
        <w:t>12.2 Analog instruments</w:t>
      </w:r>
    </w:p>
    <w:p>
      <w:r>
        <w:t>Potential tasks include:</w:t>
      </w:r>
    </w:p>
    <w:p>
      <w:pPr>
        <w:pStyle w:val="ListBullet"/>
      </w:pPr>
      <w:r>
        <w:t>Inspecting process connections and instrument housings.</w:t>
      </w:r>
    </w:p>
    <w:p>
      <w:pPr>
        <w:pStyle w:val="ListBullet"/>
      </w:pPr>
      <w:r>
        <w:t>Checking for leaks, corrosion, or cable damage.</w:t>
      </w:r>
    </w:p>
    <w:p>
      <w:pPr>
        <w:pStyle w:val="ListBullet"/>
      </w:pPr>
      <w:r>
        <w:t>Reviewing drift and diagnostic status.</w:t>
      </w:r>
    </w:p>
    <w:p>
      <w:pPr>
        <w:pStyle w:val="ListBullet"/>
      </w:pPr>
      <w:r>
        <w:t>Performing calibration at the required interval.</w:t>
      </w:r>
    </w:p>
    <w:p>
      <w:pPr>
        <w:pStyle w:val="ListBullet"/>
      </w:pPr>
      <w:r>
        <w:t>Verifying scaling and engineering units where the task requires it.</w:t>
      </w:r>
    </w:p>
    <w:p>
      <w:pPr>
        <w:pStyle w:val="ListBullet"/>
      </w:pPr>
      <w:r>
        <w:t>Checking signal quality and grounding arrangements where applicable.</w:t>
      </w:r>
    </w:p>
    <w:p>
      <w:r>
        <w:t>Calibration is a comparison against a reference under defined conditions. Adjustment changes the instrument's response. Calibration and adjustment should not be treated as identical activities.</w:t>
      </w:r>
    </w:p>
    <w:p>
      <w:pPr>
        <w:pStyle w:val="Heading3"/>
      </w:pPr>
      <w:r>
        <w:t>12.3 Calibration interval selection</w:t>
      </w:r>
    </w:p>
    <w:p>
      <w:r>
        <w:t>Calibration intervals depend on:</w:t>
      </w:r>
    </w:p>
    <w:p>
      <w:pPr>
        <w:pStyle w:val="ListBullet"/>
      </w:pPr>
      <w:r>
        <w:t>Measurement criticality.</w:t>
      </w:r>
    </w:p>
    <w:p>
      <w:pPr>
        <w:pStyle w:val="ListBullet"/>
      </w:pPr>
      <w:r>
        <w:t>Instrument type and stability.</w:t>
      </w:r>
    </w:p>
    <w:p>
      <w:pPr>
        <w:pStyle w:val="ListBullet"/>
      </w:pPr>
      <w:r>
        <w:t>Manufacturer recommendations.</w:t>
      </w:r>
    </w:p>
    <w:p>
      <w:pPr>
        <w:pStyle w:val="ListBullet"/>
      </w:pPr>
      <w:r>
        <w:t>Historical calibration results.</w:t>
      </w:r>
    </w:p>
    <w:p>
      <w:pPr>
        <w:pStyle w:val="ListBullet"/>
      </w:pPr>
      <w:r>
        <w:t>Environmental and process conditions.</w:t>
      </w:r>
    </w:p>
    <w:p>
      <w:pPr>
        <w:pStyle w:val="ListBullet"/>
      </w:pPr>
      <w:r>
        <w:t>Required measurement uncertainty.</w:t>
      </w:r>
    </w:p>
    <w:p>
      <w:pPr>
        <w:pStyle w:val="ListBullet"/>
      </w:pPr>
      <w:r>
        <w:t>Quality-system and regulatory requirements.</w:t>
      </w:r>
    </w:p>
    <w:p>
      <w:r>
        <w:t>If an instrument repeatedly passes calibration with substantial margin, the interval may be reviewed where permitted by the governing requirements. If it repeatedly drifts outside tolerance, investigate the cause and review the interval.</w:t>
      </w:r>
    </w:p>
    <w:p>
      <w:pPr>
        <w:pStyle w:val="Heading2"/>
      </w:pPr>
      <w:r>
        <w:t>13. Preventive Maintenance of Pneumatic and Hydraulic Systems</w:t>
      </w:r>
    </w:p>
    <w:p>
      <w:pPr>
        <w:pStyle w:val="Heading3"/>
      </w:pPr>
      <w:r>
        <w:t>13.1 Pneumatic systems</w:t>
      </w:r>
    </w:p>
    <w:p>
      <w:r>
        <w:t>Potential PM tasks include:</w:t>
      </w:r>
    </w:p>
    <w:p>
      <w:pPr>
        <w:pStyle w:val="ListBullet"/>
      </w:pPr>
      <w:r>
        <w:t>Inspecting air leaks.</w:t>
      </w:r>
    </w:p>
    <w:p>
      <w:pPr>
        <w:pStyle w:val="ListBullet"/>
      </w:pPr>
      <w:r>
        <w:t>Checking pressure regulators and gauges.</w:t>
      </w:r>
    </w:p>
    <w:p>
      <w:pPr>
        <w:pStyle w:val="ListBullet"/>
      </w:pPr>
      <w:r>
        <w:t>Inspecting filters and drains.</w:t>
      </w:r>
    </w:p>
    <w:p>
      <w:pPr>
        <w:pStyle w:val="ListBullet"/>
      </w:pPr>
      <w:r>
        <w:t>Reviewing air quality and moisture removal.</w:t>
      </w:r>
    </w:p>
    <w:p>
      <w:pPr>
        <w:pStyle w:val="ListBullet"/>
      </w:pPr>
      <w:r>
        <w:t>Checking tubing and fittings.</w:t>
      </w:r>
    </w:p>
    <w:p>
      <w:pPr>
        <w:pStyle w:val="ListBullet"/>
      </w:pPr>
      <w:r>
        <w:t>Inspecting cylinder mounting and movement.</w:t>
      </w:r>
    </w:p>
    <w:p>
      <w:pPr>
        <w:pStyle w:val="ListBullet"/>
      </w:pPr>
      <w:r>
        <w:t>Reviewing valve and solenoid operation.</w:t>
      </w:r>
    </w:p>
    <w:p>
      <w:pPr>
        <w:pStyle w:val="ListBullet"/>
      </w:pPr>
      <w:r>
        <w:t>Checking mufflers and exhaust restrictions where applicable.</w:t>
      </w:r>
    </w:p>
    <w:p>
      <w:r>
        <w:t>Air leakage can increase energy consumption and cause unstable actuator operation. Corrective work should be raised for leaks or defects that exceed the site's acceptable limits.</w:t>
      </w:r>
    </w:p>
    <w:p>
      <w:pPr>
        <w:pStyle w:val="Heading3"/>
      </w:pPr>
      <w:r>
        <w:t>13.2 Hydraulic systems</w:t>
      </w:r>
    </w:p>
    <w:p>
      <w:r>
        <w:t>Potential PM tasks include:</w:t>
      </w:r>
    </w:p>
    <w:p>
      <w:pPr>
        <w:pStyle w:val="ListBullet"/>
      </w:pPr>
      <w:r>
        <w:t>Checking fluid level and visible fluid condition.</w:t>
      </w:r>
    </w:p>
    <w:p>
      <w:pPr>
        <w:pStyle w:val="ListBullet"/>
      </w:pPr>
      <w:r>
        <w:t>Inspecting for leakage.</w:t>
      </w:r>
    </w:p>
    <w:p>
      <w:pPr>
        <w:pStyle w:val="ListBullet"/>
      </w:pPr>
      <w:r>
        <w:t>Checking filter indicators and specified replacement intervals.</w:t>
      </w:r>
    </w:p>
    <w:p>
      <w:pPr>
        <w:pStyle w:val="ListBullet"/>
      </w:pPr>
      <w:r>
        <w:t>Reviewing operating pressure and temperature.</w:t>
      </w:r>
    </w:p>
    <w:p>
      <w:pPr>
        <w:pStyle w:val="ListBullet"/>
      </w:pPr>
      <w:r>
        <w:t>Inspecting hoses, fittings, and accessible supports.</w:t>
      </w:r>
    </w:p>
    <w:p>
      <w:pPr>
        <w:pStyle w:val="ListBullet"/>
      </w:pPr>
      <w:r>
        <w:t>Checking cooler performance.</w:t>
      </w:r>
    </w:p>
    <w:p>
      <w:pPr>
        <w:pStyle w:val="ListBullet"/>
      </w:pPr>
      <w:r>
        <w:t>Reviewing pump noise and vibration.</w:t>
      </w:r>
    </w:p>
    <w:p>
      <w:pPr>
        <w:pStyle w:val="ListBullet"/>
      </w:pPr>
      <w:r>
        <w:t>Sampling fluid where the maintenance strategy requires it.</w:t>
      </w:r>
    </w:p>
    <w:p>
      <w:r>
        <w:t>Hydraulic pressure and stored energy can remain after a system stops. Apply the approved isolation and pressure-relief procedure before intervention.</w:t>
      </w:r>
    </w:p>
    <w:p>
      <w:pPr>
        <w:pStyle w:val="Heading3"/>
      </w:pPr>
      <w:r>
        <w:t>13.3 Condition observations</w:t>
      </w:r>
    </w:p>
    <w:p>
      <w:r>
        <w:t>Record actual observations rather than writing only "OK."</w:t>
      </w:r>
    </w:p>
    <w:p>
      <w:r>
        <w:t>Useful records include:</w:t>
      </w:r>
    </w:p>
    <w:p>
      <w:pPr>
        <w:pStyle w:val="ListBullet"/>
      </w:pPr>
      <w:r>
        <w:t>Pressure reading and unit.</w:t>
      </w:r>
    </w:p>
    <w:p>
      <w:pPr>
        <w:pStyle w:val="ListBullet"/>
      </w:pPr>
      <w:r>
        <w:t>Fluid temperature.</w:t>
      </w:r>
    </w:p>
    <w:p>
      <w:pPr>
        <w:pStyle w:val="ListBullet"/>
      </w:pPr>
      <w:r>
        <w:t>Filter indicator status.</w:t>
      </w:r>
    </w:p>
    <w:p>
      <w:pPr>
        <w:pStyle w:val="ListBullet"/>
      </w:pPr>
      <w:r>
        <w:t>Leakage location and severity.</w:t>
      </w:r>
    </w:p>
    <w:p>
      <w:pPr>
        <w:pStyle w:val="ListBullet"/>
      </w:pPr>
      <w:r>
        <w:t>Abnormal noise or vibration.</w:t>
      </w:r>
    </w:p>
    <w:p>
      <w:pPr>
        <w:pStyle w:val="ListBullet"/>
      </w:pPr>
      <w:r>
        <w:t>Fluid sample results.</w:t>
      </w:r>
    </w:p>
    <w:p>
      <w:pPr>
        <w:pStyle w:val="ListBullet"/>
      </w:pPr>
      <w:r>
        <w:t>Corrective work-order reference.</w:t>
      </w:r>
    </w:p>
    <w:p>
      <w:r>
        <w:t>Trendable data can reveal deterioration and support future interval optimization.</w:t>
      </w:r>
    </w:p>
    <w:p>
      <w:pPr>
        <w:pStyle w:val="Heading2"/>
      </w:pPr>
      <w:r>
        <w:t>14. Preventive Maintenance of Mechanical Equipment</w:t>
      </w:r>
    </w:p>
    <w:p>
      <w:pPr>
        <w:pStyle w:val="Heading3"/>
      </w:pPr>
      <w:r>
        <w:t>14.1 Bearings</w:t>
      </w:r>
    </w:p>
    <w:p>
      <w:r>
        <w:t>Possible PM activities include:</w:t>
      </w:r>
    </w:p>
    <w:p>
      <w:pPr>
        <w:pStyle w:val="ListBullet"/>
      </w:pPr>
      <w:r>
        <w:t>Checking vibration and noise.</w:t>
      </w:r>
    </w:p>
    <w:p>
      <w:pPr>
        <w:pStyle w:val="ListBullet"/>
      </w:pPr>
      <w:r>
        <w:t>Inspecting for abnormal temperature.</w:t>
      </w:r>
    </w:p>
    <w:p>
      <w:pPr>
        <w:pStyle w:val="ListBullet"/>
      </w:pPr>
      <w:r>
        <w:t>Checking lubrication condition.</w:t>
      </w:r>
    </w:p>
    <w:p>
      <w:pPr>
        <w:pStyle w:val="ListBullet"/>
      </w:pPr>
      <w:r>
        <w:t>Inspecting seals and contamination.</w:t>
      </w:r>
    </w:p>
    <w:p>
      <w:pPr>
        <w:pStyle w:val="ListBullet"/>
      </w:pPr>
      <w:r>
        <w:t>Reviewing alignment and loading.</w:t>
      </w:r>
    </w:p>
    <w:p>
      <w:pPr>
        <w:pStyle w:val="ListBullet"/>
      </w:pPr>
      <w:r>
        <w:t>Performing scheduled lubrication where specified.</w:t>
      </w:r>
    </w:p>
    <w:p>
      <w:r>
        <w:t>Not every bearing requires frequent manual lubrication. Some are sealed-for-life or have specific lubrication requirements. Follow the bearing and equipment manufacturer's instructions.</w:t>
      </w:r>
    </w:p>
    <w:p>
      <w:pPr>
        <w:pStyle w:val="Heading3"/>
      </w:pPr>
      <w:r>
        <w:t>14.2 Belts, chains, couplings, and gears</w:t>
      </w:r>
    </w:p>
    <w:p>
      <w:r>
        <w:t>Potential tasks include:</w:t>
      </w:r>
    </w:p>
    <w:p>
      <w:pPr>
        <w:pStyle w:val="ListBullet"/>
      </w:pPr>
      <w:r>
        <w:t>Checking alignment.</w:t>
      </w:r>
    </w:p>
    <w:p>
      <w:pPr>
        <w:pStyle w:val="ListBullet"/>
      </w:pPr>
      <w:r>
        <w:t>Inspecting wear and damage.</w:t>
      </w:r>
    </w:p>
    <w:p>
      <w:pPr>
        <w:pStyle w:val="ListBullet"/>
      </w:pPr>
      <w:r>
        <w:t>Checking belt tension according to the specified method.</w:t>
      </w:r>
    </w:p>
    <w:p>
      <w:pPr>
        <w:pStyle w:val="ListBullet"/>
      </w:pPr>
      <w:r>
        <w:t>Inspecting chain lubrication and elongation.</w:t>
      </w:r>
    </w:p>
    <w:p>
      <w:pPr>
        <w:pStyle w:val="ListBullet"/>
      </w:pPr>
      <w:r>
        <w:t>Checking coupling condition.</w:t>
      </w:r>
    </w:p>
    <w:p>
      <w:pPr>
        <w:pStyle w:val="ListBullet"/>
      </w:pPr>
      <w:r>
        <w:t>Reviewing gear-oil condition and leakage.</w:t>
      </w:r>
    </w:p>
    <w:p>
      <w:pPr>
        <w:pStyle w:val="ListBullet"/>
      </w:pPr>
      <w:r>
        <w:t>Inspecting guards and mounting arrangements.</w:t>
      </w:r>
    </w:p>
    <w:p>
      <w:r>
        <w:t>Excessive tension, incorrect alignment, or inappropriate lubricant can shorten component life. Maintenance should restore the specified condition rather than maximize tightness or lubricant quantity.</w:t>
      </w:r>
    </w:p>
    <w:p>
      <w:pPr>
        <w:pStyle w:val="Heading3"/>
      </w:pPr>
      <w:r>
        <w:t>14.3 Conveyor systems</w:t>
      </w:r>
    </w:p>
    <w:p>
      <w:r>
        <w:t>A conveyor PM checklist may include:</w:t>
      </w:r>
    </w:p>
    <w:p>
      <w:pPr>
        <w:pStyle w:val="ListBullet"/>
      </w:pPr>
      <w:r>
        <w:t>Belt condition and tracking.</w:t>
      </w:r>
    </w:p>
    <w:p>
      <w:pPr>
        <w:pStyle w:val="ListBullet"/>
      </w:pPr>
      <w:r>
        <w:t>Roller and bearing condition.</w:t>
      </w:r>
    </w:p>
    <w:p>
      <w:pPr>
        <w:pStyle w:val="ListBullet"/>
      </w:pPr>
      <w:r>
        <w:t>Drive and coupling condition.</w:t>
      </w:r>
    </w:p>
    <w:p>
      <w:pPr>
        <w:pStyle w:val="ListBullet"/>
      </w:pPr>
      <w:r>
        <w:t>Gearbox leakage.</w:t>
      </w:r>
    </w:p>
    <w:p>
      <w:pPr>
        <w:pStyle w:val="ListBullet"/>
      </w:pPr>
      <w:r>
        <w:t>Motor and VFD diagnostics.</w:t>
      </w:r>
    </w:p>
    <w:p>
      <w:pPr>
        <w:pStyle w:val="ListBullet"/>
      </w:pPr>
      <w:r>
        <w:t>Sensor alignment.</w:t>
      </w:r>
    </w:p>
    <w:p>
      <w:pPr>
        <w:pStyle w:val="ListBullet"/>
      </w:pPr>
      <w:r>
        <w:t>Guarding and access arrangements.</w:t>
      </w:r>
    </w:p>
    <w:p>
      <w:pPr>
        <w:pStyle w:val="ListBullet"/>
      </w:pPr>
      <w:r>
        <w:t>Emergency-stop and other protective-device tests as required.</w:t>
      </w:r>
    </w:p>
    <w:p>
      <w:pPr>
        <w:pStyle w:val="ListBullet"/>
      </w:pPr>
      <w:r>
        <w:t>Accumulated debris and transfer-point condition.</w:t>
      </w:r>
    </w:p>
    <w:p>
      <w:r>
        <w:t>Inspection and testing must be performed under the required safe conditions. Never reach into a moving conveyor to check tracking or clear debris.</w:t>
      </w:r>
    </w:p>
    <w:p>
      <w:pPr>
        <w:pStyle w:val="Heading2"/>
      </w:pPr>
      <w:r>
        <w:t>15. Preventive Maintenance of Industrial PCs and Databases</w:t>
      </w:r>
    </w:p>
    <w:p>
      <w:r>
        <w:t>Industrial PCs, SCADA servers, historians, and databases can cause major disruption even when the physical machine remains intact.</w:t>
      </w:r>
    </w:p>
    <w:p>
      <w:pPr>
        <w:pStyle w:val="Heading3"/>
      </w:pPr>
      <w:r>
        <w:t>15.1 Industrial PCs and servers</w:t>
      </w:r>
    </w:p>
    <w:p>
      <w:r>
        <w:t>Potential PM activities include:</w:t>
      </w:r>
    </w:p>
    <w:p>
      <w:pPr>
        <w:pStyle w:val="ListBullet"/>
      </w:pPr>
      <w:r>
        <w:t>Reviewing system logs and hardware-health alerts.</w:t>
      </w:r>
    </w:p>
    <w:p>
      <w:pPr>
        <w:pStyle w:val="ListBullet"/>
      </w:pPr>
      <w:r>
        <w:t>Checking storage capacity and disk-health status.</w:t>
      </w:r>
    </w:p>
    <w:p>
      <w:pPr>
        <w:pStyle w:val="ListBullet"/>
      </w:pPr>
      <w:r>
        <w:t>Inspecting cooling and ventilation.</w:t>
      </w:r>
    </w:p>
    <w:p>
      <w:pPr>
        <w:pStyle w:val="ListBullet"/>
      </w:pPr>
      <w:r>
        <w:t>Verifying time synchronization.</w:t>
      </w:r>
    </w:p>
    <w:p>
      <w:pPr>
        <w:pStyle w:val="ListBullet"/>
      </w:pPr>
      <w:r>
        <w:t>Reviewing supported operating-system and application status.</w:t>
      </w:r>
    </w:p>
    <w:p>
      <w:pPr>
        <w:pStyle w:val="ListBullet"/>
      </w:pPr>
      <w:r>
        <w:t>Checking approved backups and recovery documentation.</w:t>
      </w:r>
    </w:p>
    <w:p>
      <w:pPr>
        <w:pStyle w:val="ListBullet"/>
      </w:pPr>
      <w:r>
        <w:t>Reviewing account permissions and security events.</w:t>
      </w:r>
    </w:p>
    <w:p>
      <w:pPr>
        <w:pStyle w:val="ListBullet"/>
      </w:pPr>
      <w:r>
        <w:t>Confirming license and recovery-media availability.</w:t>
      </w:r>
    </w:p>
    <w:p>
      <w:pPr>
        <w:pStyle w:val="ListBullet"/>
      </w:pPr>
      <w:r>
        <w:t>Recording hardware and software versions.</w:t>
      </w:r>
    </w:p>
    <w:p>
      <w:r>
        <w:t>Updates, reboots, and configuration changes should be scheduled and approved because they may interrupt production or affect software compatibility.</w:t>
      </w:r>
    </w:p>
    <w:p>
      <w:pPr>
        <w:pStyle w:val="Heading3"/>
      </w:pPr>
      <w:r>
        <w:t>15.2 Databases and historians</w:t>
      </w:r>
    </w:p>
    <w:p>
      <w:r>
        <w:t>Potential PM activities include:</w:t>
      </w:r>
    </w:p>
    <w:p>
      <w:pPr>
        <w:pStyle w:val="ListBullet"/>
      </w:pPr>
      <w:r>
        <w:t>Reviewing database health and error logs.</w:t>
      </w:r>
    </w:p>
    <w:p>
      <w:pPr>
        <w:pStyle w:val="ListBullet"/>
      </w:pPr>
      <w:r>
        <w:t>Checking storage capacity and growth rates.</w:t>
      </w:r>
    </w:p>
    <w:p>
      <w:pPr>
        <w:pStyle w:val="ListBullet"/>
      </w:pPr>
      <w:r>
        <w:t>Monitoring backup-job results.</w:t>
      </w:r>
    </w:p>
    <w:p>
      <w:pPr>
        <w:pStyle w:val="ListBullet"/>
      </w:pPr>
      <w:r>
        <w:t>Verifying retention and archival operations.</w:t>
      </w:r>
    </w:p>
    <w:p>
      <w:pPr>
        <w:pStyle w:val="ListBullet"/>
      </w:pPr>
      <w:r>
        <w:t>Reviewing data-ingestion failures.</w:t>
      </w:r>
    </w:p>
    <w:p>
      <w:pPr>
        <w:pStyle w:val="ListBullet"/>
      </w:pPr>
      <w:r>
        <w:t>Checking time synchronization and data integrity.</w:t>
      </w:r>
    </w:p>
    <w:p>
      <w:pPr>
        <w:pStyle w:val="ListBullet"/>
      </w:pPr>
      <w:r>
        <w:t>Performing restore tests according to the recovery plan.</w:t>
      </w:r>
    </w:p>
    <w:p>
      <w:r>
        <w:t>A database backup job reporting success does not prove that the database can be restored correctly. Restoration must be tested at the required interval.</w:t>
      </w:r>
    </w:p>
    <w:p>
      <w:pPr>
        <w:pStyle w:val="Heading2"/>
      </w:pPr>
      <w:r>
        <w:t>16. Preventive Maintenance Planning in CMMS and SAP PM</w:t>
      </w:r>
    </w:p>
    <w:p>
      <w:r>
        <w:t>A Computerized Maintenance Management System (CMMS) or SAP Plant Maintenance (SAP PM) can automate preventive maintenance scheduling and preserve execution records.</w:t>
      </w:r>
    </w:p>
    <w:p>
      <w:pPr>
        <w:pStyle w:val="Heading3"/>
      </w:pPr>
      <w:r>
        <w:t>16.1 Typical PM master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or functional location</w:t>
            </w:r>
          </w:p>
        </w:tc>
        <w:tc>
          <w:tcPr>
            <w:tcW w:type="dxa" w:w="5400"/>
          </w:tcPr>
          <w:p>
            <w:pPr>
              <w:spacing w:after="0" w:before="0" w:line="240" w:lineRule="auto"/>
              <w:jc w:val="left"/>
            </w:pPr>
            <w:r>
              <w:t>Identifies the asset</w:t>
            </w:r>
          </w:p>
        </w:tc>
      </w:tr>
      <w:tr>
        <w:tc>
          <w:tcPr>
            <w:tcW w:type="dxa" w:w="5400"/>
          </w:tcPr>
          <w:p>
            <w:pPr>
              <w:spacing w:after="0" w:before="0" w:line="240" w:lineRule="auto"/>
              <w:jc w:val="left"/>
            </w:pPr>
            <w:r>
              <w:t>Maintenance plan</w:t>
            </w:r>
          </w:p>
        </w:tc>
        <w:tc>
          <w:tcPr>
            <w:tcW w:type="dxa" w:w="5400"/>
          </w:tcPr>
          <w:p>
            <w:pPr>
              <w:spacing w:after="0" w:before="0" w:line="240" w:lineRule="auto"/>
              <w:jc w:val="left"/>
            </w:pPr>
            <w:r>
              <w:t>Defines the recurring maintenance strategy</w:t>
            </w:r>
          </w:p>
        </w:tc>
      </w:tr>
      <w:tr>
        <w:tc>
          <w:tcPr>
            <w:tcW w:type="dxa" w:w="5400"/>
          </w:tcPr>
          <w:p>
            <w:pPr>
              <w:spacing w:after="0" w:before="0" w:line="240" w:lineRule="auto"/>
              <w:jc w:val="left"/>
            </w:pPr>
            <w:r>
              <w:t>Maintenance item</w:t>
            </w:r>
          </w:p>
        </w:tc>
        <w:tc>
          <w:tcPr>
            <w:tcW w:type="dxa" w:w="5400"/>
          </w:tcPr>
          <w:p>
            <w:pPr>
              <w:spacing w:after="0" w:before="0" w:line="240" w:lineRule="auto"/>
              <w:jc w:val="left"/>
            </w:pPr>
            <w:r>
              <w:t>Identifies the asset or group covered by the plan</w:t>
            </w:r>
          </w:p>
        </w:tc>
      </w:tr>
      <w:tr>
        <w:tc>
          <w:tcPr>
            <w:tcW w:type="dxa" w:w="5400"/>
          </w:tcPr>
          <w:p>
            <w:pPr>
              <w:spacing w:after="0" w:before="0" w:line="240" w:lineRule="auto"/>
              <w:jc w:val="left"/>
            </w:pPr>
            <w:r>
              <w:t>Task list</w:t>
            </w:r>
          </w:p>
        </w:tc>
        <w:tc>
          <w:tcPr>
            <w:tcW w:type="dxa" w:w="5400"/>
          </w:tcPr>
          <w:p>
            <w:pPr>
              <w:spacing w:after="0" w:before="0" w:line="240" w:lineRule="auto"/>
              <w:jc w:val="left"/>
            </w:pPr>
            <w:r>
              <w:t>Defines standard maintenance operations</w:t>
            </w:r>
          </w:p>
        </w:tc>
      </w:tr>
      <w:tr>
        <w:tc>
          <w:tcPr>
            <w:tcW w:type="dxa" w:w="5400"/>
          </w:tcPr>
          <w:p>
            <w:pPr>
              <w:spacing w:after="0" w:before="0" w:line="240" w:lineRule="auto"/>
              <w:jc w:val="left"/>
            </w:pPr>
            <w:r>
              <w:t>Maintenance strategy</w:t>
            </w:r>
          </w:p>
        </w:tc>
        <w:tc>
          <w:tcPr>
            <w:tcW w:type="dxa" w:w="5400"/>
          </w:tcPr>
          <w:p>
            <w:pPr>
              <w:spacing w:after="0" w:before="0" w:line="240" w:lineRule="auto"/>
              <w:jc w:val="left"/>
            </w:pPr>
            <w:r>
              <w:t>Defines the applicable scheduling approach</w:t>
            </w:r>
          </w:p>
        </w:tc>
      </w:tr>
      <w:tr>
        <w:tc>
          <w:tcPr>
            <w:tcW w:type="dxa" w:w="5400"/>
          </w:tcPr>
          <w:p>
            <w:pPr>
              <w:spacing w:after="0" w:before="0" w:line="240" w:lineRule="auto"/>
              <w:jc w:val="left"/>
            </w:pPr>
            <w:r>
              <w:t>Cycle or interval</w:t>
            </w:r>
          </w:p>
        </w:tc>
        <w:tc>
          <w:tcPr>
            <w:tcW w:type="dxa" w:w="5400"/>
          </w:tcPr>
          <w:p>
            <w:pPr>
              <w:spacing w:after="0" w:before="0" w:line="240" w:lineRule="auto"/>
              <w:jc w:val="left"/>
            </w:pPr>
            <w:r>
              <w:t>Defines time- or usage-based recurrence</w:t>
            </w:r>
          </w:p>
        </w:tc>
      </w:tr>
      <w:tr>
        <w:tc>
          <w:tcPr>
            <w:tcW w:type="dxa" w:w="5400"/>
          </w:tcPr>
          <w:p>
            <w:pPr>
              <w:spacing w:after="0" w:before="0" w:line="240" w:lineRule="auto"/>
              <w:jc w:val="left"/>
            </w:pPr>
            <w:r>
              <w:t>Work center</w:t>
            </w:r>
          </w:p>
        </w:tc>
        <w:tc>
          <w:tcPr>
            <w:tcW w:type="dxa" w:w="5400"/>
          </w:tcPr>
          <w:p>
            <w:pPr>
              <w:spacing w:after="0" w:before="0" w:line="240" w:lineRule="auto"/>
              <w:jc w:val="left"/>
            </w:pPr>
            <w:r>
              <w:t>Identifies the responsible maintenance capability</w:t>
            </w:r>
          </w:p>
        </w:tc>
      </w:tr>
      <w:tr>
        <w:tc>
          <w:tcPr>
            <w:tcW w:type="dxa" w:w="5400"/>
          </w:tcPr>
          <w:p>
            <w:pPr>
              <w:spacing w:after="0" w:before="0" w:line="240" w:lineRule="auto"/>
              <w:jc w:val="left"/>
            </w:pPr>
            <w:r>
              <w:t>Planner group</w:t>
            </w:r>
          </w:p>
        </w:tc>
        <w:tc>
          <w:tcPr>
            <w:tcW w:type="dxa" w:w="5400"/>
          </w:tcPr>
          <w:p>
            <w:pPr>
              <w:spacing w:after="0" w:before="0" w:line="240" w:lineRule="auto"/>
              <w:jc w:val="left"/>
            </w:pPr>
            <w:r>
              <w:t>Identifies planning responsibility</w:t>
            </w:r>
          </w:p>
        </w:tc>
      </w:tr>
      <w:tr>
        <w:tc>
          <w:tcPr>
            <w:tcW w:type="dxa" w:w="5400"/>
          </w:tcPr>
          <w:p>
            <w:pPr>
              <w:spacing w:after="0" w:before="0" w:line="240" w:lineRule="auto"/>
              <w:jc w:val="left"/>
            </w:pPr>
            <w:r>
              <w:t>Work instructions</w:t>
            </w:r>
          </w:p>
        </w:tc>
        <w:tc>
          <w:tcPr>
            <w:tcW w:type="dxa" w:w="5400"/>
          </w:tcPr>
          <w:p>
            <w:pPr>
              <w:spacing w:after="0" w:before="0" w:line="240" w:lineRule="auto"/>
              <w:jc w:val="left"/>
            </w:pPr>
            <w:r>
              <w:t>Explain how the task is performed</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Identify required permits and controls</w:t>
            </w:r>
          </w:p>
        </w:tc>
      </w:tr>
      <w:tr>
        <w:tc>
          <w:tcPr>
            <w:tcW w:type="dxa" w:w="5400"/>
          </w:tcPr>
          <w:p>
            <w:pPr>
              <w:spacing w:after="0" w:before="0" w:line="240" w:lineRule="auto"/>
              <w:jc w:val="left"/>
            </w:pPr>
            <w:r>
              <w:t>Materials and tools</w:t>
            </w:r>
          </w:p>
        </w:tc>
        <w:tc>
          <w:tcPr>
            <w:tcW w:type="dxa" w:w="5400"/>
          </w:tcPr>
          <w:p>
            <w:pPr>
              <w:spacing w:after="0" w:before="0" w:line="240" w:lineRule="auto"/>
              <w:jc w:val="left"/>
            </w:pPr>
            <w:r>
              <w:t>Support job preparation</w:t>
            </w:r>
          </w:p>
        </w:tc>
      </w:tr>
      <w:tr>
        <w:tc>
          <w:tcPr>
            <w:tcW w:type="dxa" w:w="5400"/>
          </w:tcPr>
          <w:p>
            <w:pPr>
              <w:spacing w:after="0" w:before="0" w:line="240" w:lineRule="auto"/>
              <w:jc w:val="left"/>
            </w:pPr>
            <w:r>
              <w:t>Estimated duration</w:t>
            </w:r>
          </w:p>
        </w:tc>
        <w:tc>
          <w:tcPr>
            <w:tcW w:type="dxa" w:w="5400"/>
          </w:tcPr>
          <w:p>
            <w:pPr>
              <w:spacing w:after="0" w:before="0" w:line="240" w:lineRule="auto"/>
              <w:jc w:val="left"/>
            </w:pPr>
            <w:r>
              <w:t>Supports labor and shutdown planning</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Defines satisfactory completion</w:t>
            </w:r>
          </w:p>
        </w:tc>
      </w:tr>
      <w:tr>
        <w:tc>
          <w:tcPr>
            <w:tcW w:type="dxa" w:w="5400"/>
          </w:tcPr>
          <w:p>
            <w:pPr>
              <w:spacing w:after="0" w:before="0" w:line="240" w:lineRule="auto"/>
              <w:jc w:val="left"/>
            </w:pPr>
            <w:r>
              <w:t>Measurement points</w:t>
            </w:r>
          </w:p>
        </w:tc>
        <w:tc>
          <w:tcPr>
            <w:tcW w:type="dxa" w:w="5400"/>
          </w:tcPr>
          <w:p>
            <w:pPr>
              <w:spacing w:after="0" w:before="0" w:line="240" w:lineRule="auto"/>
              <w:jc w:val="left"/>
            </w:pPr>
            <w:r>
              <w:t>Capture relevant readings where configured</w:t>
            </w:r>
          </w:p>
        </w:tc>
      </w:tr>
      <w:tr>
        <w:tc>
          <w:tcPr>
            <w:tcW w:type="dxa" w:w="5400"/>
          </w:tcPr>
          <w:p>
            <w:pPr>
              <w:spacing w:after="0" w:before="0" w:line="240" w:lineRule="auto"/>
              <w:jc w:val="left"/>
            </w:pPr>
            <w:r>
              <w:t>Completion history</w:t>
            </w:r>
          </w:p>
        </w:tc>
        <w:tc>
          <w:tcPr>
            <w:tcW w:type="dxa" w:w="5400"/>
          </w:tcPr>
          <w:p>
            <w:pPr>
              <w:spacing w:after="0" w:before="0" w:line="240" w:lineRule="auto"/>
              <w:jc w:val="left"/>
            </w:pPr>
            <w:r>
              <w:t>Records executed tasks and findings</w:t>
            </w:r>
          </w:p>
        </w:tc>
      </w:tr>
    </w:tbl>
    <w:p/>
    <w:p>
      <w:r>
        <w:t>SAP PM configuration varies between installations. The table describes common concepts, not a mandatory field list for every system.</w:t>
      </w:r>
    </w:p>
    <w:p>
      <w:pPr>
        <w:pStyle w:val="Heading3"/>
      </w:pPr>
      <w:r>
        <w:t>16.2 Typical scheduling workflow</w:t>
      </w:r>
    </w:p>
    <w:p>
      <w:pPr>
        <w:shd w:val="clear" w:color="auto" w:fill="F4F4F4"/>
        <w:spacing w:before="0" w:after="0" w:line="240" w:lineRule="auto"/>
        <w:ind w:left="216" w:right="216"/>
        <w:jc w:val="left"/>
      </w:pPr>
      <w:r>
        <w:rPr>
          <w:rFonts w:ascii="Consolas" w:hAnsi="Consolas"/>
          <w:color w:val="202020"/>
          <w:sz w:val="18"/>
        </w:rPr>
        <w:t>Asset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Criticality and Maintenance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Task List and Maintenance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Schedule Calculation and Work-Order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Planning and Resource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Task Execution and Measurement Recording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Notification and Corrective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Review and Schedule Optimization</w:t>
      </w:r>
    </w:p>
    <w:p/>
    <w:p>
      <w:pPr>
        <w:pStyle w:val="Heading3"/>
      </w:pPr>
      <w:r>
        <w:t>16.3 Time-based scheduling</w:t>
      </w:r>
    </w:p>
    <w:p>
      <w:r>
        <w:t>A time-based plan may generate work orders according to a recurring calendar interval.</w:t>
      </w:r>
    </w:p>
    <w:p>
      <w:r>
        <w:t>For example, an approved panel inspection might be scheduled at a defined monthly interval. The actual due date, scheduling horizon, and generation rules depend on the configured system.</w:t>
      </w:r>
    </w:p>
    <w:p>
      <w:pPr>
        <w:pStyle w:val="Heading3"/>
      </w:pPr>
      <w:r>
        <w:t>16.4 Counter-based scheduling</w:t>
      </w:r>
    </w:p>
    <w:p>
      <w:r>
        <w:t>A counter-based plan may generate maintenance when accumulated operating hours, cycles, or another supported measurement reaches a defined threshold.</w:t>
      </w:r>
    </w:p>
    <w:p>
      <w:r>
        <w:t>This approach requires a reliable measurement source and suitable handling of missing, reset, or implausible readings.</w:t>
      </w:r>
    </w:p>
    <w:p>
      <w:pPr>
        <w:pStyle w:val="Heading3"/>
      </w:pPr>
      <w:r>
        <w:t>16.5 Completion and overdue tasks</w:t>
      </w:r>
    </w:p>
    <w:p>
      <w:r>
        <w:t>The maintenance system should distinguish between:</w:t>
      </w:r>
    </w:p>
    <w:p>
      <w:pPr>
        <w:pStyle w:val="ListBullet"/>
      </w:pPr>
      <w:r>
        <w:t>Work that is due.</w:t>
      </w:r>
    </w:p>
    <w:p>
      <w:pPr>
        <w:pStyle w:val="ListBullet"/>
      </w:pPr>
      <w:r>
        <w:t>Work that has been scheduled.</w:t>
      </w:r>
    </w:p>
    <w:p>
      <w:pPr>
        <w:pStyle w:val="ListBullet"/>
      </w:pPr>
      <w:r>
        <w:t>Work that has been released.</w:t>
      </w:r>
    </w:p>
    <w:p>
      <w:pPr>
        <w:pStyle w:val="ListBullet"/>
      </w:pPr>
      <w:r>
        <w:t>Work that has been completed.</w:t>
      </w:r>
    </w:p>
    <w:p>
      <w:pPr>
        <w:pStyle w:val="ListBullet"/>
      </w:pPr>
      <w:r>
        <w:t>Work that is awaiting verification or technical completion.</w:t>
      </w:r>
    </w:p>
    <w:p>
      <w:pPr>
        <w:pStyle w:val="ListBullet"/>
      </w:pPr>
      <w:r>
        <w:t>Work that is overdue or deferred.</w:t>
      </w:r>
    </w:p>
    <w:p>
      <w:r>
        <w:t>A work order marked complete without evidence that the task was performed undermines the maintenance program.</w:t>
      </w:r>
    </w:p>
    <w:p>
      <w:pPr>
        <w:pStyle w:val="Heading2"/>
      </w:pPr>
      <w:r>
        <w:t>17. PM Compliance, Overdue Work, and Backlog</w:t>
      </w:r>
    </w:p>
    <w:p>
      <w:pPr>
        <w:pStyle w:val="Heading3"/>
      </w:pPr>
      <w:r>
        <w:t>17.1 PM compliance</w:t>
      </w:r>
    </w:p>
    <w:p>
      <w:r>
        <w:t>A common calculation is:</w:t>
      </w:r>
    </w:p>
    <w:p>
      <w:pPr>
        <w:spacing w:before="120" w:after="160"/>
        <w:jc w:val="center"/>
      </w:pPr>
      <m:oMathPara>
        <m:oMath>
          <m:r>
            <m:rPr>
              <m:nor/>
            </m:rPr>
            <m:t>PM Compliance</m:t>
          </m:r>
          <m:r>
            <m:t>=</m:t>
          </m:r>
          <m:f>
            <m:fPr>
              <m:type m:val="bar"/>
            </m:fPr>
            <m:num>
              <m:r>
                <m:rPr>
                  <m:nor/>
                </m:rPr>
                <m:t>Eligible PM Tasks Completed Within the Defined Window</m:t>
              </m:r>
            </m:num>
            <m:den>
              <m:r>
                <m:rPr>
                  <m:nor/>
                </m:rPr>
                <m:t>Total Eligible PM Tasks Due in the Period</m:t>
              </m:r>
            </m:den>
          </m:f>
          <m:r>
            <m:t>×100</m:t>
          </m:r>
        </m:oMath>
      </m:oMathPara>
    </w:p>
    <w:p>
      <w:r>
        <w:t>The organization must define what counts as eligible, completed, and on time. Cancelled, deferred, or rescheduled work should be handled consistently.</w:t>
      </w:r>
    </w:p>
    <w:p>
      <w:r>
        <w:t>For example, if 95 of 100 eligible tasks due in a month were completed within the defined window:</w:t>
      </w:r>
    </w:p>
    <w:p>
      <w:pPr>
        <w:spacing w:before="120" w:after="160"/>
        <w:jc w:val="center"/>
      </w:pPr>
      <m:oMathPara>
        <m:oMath>
          <m:r>
            <m:rPr>
              <m:nor/>
            </m:rPr>
            <m:t>PM Compliance</m:t>
          </m:r>
          <m:r>
            <m:t>=</m:t>
          </m:r>
          <m:f>
            <m:fPr>
              <m:type m:val="bar"/>
            </m:fPr>
            <m:num>
              <m:r>
                <m:t>95</m:t>
              </m:r>
            </m:num>
            <m:den>
              <m:r>
                <m:t>100</m:t>
              </m:r>
            </m:den>
          </m:f>
          <m:r>
            <m:t>×100</m:t>
          </m:r>
        </m:oMath>
      </m:oMathPara>
    </w:p>
    <w:p>
      <w:r>
        <w:t>High compliance is useful, but it does not prove that the selected tasks are technically effective.</w:t>
      </w:r>
    </w:p>
    <w:p>
      <w:pPr>
        <w:pStyle w:val="Heading3"/>
      </w:pPr>
      <w:r>
        <w:t>17.2 Overdue maintenance</w:t>
      </w:r>
    </w:p>
    <w:p>
      <w:r>
        <w:t>An overdue task should be assessed based on:</w:t>
      </w:r>
    </w:p>
    <w:p>
      <w:pPr>
        <w:pStyle w:val="ListBullet"/>
      </w:pPr>
      <w:r>
        <w:t>Equipment criticality.</w:t>
      </w:r>
    </w:p>
    <w:p>
      <w:pPr>
        <w:pStyle w:val="ListBullet"/>
      </w:pPr>
      <w:r>
        <w:t>Consequences of missing the task.</w:t>
      </w:r>
    </w:p>
    <w:p>
      <w:pPr>
        <w:pStyle w:val="ListBullet"/>
      </w:pPr>
      <w:r>
        <w:t>Time overdue.</w:t>
      </w:r>
    </w:p>
    <w:p>
      <w:pPr>
        <w:pStyle w:val="ListBullet"/>
      </w:pPr>
      <w:r>
        <w:t>Current operating conditions.</w:t>
      </w:r>
    </w:p>
    <w:p>
      <w:pPr>
        <w:pStyle w:val="ListBullet"/>
      </w:pPr>
      <w:r>
        <w:t>Existing safeguards and compensating controls.</w:t>
      </w:r>
    </w:p>
    <w:p>
      <w:pPr>
        <w:pStyle w:val="ListBullet"/>
      </w:pPr>
      <w:r>
        <w:t>Mandatory requirements.</w:t>
      </w:r>
    </w:p>
    <w:p>
      <w:pPr>
        <w:pStyle w:val="ListBullet"/>
      </w:pPr>
      <w:r>
        <w:t>Availability of a safe maintenance window.</w:t>
      </w:r>
    </w:p>
    <w:p>
      <w:r>
        <w:t>High-risk overdue tasks require prompt escalation and appropriate operational controls. Low-risk deferrals may be acceptable only when permitted by the applicable process and properly documented.</w:t>
      </w:r>
    </w:p>
    <w:p>
      <w:pPr>
        <w:pStyle w:val="Heading3"/>
      </w:pPr>
      <w:r>
        <w:t>17.3 PM backlog</w:t>
      </w:r>
    </w:p>
    <w:p>
      <w:r>
        <w:t>Backlog is the accumulation of maintenance work that has been identified but not completed.</w:t>
      </w:r>
    </w:p>
    <w:p>
      <w:r>
        <w:t>Useful backlog classifications include:</w:t>
      </w:r>
    </w:p>
    <w:p>
      <w:pPr>
        <w:pStyle w:val="ListBullet"/>
      </w:pPr>
      <w:r>
        <w:t>Safety-critical.</w:t>
      </w:r>
    </w:p>
    <w:p>
      <w:pPr>
        <w:pStyle w:val="ListBullet"/>
      </w:pPr>
      <w:r>
        <w:t>Production-critical.</w:t>
      </w:r>
    </w:p>
    <w:p>
      <w:pPr>
        <w:pStyle w:val="ListBullet"/>
      </w:pPr>
      <w:r>
        <w:t>Quality-critical.</w:t>
      </w:r>
    </w:p>
    <w:p>
      <w:pPr>
        <w:pStyle w:val="ListBullet"/>
      </w:pPr>
      <w:r>
        <w:t>Routine maintenance.</w:t>
      </w:r>
    </w:p>
    <w:p>
      <w:pPr>
        <w:pStyle w:val="ListBullet"/>
      </w:pPr>
      <w:r>
        <w:t>Waiting for parts.</w:t>
      </w:r>
    </w:p>
    <w:p>
      <w:pPr>
        <w:pStyle w:val="ListBullet"/>
      </w:pPr>
      <w:r>
        <w:t>Waiting for engineering support.</w:t>
      </w:r>
    </w:p>
    <w:p>
      <w:pPr>
        <w:pStyle w:val="ListBullet"/>
      </w:pPr>
      <w:r>
        <w:t>Waiting for a shutdown.</w:t>
      </w:r>
    </w:p>
    <w:p>
      <w:pPr>
        <w:pStyle w:val="ListBullet"/>
      </w:pPr>
      <w:r>
        <w:t>Deferred with approved controls.</w:t>
      </w:r>
    </w:p>
    <w:p>
      <w:r>
        <w:t>Backlog quantity alone is insufficient. Risk, age, resource demand, and due-date status must also be reviewed.</w:t>
      </w:r>
    </w:p>
    <w:p>
      <w:pPr>
        <w:pStyle w:val="Heading2"/>
      </w:pPr>
      <w:r>
        <w:t>18. Preventive Maintenance Optimization</w:t>
      </w:r>
    </w:p>
    <w:p>
      <w:r>
        <w:t>A PM program should be reviewed periodically to determine whether its tasks and intervals remain effective.</w:t>
      </w:r>
    </w:p>
    <w:p>
      <w:pPr>
        <w:pStyle w:val="Heading3"/>
      </w:pPr>
      <w:r>
        <w:t>18.1 Signs that a PM task needs review</w:t>
      </w:r>
    </w:p>
    <w:p>
      <w:pPr>
        <w:pStyle w:val="ListBullet"/>
      </w:pPr>
      <w:r>
        <w:t>The same failure repeatedly occurs despite the task being completed.</w:t>
      </w:r>
    </w:p>
    <w:p>
      <w:pPr>
        <w:pStyle w:val="ListBullet"/>
      </w:pPr>
      <w:r>
        <w:t>Inspections rarely identify meaningful defects.</w:t>
      </w:r>
    </w:p>
    <w:p>
      <w:pPr>
        <w:pStyle w:val="ListBullet"/>
      </w:pPr>
      <w:r>
        <w:t>Excessive maintenance is causing unnecessary downtime.</w:t>
      </w:r>
    </w:p>
    <w:p>
      <w:pPr>
        <w:pStyle w:val="ListBullet"/>
      </w:pPr>
      <w:r>
        <w:t>Components fail shortly after servicing or adjustment.</w:t>
      </w:r>
    </w:p>
    <w:p>
      <w:pPr>
        <w:pStyle w:val="ListBullet"/>
      </w:pPr>
      <w:r>
        <w:t>The task is difficult to perform consistently.</w:t>
      </w:r>
    </w:p>
    <w:p>
      <w:pPr>
        <w:pStyle w:val="ListBullet"/>
      </w:pPr>
      <w:r>
        <w:t>The interval does not reflect actual equipment utilization.</w:t>
      </w:r>
    </w:p>
    <w:p>
      <w:pPr>
        <w:pStyle w:val="ListBullet"/>
      </w:pPr>
      <w:r>
        <w:t>New equipment, operating conditions, or process requirements have changed.</w:t>
      </w:r>
    </w:p>
    <w:p>
      <w:pPr>
        <w:pStyle w:val="ListBullet"/>
      </w:pPr>
      <w:r>
        <w:t>Failure data indicates that the current task does not address the dominant failure mode.</w:t>
      </w:r>
    </w:p>
    <w:p>
      <w:pPr>
        <w:pStyle w:val="Heading3"/>
      </w:pPr>
      <w:r>
        <w:t>18.2 Interval optimization</w:t>
      </w:r>
    </w:p>
    <w:p>
      <w:r>
        <w:t>Intervals may be reviewed using:</w:t>
      </w:r>
    </w:p>
    <w:p>
      <w:pPr>
        <w:pStyle w:val="ListBullet"/>
      </w:pPr>
      <w:r>
        <w:t>Manufacturer recommendations.</w:t>
      </w:r>
    </w:p>
    <w:p>
      <w:pPr>
        <w:pStyle w:val="ListBullet"/>
      </w:pPr>
      <w:r>
        <w:t>Failure history.</w:t>
      </w:r>
    </w:p>
    <w:p>
      <w:pPr>
        <w:pStyle w:val="ListBullet"/>
      </w:pPr>
      <w:r>
        <w:t>Inspection findings.</w:t>
      </w:r>
    </w:p>
    <w:p>
      <w:pPr>
        <w:pStyle w:val="ListBullet"/>
      </w:pPr>
      <w:r>
        <w:t>Condition-monitoring results.</w:t>
      </w:r>
    </w:p>
    <w:p>
      <w:pPr>
        <w:pStyle w:val="ListBullet"/>
      </w:pPr>
      <w:r>
        <w:t>Calibration history.</w:t>
      </w:r>
    </w:p>
    <w:p>
      <w:pPr>
        <w:pStyle w:val="ListBullet"/>
      </w:pPr>
      <w:r>
        <w:t>Maintenance costs.</w:t>
      </w:r>
    </w:p>
    <w:p>
      <w:pPr>
        <w:pStyle w:val="ListBullet"/>
      </w:pPr>
      <w:r>
        <w:t>Equipment criticality.</w:t>
      </w:r>
    </w:p>
    <w:p>
      <w:pPr>
        <w:pStyle w:val="ListBullet"/>
      </w:pPr>
      <w:r>
        <w:t>Relevant regulatory or contractual requirements.</w:t>
      </w:r>
    </w:p>
    <w:p>
      <w:r>
        <w:t>Changes must be authorized and documented. A maintenance interval should not be extended simply because the task is inconvenient or repeatedly overdue.</w:t>
      </w:r>
    </w:p>
    <w:p>
      <w:pPr>
        <w:pStyle w:val="Heading3"/>
      </w:pPr>
      <w:r>
        <w:t>18.3 PM-induced failures</w:t>
      </w:r>
    </w:p>
    <w:p>
      <w:r>
        <w:t>Maintenance itself can introduce defects.</w:t>
      </w:r>
    </w:p>
    <w:p>
      <w:r>
        <w:t>Examples include:</w:t>
      </w:r>
    </w:p>
    <w:p>
      <w:pPr>
        <w:pStyle w:val="ListBullet"/>
      </w:pPr>
      <w:r>
        <w:t>Incorrect lubrication.</w:t>
      </w:r>
    </w:p>
    <w:p>
      <w:pPr>
        <w:pStyle w:val="ListBullet"/>
      </w:pPr>
      <w:r>
        <w:t>Over-tightened fasteners.</w:t>
      </w:r>
    </w:p>
    <w:p>
      <w:pPr>
        <w:pStyle w:val="ListBullet"/>
      </w:pPr>
      <w:r>
        <w:t>Damaged connectors during removal.</w:t>
      </w:r>
    </w:p>
    <w:p>
      <w:pPr>
        <w:pStyle w:val="ListBullet"/>
      </w:pPr>
      <w:r>
        <w:t>Contamination introduced during assembly.</w:t>
      </w:r>
    </w:p>
    <w:p>
      <w:pPr>
        <w:pStyle w:val="ListBullet"/>
      </w:pPr>
      <w:r>
        <w:t>Incorrect parameter changes.</w:t>
      </w:r>
    </w:p>
    <w:p>
      <w:pPr>
        <w:pStyle w:val="ListBullet"/>
      </w:pPr>
      <w:r>
        <w:t>Misalignment after component replacement.</w:t>
      </w:r>
    </w:p>
    <w:p>
      <w:pPr>
        <w:pStyle w:val="ListBullet"/>
      </w:pPr>
      <w:r>
        <w:t>Incorrect wiring after inspection.</w:t>
      </w:r>
    </w:p>
    <w:p>
      <w:pPr>
        <w:pStyle w:val="ListBullet"/>
      </w:pPr>
      <w:r>
        <w:t>Damage caused by inappropriate cleaning methods.</w:t>
      </w:r>
    </w:p>
    <w:p>
      <w:r>
        <w:t>To reduce maintenance-induced failures:</w:t>
      </w:r>
    </w:p>
    <w:p>
      <w:pPr>
        <w:pStyle w:val="ListBullet"/>
      </w:pPr>
      <w:r>
        <w:t>Use approved procedures and tools.</w:t>
      </w:r>
    </w:p>
    <w:p>
      <w:pPr>
        <w:pStyle w:val="ListBullet"/>
      </w:pPr>
      <w:r>
        <w:t>Verify the correct component and material.</w:t>
      </w:r>
    </w:p>
    <w:p>
      <w:pPr>
        <w:pStyle w:val="ListBullet"/>
      </w:pPr>
      <w:r>
        <w:t>Protect sensitive components from contamination.</w:t>
      </w:r>
    </w:p>
    <w:p>
      <w:pPr>
        <w:pStyle w:val="ListBullet"/>
      </w:pPr>
      <w:r>
        <w:t>Record before-and-after settings where applicable.</w:t>
      </w:r>
    </w:p>
    <w:p>
      <w:pPr>
        <w:pStyle w:val="ListBullet"/>
      </w:pPr>
      <w:r>
        <w:t>Perform independent checks for critical work.</w:t>
      </w:r>
    </w:p>
    <w:p>
      <w:pPr>
        <w:pStyle w:val="ListBullet"/>
      </w:pPr>
      <w:r>
        <w:t>Apply appropriate functional testing after intervention.</w:t>
      </w:r>
    </w:p>
    <w:p>
      <w:pPr>
        <w:pStyle w:val="Heading3"/>
      </w:pPr>
      <w:r>
        <w:t>18.4 When PM is not the best strategy</w:t>
      </w:r>
    </w:p>
    <w:p>
      <w:r>
        <w:t>Scheduled maintenance is not always the most effective option.</w:t>
      </w:r>
    </w:p>
    <w:p>
      <w:r>
        <w:t>A review may identify that an asset is better managed through:</w:t>
      </w:r>
    </w:p>
    <w:p>
      <w:pPr>
        <w:pStyle w:val="ListBullet"/>
      </w:pPr>
      <w:r>
        <w:t>Condition-based maintenance.</w:t>
      </w:r>
    </w:p>
    <w:p>
      <w:pPr>
        <w:pStyle w:val="ListBullet"/>
      </w:pPr>
      <w:r>
        <w:t>Predictive maintenance.</w:t>
      </w:r>
    </w:p>
    <w:p>
      <w:pPr>
        <w:pStyle w:val="ListBullet"/>
      </w:pPr>
      <w:r>
        <w:t>Run-to-failure for a suitable low-consequence item.</w:t>
      </w:r>
    </w:p>
    <w:p>
      <w:pPr>
        <w:pStyle w:val="ListBullet"/>
      </w:pPr>
      <w:r>
        <w:t>Redesign or component upgrading.</w:t>
      </w:r>
    </w:p>
    <w:p>
      <w:pPr>
        <w:pStyle w:val="ListBullet"/>
      </w:pPr>
      <w:r>
        <w:t>Redundancy or standby equipment.</w:t>
      </w:r>
    </w:p>
    <w:p>
      <w:pPr>
        <w:pStyle w:val="ListBullet"/>
      </w:pPr>
      <w:r>
        <w:t>A different inspection method.</w:t>
      </w:r>
    </w:p>
    <w:p>
      <w:pPr>
        <w:pStyle w:val="ListBullet"/>
      </w:pPr>
      <w:r>
        <w:t>Improved operating practices.</w:t>
      </w:r>
    </w:p>
    <w:p>
      <w:r>
        <w:t>The choice should reflect the actual failure mechanism, risk, available evidence, and lifecycle cost.</w:t>
      </w:r>
    </w:p>
    <w:p>
      <w:pPr>
        <w:pStyle w:val="Heading2"/>
      </w:pPr>
      <w:r>
        <w:t>19. PM Effectiveness and Performance Indicators</w:t>
      </w:r>
    </w:p>
    <w:p>
      <w:r>
        <w:t>A useful PM dashboard should measure both execution and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PM compliance</w:t>
            </w:r>
          </w:p>
        </w:tc>
        <w:tc>
          <w:tcPr>
            <w:tcW w:type="dxa" w:w="5400"/>
          </w:tcPr>
          <w:p>
            <w:pPr>
              <w:spacing w:after="0" w:before="0" w:line="240" w:lineRule="auto"/>
              <w:jc w:val="left"/>
            </w:pPr>
            <w:r>
              <w:t>Whether eligible tasks are completed within the defined window</w:t>
            </w:r>
          </w:p>
        </w:tc>
      </w:tr>
      <w:tr>
        <w:tc>
          <w:tcPr>
            <w:tcW w:type="dxa" w:w="5400"/>
          </w:tcPr>
          <w:p>
            <w:pPr>
              <w:spacing w:after="0" w:before="0" w:line="240" w:lineRule="auto"/>
              <w:jc w:val="left"/>
            </w:pPr>
            <w:r>
              <w:t>Overdue PM percentage</w:t>
            </w:r>
          </w:p>
        </w:tc>
        <w:tc>
          <w:tcPr>
            <w:tcW w:type="dxa" w:w="5400"/>
          </w:tcPr>
          <w:p>
            <w:pPr>
              <w:spacing w:after="0" w:before="0" w:line="240" w:lineRule="auto"/>
              <w:jc w:val="left"/>
            </w:pPr>
            <w:r>
              <w:t>Proportion of due work that remains overdue</w:t>
            </w:r>
          </w:p>
        </w:tc>
      </w:tr>
      <w:tr>
        <w:tc>
          <w:tcPr>
            <w:tcW w:type="dxa" w:w="5400"/>
          </w:tcPr>
          <w:p>
            <w:pPr>
              <w:spacing w:after="0" w:before="0" w:line="240" w:lineRule="auto"/>
              <w:jc w:val="left"/>
            </w:pPr>
            <w:r>
              <w:t>PM schedule attainment</w:t>
            </w:r>
          </w:p>
        </w:tc>
        <w:tc>
          <w:tcPr>
            <w:tcW w:type="dxa" w:w="5400"/>
          </w:tcPr>
          <w:p>
            <w:pPr>
              <w:spacing w:after="0" w:before="0" w:line="240" w:lineRule="auto"/>
              <w:jc w:val="left"/>
            </w:pPr>
            <w:r>
              <w:t>How much scheduled work was actually completed</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Operational losses from unplanned stoppages</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Recurrence after maintenance intervention</w:t>
            </w:r>
          </w:p>
        </w:tc>
      </w:tr>
      <w:tr>
        <w:tc>
          <w:tcPr>
            <w:tcW w:type="dxa" w:w="5400"/>
          </w:tcPr>
          <w:p>
            <w:pPr>
              <w:spacing w:after="0" w:before="0" w:line="240" w:lineRule="auto"/>
              <w:jc w:val="left"/>
            </w:pPr>
            <w:r>
              <w:t>MTBF</w:t>
            </w:r>
          </w:p>
        </w:tc>
        <w:tc>
          <w:tcPr>
            <w:tcW w:type="dxa" w:w="5400"/>
          </w:tcPr>
          <w:p>
            <w:pPr>
              <w:spacing w:after="0" w:before="0" w:line="240" w:lineRule="auto"/>
              <w:jc w:val="left"/>
            </w:pPr>
            <w:r>
              <w:t>Average operating time between defined failures</w:t>
            </w:r>
          </w:p>
        </w:tc>
      </w:tr>
      <w:tr>
        <w:tc>
          <w:tcPr>
            <w:tcW w:type="dxa" w:w="5400"/>
          </w:tcPr>
          <w:p>
            <w:pPr>
              <w:spacing w:after="0" w:before="0" w:line="240" w:lineRule="auto"/>
              <w:jc w:val="left"/>
            </w:pPr>
            <w:r>
              <w:t>MTTR</w:t>
            </w:r>
          </w:p>
        </w:tc>
        <w:tc>
          <w:tcPr>
            <w:tcW w:type="dxa" w:w="5400"/>
          </w:tcPr>
          <w:p>
            <w:pPr>
              <w:spacing w:after="0" w:before="0" w:line="240" w:lineRule="auto"/>
              <w:jc w:val="left"/>
            </w:pPr>
            <w:r>
              <w:t>Average repair or restoration time under the organization's definition</w:t>
            </w:r>
          </w:p>
        </w:tc>
      </w:tr>
      <w:tr>
        <w:tc>
          <w:tcPr>
            <w:tcW w:type="dxa" w:w="5400"/>
          </w:tcPr>
          <w:p>
            <w:pPr>
              <w:spacing w:after="0" w:before="0" w:line="240" w:lineRule="auto"/>
              <w:jc w:val="left"/>
            </w:pPr>
            <w:r>
              <w:t>Maintenance cost per asset</w:t>
            </w:r>
          </w:p>
        </w:tc>
        <w:tc>
          <w:tcPr>
            <w:tcW w:type="dxa" w:w="5400"/>
          </w:tcPr>
          <w:p>
            <w:pPr>
              <w:spacing w:after="0" w:before="0" w:line="240" w:lineRule="auto"/>
              <w:jc w:val="left"/>
            </w:pPr>
            <w:r>
              <w:t>Distribution of maintenance expenditure</w:t>
            </w:r>
          </w:p>
        </w:tc>
      </w:tr>
      <w:tr>
        <w:tc>
          <w:tcPr>
            <w:tcW w:type="dxa" w:w="5400"/>
          </w:tcPr>
          <w:p>
            <w:pPr>
              <w:spacing w:after="0" w:before="0" w:line="240" w:lineRule="auto"/>
              <w:jc w:val="left"/>
            </w:pPr>
            <w:r>
              <w:t>PM task effectiveness</w:t>
            </w:r>
          </w:p>
        </w:tc>
        <w:tc>
          <w:tcPr>
            <w:tcW w:type="dxa" w:w="5400"/>
          </w:tcPr>
          <w:p>
            <w:pPr>
              <w:spacing w:after="0" w:before="0" w:line="240" w:lineRule="auto"/>
              <w:jc w:val="left"/>
            </w:pPr>
            <w:r>
              <w:t>Whether tasks detect or control relevant failure modes</w:t>
            </w:r>
          </w:p>
        </w:tc>
      </w:tr>
      <w:tr>
        <w:tc>
          <w:tcPr>
            <w:tcW w:type="dxa" w:w="5400"/>
          </w:tcPr>
          <w:p>
            <w:pPr>
              <w:spacing w:after="0" w:before="0" w:line="240" w:lineRule="auto"/>
              <w:jc w:val="left"/>
            </w:pPr>
            <w:r>
              <w:t>PM-induced failure rate</w:t>
            </w:r>
          </w:p>
        </w:tc>
        <w:tc>
          <w:tcPr>
            <w:tcW w:type="dxa" w:w="5400"/>
          </w:tcPr>
          <w:p>
            <w:pPr>
              <w:spacing w:after="0" w:before="0" w:line="240" w:lineRule="auto"/>
              <w:jc w:val="left"/>
            </w:pPr>
            <w:r>
              <w:t>Failures associated with maintenance interventions</w:t>
            </w:r>
          </w:p>
        </w:tc>
      </w:tr>
      <w:tr>
        <w:tc>
          <w:tcPr>
            <w:tcW w:type="dxa" w:w="5400"/>
          </w:tcPr>
          <w:p>
            <w:pPr>
              <w:spacing w:after="0" w:before="0" w:line="240" w:lineRule="auto"/>
              <w:jc w:val="left"/>
            </w:pPr>
            <w:r>
              <w:t>Defect detection rate</w:t>
            </w:r>
          </w:p>
        </w:tc>
        <w:tc>
          <w:tcPr>
            <w:tcW w:type="dxa" w:w="5400"/>
          </w:tcPr>
          <w:p>
            <w:pPr>
              <w:spacing w:after="0" w:before="0" w:line="240" w:lineRule="auto"/>
              <w:jc w:val="left"/>
            </w:pPr>
            <w:r>
              <w:t>Useful defects identified during inspections</w:t>
            </w:r>
          </w:p>
        </w:tc>
      </w:tr>
      <w:tr>
        <w:tc>
          <w:tcPr>
            <w:tcW w:type="dxa" w:w="5400"/>
          </w:tcPr>
          <w:p>
            <w:pPr>
              <w:spacing w:after="0" w:before="0" w:line="240" w:lineRule="auto"/>
              <w:jc w:val="left"/>
            </w:pPr>
            <w:r>
              <w:t>Calibration out-of-tolerance rate</w:t>
            </w:r>
          </w:p>
        </w:tc>
        <w:tc>
          <w:tcPr>
            <w:tcW w:type="dxa" w:w="5400"/>
          </w:tcPr>
          <w:p>
            <w:pPr>
              <w:spacing w:after="0" w:before="0" w:line="240" w:lineRule="auto"/>
              <w:jc w:val="left"/>
            </w:pPr>
            <w:r>
              <w:t>Frequency of instruments failing required calibration criteria</w:t>
            </w:r>
          </w:p>
        </w:tc>
      </w:tr>
      <w:tr>
        <w:tc>
          <w:tcPr>
            <w:tcW w:type="dxa" w:w="5400"/>
          </w:tcPr>
          <w:p>
            <w:pPr>
              <w:spacing w:after="0" w:before="0" w:line="240" w:lineRule="auto"/>
              <w:jc w:val="left"/>
            </w:pPr>
            <w:r>
              <w:t>Corrective work generated by PM</w:t>
            </w:r>
          </w:p>
        </w:tc>
        <w:tc>
          <w:tcPr>
            <w:tcW w:type="dxa" w:w="5400"/>
          </w:tcPr>
          <w:p>
            <w:pPr>
              <w:spacing w:after="0" w:before="0" w:line="240" w:lineRule="auto"/>
              <w:jc w:val="left"/>
            </w:pPr>
            <w:r>
              <w:t>Follow-up work identified during preventive tasks</w:t>
            </w:r>
          </w:p>
        </w:tc>
      </w:tr>
    </w:tbl>
    <w:p/>
    <w:p>
      <w:r>
        <w:t>Interpret metrics together. A rising number of corrective work orders generated by PM may indicate that inspections are successfully detecting defects, not necessarily that PM performance is deteriorating.</w:t>
      </w:r>
    </w:p>
    <w:p>
      <w:r>
        <w:t>Likewise, very high PM compliance can coexist with poor reliability if the maintenance tasks are ineffective.</w:t>
      </w:r>
    </w:p>
    <w:p>
      <w:pPr>
        <w:pStyle w:val="Heading2"/>
      </w:pPr>
      <w:r>
        <w:t>20. Practical Industrial Example: PLC-Controlled Test Bench</w:t>
      </w:r>
    </w:p>
    <w:p>
      <w:r>
        <w:t>Consider an industrial test bench containing a PLC, HMI, VFD, pressure transmitter, pneumatic fixture, industrial PC, and SQL-based production-data collection.</w:t>
      </w:r>
    </w:p>
    <w:p>
      <w:pPr>
        <w:pStyle w:val="Heading3"/>
      </w:pPr>
      <w:r>
        <w:t>20.1 Example PM task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PM activity</w:t>
            </w:r>
          </w:p>
        </w:tc>
        <w:tc>
          <w:tcPr>
            <w:tcW w:type="dxa" w:w="2700"/>
            <w:shd w:val="clear" w:color="auto" w:fill="EEF2F7"/>
          </w:tcPr>
          <w:p>
            <w:pPr>
              <w:spacing w:after="0" w:before="0" w:line="240" w:lineRule="auto"/>
              <w:jc w:val="left"/>
            </w:pPr>
            <w:r>
              <w:rPr>
                <w:b/>
                <w:color w:val="1A2E4A"/>
              </w:rPr>
              <w:t>Trigger</w:t>
            </w:r>
          </w:p>
        </w:tc>
        <w:tc>
          <w:tcPr>
            <w:tcW w:type="dxa" w:w="2700"/>
            <w:shd w:val="clear" w:color="auto" w:fill="EEF2F7"/>
          </w:tcPr>
          <w:p>
            <w:pPr>
              <w:spacing w:after="0" w:before="0" w:line="240" w:lineRule="auto"/>
              <w:jc w:val="left"/>
            </w:pPr>
            <w:r>
              <w:rPr>
                <w:b/>
                <w:color w:val="1A2E4A"/>
              </w:rPr>
              <w:t>Acceptance evidence</w:t>
            </w:r>
          </w:p>
        </w:tc>
      </w:tr>
      <w:tr>
        <w:tc>
          <w:tcPr>
            <w:tcW w:type="dxa" w:w="2700"/>
          </w:tcPr>
          <w:p>
            <w:pPr>
              <w:spacing w:after="0" w:before="0" w:line="240" w:lineRule="auto"/>
              <w:jc w:val="left"/>
            </w:pPr>
            <w:r>
              <w:t>PLC cabinet</w:t>
            </w:r>
          </w:p>
        </w:tc>
        <w:tc>
          <w:tcPr>
            <w:tcW w:type="dxa" w:w="2700"/>
          </w:tcPr>
          <w:p>
            <w:pPr>
              <w:spacing w:after="0" w:before="0" w:line="240" w:lineRule="auto"/>
              <w:jc w:val="left"/>
            </w:pPr>
            <w:r>
              <w:t>Inspect contamination, cooling, and diagnostic status</w:t>
            </w:r>
          </w:p>
        </w:tc>
        <w:tc>
          <w:tcPr>
            <w:tcW w:type="dxa" w:w="2700"/>
          </w:tcPr>
          <w:p>
            <w:pPr>
              <w:spacing w:after="0" w:before="0" w:line="240" w:lineRule="auto"/>
              <w:jc w:val="left"/>
            </w:pPr>
            <w:r>
              <w:t>Approved periodic interval</w:t>
            </w:r>
          </w:p>
        </w:tc>
        <w:tc>
          <w:tcPr>
            <w:tcW w:type="dxa" w:w="2700"/>
          </w:tcPr>
          <w:p>
            <w:pPr>
              <w:spacing w:after="0" w:before="0" w:line="240" w:lineRule="auto"/>
              <w:jc w:val="left"/>
            </w:pPr>
            <w:r>
              <w:t>Inspection findings and diagnostic record</w:t>
            </w:r>
          </w:p>
        </w:tc>
      </w:tr>
      <w:tr>
        <w:tc>
          <w:tcPr>
            <w:tcW w:type="dxa" w:w="2700"/>
          </w:tcPr>
          <w:p>
            <w:pPr>
              <w:spacing w:after="0" w:before="0" w:line="240" w:lineRule="auto"/>
              <w:jc w:val="left"/>
            </w:pPr>
            <w:r>
              <w:t>PLC power supply</w:t>
            </w:r>
          </w:p>
        </w:tc>
        <w:tc>
          <w:tcPr>
            <w:tcW w:type="dxa" w:w="2700"/>
          </w:tcPr>
          <w:p>
            <w:pPr>
              <w:spacing w:after="0" w:before="0" w:line="240" w:lineRule="auto"/>
              <w:jc w:val="left"/>
            </w:pPr>
            <w:r>
              <w:t>Review status and relevant alarms</w:t>
            </w:r>
          </w:p>
        </w:tc>
        <w:tc>
          <w:tcPr>
            <w:tcW w:type="dxa" w:w="2700"/>
          </w:tcPr>
          <w:p>
            <w:pPr>
              <w:spacing w:after="0" w:before="0" w:line="240" w:lineRule="auto"/>
              <w:jc w:val="left"/>
            </w:pPr>
            <w:r>
              <w:t>Approved periodic interval</w:t>
            </w:r>
          </w:p>
        </w:tc>
        <w:tc>
          <w:tcPr>
            <w:tcW w:type="dxa" w:w="2700"/>
          </w:tcPr>
          <w:p>
            <w:pPr>
              <w:spacing w:after="0" w:before="0" w:line="240" w:lineRule="auto"/>
              <w:jc w:val="left"/>
            </w:pPr>
            <w:r>
              <w:t>Normal status and recorded exceptions</w:t>
            </w:r>
          </w:p>
        </w:tc>
      </w:tr>
      <w:tr>
        <w:tc>
          <w:tcPr>
            <w:tcW w:type="dxa" w:w="2700"/>
          </w:tcPr>
          <w:p>
            <w:pPr>
              <w:spacing w:after="0" w:before="0" w:line="240" w:lineRule="auto"/>
              <w:jc w:val="left"/>
            </w:pPr>
            <w:r>
              <w:t>HMI</w:t>
            </w:r>
          </w:p>
        </w:tc>
        <w:tc>
          <w:tcPr>
            <w:tcW w:type="dxa" w:w="2700"/>
          </w:tcPr>
          <w:p>
            <w:pPr>
              <w:spacing w:after="0" w:before="0" w:line="240" w:lineRule="auto"/>
              <w:jc w:val="left"/>
            </w:pPr>
            <w:r>
              <w:t>Check application operation, alarms, and communication</w:t>
            </w:r>
          </w:p>
        </w:tc>
        <w:tc>
          <w:tcPr>
            <w:tcW w:type="dxa" w:w="2700"/>
          </w:tcPr>
          <w:p>
            <w:pPr>
              <w:spacing w:after="0" w:before="0" w:line="240" w:lineRule="auto"/>
              <w:jc w:val="left"/>
            </w:pPr>
            <w:r>
              <w:t>Approved periodic interval</w:t>
            </w:r>
          </w:p>
        </w:tc>
        <w:tc>
          <w:tcPr>
            <w:tcW w:type="dxa" w:w="2700"/>
          </w:tcPr>
          <w:p>
            <w:pPr>
              <w:spacing w:after="0" w:before="0" w:line="240" w:lineRule="auto"/>
              <w:jc w:val="left"/>
            </w:pPr>
            <w:r>
              <w:t>Required screens and functions operate correctly</w:t>
            </w:r>
          </w:p>
        </w:tc>
      </w:tr>
      <w:tr>
        <w:tc>
          <w:tcPr>
            <w:tcW w:type="dxa" w:w="2700"/>
          </w:tcPr>
          <w:p>
            <w:pPr>
              <w:spacing w:after="0" w:before="0" w:line="240" w:lineRule="auto"/>
              <w:jc w:val="left"/>
            </w:pPr>
            <w:r>
              <w:t>VFD</w:t>
            </w:r>
          </w:p>
        </w:tc>
        <w:tc>
          <w:tcPr>
            <w:tcW w:type="dxa" w:w="2700"/>
          </w:tcPr>
          <w:p>
            <w:pPr>
              <w:spacing w:after="0" w:before="0" w:line="240" w:lineRule="auto"/>
              <w:jc w:val="left"/>
            </w:pPr>
            <w:r>
              <w:t>Inspect cooling and review fault history</w:t>
            </w:r>
          </w:p>
        </w:tc>
        <w:tc>
          <w:tcPr>
            <w:tcW w:type="dxa" w:w="2700"/>
          </w:tcPr>
          <w:p>
            <w:pPr>
              <w:spacing w:after="0" w:before="0" w:line="240" w:lineRule="auto"/>
              <w:jc w:val="left"/>
            </w:pPr>
            <w:r>
              <w:t>Approved interval and manufacturer procedure</w:t>
            </w:r>
          </w:p>
        </w:tc>
        <w:tc>
          <w:tcPr>
            <w:tcW w:type="dxa" w:w="2700"/>
          </w:tcPr>
          <w:p>
            <w:pPr>
              <w:spacing w:after="0" w:before="0" w:line="240" w:lineRule="auto"/>
              <w:jc w:val="left"/>
            </w:pPr>
            <w:r>
              <w:t>No unresolved abnormal condition</w:t>
            </w:r>
          </w:p>
        </w:tc>
      </w:tr>
      <w:tr>
        <w:tc>
          <w:tcPr>
            <w:tcW w:type="dxa" w:w="2700"/>
          </w:tcPr>
          <w:p>
            <w:pPr>
              <w:spacing w:after="0" w:before="0" w:line="240" w:lineRule="auto"/>
              <w:jc w:val="left"/>
            </w:pPr>
            <w:r>
              <w:t>Pressure transmitter</w:t>
            </w:r>
          </w:p>
        </w:tc>
        <w:tc>
          <w:tcPr>
            <w:tcW w:type="dxa" w:w="2700"/>
          </w:tcPr>
          <w:p>
            <w:pPr>
              <w:spacing w:after="0" w:before="0" w:line="240" w:lineRule="auto"/>
              <w:jc w:val="left"/>
            </w:pPr>
            <w:r>
              <w:t>Inspect and calibrate as required</w:t>
            </w:r>
          </w:p>
        </w:tc>
        <w:tc>
          <w:tcPr>
            <w:tcW w:type="dxa" w:w="2700"/>
          </w:tcPr>
          <w:p>
            <w:pPr>
              <w:spacing w:after="0" w:before="0" w:line="240" w:lineRule="auto"/>
              <w:jc w:val="left"/>
            </w:pPr>
            <w:r>
              <w:t>Defined calibration interval</w:t>
            </w:r>
          </w:p>
        </w:tc>
        <w:tc>
          <w:tcPr>
            <w:tcW w:type="dxa" w:w="2700"/>
          </w:tcPr>
          <w:p>
            <w:pPr>
              <w:spacing w:after="0" w:before="0" w:line="240" w:lineRule="auto"/>
              <w:jc w:val="left"/>
            </w:pPr>
            <w:r>
              <w:t>Results meet specified tolerance</w:t>
            </w:r>
          </w:p>
        </w:tc>
      </w:tr>
      <w:tr>
        <w:tc>
          <w:tcPr>
            <w:tcW w:type="dxa" w:w="2700"/>
          </w:tcPr>
          <w:p>
            <w:pPr>
              <w:spacing w:after="0" w:before="0" w:line="240" w:lineRule="auto"/>
              <w:jc w:val="left"/>
            </w:pPr>
            <w:r>
              <w:t>Pneumatic fixture</w:t>
            </w:r>
          </w:p>
        </w:tc>
        <w:tc>
          <w:tcPr>
            <w:tcW w:type="dxa" w:w="2700"/>
          </w:tcPr>
          <w:p>
            <w:pPr>
              <w:spacing w:after="0" w:before="0" w:line="240" w:lineRule="auto"/>
              <w:jc w:val="left"/>
            </w:pPr>
            <w:r>
              <w:t>Inspect leakage, tubing, and actuator operation</w:t>
            </w:r>
          </w:p>
        </w:tc>
        <w:tc>
          <w:tcPr>
            <w:tcW w:type="dxa" w:w="2700"/>
          </w:tcPr>
          <w:p>
            <w:pPr>
              <w:spacing w:after="0" w:before="0" w:line="240" w:lineRule="auto"/>
              <w:jc w:val="left"/>
            </w:pPr>
            <w:r>
              <w:t>Approved interval</w:t>
            </w:r>
          </w:p>
        </w:tc>
        <w:tc>
          <w:tcPr>
            <w:tcW w:type="dxa" w:w="2700"/>
          </w:tcPr>
          <w:p>
            <w:pPr>
              <w:spacing w:after="0" w:before="0" w:line="240" w:lineRule="auto"/>
              <w:jc w:val="left"/>
            </w:pPr>
            <w:r>
              <w:t>No unacceptable leakage and correct movement</w:t>
            </w:r>
          </w:p>
        </w:tc>
      </w:tr>
      <w:tr>
        <w:tc>
          <w:tcPr>
            <w:tcW w:type="dxa" w:w="2700"/>
          </w:tcPr>
          <w:p>
            <w:pPr>
              <w:spacing w:after="0" w:before="0" w:line="240" w:lineRule="auto"/>
              <w:jc w:val="left"/>
            </w:pPr>
            <w:r>
              <w:t>Industrial PC</w:t>
            </w:r>
          </w:p>
        </w:tc>
        <w:tc>
          <w:tcPr>
            <w:tcW w:type="dxa" w:w="2700"/>
          </w:tcPr>
          <w:p>
            <w:pPr>
              <w:spacing w:after="0" w:before="0" w:line="240" w:lineRule="auto"/>
              <w:jc w:val="left"/>
            </w:pPr>
            <w:r>
              <w:t>Review system health, storage, and recovery status</w:t>
            </w:r>
          </w:p>
        </w:tc>
        <w:tc>
          <w:tcPr>
            <w:tcW w:type="dxa" w:w="2700"/>
          </w:tcPr>
          <w:p>
            <w:pPr>
              <w:spacing w:after="0" w:before="0" w:line="240" w:lineRule="auto"/>
              <w:jc w:val="left"/>
            </w:pPr>
            <w:r>
              <w:t>Approved periodic interval</w:t>
            </w:r>
          </w:p>
        </w:tc>
        <w:tc>
          <w:tcPr>
            <w:tcW w:type="dxa" w:w="2700"/>
          </w:tcPr>
          <w:p>
            <w:pPr>
              <w:spacing w:after="0" w:before="0" w:line="240" w:lineRule="auto"/>
              <w:jc w:val="left"/>
            </w:pPr>
            <w:r>
              <w:t>Health checks and backup verification recorded</w:t>
            </w:r>
          </w:p>
        </w:tc>
      </w:tr>
      <w:tr>
        <w:tc>
          <w:tcPr>
            <w:tcW w:type="dxa" w:w="2700"/>
          </w:tcPr>
          <w:p>
            <w:pPr>
              <w:spacing w:after="0" w:before="0" w:line="240" w:lineRule="auto"/>
              <w:jc w:val="left"/>
            </w:pPr>
            <w:r>
              <w:t>SQL database</w:t>
            </w:r>
          </w:p>
        </w:tc>
        <w:tc>
          <w:tcPr>
            <w:tcW w:type="dxa" w:w="2700"/>
          </w:tcPr>
          <w:p>
            <w:pPr>
              <w:spacing w:after="0" w:before="0" w:line="240" w:lineRule="auto"/>
              <w:jc w:val="left"/>
            </w:pPr>
            <w:r>
              <w:t>Review database health and test recovery</w:t>
            </w:r>
          </w:p>
        </w:tc>
        <w:tc>
          <w:tcPr>
            <w:tcW w:type="dxa" w:w="2700"/>
          </w:tcPr>
          <w:p>
            <w:pPr>
              <w:spacing w:after="0" w:before="0" w:line="240" w:lineRule="auto"/>
              <w:jc w:val="left"/>
            </w:pPr>
            <w:r>
              <w:t>Defined recovery schedule</w:t>
            </w:r>
          </w:p>
        </w:tc>
        <w:tc>
          <w:tcPr>
            <w:tcW w:type="dxa" w:w="2700"/>
          </w:tcPr>
          <w:p>
            <w:pPr>
              <w:spacing w:after="0" w:before="0" w:line="240" w:lineRule="auto"/>
              <w:jc w:val="left"/>
            </w:pPr>
            <w:r>
              <w:t>Restore test passes defined criteria</w:t>
            </w:r>
          </w:p>
        </w:tc>
      </w:tr>
      <w:tr>
        <w:tc>
          <w:tcPr>
            <w:tcW w:type="dxa" w:w="2700"/>
          </w:tcPr>
          <w:p>
            <w:pPr>
              <w:spacing w:after="0" w:before="0" w:line="240" w:lineRule="auto"/>
              <w:jc w:val="left"/>
            </w:pPr>
            <w:r>
              <w:t>Network switch</w:t>
            </w:r>
          </w:p>
        </w:tc>
        <w:tc>
          <w:tcPr>
            <w:tcW w:type="dxa" w:w="2700"/>
          </w:tcPr>
          <w:p>
            <w:pPr>
              <w:spacing w:after="0" w:before="0" w:line="240" w:lineRule="auto"/>
              <w:jc w:val="left"/>
            </w:pPr>
            <w:r>
              <w:t>Review diagnostics and verify configuration backup</w:t>
            </w:r>
          </w:p>
        </w:tc>
        <w:tc>
          <w:tcPr>
            <w:tcW w:type="dxa" w:w="2700"/>
          </w:tcPr>
          <w:p>
            <w:pPr>
              <w:spacing w:after="0" w:before="0" w:line="240" w:lineRule="auto"/>
              <w:jc w:val="left"/>
            </w:pPr>
            <w:r>
              <w:t>Approved interval</w:t>
            </w:r>
          </w:p>
        </w:tc>
        <w:tc>
          <w:tcPr>
            <w:tcW w:type="dxa" w:w="2700"/>
          </w:tcPr>
          <w:p>
            <w:pPr>
              <w:spacing w:after="0" w:before="0" w:line="240" w:lineRule="auto"/>
              <w:jc w:val="left"/>
            </w:pPr>
            <w:r>
              <w:t>No unresolved critical faults and backup verified</w:t>
            </w:r>
          </w:p>
        </w:tc>
      </w:tr>
    </w:tbl>
    <w:p/>
    <w:p>
      <w:r>
        <w:t>The trigger and acceptance criteria must be defined for the actual equipment. The table illustrates how a PM program can cover both physical assets and supporting digital systems.</w:t>
      </w:r>
    </w:p>
    <w:p>
      <w:pPr>
        <w:pStyle w:val="Heading3"/>
      </w:pPr>
      <w:r>
        <w:t>20.2 Example execution</w:t>
      </w:r>
    </w:p>
    <w:p>
      <w:r>
        <w:t>During a scheduled inspection, a technician observes that the cabinet cooling fan is running intermittently.</w:t>
      </w:r>
    </w:p>
    <w:p>
      <w:r>
        <w:t>The technician:</w:t>
      </w:r>
    </w:p>
    <w:p>
      <w:pPr>
        <w:tabs>
          <w:tab w:pos="403" w:val="left"/>
        </w:tabs>
        <w:spacing w:after="40" w:line="276" w:lineRule="auto"/>
        <w:ind w:left="403" w:hanging="403"/>
        <w:jc w:val="left"/>
      </w:pPr>
      <w:r>
        <w:rPr>
          <w:color w:val="1A2E4A"/>
        </w:rPr>
        <w:t>1.</w:t>
        <w:tab/>
      </w:r>
      <w:r>
        <w:t>Records the observation and the relevant operating conditions.</w:t>
      </w:r>
    </w:p>
    <w:p>
      <w:pPr>
        <w:tabs>
          <w:tab w:pos="403" w:val="left"/>
        </w:tabs>
        <w:spacing w:after="40" w:line="276" w:lineRule="auto"/>
        <w:ind w:left="403" w:hanging="403"/>
        <w:jc w:val="left"/>
      </w:pPr>
      <w:r>
        <w:rPr>
          <w:color w:val="1A2E4A"/>
        </w:rPr>
        <w:t>2.</w:t>
        <w:tab/>
      </w:r>
      <w:r>
        <w:t>Checks whether the condition violates the approved maintenance criteria.</w:t>
      </w:r>
    </w:p>
    <w:p>
      <w:pPr>
        <w:tabs>
          <w:tab w:pos="403" w:val="left"/>
        </w:tabs>
        <w:spacing w:after="40" w:line="276" w:lineRule="auto"/>
        <w:ind w:left="403" w:hanging="403"/>
        <w:jc w:val="left"/>
      </w:pPr>
      <w:r>
        <w:rPr>
          <w:color w:val="1A2E4A"/>
        </w:rPr>
        <w:t>3.</w:t>
        <w:tab/>
      </w:r>
      <w:r>
        <w:t>Raises a corrective work order if repair is required.</w:t>
      </w:r>
    </w:p>
    <w:p>
      <w:pPr>
        <w:tabs>
          <w:tab w:pos="403" w:val="left"/>
        </w:tabs>
        <w:spacing w:after="40" w:line="276" w:lineRule="auto"/>
        <w:ind w:left="403" w:hanging="403"/>
        <w:jc w:val="left"/>
      </w:pPr>
      <w:r>
        <w:rPr>
          <w:color w:val="1A2E4A"/>
        </w:rPr>
        <w:t>4.</w:t>
        <w:tab/>
      </w:r>
      <w:r>
        <w:t>Assesses whether the cabinet can continue operating safely under the approved risk controls.</w:t>
      </w:r>
    </w:p>
    <w:p>
      <w:pPr>
        <w:tabs>
          <w:tab w:pos="403" w:val="left"/>
        </w:tabs>
        <w:spacing w:after="40" w:line="276" w:lineRule="auto"/>
        <w:ind w:left="403" w:hanging="403"/>
        <w:jc w:val="left"/>
      </w:pPr>
      <w:r>
        <w:rPr>
          <w:color w:val="1A2E4A"/>
        </w:rPr>
        <w:t>5.</w:t>
        <w:tab/>
      </w:r>
      <w:r>
        <w:t>Arranges the required replacement and isolation.</w:t>
      </w:r>
    </w:p>
    <w:p>
      <w:pPr>
        <w:tabs>
          <w:tab w:pos="403" w:val="left"/>
        </w:tabs>
        <w:spacing w:after="40" w:line="276" w:lineRule="auto"/>
        <w:ind w:left="403" w:hanging="403"/>
        <w:jc w:val="left"/>
      </w:pPr>
      <w:r>
        <w:rPr>
          <w:color w:val="1A2E4A"/>
        </w:rPr>
        <w:t>6.</w:t>
        <w:tab/>
      </w:r>
      <w:r>
        <w:t>Replaces the fan with the correct approved component.</w:t>
      </w:r>
    </w:p>
    <w:p>
      <w:pPr>
        <w:tabs>
          <w:tab w:pos="403" w:val="left"/>
        </w:tabs>
        <w:spacing w:after="40" w:line="276" w:lineRule="auto"/>
        <w:ind w:left="403" w:hanging="403"/>
        <w:jc w:val="left"/>
      </w:pPr>
      <w:r>
        <w:rPr>
          <w:color w:val="1A2E4A"/>
        </w:rPr>
        <w:t>7.</w:t>
        <w:tab/>
      </w:r>
      <w:r>
        <w:t>Verifies airflow, mounting, electrical connections, and relevant temperature or diagnostic indications.</w:t>
      </w:r>
    </w:p>
    <w:p>
      <w:pPr>
        <w:tabs>
          <w:tab w:pos="403" w:val="left"/>
        </w:tabs>
        <w:spacing w:after="40" w:line="276" w:lineRule="auto"/>
        <w:ind w:left="403" w:hanging="403"/>
        <w:jc w:val="left"/>
      </w:pPr>
      <w:r>
        <w:rPr>
          <w:color w:val="1A2E4A"/>
        </w:rPr>
        <w:t>8.</w:t>
        <w:tab/>
      </w:r>
      <w:r>
        <w:t>Records the work and closes the corrective action after verification.</w:t>
      </w:r>
    </w:p>
    <w:p>
      <w:pPr>
        <w:tabs>
          <w:tab w:pos="403" w:val="left"/>
        </w:tabs>
        <w:spacing w:after="40" w:line="276" w:lineRule="auto"/>
        <w:ind w:left="403" w:hanging="403"/>
        <w:jc w:val="left"/>
      </w:pPr>
      <w:r>
        <w:rPr>
          <w:color w:val="1A2E4A"/>
        </w:rPr>
        <w:t>9.</w:t>
        <w:tab/>
      </w:r>
      <w:r>
        <w:t>Reviews whether similar cabinets should be inspected for the same defect.</w:t>
      </w:r>
    </w:p>
    <w:p>
      <w:r>
        <w:t>This demonstrates how preventive inspection can trigger corrective maintenance and support wider reliability improvement.</w:t>
      </w:r>
    </w:p>
    <w:p>
      <w:pPr>
        <w:pStyle w:val="Heading2"/>
      </w:pPr>
      <w:r>
        <w:t>21. Common Preventive Maintenance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Copying generic schedules without review</w:t>
            </w:r>
          </w:p>
        </w:tc>
        <w:tc>
          <w:tcPr>
            <w:tcW w:type="dxa" w:w="3600"/>
          </w:tcPr>
          <w:p>
            <w:pPr>
              <w:spacing w:after="0" w:before="0" w:line="240" w:lineRule="auto"/>
              <w:jc w:val="left"/>
            </w:pPr>
            <w:r>
              <w:t>Tasks may not match actual failure modes</w:t>
            </w:r>
          </w:p>
        </w:tc>
        <w:tc>
          <w:tcPr>
            <w:tcW w:type="dxa" w:w="3600"/>
          </w:tcPr>
          <w:p>
            <w:pPr>
              <w:spacing w:after="0" w:before="0" w:line="240" w:lineRule="auto"/>
              <w:jc w:val="left"/>
            </w:pPr>
            <w:r>
              <w:t>Use asset-specific requirements and evidence</w:t>
            </w:r>
          </w:p>
        </w:tc>
      </w:tr>
      <w:tr>
        <w:tc>
          <w:tcPr>
            <w:tcW w:type="dxa" w:w="3600"/>
          </w:tcPr>
          <w:p>
            <w:pPr>
              <w:spacing w:after="0" w:before="0" w:line="240" w:lineRule="auto"/>
              <w:jc w:val="left"/>
            </w:pPr>
            <w:r>
              <w:t>Setting intervals arbitrarily</w:t>
            </w:r>
          </w:p>
        </w:tc>
        <w:tc>
          <w:tcPr>
            <w:tcW w:type="dxa" w:w="3600"/>
          </w:tcPr>
          <w:p>
            <w:pPr>
              <w:spacing w:after="0" w:before="0" w:line="240" w:lineRule="auto"/>
              <w:jc w:val="left"/>
            </w:pPr>
            <w:r>
              <w:t>Excessive work or inadequate protection</w:t>
            </w:r>
          </w:p>
        </w:tc>
        <w:tc>
          <w:tcPr>
            <w:tcW w:type="dxa" w:w="3600"/>
          </w:tcPr>
          <w:p>
            <w:pPr>
              <w:spacing w:after="0" w:before="0" w:line="240" w:lineRule="auto"/>
              <w:jc w:val="left"/>
            </w:pPr>
            <w:r>
              <w:t>Use manufacturer guidance, risk, and operating history</w:t>
            </w:r>
          </w:p>
        </w:tc>
      </w:tr>
      <w:tr>
        <w:tc>
          <w:tcPr>
            <w:tcW w:type="dxa" w:w="3600"/>
          </w:tcPr>
          <w:p>
            <w:pPr>
              <w:spacing w:after="0" w:before="0" w:line="240" w:lineRule="auto"/>
              <w:jc w:val="left"/>
            </w:pPr>
            <w:r>
              <w:t>Treating every task as equally important</w:t>
            </w:r>
          </w:p>
        </w:tc>
        <w:tc>
          <w:tcPr>
            <w:tcW w:type="dxa" w:w="3600"/>
          </w:tcPr>
          <w:p>
            <w:pPr>
              <w:spacing w:after="0" w:before="0" w:line="240" w:lineRule="auto"/>
              <w:jc w:val="left"/>
            </w:pPr>
            <w:r>
              <w:t>Critical tasks may be neglected</w:t>
            </w:r>
          </w:p>
        </w:tc>
        <w:tc>
          <w:tcPr>
            <w:tcW w:type="dxa" w:w="3600"/>
          </w:tcPr>
          <w:p>
            <w:pPr>
              <w:spacing w:after="0" w:before="0" w:line="240" w:lineRule="auto"/>
              <w:jc w:val="left"/>
            </w:pPr>
            <w:r>
              <w:t>Apply criticality and risk-based prioritization</w:t>
            </w:r>
          </w:p>
        </w:tc>
      </w:tr>
      <w:tr>
        <w:tc>
          <w:tcPr>
            <w:tcW w:type="dxa" w:w="3600"/>
          </w:tcPr>
          <w:p>
            <w:pPr>
              <w:spacing w:after="0" w:before="0" w:line="240" w:lineRule="auto"/>
              <w:jc w:val="left"/>
            </w:pPr>
            <w:r>
              <w:t>Writing vague task instructions</w:t>
            </w:r>
          </w:p>
        </w:tc>
        <w:tc>
          <w:tcPr>
            <w:tcW w:type="dxa" w:w="3600"/>
          </w:tcPr>
          <w:p>
            <w:pPr>
              <w:spacing w:after="0" w:before="0" w:line="240" w:lineRule="auto"/>
              <w:jc w:val="left"/>
            </w:pPr>
            <w:r>
              <w:t>Inconsistent inspection quality</w:t>
            </w:r>
          </w:p>
        </w:tc>
        <w:tc>
          <w:tcPr>
            <w:tcW w:type="dxa" w:w="3600"/>
          </w:tcPr>
          <w:p>
            <w:pPr>
              <w:spacing w:after="0" w:before="0" w:line="240" w:lineRule="auto"/>
              <w:jc w:val="left"/>
            </w:pPr>
            <w:r>
              <w:t>Define methods and acceptance criteria</w:t>
            </w:r>
          </w:p>
        </w:tc>
      </w:tr>
      <w:tr>
        <w:tc>
          <w:tcPr>
            <w:tcW w:type="dxa" w:w="3600"/>
          </w:tcPr>
          <w:p>
            <w:pPr>
              <w:spacing w:after="0" w:before="0" w:line="240" w:lineRule="auto"/>
              <w:jc w:val="left"/>
            </w:pPr>
            <w:r>
              <w:t>Recording only "OK"</w:t>
            </w:r>
          </w:p>
        </w:tc>
        <w:tc>
          <w:tcPr>
            <w:tcW w:type="dxa" w:w="3600"/>
          </w:tcPr>
          <w:p>
            <w:pPr>
              <w:spacing w:after="0" w:before="0" w:line="240" w:lineRule="auto"/>
              <w:jc w:val="left"/>
            </w:pPr>
            <w:r>
              <w:t>Poor trend analysis and weak traceability</w:t>
            </w:r>
          </w:p>
        </w:tc>
        <w:tc>
          <w:tcPr>
            <w:tcW w:type="dxa" w:w="3600"/>
          </w:tcPr>
          <w:p>
            <w:pPr>
              <w:spacing w:after="0" w:before="0" w:line="240" w:lineRule="auto"/>
              <w:jc w:val="left"/>
            </w:pPr>
            <w:r>
              <w:t>Record measurements and specific observations</w:t>
            </w:r>
          </w:p>
        </w:tc>
      </w:tr>
      <w:tr>
        <w:tc>
          <w:tcPr>
            <w:tcW w:type="dxa" w:w="3600"/>
          </w:tcPr>
          <w:p>
            <w:pPr>
              <w:spacing w:after="0" w:before="0" w:line="240" w:lineRule="auto"/>
              <w:jc w:val="left"/>
            </w:pPr>
            <w:r>
              <w:t>Ignoring findings</w:t>
            </w:r>
          </w:p>
        </w:tc>
        <w:tc>
          <w:tcPr>
            <w:tcW w:type="dxa" w:w="3600"/>
          </w:tcPr>
          <w:p>
            <w:pPr>
              <w:spacing w:after="0" w:before="0" w:line="240" w:lineRule="auto"/>
              <w:jc w:val="left"/>
            </w:pPr>
            <w:r>
              <w:t>Defects remain unresolved</w:t>
            </w:r>
          </w:p>
        </w:tc>
        <w:tc>
          <w:tcPr>
            <w:tcW w:type="dxa" w:w="3600"/>
          </w:tcPr>
          <w:p>
            <w:pPr>
              <w:spacing w:after="0" w:before="0" w:line="240" w:lineRule="auto"/>
              <w:jc w:val="left"/>
            </w:pPr>
            <w:r>
              <w:t>Generate and track corrective work</w:t>
            </w:r>
          </w:p>
        </w:tc>
      </w:tr>
      <w:tr>
        <w:tc>
          <w:tcPr>
            <w:tcW w:type="dxa" w:w="3600"/>
          </w:tcPr>
          <w:p>
            <w:pPr>
              <w:spacing w:after="0" w:before="0" w:line="240" w:lineRule="auto"/>
              <w:jc w:val="left"/>
            </w:pPr>
            <w:r>
              <w:t>Performing unnecessary replacement</w:t>
            </w:r>
          </w:p>
        </w:tc>
        <w:tc>
          <w:tcPr>
            <w:tcW w:type="dxa" w:w="3600"/>
          </w:tcPr>
          <w:p>
            <w:pPr>
              <w:spacing w:after="0" w:before="0" w:line="240" w:lineRule="auto"/>
              <w:jc w:val="left"/>
            </w:pPr>
            <w:r>
              <w:t>Increased cost and maintenance-induced defects</w:t>
            </w:r>
          </w:p>
        </w:tc>
        <w:tc>
          <w:tcPr>
            <w:tcW w:type="dxa" w:w="3600"/>
          </w:tcPr>
          <w:p>
            <w:pPr>
              <w:spacing w:after="0" w:before="0" w:line="240" w:lineRule="auto"/>
              <w:jc w:val="left"/>
            </w:pPr>
            <w:r>
              <w:t>Replace only when justified by the strategy or requirements</w:t>
            </w:r>
          </w:p>
        </w:tc>
      </w:tr>
      <w:tr>
        <w:tc>
          <w:tcPr>
            <w:tcW w:type="dxa" w:w="3600"/>
          </w:tcPr>
          <w:p>
            <w:pPr>
              <w:spacing w:after="0" w:before="0" w:line="240" w:lineRule="auto"/>
              <w:jc w:val="left"/>
            </w:pPr>
            <w:r>
              <w:t>Skipping isolation</w:t>
            </w:r>
          </w:p>
        </w:tc>
        <w:tc>
          <w:tcPr>
            <w:tcW w:type="dxa" w:w="3600"/>
          </w:tcPr>
          <w:p>
            <w:pPr>
              <w:spacing w:after="0" w:before="0" w:line="240" w:lineRule="auto"/>
              <w:jc w:val="left"/>
            </w:pPr>
            <w:r>
              <w:t>Injury and equipment damage</w:t>
            </w:r>
          </w:p>
        </w:tc>
        <w:tc>
          <w:tcPr>
            <w:tcW w:type="dxa" w:w="3600"/>
          </w:tcPr>
          <w:p>
            <w:pPr>
              <w:spacing w:after="0" w:before="0" w:line="240" w:lineRule="auto"/>
              <w:jc w:val="left"/>
            </w:pPr>
            <w:r>
              <w:t>Follow approved safe-work procedures</w:t>
            </w:r>
          </w:p>
        </w:tc>
      </w:tr>
      <w:tr>
        <w:tc>
          <w:tcPr>
            <w:tcW w:type="dxa" w:w="3600"/>
          </w:tcPr>
          <w:p>
            <w:pPr>
              <w:spacing w:after="0" w:before="0" w:line="240" w:lineRule="auto"/>
              <w:jc w:val="left"/>
            </w:pPr>
            <w:r>
              <w:t>Closing work orders without execution</w:t>
            </w:r>
          </w:p>
        </w:tc>
        <w:tc>
          <w:tcPr>
            <w:tcW w:type="dxa" w:w="3600"/>
          </w:tcPr>
          <w:p>
            <w:pPr>
              <w:spacing w:after="0" w:before="0" w:line="240" w:lineRule="auto"/>
              <w:jc w:val="left"/>
            </w:pPr>
            <w:r>
              <w:t>False PM compliance</w:t>
            </w:r>
          </w:p>
        </w:tc>
        <w:tc>
          <w:tcPr>
            <w:tcW w:type="dxa" w:w="3600"/>
          </w:tcPr>
          <w:p>
            <w:pPr>
              <w:spacing w:after="0" w:before="0" w:line="240" w:lineRule="auto"/>
              <w:jc w:val="left"/>
            </w:pPr>
            <w:r>
              <w:t>Require truthful completion records</w:t>
            </w:r>
          </w:p>
        </w:tc>
      </w:tr>
      <w:tr>
        <w:tc>
          <w:tcPr>
            <w:tcW w:type="dxa" w:w="3600"/>
          </w:tcPr>
          <w:p>
            <w:pPr>
              <w:spacing w:after="0" w:before="0" w:line="240" w:lineRule="auto"/>
              <w:jc w:val="left"/>
            </w:pPr>
            <w:r>
              <w:t>Ignoring overdue work</w:t>
            </w:r>
          </w:p>
        </w:tc>
        <w:tc>
          <w:tcPr>
            <w:tcW w:type="dxa" w:w="3600"/>
          </w:tcPr>
          <w:p>
            <w:pPr>
              <w:spacing w:after="0" w:before="0" w:line="240" w:lineRule="auto"/>
              <w:jc w:val="left"/>
            </w:pPr>
            <w:r>
              <w:t>Uncontrolled risk accumulation</w:t>
            </w:r>
          </w:p>
        </w:tc>
        <w:tc>
          <w:tcPr>
            <w:tcW w:type="dxa" w:w="3600"/>
          </w:tcPr>
          <w:p>
            <w:pPr>
              <w:spacing w:after="0" w:before="0" w:line="240" w:lineRule="auto"/>
              <w:jc w:val="left"/>
            </w:pPr>
            <w:r>
              <w:t>Assess, escalate, and document deferrals</w:t>
            </w:r>
          </w:p>
        </w:tc>
      </w:tr>
      <w:tr>
        <w:tc>
          <w:tcPr>
            <w:tcW w:type="dxa" w:w="3600"/>
          </w:tcPr>
          <w:p>
            <w:pPr>
              <w:spacing w:after="0" w:before="0" w:line="240" w:lineRule="auto"/>
              <w:jc w:val="left"/>
            </w:pPr>
            <w:r>
              <w:t>Failing to update PM tasks</w:t>
            </w:r>
          </w:p>
        </w:tc>
        <w:tc>
          <w:tcPr>
            <w:tcW w:type="dxa" w:w="3600"/>
          </w:tcPr>
          <w:p>
            <w:pPr>
              <w:spacing w:after="0" w:before="0" w:line="240" w:lineRule="auto"/>
              <w:jc w:val="left"/>
            </w:pPr>
            <w:r>
              <w:t>Program becomes outdated</w:t>
            </w:r>
          </w:p>
        </w:tc>
        <w:tc>
          <w:tcPr>
            <w:tcW w:type="dxa" w:w="3600"/>
          </w:tcPr>
          <w:p>
            <w:pPr>
              <w:spacing w:after="0" w:before="0" w:line="240" w:lineRule="auto"/>
              <w:jc w:val="left"/>
            </w:pPr>
            <w:r>
              <w:t>Review effectiveness and revise under change control</w:t>
            </w:r>
          </w:p>
        </w:tc>
      </w:tr>
      <w:tr>
        <w:tc>
          <w:tcPr>
            <w:tcW w:type="dxa" w:w="3600"/>
          </w:tcPr>
          <w:p>
            <w:pPr>
              <w:spacing w:after="0" w:before="0" w:line="240" w:lineRule="auto"/>
              <w:jc w:val="left"/>
            </w:pPr>
            <w:r>
              <w:t>Using compliance as the only success measure</w:t>
            </w:r>
          </w:p>
        </w:tc>
        <w:tc>
          <w:tcPr>
            <w:tcW w:type="dxa" w:w="3600"/>
          </w:tcPr>
          <w:p>
            <w:pPr>
              <w:spacing w:after="0" w:before="0" w:line="240" w:lineRule="auto"/>
              <w:jc w:val="left"/>
            </w:pPr>
            <w:r>
              <w:t>Ineffective tasks can remain in the program</w:t>
            </w:r>
          </w:p>
        </w:tc>
        <w:tc>
          <w:tcPr>
            <w:tcW w:type="dxa" w:w="3600"/>
          </w:tcPr>
          <w:p>
            <w:pPr>
              <w:spacing w:after="0" w:before="0" w:line="240" w:lineRule="auto"/>
              <w:jc w:val="left"/>
            </w:pPr>
            <w:r>
              <w:t>Track reliability and task effectiveness</w:t>
            </w:r>
          </w:p>
        </w:tc>
      </w:tr>
      <w:tr>
        <w:tc>
          <w:tcPr>
            <w:tcW w:type="dxa" w:w="3600"/>
          </w:tcPr>
          <w:p>
            <w:pPr>
              <w:spacing w:after="0" w:before="0" w:line="240" w:lineRule="auto"/>
              <w:jc w:val="left"/>
            </w:pPr>
            <w:r>
              <w:t>Failing to coordinate with production</w:t>
            </w:r>
          </w:p>
        </w:tc>
        <w:tc>
          <w:tcPr>
            <w:tcW w:type="dxa" w:w="3600"/>
          </w:tcPr>
          <w:p>
            <w:pPr>
              <w:spacing w:after="0" w:before="0" w:line="240" w:lineRule="auto"/>
              <w:jc w:val="left"/>
            </w:pPr>
            <w:r>
              <w:t>Avoidable operational disruption</w:t>
            </w:r>
          </w:p>
        </w:tc>
        <w:tc>
          <w:tcPr>
            <w:tcW w:type="dxa" w:w="3600"/>
          </w:tcPr>
          <w:p>
            <w:pPr>
              <w:spacing w:after="0" w:before="0" w:line="240" w:lineRule="auto"/>
              <w:jc w:val="left"/>
            </w:pPr>
            <w:r>
              <w:t>Plan work around authorized operating windows</w:t>
            </w:r>
          </w:p>
        </w:tc>
      </w:tr>
    </w:tbl>
    <w:p/>
    <w:p>
      <w:pPr>
        <w:pStyle w:val="Heading2"/>
      </w:pPr>
      <w:r>
        <w:t>22. Preventive Maintenance Standards and References</w:t>
      </w:r>
    </w:p>
    <w:p>
      <w:r>
        <w:t>Applicable standards depend on the equipment, industry, and jurisdiction.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management systems</w:t>
            </w:r>
          </w:p>
        </w:tc>
      </w:tr>
      <w:tr>
        <w:tc>
          <w:tcPr>
            <w:tcW w:type="dxa" w:w="5400"/>
          </w:tcPr>
          <w:p>
            <w:pPr>
              <w:spacing w:after="0" w:before="0" w:line="240" w:lineRule="auto"/>
              <w:jc w:val="left"/>
            </w:pPr>
            <w:r>
              <w:t>ISO 9001</w:t>
            </w:r>
          </w:p>
        </w:tc>
        <w:tc>
          <w:tcPr>
            <w:tcW w:type="dxa" w:w="5400"/>
          </w:tcPr>
          <w:p>
            <w:pPr>
              <w:spacing w:after="0" w:before="0" w:line="240" w:lineRule="auto"/>
              <w:jc w:val="left"/>
            </w:pPr>
            <w:r>
              <w:t>Process control, documented information, and corrective action</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collection in applicable industries</w:t>
            </w:r>
          </w:p>
        </w:tc>
      </w:tr>
      <w:tr>
        <w:tc>
          <w:tcPr>
            <w:tcW w:type="dxa" w:w="5400"/>
          </w:tcPr>
          <w:p>
            <w:pPr>
              <w:spacing w:after="0" w:before="0" w:line="240" w:lineRule="auto"/>
              <w:jc w:val="left"/>
            </w:pPr>
            <w:r>
              <w:t>IEC 60300 series</w:t>
            </w:r>
          </w:p>
        </w:tc>
        <w:tc>
          <w:tcPr>
            <w:tcW w:type="dxa" w:w="5400"/>
          </w:tcPr>
          <w:p>
            <w:pPr>
              <w:spacing w:after="0" w:before="0" w:line="240" w:lineRule="auto"/>
              <w:jc w:val="left"/>
            </w:pPr>
            <w:r>
              <w:t>Dependability management and related guidance</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r>
        <w:tc>
          <w:tcPr>
            <w:tcW w:type="dxa" w:w="5400"/>
          </w:tcPr>
          <w:p>
            <w:pPr>
              <w:spacing w:after="0" w:before="0" w:line="240" w:lineRule="auto"/>
              <w:jc w:val="left"/>
            </w:pPr>
            <w:r>
              <w:t>Manufacturer maintenance manuals</w:t>
            </w:r>
          </w:p>
        </w:tc>
        <w:tc>
          <w:tcPr>
            <w:tcW w:type="dxa" w:w="5400"/>
          </w:tcPr>
          <w:p>
            <w:pPr>
              <w:spacing w:after="0" w:before="0" w:line="240" w:lineRule="auto"/>
              <w:jc w:val="left"/>
            </w:pPr>
            <w:r>
              <w:t>Equipment-specific procedures, limits, and recommended intervals</w:t>
            </w:r>
          </w:p>
        </w:tc>
      </w:tr>
      <w:tr>
        <w:tc>
          <w:tcPr>
            <w:tcW w:type="dxa" w:w="5400"/>
          </w:tcPr>
          <w:p>
            <w:pPr>
              <w:spacing w:after="0" w:before="0" w:line="240" w:lineRule="auto"/>
              <w:jc w:val="left"/>
            </w:pPr>
            <w:r>
              <w:t>Site maintenance procedures</w:t>
            </w:r>
          </w:p>
        </w:tc>
        <w:tc>
          <w:tcPr>
            <w:tcW w:type="dxa" w:w="5400"/>
          </w:tcPr>
          <w:p>
            <w:pPr>
              <w:spacing w:after="0" w:before="0" w:line="240" w:lineRule="auto"/>
              <w:jc w:val="left"/>
            </w:pPr>
            <w:r>
              <w:t>Approved local scheduling, execution, and recordkeeping requirements</w:t>
            </w:r>
          </w:p>
        </w:tc>
      </w:tr>
    </w:tbl>
    <w:p/>
    <w:p>
      <w:r>
        <w:t>These references serve different purposes. None should be interpreted as establishing one universal PM schedule for all industrial equipment.</w:t>
      </w:r>
    </w:p>
    <w:p>
      <w:pPr>
        <w:pStyle w:val="Heading2"/>
      </w:pPr>
      <w:r>
        <w:t>23. Preventive Maintenance Checklist</w:t>
      </w:r>
    </w:p>
    <w:p>
      <w:pPr>
        <w:pStyle w:val="Heading3"/>
      </w:pPr>
      <w:r>
        <w:t>PM program design</w:t>
      </w:r>
    </w:p>
    <w:p>
      <w:pPr>
        <w:pStyle w:val="ListBullet"/>
      </w:pPr>
      <w:r>
        <w:t>The asset register is accurate and current.</w:t>
      </w:r>
    </w:p>
    <w:p>
      <w:pPr>
        <w:pStyle w:val="ListBullet"/>
      </w:pPr>
      <w:r>
        <w:t>Asset criticality has been assessed.</w:t>
      </w:r>
    </w:p>
    <w:p>
      <w:pPr>
        <w:pStyle w:val="ListBullet"/>
      </w:pPr>
      <w:r>
        <w:t>Relevant failure modes and deterioration mechanisms have been identified.</w:t>
      </w:r>
    </w:p>
    <w:p>
      <w:pPr>
        <w:pStyle w:val="ListBullet"/>
      </w:pPr>
      <w:r>
        <w:t>Maintenance tasks have a defined purpose.</w:t>
      </w:r>
    </w:p>
    <w:p>
      <w:pPr>
        <w:pStyle w:val="ListBullet"/>
      </w:pPr>
      <w:r>
        <w:t>Intervals and scheduling triggers are justified.</w:t>
      </w:r>
    </w:p>
    <w:p>
      <w:pPr>
        <w:pStyle w:val="ListBullet"/>
      </w:pPr>
      <w:r>
        <w:t>Procedures specify methods, safety controls, and acceptance criteria.</w:t>
      </w:r>
    </w:p>
    <w:p>
      <w:pPr>
        <w:pStyle w:val="ListBullet"/>
      </w:pPr>
      <w:r>
        <w:t>Required tools, materials, and competencies are identified.</w:t>
      </w:r>
    </w:p>
    <w:p>
      <w:pPr>
        <w:pStyle w:val="ListBullet"/>
      </w:pPr>
      <w:r>
        <w:t>Regulatory and manufacturer requirements are addressed.</w:t>
      </w:r>
    </w:p>
    <w:p>
      <w:pPr>
        <w:pStyle w:val="ListBullet"/>
      </w:pPr>
      <w:r>
        <w:t>PM tasks and schedules are controlled in the maintenance system.</w:t>
      </w:r>
    </w:p>
    <w:p>
      <w:pPr>
        <w:pStyle w:val="Heading3"/>
      </w:pPr>
      <w:r>
        <w:t>PM execution</w:t>
      </w:r>
    </w:p>
    <w:p>
      <w:pPr>
        <w:pStyle w:val="ListBullet"/>
      </w:pPr>
      <w:r>
        <w:t>The correct asset and task are identified.</w:t>
      </w:r>
    </w:p>
    <w:p>
      <w:pPr>
        <w:pStyle w:val="ListBullet"/>
      </w:pPr>
      <w:r>
        <w:t>Required permits and isolations are applied.</w:t>
      </w:r>
    </w:p>
    <w:p>
      <w:pPr>
        <w:pStyle w:val="ListBullet"/>
      </w:pPr>
      <w:r>
        <w:t>Inspection and service procedures are followed.</w:t>
      </w:r>
    </w:p>
    <w:p>
      <w:pPr>
        <w:pStyle w:val="ListBullet"/>
      </w:pPr>
      <w:r>
        <w:t>Measurements and observations are recorded accurately.</w:t>
      </w:r>
    </w:p>
    <w:p>
      <w:pPr>
        <w:pStyle w:val="ListBullet"/>
      </w:pPr>
      <w:r>
        <w:t>Defects are documented and prioritized.</w:t>
      </w:r>
    </w:p>
    <w:p>
      <w:pPr>
        <w:pStyle w:val="ListBullet"/>
      </w:pPr>
      <w:r>
        <w:t>Required adjustments and replacements are approved.</w:t>
      </w:r>
    </w:p>
    <w:p>
      <w:pPr>
        <w:pStyle w:val="ListBullet"/>
      </w:pPr>
      <w:r>
        <w:t>Functional tests are completed where required.</w:t>
      </w:r>
    </w:p>
    <w:p>
      <w:pPr>
        <w:pStyle w:val="ListBullet"/>
      </w:pPr>
      <w:r>
        <w:t>Equipment is released through the authorized procedure.</w:t>
      </w:r>
    </w:p>
    <w:p>
      <w:pPr>
        <w:pStyle w:val="Heading3"/>
      </w:pPr>
      <w:r>
        <w:t>PM effectiveness review</w:t>
      </w:r>
    </w:p>
    <w:p>
      <w:pPr>
        <w:pStyle w:val="ListBullet"/>
      </w:pPr>
      <w:r>
        <w:t>Work orders contain accurate completion records.</w:t>
      </w:r>
    </w:p>
    <w:p>
      <w:pPr>
        <w:pStyle w:val="ListBullet"/>
      </w:pPr>
      <w:r>
        <w:t>Overdue tasks are risk-assessed and escalated as required.</w:t>
      </w:r>
    </w:p>
    <w:p>
      <w:pPr>
        <w:pStyle w:val="ListBullet"/>
      </w:pPr>
      <w:r>
        <w:t>Corrective actions from PM inspections are tracked.</w:t>
      </w:r>
    </w:p>
    <w:p>
      <w:pPr>
        <w:pStyle w:val="ListBullet"/>
      </w:pPr>
      <w:r>
        <w:t>Repeated failures are analyzed.</w:t>
      </w:r>
    </w:p>
    <w:p>
      <w:pPr>
        <w:pStyle w:val="ListBullet"/>
      </w:pPr>
      <w:r>
        <w:t>PM compliance and reliability metrics are reviewed together.</w:t>
      </w:r>
    </w:p>
    <w:p>
      <w:pPr>
        <w:pStyle w:val="ListBullet"/>
      </w:pPr>
      <w:r>
        <w:t>Maintenance-induced failures are investigated.</w:t>
      </w:r>
    </w:p>
    <w:p>
      <w:pPr>
        <w:pStyle w:val="ListBullet"/>
      </w:pPr>
      <w:r>
        <w:t>Intervals are reviewed using evidence and approved change control.</w:t>
      </w:r>
    </w:p>
    <w:p>
      <w:pPr>
        <w:pStyle w:val="ListBullet"/>
      </w:pPr>
      <w:r>
        <w:t>The PM program is revised when equipment, operating conditions, or requirements change.</w:t>
      </w:r>
    </w:p>
    <w:p>
      <w:pPr>
        <w:pStyle w:val="Heading2"/>
      </w:pPr>
      <w:r>
        <w:t>24. Final Principles</w:t>
      </w:r>
    </w:p>
    <w:p>
      <w:pPr>
        <w:pStyle w:val="ListBullet"/>
      </w:pPr>
      <w:r>
        <w:t>Preventive maintenance is performed according to predetermined intervals or usage criteria to reduce failure probability and deterioration.</w:t>
      </w:r>
    </w:p>
    <w:p>
      <w:pPr>
        <w:pStyle w:val="ListBullet"/>
      </w:pPr>
      <w:r>
        <w:t>PM includes inspection, cleaning, lubrication, servicing, testing, calibration, and scheduled replacement where justified.</w:t>
      </w:r>
    </w:p>
    <w:p>
      <w:pPr>
        <w:pStyle w:val="ListBullet"/>
      </w:pPr>
      <w:r>
        <w:t>Maintenance intervals should reflect equipment requirements, operating conditions, failure mechanisms, criticality, and available evidence.</w:t>
      </w:r>
    </w:p>
    <w:p>
      <w:pPr>
        <w:pStyle w:val="ListBullet"/>
      </w:pPr>
      <w:r>
        <w:t>Every task needs a clear purpose, defined method, appropriate safety controls, and measurable completion criteria.</w:t>
      </w:r>
    </w:p>
    <w:p>
      <w:pPr>
        <w:pStyle w:val="ListBullet"/>
      </w:pPr>
      <w:r>
        <w:t>Scheduled work can discover defects, which may generate corrective maintenance.</w:t>
      </w:r>
    </w:p>
    <w:p>
      <w:pPr>
        <w:pStyle w:val="ListBullet"/>
      </w:pPr>
      <w:r>
        <w:t>Preventive maintenance must not be confused with predictive or condition-based maintenance.</w:t>
      </w:r>
    </w:p>
    <w:p>
      <w:pPr>
        <w:pStyle w:val="ListBullet"/>
      </w:pPr>
      <w:r>
        <w:t>Maintenance records should capture actual findings and measurements rather than generic completion statements.</w:t>
      </w:r>
    </w:p>
    <w:p>
      <w:pPr>
        <w:pStyle w:val="ListBullet"/>
      </w:pPr>
      <w:r>
        <w:t>High PM compliance does not prove that the maintenance program is effective.</w:t>
      </w:r>
    </w:p>
    <w:p>
      <w:pPr>
        <w:pStyle w:val="ListBullet"/>
      </w:pPr>
      <w:r>
        <w:t>Repeated failures, excessive servicing, and maintenance-induced defects should trigger program review.</w:t>
      </w:r>
    </w:p>
    <w:p>
      <w:pPr>
        <w:pStyle w:val="ListBullet"/>
      </w:pPr>
      <w:r>
        <w:t>The best maintenance strategy may combine preventive, corrective, condition-based, predictive, and design-improvement activities.</w:t>
      </w:r>
    </w:p>
    <w:p>
      <w:r>
        <w:t>The central principle: Preventive maintenance uses planned work to reduce the probability of failure. Its effectiveness depends on selecting the right tasks, at the right intervals, with the right procedures, and improving them using real equipment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02_PLAN_WISE_2026\02_INDUSTRY3_0\17_Maint_Eng\01_Maint_Philosophy\04_Predictive_Awareness - Predictive awareness: Monitor condition to predict failure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Preventive Maintenance: Scheduled to Prevent Failure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