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Fault: Power, Fuses, and 24 VDC</w:t>
      </w:r>
    </w:p>
    <w:p>
      <w:r>
        <w:t xml:space="preserve">Study path: </w:t>
      </w:r>
      <w:r>
        <w:rPr>
          <w:rFonts w:ascii="Consolas" w:hAnsi="Consolas"/>
          <w:color w:val="333333"/>
          <w:sz w:val="19"/>
          <w:shd w:val="clear" w:color="auto" w:fill="EFEFEF"/>
        </w:rPr>
        <w:t>02_PLAN_WISE_2026\02_INDUSTRY3_0\19_Breakdown\02_PLC_Fault\01_Power</w:t>
      </w:r>
    </w:p>
    <w:p>
      <w:pPr>
        <w:pStyle w:val="Heading2"/>
      </w:pPr>
      <w:r>
        <w:t>1. Definition and Purpose</w:t>
      </w:r>
    </w:p>
    <w:p>
      <w:r>
        <w:t>PLC power troubleshooting is the systematic diagnosis of the electrical supplies that allow a programmable logic controller, its I/O modules, communication devices, and connected field sensors to operate correctly.</w:t>
      </w:r>
    </w:p>
    <w:p>
      <w:r>
        <w:t>A PLC fault may appear to be a program, communication, or sensor problem when the actual cause is a missing supply, a blown fuse, a loose terminal, a failing power supply, or a voltage drop under load.</w:t>
      </w:r>
    </w:p>
    <w:p>
      <w:r>
        <w:t>The objective is to establish whether the required supply voltages are present, stable, correctly connected, and capable of supporting the connected loads.</w:t>
      </w:r>
    </w:p>
    <w:p>
      <w:r>
        <w:t>This topic covers:</w:t>
      </w:r>
    </w:p>
    <w:p>
      <w:pPr>
        <w:pStyle w:val="ListBullet"/>
      </w:pPr>
      <w:r>
        <w:t>Incoming AC or DC supply to the control panel.</w:t>
      </w:r>
    </w:p>
    <w:p>
      <w:pPr>
        <w:pStyle w:val="ListBullet"/>
      </w:pPr>
      <w:r>
        <w:t>Circuit protection, including fuses and miniature circuit breakers.</w:t>
      </w:r>
    </w:p>
    <w:p>
      <w:pPr>
        <w:pStyle w:val="ListBullet"/>
      </w:pPr>
      <w:r>
        <w:t>24 VDC control power supplies.</w:t>
      </w:r>
    </w:p>
    <w:p>
      <w:pPr>
        <w:pStyle w:val="ListBullet"/>
      </w:pPr>
      <w:r>
        <w:t>PLC CPU and module supply requirements.</w:t>
      </w:r>
    </w:p>
    <w:p>
      <w:pPr>
        <w:pStyle w:val="ListBullet"/>
      </w:pPr>
      <w:r>
        <w:t>Sensor and actuator power distribution.</w:t>
      </w:r>
    </w:p>
    <w:p>
      <w:pPr>
        <w:pStyle w:val="ListBullet"/>
      </w:pPr>
      <w:r>
        <w:t>Common 0 V reference and grounding arrangements.</w:t>
      </w:r>
    </w:p>
    <w:p>
      <w:pPr>
        <w:pStyle w:val="ListBullet"/>
      </w:pPr>
      <w:r>
        <w:t>Voltage drop, overload, short circuit, and intermittent supply faults.</w:t>
      </w:r>
    </w:p>
    <w:p>
      <w:pPr>
        <w:pStyle w:val="ListBullet"/>
      </w:pPr>
      <w:r>
        <w:t>Safe measurement, diagnosis, repair, and verification.</w:t>
      </w:r>
    </w:p>
    <w:p>
      <w:pPr>
        <w:pStyle w:val="Heading2"/>
      </w:pPr>
      <w:r>
        <w:t>2. Understand the PLC Power Architecture</w:t>
      </w:r>
    </w:p>
    <w:p>
      <w:r>
        <w:t>A typical industrial PLC installation may contain several distinct power circuits. They must not be confused simply because they are housed in the same panel.</w:t>
      </w:r>
    </w:p>
    <w:p>
      <w:pPr>
        <w:shd w:val="clear" w:color="auto" w:fill="F4F4F4"/>
        <w:spacing w:before="0" w:after="0" w:line="240" w:lineRule="auto"/>
        <w:ind w:left="216" w:right="216"/>
        <w:jc w:val="left"/>
      </w:pPr>
      <w:r>
        <w:rPr>
          <w:rFonts w:ascii="Consolas" w:hAnsi="Consolas"/>
          <w:color w:val="202020"/>
          <w:sz w:val="18"/>
        </w:rPr>
        <w:t>Incoming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Isolator and Protective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VDC Distribution and Branch Protection</w:t>
      </w:r>
    </w:p>
    <w:p>
      <w:pPr>
        <w:shd w:val="clear" w:color="auto" w:fill="F4F4F4"/>
        <w:spacing w:before="0" w:after="0" w:line="240" w:lineRule="auto"/>
        <w:ind w:left="216" w:right="216"/>
        <w:jc w:val="left"/>
      </w:pPr>
      <w:r>
        <w:rPr>
          <w:rFonts w:ascii="Consolas" w:hAnsi="Consolas"/>
          <w:color w:val="202020"/>
          <w:sz w:val="18"/>
        </w:rPr>
        <w:t xml:space="preserve">    ├── PLC CPU / Backplane Supply, as specified</w:t>
      </w:r>
    </w:p>
    <w:p>
      <w:pPr>
        <w:shd w:val="clear" w:color="auto" w:fill="F4F4F4"/>
        <w:spacing w:before="0" w:after="0" w:line="240" w:lineRule="auto"/>
        <w:ind w:left="216" w:right="216"/>
        <w:jc w:val="left"/>
      </w:pPr>
      <w:r>
        <w:rPr>
          <w:rFonts w:ascii="Consolas" w:hAnsi="Consolas"/>
          <w:color w:val="202020"/>
          <w:sz w:val="18"/>
        </w:rPr>
        <w:t xml:space="preserve">    ├── Digital Input Modules</w:t>
      </w:r>
    </w:p>
    <w:p>
      <w:pPr>
        <w:shd w:val="clear" w:color="auto" w:fill="F4F4F4"/>
        <w:spacing w:before="0" w:after="0" w:line="240" w:lineRule="auto"/>
        <w:ind w:left="216" w:right="216"/>
        <w:jc w:val="left"/>
      </w:pPr>
      <w:r>
        <w:rPr>
          <w:rFonts w:ascii="Consolas" w:hAnsi="Consolas"/>
          <w:color w:val="202020"/>
          <w:sz w:val="18"/>
        </w:rPr>
        <w:t xml:space="preserve">    ├── Digital Output Modules</w:t>
      </w:r>
    </w:p>
    <w:p>
      <w:pPr>
        <w:shd w:val="clear" w:color="auto" w:fill="F4F4F4"/>
        <w:spacing w:before="0" w:after="0" w:line="240" w:lineRule="auto"/>
        <w:ind w:left="216" w:right="216"/>
        <w:jc w:val="left"/>
      </w:pPr>
      <w:r>
        <w:rPr>
          <w:rFonts w:ascii="Consolas" w:hAnsi="Consolas"/>
          <w:color w:val="202020"/>
          <w:sz w:val="18"/>
        </w:rPr>
        <w:t xml:space="preserve">    ├── Proximity Sensors and Photoelectric Sensors</w:t>
      </w:r>
    </w:p>
    <w:p>
      <w:pPr>
        <w:shd w:val="clear" w:color="auto" w:fill="F4F4F4"/>
        <w:spacing w:before="0" w:after="0" w:line="240" w:lineRule="auto"/>
        <w:ind w:left="216" w:right="216"/>
        <w:jc w:val="left"/>
      </w:pPr>
      <w:r>
        <w:rPr>
          <w:rFonts w:ascii="Consolas" w:hAnsi="Consolas"/>
          <w:color w:val="202020"/>
          <w:sz w:val="18"/>
        </w:rPr>
        <w:t xml:space="preserve">    ├── Relay Coils and Interface Devices</w:t>
      </w:r>
    </w:p>
    <w:p>
      <w:pPr>
        <w:shd w:val="clear" w:color="auto" w:fill="F4F4F4"/>
        <w:spacing w:before="0" w:after="0" w:line="240" w:lineRule="auto"/>
        <w:ind w:left="216" w:right="216"/>
        <w:jc w:val="left"/>
      </w:pPr>
      <w:r>
        <w:rPr>
          <w:rFonts w:ascii="Consolas" w:hAnsi="Consolas"/>
          <w:color w:val="202020"/>
          <w:sz w:val="18"/>
        </w:rPr>
        <w:t xml:space="preserve">    ├── Remote I/O Adapters</w:t>
      </w:r>
    </w:p>
    <w:p>
      <w:pPr>
        <w:shd w:val="clear" w:color="auto" w:fill="F4F4F4"/>
        <w:spacing w:before="0" w:after="0" w:line="240" w:lineRule="auto"/>
        <w:ind w:left="216" w:right="216"/>
        <w:jc w:val="left"/>
      </w:pPr>
      <w:r>
        <w:rPr>
          <w:rFonts w:ascii="Consolas" w:hAnsi="Consolas"/>
          <w:color w:val="202020"/>
          <w:sz w:val="18"/>
        </w:rPr>
        <w:t xml:space="preserve">    └── HMI / Network Devices, where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Separate Power Circuits May Supply:</w:t>
      </w:r>
    </w:p>
    <w:p>
      <w:pPr>
        <w:shd w:val="clear" w:color="auto" w:fill="F4F4F4"/>
        <w:spacing w:before="0" w:after="0" w:line="240" w:lineRule="auto"/>
        <w:ind w:left="216" w:right="216"/>
        <w:jc w:val="left"/>
      </w:pPr>
      <w:r>
        <w:rPr>
          <w:rFonts w:ascii="Consolas" w:hAnsi="Consolas"/>
          <w:color w:val="202020"/>
          <w:sz w:val="18"/>
        </w:rPr>
        <w:t xml:space="preserve">    ├── Contactors and Motor Starters</w:t>
      </w:r>
    </w:p>
    <w:p>
      <w:pPr>
        <w:shd w:val="clear" w:color="auto" w:fill="F4F4F4"/>
        <w:spacing w:before="0" w:after="0" w:line="240" w:lineRule="auto"/>
        <w:ind w:left="216" w:right="216"/>
        <w:jc w:val="left"/>
      </w:pPr>
      <w:r>
        <w:rPr>
          <w:rFonts w:ascii="Consolas" w:hAnsi="Consolas"/>
          <w:color w:val="202020"/>
          <w:sz w:val="18"/>
        </w:rPr>
        <w:t xml:space="preserve">    ├── VFDs and Servo Drives</w:t>
      </w:r>
    </w:p>
    <w:p>
      <w:pPr>
        <w:shd w:val="clear" w:color="auto" w:fill="F4F4F4"/>
        <w:spacing w:before="0" w:after="0" w:line="240" w:lineRule="auto"/>
        <w:ind w:left="216" w:right="216"/>
        <w:jc w:val="left"/>
      </w:pPr>
      <w:r>
        <w:rPr>
          <w:rFonts w:ascii="Consolas" w:hAnsi="Consolas"/>
          <w:color w:val="202020"/>
          <w:sz w:val="18"/>
        </w:rPr>
        <w:t xml:space="preserve">    ├── Solenoid Valves</w:t>
      </w:r>
    </w:p>
    <w:p>
      <w:pPr>
        <w:shd w:val="clear" w:color="auto" w:fill="F4F4F4"/>
        <w:spacing w:before="0" w:after="0" w:line="240" w:lineRule="auto"/>
        <w:ind w:left="216" w:right="216"/>
        <w:jc w:val="left"/>
      </w:pPr>
      <w:r>
        <w:rPr>
          <w:rFonts w:ascii="Consolas" w:hAnsi="Consolas"/>
          <w:color w:val="202020"/>
          <w:sz w:val="18"/>
        </w:rPr>
        <w:t xml:space="preserve">    └── Other Machine Loads</w:t>
      </w:r>
    </w:p>
    <w:p/>
    <w:p>
      <w:r>
        <w:t>This is a conceptual arrangement, not a universal wiring diagram. The actual design may use separate power supplies for the PLC, field I/O, safety devices, and other loads.</w:t>
      </w:r>
    </w:p>
    <w:p>
      <w:r>
        <w:t>Some PLCs receive 24 VDC directly. Others use a dedicated AC/DC supply module, a backplane power supply, or a rack-specific arrangement. Always check the exact PLC hardware documentation and electrical drawings.</w:t>
      </w:r>
    </w:p>
    <w:p>
      <w:pPr>
        <w:pStyle w:val="Heading2"/>
      </w:pPr>
      <w:r>
        <w:t>3. Identify the Different Power Domains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Power domain</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Important diagnostic point</w:t>
            </w:r>
          </w:p>
        </w:tc>
      </w:tr>
      <w:tr>
        <w:tc>
          <w:tcPr>
            <w:tcW w:type="dxa" w:w="3600"/>
          </w:tcPr>
          <w:p>
            <w:pPr>
              <w:spacing w:after="0" w:before="0" w:line="240" w:lineRule="auto"/>
              <w:jc w:val="left"/>
            </w:pPr>
            <w:r>
              <w:t>Incoming AC supply</w:t>
            </w:r>
          </w:p>
        </w:tc>
        <w:tc>
          <w:tcPr>
            <w:tcW w:type="dxa" w:w="3600"/>
          </w:tcPr>
          <w:p>
            <w:pPr>
              <w:spacing w:after="0" w:before="0" w:line="240" w:lineRule="auto"/>
              <w:jc w:val="left"/>
            </w:pPr>
            <w:r>
              <w:t>Feeds control power supplies and other panel equipment</w:t>
            </w:r>
          </w:p>
        </w:tc>
        <w:tc>
          <w:tcPr>
            <w:tcW w:type="dxa" w:w="3600"/>
          </w:tcPr>
          <w:p>
            <w:pPr>
              <w:spacing w:after="0" w:before="0" w:line="240" w:lineRule="auto"/>
              <w:jc w:val="left"/>
            </w:pPr>
            <w:r>
              <w:t>Check the specified voltage, phase arrangement, and protective devices</w:t>
            </w:r>
          </w:p>
        </w:tc>
      </w:tr>
      <w:tr>
        <w:tc>
          <w:tcPr>
            <w:tcW w:type="dxa" w:w="3600"/>
          </w:tcPr>
          <w:p>
            <w:pPr>
              <w:spacing w:after="0" w:before="0" w:line="240" w:lineRule="auto"/>
              <w:jc w:val="left"/>
            </w:pPr>
            <w:r>
              <w:t>24 VDC control supply</w:t>
            </w:r>
          </w:p>
        </w:tc>
        <w:tc>
          <w:tcPr>
            <w:tcW w:type="dxa" w:w="3600"/>
          </w:tcPr>
          <w:p>
            <w:pPr>
              <w:spacing w:after="0" w:before="0" w:line="240" w:lineRule="auto"/>
              <w:jc w:val="left"/>
            </w:pPr>
            <w:r>
              <w:t>Powers sensors, interfaces, and supported control equipment</w:t>
            </w:r>
          </w:p>
        </w:tc>
        <w:tc>
          <w:tcPr>
            <w:tcW w:type="dxa" w:w="3600"/>
          </w:tcPr>
          <w:p>
            <w:pPr>
              <w:spacing w:after="0" w:before="0" w:line="240" w:lineRule="auto"/>
              <w:jc w:val="left"/>
            </w:pPr>
            <w:r>
              <w:t>Check output voltage, loading, ripple where relevant, and stability</w:t>
            </w:r>
          </w:p>
        </w:tc>
      </w:tr>
      <w:tr>
        <w:tc>
          <w:tcPr>
            <w:tcW w:type="dxa" w:w="3600"/>
          </w:tcPr>
          <w:p>
            <w:pPr>
              <w:spacing w:after="0" w:before="0" w:line="240" w:lineRule="auto"/>
              <w:jc w:val="left"/>
            </w:pPr>
            <w:r>
              <w:t>PLC system supply</w:t>
            </w:r>
          </w:p>
        </w:tc>
        <w:tc>
          <w:tcPr>
            <w:tcW w:type="dxa" w:w="3600"/>
          </w:tcPr>
          <w:p>
            <w:pPr>
              <w:spacing w:after="0" w:before="0" w:line="240" w:lineRule="auto"/>
              <w:jc w:val="left"/>
            </w:pPr>
            <w:r>
              <w:t>Powers the CPU or rack/backplane according to the design</w:t>
            </w:r>
          </w:p>
        </w:tc>
        <w:tc>
          <w:tcPr>
            <w:tcW w:type="dxa" w:w="3600"/>
          </w:tcPr>
          <w:p>
            <w:pPr>
              <w:spacing w:after="0" w:before="0" w:line="240" w:lineRule="auto"/>
              <w:jc w:val="left"/>
            </w:pPr>
            <w:r>
              <w:t>A healthy field supply does not guarantee a healthy PLC system supply</w:t>
            </w:r>
          </w:p>
        </w:tc>
      </w:tr>
      <w:tr>
        <w:tc>
          <w:tcPr>
            <w:tcW w:type="dxa" w:w="3600"/>
          </w:tcPr>
          <w:p>
            <w:pPr>
              <w:spacing w:after="0" w:before="0" w:line="240" w:lineRule="auto"/>
              <w:jc w:val="left"/>
            </w:pPr>
            <w:r>
              <w:t>Digital input supply</w:t>
            </w:r>
          </w:p>
        </w:tc>
        <w:tc>
          <w:tcPr>
            <w:tcW w:type="dxa" w:w="3600"/>
          </w:tcPr>
          <w:p>
            <w:pPr>
              <w:spacing w:after="0" w:before="0" w:line="240" w:lineRule="auto"/>
              <w:jc w:val="left"/>
            </w:pPr>
            <w:r>
              <w:t>Provides power to sensors and input circuits</w:t>
            </w:r>
          </w:p>
        </w:tc>
        <w:tc>
          <w:tcPr>
            <w:tcW w:type="dxa" w:w="3600"/>
          </w:tcPr>
          <w:p>
            <w:pPr>
              <w:spacing w:after="0" w:before="0" w:line="240" w:lineRule="auto"/>
              <w:jc w:val="left"/>
            </w:pPr>
            <w:r>
              <w:t>Missing supply can make multiple inputs appear OFF</w:t>
            </w:r>
          </w:p>
        </w:tc>
      </w:tr>
      <w:tr>
        <w:tc>
          <w:tcPr>
            <w:tcW w:type="dxa" w:w="3600"/>
          </w:tcPr>
          <w:p>
            <w:pPr>
              <w:spacing w:after="0" w:before="0" w:line="240" w:lineRule="auto"/>
              <w:jc w:val="left"/>
            </w:pPr>
            <w:r>
              <w:t>Digital output supply</w:t>
            </w:r>
          </w:p>
        </w:tc>
        <w:tc>
          <w:tcPr>
            <w:tcW w:type="dxa" w:w="3600"/>
          </w:tcPr>
          <w:p>
            <w:pPr>
              <w:spacing w:after="0" w:before="0" w:line="240" w:lineRule="auto"/>
              <w:jc w:val="left"/>
            </w:pPr>
            <w:r>
              <w:t>Supplies loads driven by output channels or interfaces</w:t>
            </w:r>
          </w:p>
        </w:tc>
        <w:tc>
          <w:tcPr>
            <w:tcW w:type="dxa" w:w="3600"/>
          </w:tcPr>
          <w:p>
            <w:pPr>
              <w:spacing w:after="0" w:before="0" w:line="240" w:lineRule="auto"/>
              <w:jc w:val="left"/>
            </w:pPr>
            <w:r>
              <w:t>Output logic may be ON while the field load has no power</w:t>
            </w:r>
          </w:p>
        </w:tc>
      </w:tr>
      <w:tr>
        <w:tc>
          <w:tcPr>
            <w:tcW w:type="dxa" w:w="3600"/>
          </w:tcPr>
          <w:p>
            <w:pPr>
              <w:spacing w:after="0" w:before="0" w:line="240" w:lineRule="auto"/>
              <w:jc w:val="left"/>
            </w:pPr>
            <w:r>
              <w:t>Analog signal supply</w:t>
            </w:r>
          </w:p>
        </w:tc>
        <w:tc>
          <w:tcPr>
            <w:tcW w:type="dxa" w:w="3600"/>
          </w:tcPr>
          <w:p>
            <w:pPr>
              <w:spacing w:after="0" w:before="0" w:line="240" w:lineRule="auto"/>
              <w:jc w:val="left"/>
            </w:pPr>
            <w:r>
              <w:t>Powers transmitters or associated instrumentation</w:t>
            </w:r>
          </w:p>
        </w:tc>
        <w:tc>
          <w:tcPr>
            <w:tcW w:type="dxa" w:w="3600"/>
          </w:tcPr>
          <w:p>
            <w:pPr>
              <w:spacing w:after="0" w:before="0" w:line="240" w:lineRule="auto"/>
              <w:jc w:val="left"/>
            </w:pPr>
            <w:r>
              <w:t>Missing loop power can cause invalid or low analog readings</w:t>
            </w:r>
          </w:p>
        </w:tc>
      </w:tr>
      <w:tr>
        <w:tc>
          <w:tcPr>
            <w:tcW w:type="dxa" w:w="3600"/>
          </w:tcPr>
          <w:p>
            <w:pPr>
              <w:spacing w:after="0" w:before="0" w:line="240" w:lineRule="auto"/>
              <w:jc w:val="left"/>
            </w:pPr>
            <w:r>
              <w:t>Safety control supply</w:t>
            </w:r>
          </w:p>
        </w:tc>
        <w:tc>
          <w:tcPr>
            <w:tcW w:type="dxa" w:w="3600"/>
          </w:tcPr>
          <w:p>
            <w:pPr>
              <w:spacing w:after="0" w:before="0" w:line="240" w:lineRule="auto"/>
              <w:jc w:val="left"/>
            </w:pPr>
            <w:r>
              <w:t>Powers safety-related devices and circuits</w:t>
            </w:r>
          </w:p>
        </w:tc>
        <w:tc>
          <w:tcPr>
            <w:tcW w:type="dxa" w:w="3600"/>
          </w:tcPr>
          <w:p>
            <w:pPr>
              <w:spacing w:after="0" w:before="0" w:line="240" w:lineRule="auto"/>
              <w:jc w:val="left"/>
            </w:pPr>
            <w:r>
              <w:t>Diagnose according to the safety design; never bypass protective functions</w:t>
            </w:r>
          </w:p>
        </w:tc>
      </w:tr>
      <w:tr>
        <w:tc>
          <w:tcPr>
            <w:tcW w:type="dxa" w:w="3600"/>
          </w:tcPr>
          <w:p>
            <w:pPr>
              <w:spacing w:after="0" w:before="0" w:line="240" w:lineRule="auto"/>
              <w:jc w:val="left"/>
            </w:pPr>
            <w:r>
              <w:t>Actuator power</w:t>
            </w:r>
          </w:p>
        </w:tc>
        <w:tc>
          <w:tcPr>
            <w:tcW w:type="dxa" w:w="3600"/>
          </w:tcPr>
          <w:p>
            <w:pPr>
              <w:spacing w:after="0" w:before="0" w:line="240" w:lineRule="auto"/>
              <w:jc w:val="left"/>
            </w:pPr>
            <w:r>
              <w:t>Powers contactors, valves, relays, or other loads</w:t>
            </w:r>
          </w:p>
        </w:tc>
        <w:tc>
          <w:tcPr>
            <w:tcW w:type="dxa" w:w="3600"/>
          </w:tcPr>
          <w:p>
            <w:pPr>
              <w:spacing w:after="0" w:before="0" w:line="240" w:lineRule="auto"/>
              <w:jc w:val="left"/>
            </w:pPr>
            <w:r>
              <w:t>A separate branch failure may affect only a group of outputs</w:t>
            </w:r>
          </w:p>
        </w:tc>
      </w:tr>
    </w:tbl>
    <w:p/>
    <w:p>
      <w:r>
        <w:t>The first diagnostic question is not simply whether the panel has power. It is which power domain is missing or abnormal, and which devices depend on it?</w:t>
      </w:r>
    </w:p>
    <w:p>
      <w:pPr>
        <w:pStyle w:val="Heading2"/>
      </w:pPr>
      <w:r>
        <w:t>4. Understand 24 VDC Control Power</w:t>
      </w:r>
    </w:p>
    <w:p>
      <w:r>
        <w:t>A 24 VDC power supply converts its input supply into regulated direct current for control equipment.</w:t>
      </w:r>
    </w:p>
    <w:p>
      <w:r>
        <w:t>A common arrangement uses a nominal 24 VDC supply for proximity sensors, photoelectric sensors, PLC input circuits, communication adapters, relay interfaces, and other compatible devices.</w:t>
      </w:r>
    </w:p>
    <w:p>
      <w:r>
        <w:t>However, the permitted voltage range depends on the specific equipment. A nominal 24 VDC supply should not be assumed suitable for every connected device without checking the ratings.</w:t>
      </w:r>
    </w:p>
    <w:p>
      <w:pPr>
        <w:pStyle w:val="Heading3"/>
      </w:pPr>
      <w:r>
        <w:t>4.1 Typical power-supply specifications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Specification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Input voltage</w:t>
            </w:r>
          </w:p>
        </w:tc>
        <w:tc>
          <w:tcPr>
            <w:tcW w:type="dxa" w:w="3600"/>
          </w:tcPr>
          <w:p>
            <w:pPr>
              <w:spacing w:after="0" w:before="0" w:line="240" w:lineRule="auto"/>
              <w:jc w:val="left"/>
            </w:pPr>
            <w:r>
              <w:t>Permitted AC or DC input range</w:t>
            </w:r>
          </w:p>
        </w:tc>
        <w:tc>
          <w:tcPr>
            <w:tcW w:type="dxa" w:w="3600"/>
          </w:tcPr>
          <w:p>
            <w:pPr>
              <w:spacing w:after="0" w:before="0" w:line="240" w:lineRule="auto"/>
              <w:jc w:val="left"/>
            </w:pPr>
            <w:r>
              <w:t>Incorrect input may prevent operation or damage equipment</w:t>
            </w:r>
          </w:p>
        </w:tc>
      </w:tr>
      <w:tr>
        <w:tc>
          <w:tcPr>
            <w:tcW w:type="dxa" w:w="3600"/>
          </w:tcPr>
          <w:p>
            <w:pPr>
              <w:spacing w:after="0" w:before="0" w:line="240" w:lineRule="auto"/>
              <w:jc w:val="left"/>
            </w:pPr>
            <w:r>
              <w:t>Output voltage</w:t>
            </w:r>
          </w:p>
        </w:tc>
        <w:tc>
          <w:tcPr>
            <w:tcW w:type="dxa" w:w="3600"/>
          </w:tcPr>
          <w:p>
            <w:pPr>
              <w:spacing w:after="0" w:before="0" w:line="240" w:lineRule="auto"/>
              <w:jc w:val="left"/>
            </w:pPr>
            <w:r>
              <w:t>Nominal DC output, often 24 VDC</w:t>
            </w:r>
          </w:p>
        </w:tc>
        <w:tc>
          <w:tcPr>
            <w:tcW w:type="dxa" w:w="3600"/>
          </w:tcPr>
          <w:p>
            <w:pPr>
              <w:spacing w:after="0" w:before="0" w:line="240" w:lineRule="auto"/>
              <w:jc w:val="left"/>
            </w:pPr>
            <w:r>
              <w:t>Must remain within the limits of connected devices</w:t>
            </w:r>
          </w:p>
        </w:tc>
      </w:tr>
      <w:tr>
        <w:tc>
          <w:tcPr>
            <w:tcW w:type="dxa" w:w="3600"/>
          </w:tcPr>
          <w:p>
            <w:pPr>
              <w:spacing w:after="0" w:before="0" w:line="240" w:lineRule="auto"/>
              <w:jc w:val="left"/>
            </w:pPr>
            <w:r>
              <w:t>Output current</w:t>
            </w:r>
          </w:p>
        </w:tc>
        <w:tc>
          <w:tcPr>
            <w:tcW w:type="dxa" w:w="3600"/>
          </w:tcPr>
          <w:p>
            <w:pPr>
              <w:spacing w:after="0" w:before="0" w:line="240" w:lineRule="auto"/>
              <w:jc w:val="left"/>
            </w:pPr>
            <w:r>
              <w:t>Maximum continuous output current</w:t>
            </w:r>
          </w:p>
        </w:tc>
        <w:tc>
          <w:tcPr>
            <w:tcW w:type="dxa" w:w="3600"/>
          </w:tcPr>
          <w:p>
            <w:pPr>
              <w:spacing w:after="0" w:before="0" w:line="240" w:lineRule="auto"/>
              <w:jc w:val="left"/>
            </w:pPr>
            <w:r>
              <w:t>Determines how much load the supply can support</w:t>
            </w:r>
          </w:p>
        </w:tc>
      </w:tr>
      <w:tr>
        <w:tc>
          <w:tcPr>
            <w:tcW w:type="dxa" w:w="3600"/>
          </w:tcPr>
          <w:p>
            <w:pPr>
              <w:spacing w:after="0" w:before="0" w:line="240" w:lineRule="auto"/>
              <w:jc w:val="left"/>
            </w:pPr>
            <w:r>
              <w:t>Output power</w:t>
            </w:r>
          </w:p>
        </w:tc>
        <w:tc>
          <w:tcPr>
            <w:tcW w:type="dxa" w:w="3600"/>
          </w:tcPr>
          <w:p>
            <w:pPr>
              <w:spacing w:after="0" w:before="0" w:line="240" w:lineRule="auto"/>
              <w:jc w:val="left"/>
            </w:pPr>
            <w:r>
              <w:t>Maximum rated output power</w:t>
            </w:r>
          </w:p>
        </w:tc>
        <w:tc>
          <w:tcPr>
            <w:tcW w:type="dxa" w:w="3600"/>
          </w:tcPr>
          <w:p>
            <w:pPr>
              <w:spacing w:after="0" w:before="0" w:line="240" w:lineRule="auto"/>
              <w:jc w:val="left"/>
            </w:pPr>
            <w:r>
              <w:t>Must be adequate for the connected loads</w:t>
            </w:r>
          </w:p>
        </w:tc>
      </w:tr>
      <w:tr>
        <w:tc>
          <w:tcPr>
            <w:tcW w:type="dxa" w:w="3600"/>
          </w:tcPr>
          <w:p>
            <w:pPr>
              <w:spacing w:after="0" w:before="0" w:line="240" w:lineRule="auto"/>
              <w:jc w:val="left"/>
            </w:pPr>
            <w:r>
              <w:t>Regulation</w:t>
            </w:r>
          </w:p>
        </w:tc>
        <w:tc>
          <w:tcPr>
            <w:tcW w:type="dxa" w:w="3600"/>
          </w:tcPr>
          <w:p>
            <w:pPr>
              <w:spacing w:after="0" w:before="0" w:line="240" w:lineRule="auto"/>
              <w:jc w:val="left"/>
            </w:pPr>
            <w:r>
              <w:t>Ability to maintain output voltage as input or load changes</w:t>
            </w:r>
          </w:p>
        </w:tc>
        <w:tc>
          <w:tcPr>
            <w:tcW w:type="dxa" w:w="3600"/>
          </w:tcPr>
          <w:p>
            <w:pPr>
              <w:spacing w:after="0" w:before="0" w:line="240" w:lineRule="auto"/>
              <w:jc w:val="left"/>
            </w:pPr>
            <w:r>
              <w:t>Poor regulation can cause intermittent control faults</w:t>
            </w:r>
          </w:p>
        </w:tc>
      </w:tr>
      <w:tr>
        <w:tc>
          <w:tcPr>
            <w:tcW w:type="dxa" w:w="3600"/>
          </w:tcPr>
          <w:p>
            <w:pPr>
              <w:spacing w:after="0" w:before="0" w:line="240" w:lineRule="auto"/>
              <w:jc w:val="left"/>
            </w:pPr>
            <w:r>
              <w:t>Ripple and noise</w:t>
            </w:r>
          </w:p>
        </w:tc>
        <w:tc>
          <w:tcPr>
            <w:tcW w:type="dxa" w:w="3600"/>
          </w:tcPr>
          <w:p>
            <w:pPr>
              <w:spacing w:after="0" w:before="0" w:line="240" w:lineRule="auto"/>
              <w:jc w:val="left"/>
            </w:pPr>
            <w:r>
              <w:t>AC variation and electrical noise on the DC output</w:t>
            </w:r>
          </w:p>
        </w:tc>
        <w:tc>
          <w:tcPr>
            <w:tcW w:type="dxa" w:w="3600"/>
          </w:tcPr>
          <w:p>
            <w:pPr>
              <w:spacing w:after="0" w:before="0" w:line="240" w:lineRule="auto"/>
              <w:jc w:val="left"/>
            </w:pPr>
            <w:r>
              <w:t>Excessive disturbance may affect sensitive electronics</w:t>
            </w:r>
          </w:p>
        </w:tc>
      </w:tr>
      <w:tr>
        <w:tc>
          <w:tcPr>
            <w:tcW w:type="dxa" w:w="3600"/>
          </w:tcPr>
          <w:p>
            <w:pPr>
              <w:spacing w:after="0" w:before="0" w:line="240" w:lineRule="auto"/>
              <w:jc w:val="left"/>
            </w:pPr>
            <w:r>
              <w:t>Overload protection</w:t>
            </w:r>
          </w:p>
        </w:tc>
        <w:tc>
          <w:tcPr>
            <w:tcW w:type="dxa" w:w="3600"/>
          </w:tcPr>
          <w:p>
            <w:pPr>
              <w:spacing w:after="0" w:before="0" w:line="240" w:lineRule="auto"/>
              <w:jc w:val="left"/>
            </w:pPr>
            <w:r>
              <w:t>Response to excessive output current</w:t>
            </w:r>
          </w:p>
        </w:tc>
        <w:tc>
          <w:tcPr>
            <w:tcW w:type="dxa" w:w="3600"/>
          </w:tcPr>
          <w:p>
            <w:pPr>
              <w:spacing w:after="0" w:before="0" w:line="240" w:lineRule="auto"/>
              <w:jc w:val="left"/>
            </w:pPr>
            <w:r>
              <w:t>The supply may limit current or shut down, depending on its design</w:t>
            </w:r>
          </w:p>
        </w:tc>
      </w:tr>
      <w:tr>
        <w:tc>
          <w:tcPr>
            <w:tcW w:type="dxa" w:w="3600"/>
          </w:tcPr>
          <w:p>
            <w:pPr>
              <w:spacing w:after="0" w:before="0" w:line="240" w:lineRule="auto"/>
              <w:jc w:val="left"/>
            </w:pPr>
            <w:r>
              <w:t>Short-circuit protection</w:t>
            </w:r>
          </w:p>
        </w:tc>
        <w:tc>
          <w:tcPr>
            <w:tcW w:type="dxa" w:w="3600"/>
          </w:tcPr>
          <w:p>
            <w:pPr>
              <w:spacing w:after="0" w:before="0" w:line="240" w:lineRule="auto"/>
              <w:jc w:val="left"/>
            </w:pPr>
            <w:r>
              <w:t>Response to a shorted output</w:t>
            </w:r>
          </w:p>
        </w:tc>
        <w:tc>
          <w:tcPr>
            <w:tcW w:type="dxa" w:w="3600"/>
          </w:tcPr>
          <w:p>
            <w:pPr>
              <w:spacing w:after="0" w:before="0" w:line="240" w:lineRule="auto"/>
              <w:jc w:val="left"/>
            </w:pPr>
            <w:r>
              <w:t>Protection behavior varies by supply model</w:t>
            </w:r>
          </w:p>
        </w:tc>
      </w:tr>
      <w:tr>
        <w:tc>
          <w:tcPr>
            <w:tcW w:type="dxa" w:w="3600"/>
          </w:tcPr>
          <w:p>
            <w:pPr>
              <w:spacing w:after="0" w:before="0" w:line="240" w:lineRule="auto"/>
              <w:jc w:val="left"/>
            </w:pPr>
            <w:r>
              <w:t>Overtemperature protection</w:t>
            </w:r>
          </w:p>
        </w:tc>
        <w:tc>
          <w:tcPr>
            <w:tcW w:type="dxa" w:w="3600"/>
          </w:tcPr>
          <w:p>
            <w:pPr>
              <w:spacing w:after="0" w:before="0" w:line="240" w:lineRule="auto"/>
              <w:jc w:val="left"/>
            </w:pPr>
            <w:r>
              <w:t>Response to excessive internal temperature</w:t>
            </w:r>
          </w:p>
        </w:tc>
        <w:tc>
          <w:tcPr>
            <w:tcW w:type="dxa" w:w="3600"/>
          </w:tcPr>
          <w:p>
            <w:pPr>
              <w:spacing w:after="0" w:before="0" w:line="240" w:lineRule="auto"/>
              <w:jc w:val="left"/>
            </w:pPr>
            <w:r>
              <w:t>Overheating can cause shutdown or reduced reliability</w:t>
            </w:r>
          </w:p>
        </w:tc>
      </w:tr>
      <w:tr>
        <w:tc>
          <w:tcPr>
            <w:tcW w:type="dxa" w:w="3600"/>
          </w:tcPr>
          <w:p>
            <w:pPr>
              <w:spacing w:after="0" w:before="0" w:line="240" w:lineRule="auto"/>
              <w:jc w:val="left"/>
            </w:pPr>
            <w:r>
              <w:t>Redundancy support</w:t>
            </w:r>
          </w:p>
        </w:tc>
        <w:tc>
          <w:tcPr>
            <w:tcW w:type="dxa" w:w="3600"/>
          </w:tcPr>
          <w:p>
            <w:pPr>
              <w:spacing w:after="0" w:before="0" w:line="240" w:lineRule="auto"/>
              <w:jc w:val="left"/>
            </w:pPr>
            <w:r>
              <w:t>Ability to operate with another supply through approved redundancy equipment</w:t>
            </w:r>
          </w:p>
        </w:tc>
        <w:tc>
          <w:tcPr>
            <w:tcW w:type="dxa" w:w="3600"/>
          </w:tcPr>
          <w:p>
            <w:pPr>
              <w:spacing w:after="0" w:before="0" w:line="240" w:lineRule="auto"/>
              <w:jc w:val="left"/>
            </w:pPr>
            <w:r>
              <w:t>May improve availability in critical systems</w:t>
            </w:r>
          </w:p>
        </w:tc>
      </w:tr>
    </w:tbl>
    <w:p/>
    <w:p>
      <w:pPr>
        <w:pStyle w:val="Heading3"/>
      </w:pPr>
      <w:r>
        <w:t>4.2 Calculate the approximate load</w:t>
      </w:r>
    </w:p>
    <w:p>
      <w:r>
        <w:t>For DC loads, the approximate total current is:</w:t>
      </w:r>
    </w:p>
    <w:p>
      <w:pPr>
        <w:spacing w:before="120" w:after="160"/>
        <w:jc w:val="center"/>
      </w:pPr>
      <m:oMathPara>
        <m:oMath>
          <m:sSub>
            <m:e>
              <m:r>
                <m:t>I</m:t>
              </m:r>
            </m:e>
            <m:sub>
              <m:r>
                <m:rPr>
                  <m:nor/>
                </m:rPr>
                <m:t>total</m:t>
              </m:r>
            </m:sub>
          </m:sSub>
          <m:r>
            <m:t>=</m:t>
          </m:r>
          <m:nary>
            <m:naryPr>
              <m:chr m:val="∑"/>
              <m:limLoc m:val="subSup"/>
              <m:grow m:val="1"/>
              <m:subHide m:val="off"/>
              <m:supHide m:val="off"/>
            </m:naryPr>
            <m:sub>
              <m:r>
                <m:t>k=1</m:t>
              </m:r>
            </m:sub>
            <m:sup>
              <m:r>
                <m:t>n</m:t>
              </m:r>
            </m:sup>
            <m:e>
              <m:sSub>
                <m:e>
                  <m:r>
                    <m:t>I</m:t>
                  </m:r>
                </m:e>
                <m:sub>
                  <m:r>
                    <m:t>k</m:t>
                  </m:r>
                </m:sub>
              </m:sSub>
            </m:e>
          </m:nary>
        </m:oMath>
      </m:oMathPara>
    </w:p>
    <w:p>
      <w:r>
        <w:t>If a panel contains eight sensors drawing 35 mA each, four relay interfaces drawing 45 mA each, and a communication device drawing 300 mA:</w:t>
      </w:r>
    </w:p>
    <w:p>
      <w:pPr>
        <w:spacing w:before="120" w:after="160"/>
        <w:jc w:val="center"/>
      </w:pPr>
      <m:oMathPara>
        <m:oMath>
          <m:sSub>
            <m:e>
              <m:r>
                <m:t>I</m:t>
              </m:r>
            </m:e>
            <m:sub>
              <m:r>
                <m:rPr>
                  <m:nor/>
                </m:rPr>
                <m:t>total</m:t>
              </m:r>
            </m:sub>
          </m:sSub>
          <m:r>
            <m:t>=8(0.035)+4(0.045)+0.300</m:t>
          </m:r>
        </m:oMath>
      </m:oMathPara>
    </w:p>
    <w:p>
      <w:pPr>
        <w:spacing w:before="120" w:after="160"/>
        <w:jc w:val="center"/>
      </w:pPr>
      <m:oMathPara>
        <m:oMath>
          <m:sSub>
            <m:e>
              <m:r>
                <m:t>I</m:t>
              </m:r>
            </m:e>
            <m:sub>
              <m:r>
                <m:rPr>
                  <m:nor/>
                </m:rPr>
                <m:t>total</m:t>
              </m:r>
            </m:sub>
          </m:sSub>
          <m:r>
            <m:t>=0.76</m:t>
          </m:r>
          <m:r>
            <m:rPr>
              <m:nor/>
            </m:rPr>
            <m:t> A</m:t>
          </m:r>
        </m:oMath>
      </m:oMathPara>
    </w:p>
    <w:p>
      <w:r>
        <w:t>The listed loads require approximately 0.76 A under those stated conditions. Other connected loads, inrush currents, temperature derating, and design margin must also be considered.</w:t>
      </w:r>
    </w:p>
    <w:p>
      <w:r>
        <w:t>For a 24 VDC supply rated at 2 A, the nominal output-power rating is:</w:t>
      </w:r>
    </w:p>
    <w:p>
      <w:pPr>
        <w:spacing w:before="120" w:after="160"/>
        <w:jc w:val="center"/>
      </w:pPr>
      <m:oMathPara>
        <m:oMath>
          <m:r>
            <m:t>P=VI=24×2=48</m:t>
          </m:r>
          <m:r>
            <m:rPr>
              <m:nor/>
            </m:rPr>
            <m:t> W</m:t>
          </m:r>
        </m:oMath>
      </m:oMathPara>
    </w:p>
    <w:p>
      <w:r>
        <w:t>A 48 W rating does not automatically mean the supply is appropriate for every 48 W load. Check the supply's continuous rating, environmental derating, dynamic response, and protection characteristics.</w:t>
      </w:r>
    </w:p>
    <w:p>
      <w:pPr>
        <w:pStyle w:val="Heading3"/>
      </w:pPr>
      <w:r>
        <w:t>4.3 Why a power supply can show 24 V and still be faulty</w:t>
      </w:r>
    </w:p>
    <w:p>
      <w:r>
        <w:t>A digital multimeter may show 24 VDC when the circuit is unloaded, yet the supply may collapse when the connected equipment draws current.</w:t>
      </w:r>
    </w:p>
    <w:p>
      <w:r>
        <w:t>Possible causes include:</w:t>
      </w:r>
    </w:p>
    <w:p>
      <w:pPr>
        <w:pStyle w:val="ListBullet"/>
      </w:pPr>
      <w:r>
        <w:t>Excessive connected load.</w:t>
      </w:r>
    </w:p>
    <w:p>
      <w:pPr>
        <w:pStyle w:val="ListBullet"/>
      </w:pPr>
      <w:r>
        <w:t>A short circuit on a branch.</w:t>
      </w:r>
    </w:p>
    <w:p>
      <w:pPr>
        <w:pStyle w:val="ListBullet"/>
      </w:pPr>
      <w:r>
        <w:t>A failing power supply.</w:t>
      </w:r>
    </w:p>
    <w:p>
      <w:pPr>
        <w:pStyle w:val="ListBullet"/>
      </w:pPr>
      <w:r>
        <w:t>Loose or oxidized terminals.</w:t>
      </w:r>
    </w:p>
    <w:p>
      <w:pPr>
        <w:pStyle w:val="ListBullet"/>
      </w:pPr>
      <w:r>
        <w:t>Damaged conductors.</w:t>
      </w:r>
    </w:p>
    <w:p>
      <w:pPr>
        <w:pStyle w:val="ListBullet"/>
      </w:pPr>
      <w:r>
        <w:t>Excessive cable voltage drop.</w:t>
      </w:r>
    </w:p>
    <w:p>
      <w:pPr>
        <w:pStyle w:val="ListBullet"/>
      </w:pPr>
      <w:r>
        <w:t>Thermal shutdown.</w:t>
      </w:r>
    </w:p>
    <w:p>
      <w:pPr>
        <w:pStyle w:val="ListBullet"/>
      </w:pPr>
      <w:r>
        <w:t>Poor connections in a distribution terminal.</w:t>
      </w:r>
    </w:p>
    <w:p>
      <w:pPr>
        <w:pStyle w:val="ListBullet"/>
      </w:pPr>
      <w:r>
        <w:t>An intermittent load or insulation fault.</w:t>
      </w:r>
    </w:p>
    <w:p>
      <w:r>
        <w:t>Measure the supply under representative operating conditions, using an approved safe method. A single no-load measurement cannot prove that the supply is healthy.</w:t>
      </w:r>
    </w:p>
    <w:p>
      <w:pPr>
        <w:pStyle w:val="Heading2"/>
      </w:pPr>
      <w:r>
        <w:t>5. Fuses and Circuit Protection</w:t>
      </w:r>
    </w:p>
    <w:p>
      <w:r>
        <w:t>A fuse protects a circuit by interrupting current when the specified operating conditions cause its element to open. The fuse is not normally the root cause of the fault; it is often evidence that an abnormal current condition occurred.</w:t>
      </w:r>
    </w:p>
    <w:p>
      <w:pPr>
        <w:pStyle w:val="Heading3"/>
      </w:pPr>
      <w:r>
        <w:t>5.1 Common protective devices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Diagnostic consideration</w:t>
            </w:r>
          </w:p>
        </w:tc>
      </w:tr>
      <w:tr>
        <w:tc>
          <w:tcPr>
            <w:tcW w:type="dxa" w:w="3600"/>
          </w:tcPr>
          <w:p>
            <w:pPr>
              <w:spacing w:after="0" w:before="0" w:line="240" w:lineRule="auto"/>
              <w:jc w:val="left"/>
            </w:pPr>
            <w:r>
              <w:t>Fuse</w:t>
            </w:r>
          </w:p>
        </w:tc>
        <w:tc>
          <w:tcPr>
            <w:tcW w:type="dxa" w:w="3600"/>
          </w:tcPr>
          <w:p>
            <w:pPr>
              <w:spacing w:after="0" w:before="0" w:line="240" w:lineRule="auto"/>
              <w:jc w:val="left"/>
            </w:pPr>
            <w:r>
              <w:t>Opens the circuit when its rated protection characteristics are exceeded</w:t>
            </w:r>
          </w:p>
        </w:tc>
        <w:tc>
          <w:tcPr>
            <w:tcW w:type="dxa" w:w="3600"/>
          </w:tcPr>
          <w:p>
            <w:pPr>
              <w:spacing w:after="0" w:before="0" w:line="240" w:lineRule="auto"/>
              <w:jc w:val="left"/>
            </w:pPr>
            <w:r>
              <w:t>Check why it operated before replacing it</w:t>
            </w:r>
          </w:p>
        </w:tc>
      </w:tr>
      <w:tr>
        <w:tc>
          <w:tcPr>
            <w:tcW w:type="dxa" w:w="3600"/>
          </w:tcPr>
          <w:p>
            <w:pPr>
              <w:spacing w:after="0" w:before="0" w:line="240" w:lineRule="auto"/>
              <w:jc w:val="left"/>
            </w:pPr>
            <w:r>
              <w:t>Miniature circuit breaker (MCB)</w:t>
            </w:r>
          </w:p>
        </w:tc>
        <w:tc>
          <w:tcPr>
            <w:tcW w:type="dxa" w:w="3600"/>
          </w:tcPr>
          <w:p>
            <w:pPr>
              <w:spacing w:after="0" w:before="0" w:line="240" w:lineRule="auto"/>
              <w:jc w:val="left"/>
            </w:pPr>
            <w:r>
              <w:t>Provides specified overcurrent protection</w:t>
            </w:r>
          </w:p>
        </w:tc>
        <w:tc>
          <w:tcPr>
            <w:tcW w:type="dxa" w:w="3600"/>
          </w:tcPr>
          <w:p>
            <w:pPr>
              <w:spacing w:after="0" w:before="0" w:line="240" w:lineRule="auto"/>
              <w:jc w:val="left"/>
            </w:pPr>
            <w:r>
              <w:t>Determine whether it tripped thermally, magnetically, or for another device-specific reason</w:t>
            </w:r>
          </w:p>
        </w:tc>
      </w:tr>
      <w:tr>
        <w:tc>
          <w:tcPr>
            <w:tcW w:type="dxa" w:w="3600"/>
          </w:tcPr>
          <w:p>
            <w:pPr>
              <w:spacing w:after="0" w:before="0" w:line="240" w:lineRule="auto"/>
              <w:jc w:val="left"/>
            </w:pPr>
            <w:r>
              <w:t>Electronic circuit protector</w:t>
            </w:r>
          </w:p>
        </w:tc>
        <w:tc>
          <w:tcPr>
            <w:tcW w:type="dxa" w:w="3600"/>
          </w:tcPr>
          <w:p>
            <w:pPr>
              <w:spacing w:after="0" w:before="0" w:line="240" w:lineRule="auto"/>
              <w:jc w:val="left"/>
            </w:pPr>
            <w:r>
              <w:t>Monitors and protects individual DC branches</w:t>
            </w:r>
          </w:p>
        </w:tc>
        <w:tc>
          <w:tcPr>
            <w:tcW w:type="dxa" w:w="3600"/>
          </w:tcPr>
          <w:p>
            <w:pPr>
              <w:spacing w:after="0" w:before="0" w:line="240" w:lineRule="auto"/>
              <w:jc w:val="left"/>
            </w:pPr>
            <w:r>
              <w:t>May disconnect one branch while leaving the main 24 VDC supply operational</w:t>
            </w:r>
          </w:p>
        </w:tc>
      </w:tr>
      <w:tr>
        <w:tc>
          <w:tcPr>
            <w:tcW w:type="dxa" w:w="3600"/>
          </w:tcPr>
          <w:p>
            <w:pPr>
              <w:spacing w:after="0" w:before="0" w:line="240" w:lineRule="auto"/>
              <w:jc w:val="left"/>
            </w:pPr>
            <w:r>
              <w:t>Power-supply overload protection</w:t>
            </w:r>
          </w:p>
        </w:tc>
        <w:tc>
          <w:tcPr>
            <w:tcW w:type="dxa" w:w="3600"/>
          </w:tcPr>
          <w:p>
            <w:pPr>
              <w:spacing w:after="0" w:before="0" w:line="240" w:lineRule="auto"/>
              <w:jc w:val="left"/>
            </w:pPr>
            <w:r>
              <w:t>Limits or interrupts output during overload or short circuit</w:t>
            </w:r>
          </w:p>
        </w:tc>
        <w:tc>
          <w:tcPr>
            <w:tcW w:type="dxa" w:w="3600"/>
          </w:tcPr>
          <w:p>
            <w:pPr>
              <w:spacing w:after="0" w:before="0" w:line="240" w:lineRule="auto"/>
              <w:jc w:val="left"/>
            </w:pPr>
            <w:r>
              <w:t>May cause output voltage to drop or cycle</w:t>
            </w:r>
          </w:p>
        </w:tc>
      </w:tr>
      <w:tr>
        <w:tc>
          <w:tcPr>
            <w:tcW w:type="dxa" w:w="3600"/>
          </w:tcPr>
          <w:p>
            <w:pPr>
              <w:spacing w:after="0" w:before="0" w:line="240" w:lineRule="auto"/>
              <w:jc w:val="left"/>
            </w:pPr>
            <w:r>
              <w:t>Residual-current device (RCD/RCCB)</w:t>
            </w:r>
          </w:p>
        </w:tc>
        <w:tc>
          <w:tcPr>
            <w:tcW w:type="dxa" w:w="3600"/>
          </w:tcPr>
          <w:p>
            <w:pPr>
              <w:spacing w:after="0" w:before="0" w:line="240" w:lineRule="auto"/>
              <w:jc w:val="left"/>
            </w:pPr>
            <w:r>
              <w:t>Detects specified residual current imbalance</w:t>
            </w:r>
          </w:p>
        </w:tc>
        <w:tc>
          <w:tcPr>
            <w:tcW w:type="dxa" w:w="3600"/>
          </w:tcPr>
          <w:p>
            <w:pPr>
              <w:spacing w:after="0" w:before="0" w:line="240" w:lineRule="auto"/>
              <w:jc w:val="left"/>
            </w:pPr>
            <w:r>
              <w:t>Investigate the leakage condition according to the circuit design and safety procedure</w:t>
            </w:r>
          </w:p>
        </w:tc>
      </w:tr>
    </w:tbl>
    <w:p/>
    <w:p>
      <w:r>
        <w:t>These devices are not interchangeable. Selection and replacement must follow the electrical design and applicable standards.</w:t>
      </w:r>
    </w:p>
    <w:p>
      <w:pPr>
        <w:pStyle w:val="Heading3"/>
      </w:pPr>
      <w:r>
        <w:t>5.2 Why a fuse blows</w:t>
      </w:r>
    </w:p>
    <w:p>
      <w:r>
        <w:t>Typical causes include:</w:t>
      </w:r>
    </w:p>
    <w:p>
      <w:pPr>
        <w:pStyle w:val="ListBullet"/>
      </w:pPr>
      <w:r>
        <w:t>Short circuit between conductors.</w:t>
      </w:r>
    </w:p>
    <w:p>
      <w:pPr>
        <w:pStyle w:val="ListBullet"/>
      </w:pPr>
      <w:r>
        <w:t>Short circuit from a conductor to earth or another unintended path.</w:t>
      </w:r>
    </w:p>
    <w:p>
      <w:pPr>
        <w:pStyle w:val="ListBullet"/>
      </w:pPr>
      <w:r>
        <w:t>Excessive load current.</w:t>
      </w:r>
    </w:p>
    <w:p>
      <w:pPr>
        <w:pStyle w:val="ListBullet"/>
      </w:pPr>
      <w:r>
        <w:t>Failed electronic equipment.</w:t>
      </w:r>
    </w:p>
    <w:p>
      <w:pPr>
        <w:pStyle w:val="ListBullet"/>
      </w:pPr>
      <w:r>
        <w:t>Incorrect wiring or reversed connections where the design permits damage.</w:t>
      </w:r>
    </w:p>
    <w:p>
      <w:pPr>
        <w:pStyle w:val="ListBullet"/>
      </w:pPr>
      <w:r>
        <w:t>Inrush current exceeding the fuse's time-current characteristics.</w:t>
      </w:r>
    </w:p>
    <w:p>
      <w:pPr>
        <w:pStyle w:val="ListBullet"/>
      </w:pPr>
      <w:r>
        <w:t>Incorrect fuse type or rating.</w:t>
      </w:r>
    </w:p>
    <w:p>
      <w:pPr>
        <w:pStyle w:val="ListBullet"/>
      </w:pPr>
      <w:r>
        <w:t>Damaged cable insulation.</w:t>
      </w:r>
    </w:p>
    <w:p>
      <w:pPr>
        <w:pStyle w:val="ListBullet"/>
      </w:pPr>
      <w:r>
        <w:t>Repeated electrical stress or component deterioration.</w:t>
      </w:r>
    </w:p>
    <w:p>
      <w:r>
        <w:t>Do not assume that a blown fuse proves the connected component is defective. The fault may be in the wiring, another load on the same branch, or a downstream device.</w:t>
      </w:r>
    </w:p>
    <w:p>
      <w:pPr>
        <w:pStyle w:val="Heading3"/>
      </w:pPr>
      <w:r>
        <w:t>5.3 Correct fuse replacement</w:t>
      </w:r>
    </w:p>
    <w:p>
      <w:r>
        <w:t>Before replacing a fuse:</w:t>
      </w:r>
    </w:p>
    <w:p>
      <w:pPr>
        <w:tabs>
          <w:tab w:pos="403" w:val="left"/>
        </w:tabs>
        <w:spacing w:after="40" w:line="276" w:lineRule="auto"/>
        <w:ind w:left="403" w:hanging="403"/>
        <w:jc w:val="left"/>
      </w:pPr>
      <w:r>
        <w:rPr>
          <w:color w:val="1A2E4A"/>
        </w:rPr>
        <w:t>1.</w:t>
        <w:tab/>
      </w:r>
      <w:r>
        <w:t>Identify the exact fuse reference on the electrical drawing.</w:t>
      </w:r>
    </w:p>
    <w:p>
      <w:pPr>
        <w:tabs>
          <w:tab w:pos="403" w:val="left"/>
        </w:tabs>
        <w:spacing w:after="40" w:line="276" w:lineRule="auto"/>
        <w:ind w:left="403" w:hanging="403"/>
        <w:jc w:val="left"/>
      </w:pPr>
      <w:r>
        <w:rPr>
          <w:color w:val="1A2E4A"/>
        </w:rPr>
        <w:t>2.</w:t>
        <w:tab/>
      </w:r>
      <w:r>
        <w:t>Confirm the specified current rating, voltage rating, breaking capacity, and fuse characteristic.</w:t>
      </w:r>
    </w:p>
    <w:p>
      <w:pPr>
        <w:tabs>
          <w:tab w:pos="403" w:val="left"/>
        </w:tabs>
        <w:spacing w:after="40" w:line="276" w:lineRule="auto"/>
        <w:ind w:left="403" w:hanging="403"/>
        <w:jc w:val="left"/>
      </w:pPr>
      <w:r>
        <w:rPr>
          <w:color w:val="1A2E4A"/>
        </w:rPr>
        <w:t>3.</w:t>
        <w:tab/>
      </w:r>
      <w:r>
        <w:t>Isolate the relevant energy sources according to the site procedure.</w:t>
      </w:r>
    </w:p>
    <w:p>
      <w:pPr>
        <w:tabs>
          <w:tab w:pos="403" w:val="left"/>
        </w:tabs>
        <w:spacing w:after="40" w:line="276" w:lineRule="auto"/>
        <w:ind w:left="403" w:hanging="403"/>
        <w:jc w:val="left"/>
      </w:pPr>
      <w:r>
        <w:rPr>
          <w:color w:val="1A2E4A"/>
        </w:rPr>
        <w:t>4.</w:t>
        <w:tab/>
      </w:r>
      <w:r>
        <w:t>Investigate the reason for fuse operation.</w:t>
      </w:r>
    </w:p>
    <w:p>
      <w:pPr>
        <w:tabs>
          <w:tab w:pos="403" w:val="left"/>
        </w:tabs>
        <w:spacing w:after="40" w:line="276" w:lineRule="auto"/>
        <w:ind w:left="403" w:hanging="403"/>
        <w:jc w:val="left"/>
      </w:pPr>
      <w:r>
        <w:rPr>
          <w:color w:val="1A2E4A"/>
        </w:rPr>
        <w:t>5.</w:t>
        <w:tab/>
      </w:r>
      <w:r>
        <w:t>Inspect the affected branch and connected equipment.</w:t>
      </w:r>
    </w:p>
    <w:p>
      <w:pPr>
        <w:tabs>
          <w:tab w:pos="403" w:val="left"/>
        </w:tabs>
        <w:spacing w:after="40" w:line="276" w:lineRule="auto"/>
        <w:ind w:left="403" w:hanging="403"/>
        <w:jc w:val="left"/>
      </w:pPr>
      <w:r>
        <w:rPr>
          <w:color w:val="1A2E4A"/>
        </w:rPr>
        <w:t>6.</w:t>
        <w:tab/>
      </w:r>
      <w:r>
        <w:t>Replace the fuse with the specified approved type.</w:t>
      </w:r>
    </w:p>
    <w:p>
      <w:pPr>
        <w:tabs>
          <w:tab w:pos="403" w:val="left"/>
        </w:tabs>
        <w:spacing w:after="40" w:line="276" w:lineRule="auto"/>
        <w:ind w:left="403" w:hanging="403"/>
        <w:jc w:val="left"/>
      </w:pPr>
      <w:r>
        <w:rPr>
          <w:color w:val="1A2E4A"/>
        </w:rPr>
        <w:t>7.</w:t>
        <w:tab/>
      </w:r>
      <w:r>
        <w:t>Restore power under the authorized procedure.</w:t>
      </w:r>
    </w:p>
    <w:p>
      <w:pPr>
        <w:tabs>
          <w:tab w:pos="403" w:val="left"/>
        </w:tabs>
        <w:spacing w:after="40" w:line="276" w:lineRule="auto"/>
        <w:ind w:left="403" w:hanging="403"/>
        <w:jc w:val="left"/>
      </w:pPr>
      <w:r>
        <w:rPr>
          <w:color w:val="1A2E4A"/>
        </w:rPr>
        <w:t>8.</w:t>
        <w:tab/>
      </w:r>
      <w:r>
        <w:t>Verify the branch operation and check for recurrence.</w:t>
      </w:r>
    </w:p>
    <w:p>
      <w:r>
        <w:t>Never install a higher-rated fuse simply because the original fuse keeps blowing. This may remove the intended protection and expose wiring or equipment to damaging current.</w:t>
      </w:r>
    </w:p>
    <w:p>
      <w:r>
        <w:t>A fuse should not be bypassed with wire, foil, or another improvised conductor.</w:t>
      </w:r>
    </w:p>
    <w:p>
      <w:pPr>
        <w:pStyle w:val="Heading2"/>
      </w:pPr>
      <w:r>
        <w:t>6. Diagnose the Incoming AC Supply</w:t>
      </w:r>
    </w:p>
    <w:p>
      <w:r>
        <w:t>A PLC-related power failure may originate upstream of the 24 VDC supply.</w:t>
      </w:r>
    </w:p>
    <w:p>
      <w:pPr>
        <w:pStyle w:val="Heading3"/>
      </w:pPr>
      <w:r>
        <w:t>6.1 Possible incoming-supply faults</w:t>
      </w:r>
    </w:p>
    <w:p>
      <w:pPr>
        <w:pStyle w:val="ListBullet"/>
      </w:pPr>
      <w:r>
        <w:t>Main isolator OFF or defective.</w:t>
      </w:r>
    </w:p>
    <w:p>
      <w:pPr>
        <w:pStyle w:val="ListBullet"/>
      </w:pPr>
      <w:r>
        <w:t>Upstream breaker or fuse operated.</w:t>
      </w:r>
    </w:p>
    <w:p>
      <w:pPr>
        <w:pStyle w:val="ListBullet"/>
      </w:pPr>
      <w:r>
        <w:t>Missing phase in a three-phase circuit.</w:t>
      </w:r>
    </w:p>
    <w:p>
      <w:pPr>
        <w:pStyle w:val="ListBullet"/>
      </w:pPr>
      <w:r>
        <w:t>Incorrect input voltage.</w:t>
      </w:r>
    </w:p>
    <w:p>
      <w:pPr>
        <w:pStyle w:val="ListBullet"/>
      </w:pPr>
      <w:r>
        <w:t>Loose incoming terminals.</w:t>
      </w:r>
    </w:p>
    <w:p>
      <w:pPr>
        <w:pStyle w:val="ListBullet"/>
      </w:pPr>
      <w:r>
        <w:t>Damaged wiring.</w:t>
      </w:r>
    </w:p>
    <w:p>
      <w:pPr>
        <w:pStyle w:val="ListBullet"/>
      </w:pPr>
      <w:r>
        <w:t>Faulty control transformer, where fitted.</w:t>
      </w:r>
    </w:p>
    <w:p>
      <w:pPr>
        <w:pStyle w:val="ListBullet"/>
      </w:pPr>
      <w:r>
        <w:t>Unstable supply or transient disturbance.</w:t>
      </w:r>
    </w:p>
    <w:p>
      <w:pPr>
        <w:pStyle w:val="ListBullet"/>
      </w:pPr>
      <w:r>
        <w:t>Incorrect wiring following maintenance work.</w:t>
      </w:r>
    </w:p>
    <w:p>
      <w:pPr>
        <w:pStyle w:val="Heading3"/>
      </w:pPr>
      <w:r>
        <w:t>6.2 Diagnostic sequence</w:t>
      </w:r>
    </w:p>
    <w:p>
      <w:pPr>
        <w:pStyle w:val="ListBullet"/>
      </w:pPr>
      <w:r>
        <w:t>Check the relevant electrical drawing to identify the supply path.</w:t>
      </w:r>
    </w:p>
    <w:p>
      <w:pPr>
        <w:pStyle w:val="ListBullet"/>
      </w:pPr>
      <w:r>
        <w:t>Confirm the machine's safe condition and required isolation.</w:t>
      </w:r>
    </w:p>
    <w:p>
      <w:pPr>
        <w:pStyle w:val="ListBullet"/>
      </w:pPr>
      <w:r>
        <w:t>Check the state of the isolator and protective devices.</w:t>
      </w:r>
    </w:p>
    <w:p>
      <w:pPr>
        <w:pStyle w:val="ListBullet"/>
      </w:pPr>
      <w:r>
        <w:t>Inspect for visible damage, overheating, or loose components where safe.</w:t>
      </w:r>
    </w:p>
    <w:p>
      <w:pPr>
        <w:pStyle w:val="ListBullet"/>
      </w:pPr>
      <w:r>
        <w:t>Have a qualified and authorized person measure the specified supply at appropriate test points.</w:t>
      </w:r>
    </w:p>
    <w:p>
      <w:pPr>
        <w:pStyle w:val="ListBullet"/>
      </w:pPr>
      <w:r>
        <w:t>Compare measured values with the equipment's rated input range.</w:t>
      </w:r>
    </w:p>
    <w:p>
      <w:pPr>
        <w:pStyle w:val="ListBullet"/>
      </w:pPr>
      <w:r>
        <w:t>Check the input supply again under the conditions specified by the diagnostic procedure.</w:t>
      </w:r>
    </w:p>
    <w:p>
      <w:pPr>
        <w:pStyle w:val="ListBullet"/>
      </w:pPr>
      <w:r>
        <w:t>Continue downstream only after the upstream supply has been assessed.</w:t>
      </w:r>
    </w:p>
    <w:p>
      <w:r>
        <w:t>Do not probe live incoming terminals unless the measurement is necessary, authorized, and performed using suitable instruments, protective equipment, and the site's electrical-safety procedure.</w:t>
      </w:r>
    </w:p>
    <w:p>
      <w:pPr>
        <w:pStyle w:val="Heading2"/>
      </w:pPr>
      <w:r>
        <w:t>7. Diagnose the 24 VDC Power Supply</w:t>
      </w:r>
    </w:p>
    <w:p>
      <w:pPr>
        <w:pStyle w:val="Heading3"/>
      </w:pPr>
      <w:r>
        <w:t>7.1 Visual and status checks</w:t>
      </w:r>
    </w:p>
    <w:p>
      <w:r>
        <w:t>Start with the available indications:</w:t>
      </w:r>
    </w:p>
    <w:p>
      <w:pPr>
        <w:pStyle w:val="ListBullet"/>
      </w:pPr>
      <w:r>
        <w:t>Input power LED.</w:t>
      </w:r>
    </w:p>
    <w:p>
      <w:pPr>
        <w:pStyle w:val="ListBullet"/>
      </w:pPr>
      <w:r>
        <w:t>DC output or status LED.</w:t>
      </w:r>
    </w:p>
    <w:p>
      <w:pPr>
        <w:pStyle w:val="ListBullet"/>
      </w:pPr>
      <w:r>
        <w:t>Overload or fault indication.</w:t>
      </w:r>
    </w:p>
    <w:p>
      <w:pPr>
        <w:pStyle w:val="ListBullet"/>
      </w:pPr>
      <w:r>
        <w:t>Electronic branch-protection status.</w:t>
      </w:r>
    </w:p>
    <w:p>
      <w:pPr>
        <w:pStyle w:val="ListBullet"/>
      </w:pPr>
      <w:r>
        <w:t>Power-supply temperature and ventilation.</w:t>
      </w:r>
    </w:p>
    <w:p>
      <w:pPr>
        <w:pStyle w:val="ListBullet"/>
      </w:pPr>
      <w:r>
        <w:t>Terminal condition and visible damage.</w:t>
      </w:r>
    </w:p>
    <w:p>
      <w:pPr>
        <w:pStyle w:val="ListBullet"/>
      </w:pPr>
      <w:r>
        <w:t>Unusual noise, smell, or signs of overheating.</w:t>
      </w:r>
    </w:p>
    <w:p>
      <w:r>
        <w:t>LEDs are useful clues, not conclusive proof. An output LED may illuminate even when the output voltage is incorrect or the supply cannot support the actual load.</w:t>
      </w:r>
    </w:p>
    <w:p>
      <w:pPr>
        <w:pStyle w:val="Heading3"/>
      </w:pPr>
      <w:r>
        <w:t>7.2 Measurement points</w:t>
      </w:r>
    </w:p>
    <w:p>
      <w:r>
        <w:t>Where authorized, compare voltage at the following points:</w:t>
      </w:r>
    </w:p>
    <w:p>
      <w:pPr>
        <w:tabs>
          <w:tab w:pos="403" w:val="left"/>
        </w:tabs>
        <w:spacing w:after="40" w:line="276" w:lineRule="auto"/>
        <w:ind w:left="403" w:hanging="403"/>
        <w:jc w:val="left"/>
      </w:pPr>
      <w:r>
        <w:rPr>
          <w:color w:val="1A2E4A"/>
        </w:rPr>
        <w:t>1.</w:t>
        <w:tab/>
      </w:r>
      <w:r>
        <w:t>Power-supply output terminals.</w:t>
      </w:r>
    </w:p>
    <w:p>
      <w:pPr>
        <w:tabs>
          <w:tab w:pos="403" w:val="left"/>
        </w:tabs>
        <w:spacing w:after="40" w:line="276" w:lineRule="auto"/>
        <w:ind w:left="403" w:hanging="403"/>
        <w:jc w:val="left"/>
      </w:pPr>
      <w:r>
        <w:rPr>
          <w:color w:val="1A2E4A"/>
        </w:rPr>
        <w:t>2.</w:t>
        <w:tab/>
      </w:r>
      <w:r>
        <w:t>Main 24 VDC distribution terminals.</w:t>
      </w:r>
    </w:p>
    <w:p>
      <w:pPr>
        <w:tabs>
          <w:tab w:pos="403" w:val="left"/>
        </w:tabs>
        <w:spacing w:after="40" w:line="276" w:lineRule="auto"/>
        <w:ind w:left="403" w:hanging="403"/>
        <w:jc w:val="left"/>
      </w:pPr>
      <w:r>
        <w:rPr>
          <w:color w:val="1A2E4A"/>
        </w:rPr>
        <w:t>3.</w:t>
        <w:tab/>
      </w:r>
      <w:r>
        <w:t>The relevant branch protection output.</w:t>
      </w:r>
    </w:p>
    <w:p>
      <w:pPr>
        <w:tabs>
          <w:tab w:pos="403" w:val="left"/>
        </w:tabs>
        <w:spacing w:after="40" w:line="276" w:lineRule="auto"/>
        <w:ind w:left="403" w:hanging="403"/>
        <w:jc w:val="left"/>
      </w:pPr>
      <w:r>
        <w:rPr>
          <w:color w:val="1A2E4A"/>
        </w:rPr>
        <w:t>4.</w:t>
        <w:tab/>
      </w:r>
      <w:r>
        <w:t>The device's supply terminals.</w:t>
      </w:r>
    </w:p>
    <w:p>
      <w:pPr>
        <w:tabs>
          <w:tab w:pos="403" w:val="left"/>
        </w:tabs>
        <w:spacing w:after="40" w:line="276" w:lineRule="auto"/>
        <w:ind w:left="403" w:hanging="403"/>
        <w:jc w:val="left"/>
      </w:pPr>
      <w:r>
        <w:rPr>
          <w:color w:val="1A2E4A"/>
        </w:rPr>
        <w:t>5.</w:t>
        <w:tab/>
      </w:r>
      <w:r>
        <w:t>The corresponding 0 V return connection.</w:t>
      </w:r>
    </w:p>
    <w:p>
      <w:r>
        <w:t>This helps identify where the voltage is being lost.</w:t>
      </w:r>
    </w:p>
    <w:p>
      <w:r>
        <w:t>For example, if the power supply delivers 24.1 V but the sensor receives 18.7 V under load, investigate the distribution path, branch protection, wiring, terminals, and return conductor.</w:t>
      </w:r>
    </w:p>
    <w:p>
      <w:r>
        <w:t>Do not assume the sensor is defective merely because its supply is low.</w:t>
      </w:r>
    </w:p>
    <w:p>
      <w:pPr>
        <w:pStyle w:val="Heading3"/>
      </w:pPr>
      <w:r>
        <w:t>7.3 Voltage-drop diagnosis</w:t>
      </w:r>
    </w:p>
    <w:p>
      <w:r>
        <w:t>Voltage drop is the difference between the voltage at the source and the voltage at the load under the same operating condition.</w:t>
      </w:r>
    </w:p>
    <w:p>
      <w:pPr>
        <w:spacing w:before="120" w:after="160"/>
        <w:jc w:val="center"/>
      </w:pPr>
      <m:oMathPara>
        <m:oMath>
          <m:sSub>
            <m:e>
              <m:r>
                <m:t>V</m:t>
              </m:r>
            </m:e>
            <m:sub>
              <m:r>
                <m:rPr>
                  <m:nor/>
                </m:rPr>
                <m:t>drop</m:t>
              </m:r>
            </m:sub>
          </m:sSub>
          <m:r>
            <m:t>=</m:t>
          </m:r>
          <m:sSub>
            <m:e>
              <m:r>
                <m:t>V</m:t>
              </m:r>
            </m:e>
            <m:sub>
              <m:r>
                <m:rPr>
                  <m:nor/>
                </m:rPr>
                <m:t>source</m:t>
              </m:r>
            </m:sub>
          </m:sSub>
          <m:r>
            <m:t>−</m:t>
          </m:r>
          <m:sSub>
            <m:e>
              <m:r>
                <m:t>V</m:t>
              </m:r>
            </m:e>
            <m:sub>
              <m:r>
                <m:rPr>
                  <m:nor/>
                </m:rPr>
                <m:t>load</m:t>
              </m:r>
            </m:sub>
          </m:sSub>
        </m:oMath>
      </m:oMathPara>
    </w:p>
    <w:p>
      <w:r>
        <w:t>If the supply terminals measure 24.1 V and the device terminals measure 23.6 V:</w:t>
      </w:r>
    </w:p>
    <w:p>
      <w:pPr>
        <w:spacing w:before="120" w:after="160"/>
        <w:jc w:val="center"/>
      </w:pPr>
      <m:oMathPara>
        <m:oMath>
          <m:sSub>
            <m:e>
              <m:r>
                <m:t>V</m:t>
              </m:r>
            </m:e>
            <m:sub>
              <m:r>
                <m:rPr>
                  <m:nor/>
                </m:rPr>
                <m:t>drop</m:t>
              </m:r>
            </m:sub>
          </m:sSub>
          <m:r>
            <m:t>=24.1−23.6=0.5</m:t>
          </m:r>
          <m:r>
            <m:rPr>
              <m:nor/>
            </m:rPr>
            <m:t> V</m:t>
          </m:r>
        </m:oMath>
      </m:oMathPara>
    </w:p>
    <w:p>
      <w:r>
        <w:t>Whether that drop is acceptable depends on the device specifications and system design.</w:t>
      </w:r>
    </w:p>
    <w:p>
      <w:r>
        <w:t>Potential causes include:</w:t>
      </w:r>
    </w:p>
    <w:p>
      <w:pPr>
        <w:pStyle w:val="ListBullet"/>
      </w:pPr>
      <w:r>
        <w:t>Long or undersized conductors.</w:t>
      </w:r>
    </w:p>
    <w:p>
      <w:pPr>
        <w:pStyle w:val="ListBullet"/>
      </w:pPr>
      <w:r>
        <w:t>Loose terminals.</w:t>
      </w:r>
    </w:p>
    <w:p>
      <w:pPr>
        <w:pStyle w:val="ListBullet"/>
      </w:pPr>
      <w:r>
        <w:t>Corroded connectors.</w:t>
      </w:r>
    </w:p>
    <w:p>
      <w:pPr>
        <w:pStyle w:val="ListBullet"/>
      </w:pPr>
      <w:r>
        <w:t>High-resistance contacts.</w:t>
      </w:r>
    </w:p>
    <w:p>
      <w:pPr>
        <w:pStyle w:val="ListBullet"/>
      </w:pPr>
      <w:r>
        <w:t>Excessive current in a shared branch.</w:t>
      </w:r>
    </w:p>
    <w:p>
      <w:pPr>
        <w:pStyle w:val="ListBullet"/>
      </w:pPr>
      <w:r>
        <w:t>Poor 0 V return connections.</w:t>
      </w:r>
    </w:p>
    <w:p>
      <w:pPr>
        <w:pStyle w:val="ListBullet"/>
      </w:pPr>
      <w:r>
        <w:t>Damaged conductors.</w:t>
      </w:r>
    </w:p>
    <w:p>
      <w:r>
        <w:t>Measure both the positive supply path and the return path as appropriate. A poor 0 V return can create symptoms similar to a missing positive supply.</w:t>
      </w:r>
    </w:p>
    <w:p>
      <w:pPr>
        <w:pStyle w:val="Heading2"/>
      </w:pPr>
      <w:r>
        <w:t>8. Understand the 0 V Reference and Grounding</w:t>
      </w:r>
    </w:p>
    <w:p>
      <w:r>
        <w:t>In a typical 24 VDC circuit, the supply has a positive terminal and a 0 V return. The way 0 V is connected to protective earth depends on the electrical design.</w:t>
      </w:r>
    </w:p>
    <w:p>
      <w:r>
        <w:t>Do not assume that 0 V is always bonded to earth, or that every 0 V and earth terminal may be connected together.</w:t>
      </w:r>
    </w:p>
    <w:p>
      <w:pPr>
        <w:pStyle w:val="Heading3"/>
      </w:pPr>
      <w:r>
        <w:t>8.1 Common wiring concepts</w:t>
      </w:r>
    </w:p>
    <w:p>
      <w:pPr>
        <w:pStyle w:val="ListBullet"/>
      </w:pPr>
      <w:r>
        <w:t>+24 VDC: Positive supply conductor.</w:t>
      </w:r>
    </w:p>
    <w:p>
      <w:pPr>
        <w:pStyle w:val="ListBullet"/>
      </w:pPr>
      <w:r>
        <w:t>0 VDC: DC return or reference conductor.</w:t>
      </w:r>
    </w:p>
    <w:p>
      <w:pPr>
        <w:pStyle w:val="ListBullet"/>
      </w:pPr>
      <w:r>
        <w:t>PE: Protective earth, used for protection against electric shock and bonding as specified by the design.</w:t>
      </w:r>
    </w:p>
    <w:p>
      <w:pPr>
        <w:pStyle w:val="ListBullet"/>
      </w:pPr>
      <w:r>
        <w:t>Functional earth or shield connection: Used for defined functional purposes, such as electromagnetic compatibility, according to the manufacturer's instructions.</w:t>
      </w:r>
    </w:p>
    <w:p>
      <w:pPr>
        <w:pStyle w:val="Heading3"/>
      </w:pPr>
      <w:r>
        <w:t>8.2 Typical symptoms of a bad 0 V connection</w:t>
      </w:r>
    </w:p>
    <w:p>
      <w:pPr>
        <w:pStyle w:val="ListBullet"/>
      </w:pPr>
      <w:r>
        <w:t>Several sensors behave unpredictably.</w:t>
      </w:r>
    </w:p>
    <w:p>
      <w:pPr>
        <w:pStyle w:val="ListBullet"/>
      </w:pPr>
      <w:r>
        <w:t>PLC inputs change state intermittently.</w:t>
      </w:r>
    </w:p>
    <w:p>
      <w:pPr>
        <w:pStyle w:val="ListBullet"/>
      </w:pPr>
      <w:r>
        <w:t>Sensor LEDs illuminate but the PLC does not register the expected signal.</w:t>
      </w:r>
    </w:p>
    <w:p>
      <w:pPr>
        <w:pStyle w:val="ListBullet"/>
      </w:pPr>
      <w:r>
        <w:t>Analog readings drift or become noisy.</w:t>
      </w:r>
    </w:p>
    <w:p>
      <w:pPr>
        <w:pStyle w:val="ListBullet"/>
      </w:pPr>
      <w:r>
        <w:t>Communication devices reset unexpectedly.</w:t>
      </w:r>
    </w:p>
    <w:p>
      <w:pPr>
        <w:pStyle w:val="ListBullet"/>
      </w:pPr>
      <w:r>
        <w:t>Voltage measured relative to an inappropriate reference appears misleading.</w:t>
      </w:r>
    </w:p>
    <w:p>
      <w:pPr>
        <w:pStyle w:val="ListBullet"/>
      </w:pPr>
      <w:r>
        <w:t>Faults appear when other loads switch ON.</w:t>
      </w:r>
    </w:p>
    <w:p>
      <w:pPr>
        <w:pStyle w:val="Heading3"/>
      </w:pPr>
      <w:r>
        <w:t>8.3 Diagnostic principles</w:t>
      </w:r>
    </w:p>
    <w:p>
      <w:pPr>
        <w:pStyle w:val="ListBullet"/>
      </w:pPr>
      <w:r>
        <w:t>Identify the intended 0 V distribution from the wiring diagram.</w:t>
      </w:r>
    </w:p>
    <w:p>
      <w:pPr>
        <w:pStyle w:val="ListBullet"/>
      </w:pPr>
      <w:r>
        <w:t>Check the return path under the relevant load condition.</w:t>
      </w:r>
    </w:p>
    <w:p>
      <w:pPr>
        <w:pStyle w:val="ListBullet"/>
      </w:pPr>
      <w:r>
        <w:t>Compare supply voltage and signal reference at the actual device terminals.</w:t>
      </w:r>
    </w:p>
    <w:p>
      <w:pPr>
        <w:pStyle w:val="ListBullet"/>
      </w:pPr>
      <w:r>
        <w:t>Inspect shared return terminals and connectors.</w:t>
      </w:r>
    </w:p>
    <w:p>
      <w:pPr>
        <w:pStyle w:val="ListBullet"/>
      </w:pPr>
      <w:r>
        <w:t>Check the specified shield and earth arrangement.</w:t>
      </w:r>
    </w:p>
    <w:p>
      <w:pPr>
        <w:pStyle w:val="ListBullet"/>
      </w:pPr>
      <w:r>
        <w:t>Avoid creating unintended earth bonds while troubleshooting.</w:t>
      </w:r>
    </w:p>
    <w:p>
      <w:r>
        <w:t>An incorrect measurement reference can lead to a false diagnosis. Always identify which two points the meter is measuring.</w:t>
      </w:r>
    </w:p>
    <w:p>
      <w:pPr>
        <w:pStyle w:val="Heading2"/>
      </w:pPr>
      <w:r>
        <w:t>9. PLC Power Fault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power-related cause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PLC CPU completely OFF</w:t>
            </w:r>
          </w:p>
        </w:tc>
        <w:tc>
          <w:tcPr>
            <w:tcW w:type="dxa" w:w="3600"/>
          </w:tcPr>
          <w:p>
            <w:pPr>
              <w:spacing w:after="0" w:before="0" w:line="240" w:lineRule="auto"/>
              <w:jc w:val="left"/>
            </w:pPr>
            <w:r>
              <w:t>Missing supply, failed power module, upstream protection open</w:t>
            </w:r>
          </w:p>
        </w:tc>
        <w:tc>
          <w:tcPr>
            <w:tcW w:type="dxa" w:w="3600"/>
          </w:tcPr>
          <w:p>
            <w:pPr>
              <w:spacing w:after="0" w:before="0" w:line="240" w:lineRule="auto"/>
              <w:jc w:val="left"/>
            </w:pPr>
            <w:r>
              <w:t>Check the specified PLC supply path and module indicators</w:t>
            </w:r>
          </w:p>
        </w:tc>
      </w:tr>
      <w:tr>
        <w:tc>
          <w:tcPr>
            <w:tcW w:type="dxa" w:w="3600"/>
          </w:tcPr>
          <w:p>
            <w:pPr>
              <w:spacing w:after="0" w:before="0" w:line="240" w:lineRule="auto"/>
              <w:jc w:val="left"/>
            </w:pPr>
            <w:r>
              <w:t>CPU repeatedly restarts</w:t>
            </w:r>
          </w:p>
        </w:tc>
        <w:tc>
          <w:tcPr>
            <w:tcW w:type="dxa" w:w="3600"/>
          </w:tcPr>
          <w:p>
            <w:pPr>
              <w:spacing w:after="0" w:before="0" w:line="240" w:lineRule="auto"/>
              <w:jc w:val="left"/>
            </w:pPr>
            <w:r>
              <w:t>Supply dips, unstable connection, overload, failing power supply</w:t>
            </w:r>
          </w:p>
        </w:tc>
        <w:tc>
          <w:tcPr>
            <w:tcW w:type="dxa" w:w="3600"/>
          </w:tcPr>
          <w:p>
            <w:pPr>
              <w:spacing w:after="0" w:before="0" w:line="240" w:lineRule="auto"/>
              <w:jc w:val="left"/>
            </w:pPr>
            <w:r>
              <w:t>Review controller diagnostics and monitor supply stability</w:t>
            </w:r>
          </w:p>
        </w:tc>
      </w:tr>
      <w:tr>
        <w:tc>
          <w:tcPr>
            <w:tcW w:type="dxa" w:w="3600"/>
          </w:tcPr>
          <w:p>
            <w:pPr>
              <w:spacing w:after="0" w:before="0" w:line="240" w:lineRule="auto"/>
              <w:jc w:val="left"/>
            </w:pPr>
            <w:r>
              <w:t>PLC operates but multiple inputs are OFF</w:t>
            </w:r>
          </w:p>
        </w:tc>
        <w:tc>
          <w:tcPr>
            <w:tcW w:type="dxa" w:w="3600"/>
          </w:tcPr>
          <w:p>
            <w:pPr>
              <w:spacing w:after="0" w:before="0" w:line="240" w:lineRule="auto"/>
              <w:jc w:val="left"/>
            </w:pPr>
            <w:r>
              <w:t>Field sensor supply missing, input supply failure, common return fault</w:t>
            </w:r>
          </w:p>
        </w:tc>
        <w:tc>
          <w:tcPr>
            <w:tcW w:type="dxa" w:w="3600"/>
          </w:tcPr>
          <w:p>
            <w:pPr>
              <w:spacing w:after="0" w:before="0" w:line="240" w:lineRule="auto"/>
              <w:jc w:val="left"/>
            </w:pPr>
            <w:r>
              <w:t>Check the affected I/O circuit's supply and wiring</w:t>
            </w:r>
          </w:p>
        </w:tc>
      </w:tr>
      <w:tr>
        <w:tc>
          <w:tcPr>
            <w:tcW w:type="dxa" w:w="3600"/>
          </w:tcPr>
          <w:p>
            <w:pPr>
              <w:spacing w:after="0" w:before="0" w:line="240" w:lineRule="auto"/>
              <w:jc w:val="left"/>
            </w:pPr>
            <w:r>
              <w:t>Several sensors fail simultaneously</w:t>
            </w:r>
          </w:p>
        </w:tc>
        <w:tc>
          <w:tcPr>
            <w:tcW w:type="dxa" w:w="3600"/>
          </w:tcPr>
          <w:p>
            <w:pPr>
              <w:spacing w:after="0" w:before="0" w:line="240" w:lineRule="auto"/>
              <w:jc w:val="left"/>
            </w:pPr>
            <w:r>
              <w:t>Shared 24 VDC branch failure, blown fuse, disconnected common supply</w:t>
            </w:r>
          </w:p>
        </w:tc>
        <w:tc>
          <w:tcPr>
            <w:tcW w:type="dxa" w:w="3600"/>
          </w:tcPr>
          <w:p>
            <w:pPr>
              <w:spacing w:after="0" w:before="0" w:line="240" w:lineRule="auto"/>
              <w:jc w:val="left"/>
            </w:pPr>
            <w:r>
              <w:t>Identify common supply dependencies</w:t>
            </w:r>
          </w:p>
        </w:tc>
      </w:tr>
      <w:tr>
        <w:tc>
          <w:tcPr>
            <w:tcW w:type="dxa" w:w="3600"/>
          </w:tcPr>
          <w:p>
            <w:pPr>
              <w:spacing w:after="0" w:before="0" w:line="240" w:lineRule="auto"/>
              <w:jc w:val="left"/>
            </w:pPr>
            <w:r>
              <w:t>Outputs commanded ON but loads do not operate</w:t>
            </w:r>
          </w:p>
        </w:tc>
        <w:tc>
          <w:tcPr>
            <w:tcW w:type="dxa" w:w="3600"/>
          </w:tcPr>
          <w:p>
            <w:pPr>
              <w:spacing w:after="0" w:before="0" w:line="240" w:lineRule="auto"/>
              <w:jc w:val="left"/>
            </w:pPr>
            <w:r>
              <w:t>Missing load supply, output fuse or branch protector open, output circuit fault</w:t>
            </w:r>
          </w:p>
        </w:tc>
        <w:tc>
          <w:tcPr>
            <w:tcW w:type="dxa" w:w="3600"/>
          </w:tcPr>
          <w:p>
            <w:pPr>
              <w:spacing w:after="0" w:before="0" w:line="240" w:lineRule="auto"/>
              <w:jc w:val="left"/>
            </w:pPr>
            <w:r>
              <w:t>Compare PLC output status with actual load supply and interface status</w:t>
            </w:r>
          </w:p>
        </w:tc>
      </w:tr>
      <w:tr>
        <w:tc>
          <w:tcPr>
            <w:tcW w:type="dxa" w:w="3600"/>
          </w:tcPr>
          <w:p>
            <w:pPr>
              <w:spacing w:after="0" w:before="0" w:line="240" w:lineRule="auto"/>
              <w:jc w:val="left"/>
            </w:pPr>
            <w:r>
              <w:t>Remote I/O station offline</w:t>
            </w:r>
          </w:p>
        </w:tc>
        <w:tc>
          <w:tcPr>
            <w:tcW w:type="dxa" w:w="3600"/>
          </w:tcPr>
          <w:p>
            <w:pPr>
              <w:spacing w:after="0" w:before="0" w:line="240" w:lineRule="auto"/>
              <w:jc w:val="left"/>
            </w:pPr>
            <w:r>
              <w:t>Loss of local supply, adapter power failure, or separate communication fault</w:t>
            </w:r>
          </w:p>
        </w:tc>
        <w:tc>
          <w:tcPr>
            <w:tcW w:type="dxa" w:w="3600"/>
          </w:tcPr>
          <w:p>
            <w:pPr>
              <w:spacing w:after="0" w:before="0" w:line="240" w:lineRule="auto"/>
              <w:jc w:val="left"/>
            </w:pPr>
            <w:r>
              <w:t>Check station supply and network diagnostics</w:t>
            </w:r>
          </w:p>
        </w:tc>
      </w:tr>
      <w:tr>
        <w:tc>
          <w:tcPr>
            <w:tcW w:type="dxa" w:w="3600"/>
          </w:tcPr>
          <w:p>
            <w:pPr>
              <w:spacing w:after="0" w:before="0" w:line="240" w:lineRule="auto"/>
              <w:jc w:val="left"/>
            </w:pPr>
            <w:r>
              <w:t>Analog readings are all low or invalid</w:t>
            </w:r>
          </w:p>
        </w:tc>
        <w:tc>
          <w:tcPr>
            <w:tcW w:type="dxa" w:w="3600"/>
          </w:tcPr>
          <w:p>
            <w:pPr>
              <w:spacing w:after="0" w:before="0" w:line="240" w:lineRule="auto"/>
              <w:jc w:val="left"/>
            </w:pPr>
            <w:r>
              <w:t>Missing transmitter supply, incorrect loop wiring, common reference issue</w:t>
            </w:r>
          </w:p>
        </w:tc>
        <w:tc>
          <w:tcPr>
            <w:tcW w:type="dxa" w:w="3600"/>
          </w:tcPr>
          <w:p>
            <w:pPr>
              <w:spacing w:after="0" w:before="0" w:line="240" w:lineRule="auto"/>
              <w:jc w:val="left"/>
            </w:pPr>
            <w:r>
              <w:t>Verify transmitter power and signal-loop conditions</w:t>
            </w:r>
          </w:p>
        </w:tc>
      </w:tr>
      <w:tr>
        <w:tc>
          <w:tcPr>
            <w:tcW w:type="dxa" w:w="3600"/>
          </w:tcPr>
          <w:p>
            <w:pPr>
              <w:spacing w:after="0" w:before="0" w:line="240" w:lineRule="auto"/>
              <w:jc w:val="left"/>
            </w:pPr>
            <w:r>
              <w:t>Fault occurs when a valve energizes</w:t>
            </w:r>
          </w:p>
        </w:tc>
        <w:tc>
          <w:tcPr>
            <w:tcW w:type="dxa" w:w="3600"/>
          </w:tcPr>
          <w:p>
            <w:pPr>
              <w:spacing w:after="0" w:before="0" w:line="240" w:lineRule="auto"/>
              <w:jc w:val="left"/>
            </w:pPr>
            <w:r>
              <w:t>Voltage dip, overload, inductive disturbance, poor wiring, or return-path issue</w:t>
            </w:r>
          </w:p>
        </w:tc>
        <w:tc>
          <w:tcPr>
            <w:tcW w:type="dxa" w:w="3600"/>
          </w:tcPr>
          <w:p>
            <w:pPr>
              <w:spacing w:after="0" w:before="0" w:line="240" w:lineRule="auto"/>
              <w:jc w:val="left"/>
            </w:pPr>
            <w:r>
              <w:t>Correlate the event with load switching and measure under the specified conditions</w:t>
            </w:r>
          </w:p>
        </w:tc>
      </w:tr>
      <w:tr>
        <w:tc>
          <w:tcPr>
            <w:tcW w:type="dxa" w:w="3600"/>
          </w:tcPr>
          <w:p>
            <w:pPr>
              <w:spacing w:after="0" w:before="0" w:line="240" w:lineRule="auto"/>
              <w:jc w:val="left"/>
            </w:pPr>
            <w:r>
              <w:t>Fuse repeatedly opens</w:t>
            </w:r>
          </w:p>
        </w:tc>
        <w:tc>
          <w:tcPr>
            <w:tcW w:type="dxa" w:w="3600"/>
          </w:tcPr>
          <w:p>
            <w:pPr>
              <w:spacing w:after="0" w:before="0" w:line="240" w:lineRule="auto"/>
              <w:jc w:val="left"/>
            </w:pPr>
            <w:r>
              <w:t>Short circuit, excessive load, failed device, incorrect fuse selection</w:t>
            </w:r>
          </w:p>
        </w:tc>
        <w:tc>
          <w:tcPr>
            <w:tcW w:type="dxa" w:w="3600"/>
          </w:tcPr>
          <w:p>
            <w:pPr>
              <w:spacing w:after="0" w:before="0" w:line="240" w:lineRule="auto"/>
              <w:jc w:val="left"/>
            </w:pPr>
            <w:r>
              <w:t>Isolate the branch and locate the abnormal current condition</w:t>
            </w:r>
          </w:p>
        </w:tc>
      </w:tr>
      <w:tr>
        <w:tc>
          <w:tcPr>
            <w:tcW w:type="dxa" w:w="3600"/>
          </w:tcPr>
          <w:p>
            <w:pPr>
              <w:spacing w:after="0" w:before="0" w:line="240" w:lineRule="auto"/>
              <w:jc w:val="left"/>
            </w:pPr>
            <w:r>
              <w:t>HMI and network device reboot together</w:t>
            </w:r>
          </w:p>
        </w:tc>
        <w:tc>
          <w:tcPr>
            <w:tcW w:type="dxa" w:w="3600"/>
          </w:tcPr>
          <w:p>
            <w:pPr>
              <w:spacing w:after="0" w:before="0" w:line="240" w:lineRule="auto"/>
              <w:jc w:val="left"/>
            </w:pPr>
            <w:r>
              <w:t>Shared supply problem or upstream power disturbance</w:t>
            </w:r>
          </w:p>
        </w:tc>
        <w:tc>
          <w:tcPr>
            <w:tcW w:type="dxa" w:w="3600"/>
          </w:tcPr>
          <w:p>
            <w:pPr>
              <w:spacing w:after="0" w:before="0" w:line="240" w:lineRule="auto"/>
              <w:jc w:val="left"/>
            </w:pPr>
            <w:r>
              <w:t>Check their supply dependencies and event timeline</w:t>
            </w:r>
          </w:p>
        </w:tc>
      </w:tr>
    </w:tbl>
    <w:p/>
    <w:p>
      <w:r>
        <w:t>These are diagnostic possibilities, not automatic conclusions. Confirm the actual cause with measurements, device status, and the electrical design.</w:t>
      </w:r>
    </w:p>
    <w:p>
      <w:pPr>
        <w:pStyle w:val="Heading2"/>
      </w:pPr>
      <w:r>
        <w:t>10. Diagnose Power Faults Systematically</w:t>
      </w:r>
    </w:p>
    <w:p>
      <w:r>
        <w:t>Use the following sequence to avoid random component replacement.</w:t>
      </w:r>
    </w:p>
    <w:p>
      <w:pPr>
        <w:pStyle w:val="Heading3"/>
      </w:pPr>
      <w:r>
        <w:t>Step 1: Define the affected scope</w:t>
      </w:r>
    </w:p>
    <w:p>
      <w:r>
        <w:t>Determine whether the problem affects:</w:t>
      </w:r>
    </w:p>
    <w:p>
      <w:pPr>
        <w:pStyle w:val="ListBullet"/>
      </w:pPr>
      <w:r>
        <w:t>The entire control panel.</w:t>
      </w:r>
    </w:p>
    <w:p>
      <w:pPr>
        <w:pStyle w:val="ListBullet"/>
      </w:pPr>
      <w:r>
        <w:t>The PLC CPU only.</w:t>
      </w:r>
    </w:p>
    <w:p>
      <w:pPr>
        <w:pStyle w:val="ListBullet"/>
      </w:pPr>
      <w:r>
        <w:t>A complete I/O rack.</w:t>
      </w:r>
    </w:p>
    <w:p>
      <w:pPr>
        <w:pStyle w:val="ListBullet"/>
      </w:pPr>
      <w:r>
        <w:t>A remote I/O station.</w:t>
      </w:r>
    </w:p>
    <w:p>
      <w:pPr>
        <w:pStyle w:val="ListBullet"/>
      </w:pPr>
      <w:r>
        <w:t>A group of field sensors.</w:t>
      </w:r>
    </w:p>
    <w:p>
      <w:pPr>
        <w:pStyle w:val="ListBullet"/>
      </w:pPr>
      <w:r>
        <w:t>A specific output branch.</w:t>
      </w:r>
    </w:p>
    <w:p>
      <w:pPr>
        <w:pStyle w:val="ListBullet"/>
      </w:pPr>
      <w:r>
        <w:t>One individual device.</w:t>
      </w:r>
    </w:p>
    <w:p>
      <w:r>
        <w:t>If many devices fail together, investigate shared dependencies first.</w:t>
      </w:r>
    </w:p>
    <w:p>
      <w:pPr>
        <w:pStyle w:val="Heading3"/>
      </w:pPr>
      <w:r>
        <w:t>Step 2: Review the available evidence</w:t>
      </w:r>
    </w:p>
    <w:p>
      <w:r>
        <w:t>Record:</w:t>
      </w:r>
    </w:p>
    <w:p>
      <w:pPr>
        <w:pStyle w:val="ListBullet"/>
      </w:pPr>
      <w:r>
        <w:t>CPU and power-supply LED states.</w:t>
      </w:r>
    </w:p>
    <w:p>
      <w:pPr>
        <w:pStyle w:val="ListBullet"/>
      </w:pPr>
      <w:r>
        <w:t>HMI alarms and timestamps.</w:t>
      </w:r>
    </w:p>
    <w:p>
      <w:pPr>
        <w:pStyle w:val="ListBullet"/>
      </w:pPr>
      <w:r>
        <w:t>Module diagnostics.</w:t>
      </w:r>
    </w:p>
    <w:p>
      <w:pPr>
        <w:pStyle w:val="ListBullet"/>
      </w:pPr>
      <w:r>
        <w:t>Fuse or breaker status.</w:t>
      </w:r>
    </w:p>
    <w:p>
      <w:pPr>
        <w:pStyle w:val="ListBullet"/>
      </w:pPr>
      <w:r>
        <w:t>The affected sensors and actuators.</w:t>
      </w:r>
    </w:p>
    <w:p>
      <w:pPr>
        <w:pStyle w:val="ListBullet"/>
      </w:pPr>
      <w:r>
        <w:t>Recent electrical work or component replacements.</w:t>
      </w:r>
    </w:p>
    <w:p>
      <w:pPr>
        <w:pStyle w:val="ListBullet"/>
      </w:pPr>
      <w:r>
        <w:t>Whether the fault is permanent or intermittent.</w:t>
      </w:r>
    </w:p>
    <w:p>
      <w:pPr>
        <w:pStyle w:val="ListBullet"/>
      </w:pPr>
      <w:r>
        <w:t>What changes immediately before the failure.</w:t>
      </w:r>
    </w:p>
    <w:p>
      <w:pPr>
        <w:pStyle w:val="Heading3"/>
      </w:pPr>
      <w:r>
        <w:t>Step 3: Check upstream power</w:t>
      </w:r>
    </w:p>
    <w:p>
      <w:r>
        <w:t>Verify the supply path from the incoming source to the relevant power supply, following the approved safety procedure.</w:t>
      </w:r>
    </w:p>
    <w:p>
      <w:pPr>
        <w:pStyle w:val="Heading3"/>
      </w:pPr>
      <w:r>
        <w:t>Step 4: Check the 24 VDC output</w:t>
      </w:r>
    </w:p>
    <w:p>
      <w:r>
        <w:t>Measure the specified output voltage and compare it with the power-supply and connected-device requirements.</w:t>
      </w:r>
    </w:p>
    <w:p>
      <w:pPr>
        <w:pStyle w:val="Heading3"/>
      </w:pPr>
      <w:r>
        <w:t>Step 5: Check distribution and branch protection</w:t>
      </w:r>
    </w:p>
    <w:p>
      <w:r>
        <w:t>Identify the fuse, electronic protector, or circuit breaker associated with the affected load. Confirm whether the main supply is healthy while one branch is disconnected.</w:t>
      </w:r>
    </w:p>
    <w:p>
      <w:pPr>
        <w:pStyle w:val="Heading3"/>
      </w:pPr>
      <w:r>
        <w:t>Step 6: Check the load and wiring</w:t>
      </w:r>
    </w:p>
    <w:p>
      <w:r>
        <w:t>Investigate shorts, damaged conductors, reversed connections, excessive current, and faulty downstream devices.</w:t>
      </w:r>
    </w:p>
    <w:p>
      <w:pPr>
        <w:pStyle w:val="Heading3"/>
      </w:pPr>
      <w:r>
        <w:t>Step 7: Confirm the repair</w:t>
      </w:r>
    </w:p>
    <w:p>
      <w:r>
        <w:t>After correcting the cause, restore the circuit using the approved procedure and verify that the supply remains stable under the required operating conditions.</w:t>
      </w:r>
    </w:p>
    <w:p>
      <w:pPr>
        <w:pStyle w:val="Heading3"/>
      </w:pPr>
      <w:r>
        <w:t>Step 8: Check the PLC and machine function</w:t>
      </w:r>
    </w:p>
    <w:p>
      <w:r>
        <w:t>Confirm that the CPU, relevant modules, communication links, inputs, outputs, and affected sequence operate correctly.</w:t>
      </w:r>
    </w:p>
    <w:p>
      <w:pPr>
        <w:pStyle w:val="Heading2"/>
      </w:pPr>
      <w:r>
        <w:t>11. Isolate a Faulty 24 VDC Branch</w:t>
      </w:r>
    </w:p>
    <w:p>
      <w:r>
        <w:t>Suppose one 24 VDC power supply feeds several protected branches:</w:t>
      </w:r>
    </w:p>
    <w:p>
      <w:pPr>
        <w:pStyle w:val="ListBullet"/>
      </w:pPr>
      <w:r>
        <w:t>Branch A: PLC-related interface devices.</w:t>
      </w:r>
    </w:p>
    <w:p>
      <w:pPr>
        <w:pStyle w:val="ListBullet"/>
      </w:pPr>
      <w:r>
        <w:t>Branch B: Sensors at station 1.</w:t>
      </w:r>
    </w:p>
    <w:p>
      <w:pPr>
        <w:pStyle w:val="ListBullet"/>
      </w:pPr>
      <w:r>
        <w:t>Branch C: Sensors at station 2.</w:t>
      </w:r>
    </w:p>
    <w:p>
      <w:pPr>
        <w:pStyle w:val="ListBullet"/>
      </w:pPr>
      <w:r>
        <w:t>Branch D: Solenoid-valve interfaces.</w:t>
      </w:r>
    </w:p>
    <w:p>
      <w:r>
        <w:t>If Branch C's electronic protector repeatedly trips, do not immediately replace the main 24 VDC power supply.</w:t>
      </w:r>
    </w:p>
    <w:p>
      <w:r>
        <w:t>A controlled diagnostic approach is:</w:t>
      </w:r>
    </w:p>
    <w:p>
      <w:pPr>
        <w:tabs>
          <w:tab w:pos="403" w:val="left"/>
        </w:tabs>
        <w:spacing w:after="40" w:line="276" w:lineRule="auto"/>
        <w:ind w:left="403" w:hanging="403"/>
        <w:jc w:val="left"/>
      </w:pPr>
      <w:r>
        <w:rPr>
          <w:color w:val="1A2E4A"/>
        </w:rPr>
        <w:t>1.</w:t>
        <w:tab/>
      </w:r>
      <w:r>
        <w:t>Identify the affected branch from the electrical drawings.</w:t>
      </w:r>
    </w:p>
    <w:p>
      <w:pPr>
        <w:tabs>
          <w:tab w:pos="403" w:val="left"/>
        </w:tabs>
        <w:spacing w:after="40" w:line="276" w:lineRule="auto"/>
        <w:ind w:left="403" w:hanging="403"/>
        <w:jc w:val="left"/>
      </w:pPr>
      <w:r>
        <w:rPr>
          <w:color w:val="1A2E4A"/>
        </w:rPr>
        <w:t>2.</w:t>
        <w:tab/>
      </w:r>
      <w:r>
        <w:t>Make the circuit safe and isolate energy as required.</w:t>
      </w:r>
    </w:p>
    <w:p>
      <w:pPr>
        <w:tabs>
          <w:tab w:pos="403" w:val="left"/>
        </w:tabs>
        <w:spacing w:after="40" w:line="276" w:lineRule="auto"/>
        <w:ind w:left="403" w:hanging="403"/>
        <w:jc w:val="left"/>
      </w:pPr>
      <w:r>
        <w:rPr>
          <w:color w:val="1A2E4A"/>
        </w:rPr>
        <w:t>3.</w:t>
        <w:tab/>
      </w:r>
      <w:r>
        <w:t>Identify the connected loads and branch protection device.</w:t>
      </w:r>
    </w:p>
    <w:p>
      <w:pPr>
        <w:tabs>
          <w:tab w:pos="403" w:val="left"/>
        </w:tabs>
        <w:spacing w:after="40" w:line="276" w:lineRule="auto"/>
        <w:ind w:left="403" w:hanging="403"/>
        <w:jc w:val="left"/>
      </w:pPr>
      <w:r>
        <w:rPr>
          <w:color w:val="1A2E4A"/>
        </w:rPr>
        <w:t>4.</w:t>
        <w:tab/>
      </w:r>
      <w:r>
        <w:t>Disconnect or separate loads only as permitted by the design and procedure.</w:t>
      </w:r>
    </w:p>
    <w:p>
      <w:pPr>
        <w:tabs>
          <w:tab w:pos="403" w:val="left"/>
        </w:tabs>
        <w:spacing w:after="40" w:line="276" w:lineRule="auto"/>
        <w:ind w:left="403" w:hanging="403"/>
        <w:jc w:val="left"/>
      </w:pPr>
      <w:r>
        <w:rPr>
          <w:color w:val="1A2E4A"/>
        </w:rPr>
        <w:t>5.</w:t>
        <w:tab/>
      </w:r>
      <w:r>
        <w:t>Inspect for wiring damage and short circuits.</w:t>
      </w:r>
    </w:p>
    <w:p>
      <w:pPr>
        <w:tabs>
          <w:tab w:pos="403" w:val="left"/>
        </w:tabs>
        <w:spacing w:after="40" w:line="276" w:lineRule="auto"/>
        <w:ind w:left="403" w:hanging="403"/>
        <w:jc w:val="left"/>
      </w:pPr>
      <w:r>
        <w:rPr>
          <w:color w:val="1A2E4A"/>
        </w:rPr>
        <w:t>6.</w:t>
        <w:tab/>
      </w:r>
      <w:r>
        <w:t>Test the isolated branch using the approved method.</w:t>
      </w:r>
    </w:p>
    <w:p>
      <w:pPr>
        <w:tabs>
          <w:tab w:pos="403" w:val="left"/>
        </w:tabs>
        <w:spacing w:after="40" w:line="276" w:lineRule="auto"/>
        <w:ind w:left="403" w:hanging="403"/>
        <w:jc w:val="left"/>
      </w:pPr>
      <w:r>
        <w:rPr>
          <w:color w:val="1A2E4A"/>
        </w:rPr>
        <w:t>7.</w:t>
        <w:tab/>
      </w:r>
      <w:r>
        <w:t>Reconnect loads systematically under controlled conditions, where the procedure allows.</w:t>
      </w:r>
    </w:p>
    <w:p>
      <w:pPr>
        <w:tabs>
          <w:tab w:pos="403" w:val="left"/>
        </w:tabs>
        <w:spacing w:after="40" w:line="276" w:lineRule="auto"/>
        <w:ind w:left="403" w:hanging="403"/>
        <w:jc w:val="left"/>
      </w:pPr>
      <w:r>
        <w:rPr>
          <w:color w:val="1A2E4A"/>
        </w:rPr>
        <w:t>8.</w:t>
        <w:tab/>
      </w:r>
      <w:r>
        <w:t>Identify the load or wiring section associated with the abnormal condition.</w:t>
      </w:r>
    </w:p>
    <w:p>
      <w:pPr>
        <w:tabs>
          <w:tab w:pos="403" w:val="left"/>
        </w:tabs>
        <w:spacing w:after="40" w:line="276" w:lineRule="auto"/>
        <w:ind w:left="403" w:hanging="403"/>
        <w:jc w:val="left"/>
      </w:pPr>
      <w:r>
        <w:rPr>
          <w:color w:val="1A2E4A"/>
        </w:rPr>
        <w:t>9.</w:t>
        <w:tab/>
      </w:r>
      <w:r>
        <w:t>Correct the verified cause.</w:t>
      </w:r>
    </w:p>
    <w:p>
      <w:pPr>
        <w:tabs>
          <w:tab w:pos="403" w:val="left"/>
        </w:tabs>
        <w:spacing w:after="40" w:line="276" w:lineRule="auto"/>
        <w:ind w:left="403" w:hanging="403"/>
        <w:jc w:val="left"/>
      </w:pPr>
      <w:r>
        <w:rPr>
          <w:color w:val="1A2E4A"/>
        </w:rPr>
        <w:t>10.</w:t>
        <w:tab/>
      </w:r>
      <w:r>
        <w:t>Restore the circuit and verify stable operation.</w:t>
      </w:r>
    </w:p>
    <w:p>
      <w:r>
        <w:t>Do not disconnect devices arbitrarily if doing so could create an unsafe state, damage electronics, or invalidate the system's safety functions.</w:t>
      </w:r>
    </w:p>
    <w:p>
      <w:pPr>
        <w:pStyle w:val="Heading2"/>
      </w:pPr>
      <w:r>
        <w:t>12. Intermittent Power Faults</w:t>
      </w:r>
    </w:p>
    <w:p>
      <w:r>
        <w:t>Intermittent power faults are particularly difficult because the machine may appear healthy during inspection.</w:t>
      </w:r>
    </w:p>
    <w:p>
      <w:r>
        <w:t>Common causes include:</w:t>
      </w:r>
    </w:p>
    <w:p>
      <w:pPr>
        <w:pStyle w:val="ListBullet"/>
      </w:pPr>
      <w:r>
        <w:t>Loose terminal connections.</w:t>
      </w:r>
    </w:p>
    <w:p>
      <w:pPr>
        <w:pStyle w:val="ListBullet"/>
      </w:pPr>
      <w:r>
        <w:t>Broken conductors inside cable insulation.</w:t>
      </w:r>
    </w:p>
    <w:p>
      <w:pPr>
        <w:pStyle w:val="ListBullet"/>
      </w:pPr>
      <w:r>
        <w:t>Vibration-sensitive connectors.</w:t>
      </w:r>
    </w:p>
    <w:p>
      <w:pPr>
        <w:pStyle w:val="ListBullet"/>
      </w:pPr>
      <w:r>
        <w:t>Failing power-supply components.</w:t>
      </w:r>
    </w:p>
    <w:p>
      <w:pPr>
        <w:pStyle w:val="ListBullet"/>
      </w:pPr>
      <w:r>
        <w:t>Thermal overload.</w:t>
      </w:r>
    </w:p>
    <w:p>
      <w:pPr>
        <w:pStyle w:val="ListBullet"/>
      </w:pPr>
      <w:r>
        <w:t>Intermittent shorts.</w:t>
      </w:r>
    </w:p>
    <w:p>
      <w:pPr>
        <w:pStyle w:val="ListBullet"/>
      </w:pPr>
      <w:r>
        <w:t>Poor 0 V connections.</w:t>
      </w:r>
    </w:p>
    <w:p>
      <w:pPr>
        <w:pStyle w:val="ListBullet"/>
      </w:pPr>
      <w:r>
        <w:t>Unstable upstream supply.</w:t>
      </w:r>
    </w:p>
    <w:p>
      <w:pPr>
        <w:pStyle w:val="ListBullet"/>
      </w:pPr>
      <w:r>
        <w:t>Voltage dips during actuator switching.</w:t>
      </w:r>
    </w:p>
    <w:p>
      <w:pPr>
        <w:pStyle w:val="ListBullet"/>
      </w:pPr>
      <w:r>
        <w:t>Electromagnetic disturbances.</w:t>
      </w:r>
    </w:p>
    <w:p>
      <w:pPr>
        <w:pStyle w:val="Heading3"/>
      </w:pPr>
      <w:r>
        <w:t>12.1 Capture the conditions</w:t>
      </w:r>
    </w:p>
    <w:p>
      <w:r>
        <w:t>Record:</w:t>
      </w:r>
    </w:p>
    <w:p>
      <w:pPr>
        <w:pStyle w:val="ListBullet"/>
      </w:pPr>
      <w:r>
        <w:t>Time of failure.</w:t>
      </w:r>
    </w:p>
    <w:p>
      <w:pPr>
        <w:pStyle w:val="ListBullet"/>
      </w:pPr>
      <w:r>
        <w:t>Which devices reset or changed state.</w:t>
      </w:r>
    </w:p>
    <w:p>
      <w:pPr>
        <w:pStyle w:val="ListBullet"/>
      </w:pPr>
      <w:r>
        <w:t>Whether the fault occurred during motor, valve, or contactor switching.</w:t>
      </w:r>
    </w:p>
    <w:p>
      <w:pPr>
        <w:pStyle w:val="ListBullet"/>
      </w:pPr>
      <w:r>
        <w:t>Power-supply LED or diagnostic state.</w:t>
      </w:r>
    </w:p>
    <w:p>
      <w:pPr>
        <w:pStyle w:val="ListBullet"/>
      </w:pPr>
      <w:r>
        <w:t>Measured voltage during the event, where safely obtainable.</w:t>
      </w:r>
    </w:p>
    <w:p>
      <w:pPr>
        <w:pStyle w:val="ListBullet"/>
      </w:pPr>
      <w:r>
        <w:t>Whether the cabinet temperature was elevated.</w:t>
      </w:r>
    </w:p>
    <w:p>
      <w:pPr>
        <w:pStyle w:val="ListBullet"/>
      </w:pPr>
      <w:r>
        <w:t>Whether the problem occurred after a recent modification.</w:t>
      </w:r>
    </w:p>
    <w:p>
      <w:pPr>
        <w:pStyle w:val="ListBullet"/>
      </w:pPr>
      <w:r>
        <w:t>Whether the fault followed vibration or mechanical movement.</w:t>
      </w:r>
    </w:p>
    <w:p>
      <w:r>
        <w:t>A multimeter with min/max capture or a suitable recording instrument may help identify short voltage dips. Instrument choice and test setup must be appropriate for the circuit.</w:t>
      </w:r>
    </w:p>
    <w:p>
      <w:r>
        <w:t>Do not shake live wiring, loosen terminals under power, or provoke an unsafe failure just to reproduce the fault.</w:t>
      </w:r>
    </w:p>
    <w:p>
      <w:pPr>
        <w:pStyle w:val="Heading2"/>
      </w:pPr>
      <w:r>
        <w:t>13. Power Supply and PLC Diagnostic Example</w:t>
      </w:r>
    </w:p>
    <w:p>
      <w:r>
        <w:t>A PLC system intermittently loses several sensor inputs when a pneumatic valve switches.</w:t>
      </w:r>
    </w:p>
    <w:p>
      <w:r>
        <w:t>Observed symptoms:</w:t>
      </w:r>
    </w:p>
    <w:p>
      <w:pPr>
        <w:pStyle w:val="ListBullet"/>
      </w:pPr>
      <w:r>
        <w:t>Several sensor inputs turn OFF briefly.</w:t>
      </w:r>
    </w:p>
    <w:p>
      <w:pPr>
        <w:pStyle w:val="ListBullet"/>
      </w:pPr>
      <w:r>
        <w:t>The PLC CPU remains in RUN.</w:t>
      </w:r>
    </w:p>
    <w:p>
      <w:pPr>
        <w:pStyle w:val="ListBullet"/>
      </w:pPr>
      <w:r>
        <w:t>The 24 VDC supply's status LED flickers during the event.</w:t>
      </w:r>
    </w:p>
    <w:p>
      <w:pPr>
        <w:pStyle w:val="ListBullet"/>
      </w:pPr>
      <w:r>
        <w:t>The HMI records a sequence timeout.</w:t>
      </w:r>
    </w:p>
    <w:p>
      <w:r>
        <w:t>Possible causes:</w:t>
      </w:r>
    </w:p>
    <w:p>
      <w:pPr>
        <w:pStyle w:val="ListBullet"/>
      </w:pPr>
      <w:r>
        <w:t>The 24 VDC supply is overloaded.</w:t>
      </w:r>
    </w:p>
    <w:p>
      <w:pPr>
        <w:pStyle w:val="ListBullet"/>
      </w:pPr>
      <w:r>
        <w:t>The valve or its interface creates a disturbance.</w:t>
      </w:r>
    </w:p>
    <w:p>
      <w:pPr>
        <w:pStyle w:val="ListBullet"/>
      </w:pPr>
      <w:r>
        <w:t>A common return connection has excessive resistance.</w:t>
      </w:r>
    </w:p>
    <w:p>
      <w:pPr>
        <w:pStyle w:val="ListBullet"/>
      </w:pPr>
      <w:r>
        <w:t>The power supply is failing.</w:t>
      </w:r>
    </w:p>
    <w:p>
      <w:pPr>
        <w:pStyle w:val="ListBullet"/>
      </w:pPr>
      <w:r>
        <w:t>The supply distribution has a loose terminal.</w:t>
      </w:r>
    </w:p>
    <w:p>
      <w:pPr>
        <w:pStyle w:val="ListBullet"/>
      </w:pPr>
      <w:r>
        <w:t>The valve circuit has incorrect suppression or wiring.</w:t>
      </w:r>
    </w:p>
    <w:p>
      <w:r>
        <w:t>Investigation:</w:t>
      </w:r>
    </w:p>
    <w:p>
      <w:pPr>
        <w:tabs>
          <w:tab w:pos="403" w:val="left"/>
        </w:tabs>
        <w:spacing w:after="40" w:line="276" w:lineRule="auto"/>
        <w:ind w:left="403" w:hanging="403"/>
        <w:jc w:val="left"/>
      </w:pPr>
      <w:r>
        <w:rPr>
          <w:color w:val="1A2E4A"/>
        </w:rPr>
        <w:t>1.</w:t>
        <w:tab/>
      </w:r>
      <w:r>
        <w:t>Record the event timeline and affected signals.</w:t>
      </w:r>
    </w:p>
    <w:p>
      <w:pPr>
        <w:tabs>
          <w:tab w:pos="403" w:val="left"/>
        </w:tabs>
        <w:spacing w:after="40" w:line="276" w:lineRule="auto"/>
        <w:ind w:left="403" w:hanging="403"/>
        <w:jc w:val="left"/>
      </w:pPr>
      <w:r>
        <w:rPr>
          <w:color w:val="1A2E4A"/>
        </w:rPr>
        <w:t>2.</w:t>
        <w:tab/>
      </w:r>
      <w:r>
        <w:t>Review the electrical drawing to identify shared supply paths.</w:t>
      </w:r>
    </w:p>
    <w:p>
      <w:pPr>
        <w:tabs>
          <w:tab w:pos="403" w:val="left"/>
        </w:tabs>
        <w:spacing w:after="40" w:line="276" w:lineRule="auto"/>
        <w:ind w:left="403" w:hanging="403"/>
        <w:jc w:val="left"/>
      </w:pPr>
      <w:r>
        <w:rPr>
          <w:color w:val="1A2E4A"/>
        </w:rPr>
        <w:t>3.</w:t>
        <w:tab/>
      </w:r>
      <w:r>
        <w:t>Check the total connected load against the supply's rating.</w:t>
      </w:r>
    </w:p>
    <w:p>
      <w:pPr>
        <w:tabs>
          <w:tab w:pos="403" w:val="left"/>
        </w:tabs>
        <w:spacing w:after="40" w:line="276" w:lineRule="auto"/>
        <w:ind w:left="403" w:hanging="403"/>
        <w:jc w:val="left"/>
      </w:pPr>
      <w:r>
        <w:rPr>
          <w:color w:val="1A2E4A"/>
        </w:rPr>
        <w:t>4.</w:t>
        <w:tab/>
      </w:r>
      <w:r>
        <w:t>Measure the supply at the source and affected devices during the relevant operating condition using an approved method.</w:t>
      </w:r>
    </w:p>
    <w:p>
      <w:pPr>
        <w:tabs>
          <w:tab w:pos="403" w:val="left"/>
        </w:tabs>
        <w:spacing w:after="40" w:line="276" w:lineRule="auto"/>
        <w:ind w:left="403" w:hanging="403"/>
        <w:jc w:val="left"/>
      </w:pPr>
      <w:r>
        <w:rPr>
          <w:color w:val="1A2E4A"/>
        </w:rPr>
        <w:t>5.</w:t>
        <w:tab/>
      </w:r>
      <w:r>
        <w:t>Check the branch protection and return path.</w:t>
      </w:r>
    </w:p>
    <w:p>
      <w:pPr>
        <w:tabs>
          <w:tab w:pos="403" w:val="left"/>
        </w:tabs>
        <w:spacing w:after="40" w:line="276" w:lineRule="auto"/>
        <w:ind w:left="403" w:hanging="403"/>
        <w:jc w:val="left"/>
      </w:pPr>
      <w:r>
        <w:rPr>
          <w:color w:val="1A2E4A"/>
        </w:rPr>
        <w:t>6.</w:t>
        <w:tab/>
      </w:r>
      <w:r>
        <w:t>Inspect the valve interface and suppression arrangement against the design.</w:t>
      </w:r>
    </w:p>
    <w:p>
      <w:pPr>
        <w:tabs>
          <w:tab w:pos="403" w:val="left"/>
        </w:tabs>
        <w:spacing w:after="40" w:line="276" w:lineRule="auto"/>
        <w:ind w:left="403" w:hanging="403"/>
        <w:jc w:val="left"/>
      </w:pPr>
      <w:r>
        <w:rPr>
          <w:color w:val="1A2E4A"/>
        </w:rPr>
        <w:t>7.</w:t>
        <w:tab/>
      </w:r>
      <w:r>
        <w:t>Correct the verified fault.</w:t>
      </w:r>
    </w:p>
    <w:p>
      <w:pPr>
        <w:tabs>
          <w:tab w:pos="403" w:val="left"/>
        </w:tabs>
        <w:spacing w:after="40" w:line="276" w:lineRule="auto"/>
        <w:ind w:left="403" w:hanging="403"/>
        <w:jc w:val="left"/>
      </w:pPr>
      <w:r>
        <w:rPr>
          <w:color w:val="1A2E4A"/>
        </w:rPr>
        <w:t>8.</w:t>
        <w:tab/>
      </w:r>
      <w:r>
        <w:t>Repeat the prescribed functional test and confirm that the inputs remain stable.</w:t>
      </w:r>
    </w:p>
    <w:p>
      <w:r>
        <w:t>The HMI timeout is a downstream symptom. The investigation should establish why the feedback disappeared before changing the PLC program.</w:t>
      </w:r>
    </w:p>
    <w:p>
      <w:pPr>
        <w:pStyle w:val="Heading2"/>
      </w:pPr>
      <w:r>
        <w:t>14. Replacing a 24 VDC Power Supply</w:t>
      </w:r>
    </w:p>
    <w:p>
      <w:r>
        <w:t>Before replacing a power supply, establish that the existing unit is defective or unsuitable for the actual load.</w:t>
      </w:r>
    </w:p>
    <w:p>
      <w:pPr>
        <w:pStyle w:val="Heading3"/>
      </w:pPr>
      <w:r>
        <w:t>Before replacement</w:t>
      </w:r>
    </w:p>
    <w:p>
      <w:pPr>
        <w:pStyle w:val="ListBullet"/>
      </w:pPr>
      <w:r>
        <w:t>Confirm the exact model and ratings.</w:t>
      </w:r>
    </w:p>
    <w:p>
      <w:pPr>
        <w:pStyle w:val="ListBullet"/>
      </w:pPr>
      <w:r>
        <w:t>Check input voltage and wiring.</w:t>
      </w:r>
    </w:p>
    <w:p>
      <w:pPr>
        <w:pStyle w:val="ListBullet"/>
      </w:pPr>
      <w:r>
        <w:t>Check output voltage under load.</w:t>
      </w:r>
    </w:p>
    <w:p>
      <w:pPr>
        <w:pStyle w:val="ListBullet"/>
      </w:pPr>
      <w:r>
        <w:t>Review overload and short-circuit indications.</w:t>
      </w:r>
    </w:p>
    <w:p>
      <w:pPr>
        <w:pStyle w:val="ListBullet"/>
      </w:pPr>
      <w:r>
        <w:t>Check the connected load and branch condition.</w:t>
      </w:r>
    </w:p>
    <w:p>
      <w:pPr>
        <w:pStyle w:val="ListBullet"/>
      </w:pPr>
      <w:r>
        <w:t>Confirm the replacement is compatible with the panel design.</w:t>
      </w:r>
    </w:p>
    <w:p>
      <w:pPr>
        <w:pStyle w:val="ListBullet"/>
      </w:pPr>
      <w:r>
        <w:t>Record required wiring and configuration details.</w:t>
      </w:r>
    </w:p>
    <w:p>
      <w:pPr>
        <w:pStyle w:val="ListBullet"/>
      </w:pPr>
      <w:r>
        <w:t>Follow the site's isolation and electrical-safety procedures.</w:t>
      </w:r>
    </w:p>
    <w:p>
      <w:pPr>
        <w:pStyle w:val="Heading3"/>
      </w:pPr>
      <w:r>
        <w:t>During replacement</w:t>
      </w:r>
    </w:p>
    <w:p>
      <w:pPr>
        <w:pStyle w:val="ListBullet"/>
      </w:pPr>
      <w:r>
        <w:t>Use the approved replacement part.</w:t>
      </w:r>
    </w:p>
    <w:p>
      <w:pPr>
        <w:pStyle w:val="ListBullet"/>
      </w:pPr>
      <w:r>
        <w:t>Verify terminal assignments and polarity.</w:t>
      </w:r>
    </w:p>
    <w:p>
      <w:pPr>
        <w:pStyle w:val="ListBullet"/>
      </w:pPr>
      <w:r>
        <w:t>Follow specified conductor size and tightening torque.</w:t>
      </w:r>
    </w:p>
    <w:p>
      <w:pPr>
        <w:pStyle w:val="ListBullet"/>
      </w:pPr>
      <w:r>
        <w:t>Maintain protective earth and required clearances.</w:t>
      </w:r>
    </w:p>
    <w:p>
      <w:pPr>
        <w:pStyle w:val="ListBullet"/>
      </w:pPr>
      <w:r>
        <w:t>Preserve approved distribution and protection arrangements.</w:t>
      </w:r>
    </w:p>
    <w:p>
      <w:pPr>
        <w:pStyle w:val="ListBullet"/>
      </w:pPr>
      <w:r>
        <w:t>Do not parallel power supplies unless the design explicitly supports it through the required arrangement.</w:t>
      </w:r>
    </w:p>
    <w:p>
      <w:pPr>
        <w:pStyle w:val="Heading3"/>
      </w:pPr>
      <w:r>
        <w:t>After replacement</w:t>
      </w:r>
    </w:p>
    <w:p>
      <w:pPr>
        <w:pStyle w:val="ListBullet"/>
      </w:pPr>
      <w:r>
        <w:t>Verify the input and output supply.</w:t>
      </w:r>
    </w:p>
    <w:p>
      <w:pPr>
        <w:pStyle w:val="ListBullet"/>
      </w:pPr>
      <w:r>
        <w:t>Check that all relevant branches operate correctly.</w:t>
      </w:r>
    </w:p>
    <w:p>
      <w:pPr>
        <w:pStyle w:val="ListBullet"/>
      </w:pPr>
      <w:r>
        <w:t>Confirm the PLC and connected modules have the required status.</w:t>
      </w:r>
    </w:p>
    <w:p>
      <w:pPr>
        <w:pStyle w:val="ListBullet"/>
      </w:pPr>
      <w:r>
        <w:t>Verify sensor, actuator, and communication operation.</w:t>
      </w:r>
    </w:p>
    <w:p>
      <w:pPr>
        <w:pStyle w:val="ListBullet"/>
      </w:pPr>
      <w:r>
        <w:t>Run the approved functional test.</w:t>
      </w:r>
    </w:p>
    <w:p>
      <w:pPr>
        <w:pStyle w:val="ListBullet"/>
      </w:pPr>
      <w:r>
        <w:t>Update the maintenance record and spare inventory.</w:t>
      </w:r>
    </w:p>
    <w:p>
      <w:r>
        <w:t>A larger power supply is not automatically an acceptable replacement. Compatibility, protection, redundancy, current limits, and the design's fault-isolation strategy must be considered.</w:t>
      </w:r>
    </w:p>
    <w:p>
      <w:pPr>
        <w:pStyle w:val="Heading2"/>
      </w:pPr>
      <w:r>
        <w:t>15. Safety During Power Troubleshooting</w:t>
      </w:r>
    </w:p>
    <w:p>
      <w:r>
        <w:t>Power diagnosis can expose maintenance personnel to electric shock, arc hazards, unexpected machine movement, and stored energy.</w:t>
      </w:r>
    </w:p>
    <w:p>
      <w:r>
        <w:t>Follow the site's electrical-safety rules and authorized work procedures.</w:t>
      </w:r>
    </w:p>
    <w:p>
      <w:pPr>
        <w:pStyle w:val="ListBullet"/>
      </w:pPr>
      <w:r>
        <w:t>Use lockout/tagout when required and verify the isolated condition.</w:t>
      </w:r>
    </w:p>
    <w:p>
      <w:pPr>
        <w:pStyle w:val="ListBullet"/>
      </w:pPr>
      <w:r>
        <w:t>Treat incoming AC and drive DC bus circuits as potentially hazardous.</w:t>
      </w:r>
    </w:p>
    <w:p>
      <w:pPr>
        <w:pStyle w:val="ListBullet"/>
      </w:pPr>
      <w:r>
        <w:t>Use correctly rated test instruments and leads.</w:t>
      </w:r>
    </w:p>
    <w:p>
      <w:pPr>
        <w:pStyle w:val="ListBullet"/>
      </w:pPr>
      <w:r>
        <w:t>Inspect instruments before use and perform the required verification checks.</w:t>
      </w:r>
    </w:p>
    <w:p>
      <w:pPr>
        <w:pStyle w:val="ListBullet"/>
      </w:pPr>
      <w:r>
        <w:t>Do not measure live circuits unless the task is authorized and the risk controls permit it.</w:t>
      </w:r>
    </w:p>
    <w:p>
      <w:pPr>
        <w:pStyle w:val="ListBullet"/>
      </w:pPr>
      <w:r>
        <w:t>Never bypass fuses, breakers, branch protectors, or safety functions.</w:t>
      </w:r>
    </w:p>
    <w:p>
      <w:pPr>
        <w:pStyle w:val="ListBullet"/>
      </w:pPr>
      <w:r>
        <w:t>Never replace a fuse with a higher rating without an approved design change.</w:t>
      </w:r>
    </w:p>
    <w:p>
      <w:pPr>
        <w:pStyle w:val="ListBullet"/>
      </w:pPr>
      <w:r>
        <w:t>Avoid shorting adjacent terminals with probes or tools.</w:t>
      </w:r>
    </w:p>
    <w:p>
      <w:pPr>
        <w:pStyle w:val="ListBullet"/>
      </w:pPr>
      <w:r>
        <w:t>Do not perform resistance or continuity measurements on energized circuits.</w:t>
      </w:r>
    </w:p>
    <w:p>
      <w:pPr>
        <w:pStyle w:val="ListBullet"/>
      </w:pPr>
      <w:r>
        <w:t>Follow the manufacturer's requirements before testing insulation on circuits containing electronic equipment.</w:t>
      </w:r>
    </w:p>
    <w:p>
      <w:pPr>
        <w:pStyle w:val="ListBullet"/>
      </w:pPr>
      <w:r>
        <w:t>Restore all covers, guards, and protective devices before releasing the machine.</w:t>
      </w:r>
    </w:p>
    <w:p>
      <w:r>
        <w:t>If the required measurement cannot be performed safely within the technician's authorization and competence, stop and obtain the appropriate qualified support.</w:t>
      </w:r>
    </w:p>
    <w:p>
      <w:pPr>
        <w:pStyle w:val="Heading2"/>
      </w:pPr>
      <w:r>
        <w:t>16. Common Mistakes</w:t>
      </w:r>
    </w:p>
    <w:p>
      <w:pPr>
        <w:pStyle w:val="ListBullet"/>
      </w:pPr>
      <w:r>
        <w:t>Assuming that a PLC fault must be a programming problem.</w:t>
      </w:r>
    </w:p>
    <w:p>
      <w:pPr>
        <w:pStyle w:val="ListBullet"/>
      </w:pPr>
      <w:r>
        <w:t>Measuring 24 VDC only at the power supply and not at the affected device.</w:t>
      </w:r>
    </w:p>
    <w:p>
      <w:pPr>
        <w:pStyle w:val="ListBullet"/>
      </w:pPr>
      <w:r>
        <w:t>Replacing the power supply before checking its load and downstream branches.</w:t>
      </w:r>
    </w:p>
    <w:p>
      <w:pPr>
        <w:pStyle w:val="ListBullet"/>
      </w:pPr>
      <w:r>
        <w:t>Replacing a blown fuse without investigating the cause.</w:t>
      </w:r>
    </w:p>
    <w:p>
      <w:pPr>
        <w:pStyle w:val="ListBullet"/>
      </w:pPr>
      <w:r>
        <w:t>Installing a fuse with an incorrect rating or characteristic.</w:t>
      </w:r>
    </w:p>
    <w:p>
      <w:pPr>
        <w:pStyle w:val="ListBullet"/>
      </w:pPr>
      <w:r>
        <w:t>Ignoring the 0 V return path.</w:t>
      </w:r>
    </w:p>
    <w:p>
      <w:pPr>
        <w:pStyle w:val="ListBullet"/>
      </w:pPr>
      <w:r>
        <w:t>Confusing protective earth with the DC return conductor.</w:t>
      </w:r>
    </w:p>
    <w:p>
      <w:pPr>
        <w:pStyle w:val="ListBullet"/>
      </w:pPr>
      <w:r>
        <w:t>Assuming all PLCs and I/O modules use the same supply arrangement.</w:t>
      </w:r>
    </w:p>
    <w:p>
      <w:pPr>
        <w:pStyle w:val="ListBullet"/>
      </w:pPr>
      <w:r>
        <w:t>Ignoring voltage dips that occur only during switching.</w:t>
      </w:r>
    </w:p>
    <w:p>
      <w:pPr>
        <w:pStyle w:val="ListBullet"/>
      </w:pPr>
      <w:r>
        <w:t>Disconnecting electronic equipment without considering safe isolation and manufacturer instructions.</w:t>
      </w:r>
    </w:p>
    <w:p>
      <w:pPr>
        <w:pStyle w:val="ListBullet"/>
      </w:pPr>
      <w:r>
        <w:t>Using an insulation-resistance tester on connected electronics without checking compatibility.</w:t>
      </w:r>
    </w:p>
    <w:p>
      <w:pPr>
        <w:pStyle w:val="ListBullet"/>
      </w:pPr>
      <w:r>
        <w:t>Declaring the fault fixed because the power-supply LED is ON.</w:t>
      </w:r>
    </w:p>
    <w:p>
      <w:pPr>
        <w:pStyle w:val="ListBullet"/>
      </w:pPr>
      <w:r>
        <w:t>Failing to check whether the original machine function is restored after power repair.</w:t>
      </w:r>
    </w:p>
    <w:p>
      <w:pPr>
        <w:pStyle w:val="Heading2"/>
      </w:pPr>
      <w:r>
        <w:t>17. Breakdown Recording Template</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PLC Manufacturer and Model:</w:t>
      </w:r>
    </w:p>
    <w:p>
      <w:pPr>
        <w:shd w:val="clear" w:color="auto" w:fill="F4F4F4"/>
        <w:spacing w:before="0" w:after="0" w:line="240" w:lineRule="auto"/>
        <w:ind w:left="216" w:right="216"/>
        <w:jc w:val="left"/>
      </w:pPr>
      <w:r>
        <w:rPr>
          <w:rFonts w:ascii="Consolas" w:hAnsi="Consolas"/>
          <w:color w:val="202020"/>
          <w:sz w:val="18"/>
        </w:rPr>
        <w:t>Power Supply Manufacturer and Model:</w:t>
      </w:r>
    </w:p>
    <w:p>
      <w:pPr>
        <w:shd w:val="clear" w:color="auto" w:fill="F4F4F4"/>
        <w:spacing w:before="0" w:after="0" w:line="240" w:lineRule="auto"/>
        <w:ind w:left="216" w:right="216"/>
        <w:jc w:val="left"/>
      </w:pPr>
      <w:r>
        <w:rPr>
          <w:rFonts w:ascii="Consolas" w:hAnsi="Consolas"/>
          <w:color w:val="202020"/>
          <w:sz w:val="18"/>
        </w:rPr>
        <w:t>Date and Time:</w:t>
      </w:r>
    </w:p>
    <w:p>
      <w:pPr>
        <w:shd w:val="clear" w:color="auto" w:fill="F4F4F4"/>
        <w:spacing w:before="0" w:after="0" w:line="240" w:lineRule="auto"/>
        <w:ind w:left="216" w:right="216"/>
        <w:jc w:val="left"/>
      </w:pPr>
      <w:r>
        <w:rPr>
          <w:rFonts w:ascii="Consolas" w:hAnsi="Consolas"/>
          <w:color w:val="202020"/>
          <w:sz w:val="18"/>
        </w:rPr>
        <w:t>Operating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Observed Symptom:</w:t>
      </w:r>
    </w:p>
    <w:p>
      <w:pPr>
        <w:shd w:val="clear" w:color="auto" w:fill="F4F4F4"/>
        <w:spacing w:before="0" w:after="0" w:line="240" w:lineRule="auto"/>
        <w:ind w:left="216" w:right="216"/>
        <w:jc w:val="left"/>
      </w:pPr>
      <w:r>
        <w:rPr>
          <w:rFonts w:ascii="Consolas" w:hAnsi="Consolas"/>
          <w:color w:val="202020"/>
          <w:sz w:val="18"/>
        </w:rPr>
        <w:t>CPU and Module LED Status:</w:t>
      </w:r>
    </w:p>
    <w:p>
      <w:pPr>
        <w:shd w:val="clear" w:color="auto" w:fill="F4F4F4"/>
        <w:spacing w:before="0" w:after="0" w:line="240" w:lineRule="auto"/>
        <w:ind w:left="216" w:right="216"/>
        <w:jc w:val="left"/>
      </w:pPr>
      <w:r>
        <w:rPr>
          <w:rFonts w:ascii="Consolas" w:hAnsi="Consolas"/>
          <w:color w:val="202020"/>
          <w:sz w:val="18"/>
        </w:rPr>
        <w:t>Affected Devices / I/O:</w:t>
      </w:r>
    </w:p>
    <w:p>
      <w:pPr>
        <w:shd w:val="clear" w:color="auto" w:fill="F4F4F4"/>
        <w:spacing w:before="0" w:after="0" w:line="240" w:lineRule="auto"/>
        <w:ind w:left="216" w:right="216"/>
        <w:jc w:val="left"/>
      </w:pPr>
      <w:r>
        <w:rPr>
          <w:rFonts w:ascii="Consolas" w:hAnsi="Consolas"/>
          <w:color w:val="202020"/>
          <w:sz w:val="18"/>
        </w:rPr>
        <w:t>HMI Alarm:</w:t>
      </w:r>
    </w:p>
    <w:p>
      <w:pPr>
        <w:shd w:val="clear" w:color="auto" w:fill="F4F4F4"/>
        <w:spacing w:before="0" w:after="0" w:line="240" w:lineRule="auto"/>
        <w:ind w:left="216" w:right="216"/>
        <w:jc w:val="left"/>
      </w:pPr>
      <w:r>
        <w:rPr>
          <w:rFonts w:ascii="Consolas" w:hAnsi="Consolas"/>
          <w:color w:val="202020"/>
          <w:sz w:val="18"/>
        </w:rPr>
        <w:t>Protective Device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Specified Input Supply:</w:t>
      </w:r>
    </w:p>
    <w:p>
      <w:pPr>
        <w:shd w:val="clear" w:color="auto" w:fill="F4F4F4"/>
        <w:spacing w:before="0" w:after="0" w:line="240" w:lineRule="auto"/>
        <w:ind w:left="216" w:right="216"/>
        <w:jc w:val="left"/>
      </w:pPr>
      <w:r>
        <w:rPr>
          <w:rFonts w:ascii="Consolas" w:hAnsi="Consolas"/>
          <w:color w:val="202020"/>
          <w:sz w:val="18"/>
        </w:rPr>
        <w:t>Measured Input Supply:</w:t>
      </w:r>
    </w:p>
    <w:p>
      <w:pPr>
        <w:shd w:val="clear" w:color="auto" w:fill="F4F4F4"/>
        <w:spacing w:before="0" w:after="0" w:line="240" w:lineRule="auto"/>
        <w:ind w:left="216" w:right="216"/>
        <w:jc w:val="left"/>
      </w:pPr>
      <w:r>
        <w:rPr>
          <w:rFonts w:ascii="Consolas" w:hAnsi="Consolas"/>
          <w:color w:val="202020"/>
          <w:sz w:val="18"/>
        </w:rPr>
        <w:t>Specified DC Output:</w:t>
      </w:r>
    </w:p>
    <w:p>
      <w:pPr>
        <w:shd w:val="clear" w:color="auto" w:fill="F4F4F4"/>
        <w:spacing w:before="0" w:after="0" w:line="240" w:lineRule="auto"/>
        <w:ind w:left="216" w:right="216"/>
        <w:jc w:val="left"/>
      </w:pPr>
      <w:r>
        <w:rPr>
          <w:rFonts w:ascii="Consolas" w:hAnsi="Consolas"/>
          <w:color w:val="202020"/>
          <w:sz w:val="18"/>
        </w:rPr>
        <w:t>Measured DC Output at Supply:</w:t>
      </w:r>
    </w:p>
    <w:p>
      <w:pPr>
        <w:shd w:val="clear" w:color="auto" w:fill="F4F4F4"/>
        <w:spacing w:before="0" w:after="0" w:line="240" w:lineRule="auto"/>
        <w:ind w:left="216" w:right="216"/>
        <w:jc w:val="left"/>
      </w:pPr>
      <w:r>
        <w:rPr>
          <w:rFonts w:ascii="Consolas" w:hAnsi="Consolas"/>
          <w:color w:val="202020"/>
          <w:sz w:val="18"/>
        </w:rPr>
        <w:t>Measured Voltage at Affected Device:</w:t>
      </w:r>
    </w:p>
    <w:p>
      <w:pPr>
        <w:shd w:val="clear" w:color="auto" w:fill="F4F4F4"/>
        <w:spacing w:before="0" w:after="0" w:line="240" w:lineRule="auto"/>
        <w:ind w:left="216" w:right="216"/>
        <w:jc w:val="left"/>
      </w:pPr>
      <w:r>
        <w:rPr>
          <w:rFonts w:ascii="Consolas" w:hAnsi="Consolas"/>
          <w:color w:val="202020"/>
          <w:sz w:val="18"/>
        </w:rPr>
        <w:t>Measurement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Affected Branch:</w:t>
      </w:r>
    </w:p>
    <w:p>
      <w:pPr>
        <w:shd w:val="clear" w:color="auto" w:fill="F4F4F4"/>
        <w:spacing w:before="0" w:after="0" w:line="240" w:lineRule="auto"/>
        <w:ind w:left="216" w:right="216"/>
        <w:jc w:val="left"/>
      </w:pPr>
      <w:r>
        <w:rPr>
          <w:rFonts w:ascii="Consolas" w:hAnsi="Consolas"/>
          <w:color w:val="202020"/>
          <w:sz w:val="18"/>
        </w:rPr>
        <w:t>Fuse / Breaker / Protector Reference:</w:t>
      </w:r>
    </w:p>
    <w:p>
      <w:pPr>
        <w:shd w:val="clear" w:color="auto" w:fill="F4F4F4"/>
        <w:spacing w:before="0" w:after="0" w:line="240" w:lineRule="auto"/>
        <w:ind w:left="216" w:right="216"/>
        <w:jc w:val="left"/>
      </w:pPr>
      <w:r>
        <w:rPr>
          <w:rFonts w:ascii="Consolas" w:hAnsi="Consolas"/>
          <w:color w:val="202020"/>
          <w:sz w:val="18"/>
        </w:rPr>
        <w:t>Connected Load:</w:t>
      </w:r>
    </w:p>
    <w:p>
      <w:pPr>
        <w:shd w:val="clear" w:color="auto" w:fill="F4F4F4"/>
        <w:spacing w:before="0" w:after="0" w:line="240" w:lineRule="auto"/>
        <w:ind w:left="216" w:right="216"/>
        <w:jc w:val="left"/>
      </w:pPr>
      <w:r>
        <w:rPr>
          <w:rFonts w:ascii="Consolas" w:hAnsi="Consolas"/>
          <w:color w:val="202020"/>
          <w:sz w:val="18"/>
        </w:rPr>
        <w:t>Inspection and Diagnostic Evidence:</w:t>
      </w:r>
    </w:p>
    <w:p>
      <w:pPr>
        <w:shd w:val="clear" w:color="auto" w:fill="F4F4F4"/>
        <w:spacing w:before="0" w:after="0" w:line="240" w:lineRule="auto"/>
        <w:ind w:left="216" w:right="216"/>
        <w:jc w:val="left"/>
      </w:pPr>
      <w:r>
        <w:rPr>
          <w:rFonts w:ascii="Consolas" w:hAnsi="Consolas"/>
          <w:color w:val="202020"/>
          <w:sz w:val="18"/>
        </w:rPr>
        <w:t>Verified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Component / Part Number:</w:t>
      </w:r>
    </w:p>
    <w:p>
      <w:pPr>
        <w:shd w:val="clear" w:color="auto" w:fill="F4F4F4"/>
        <w:spacing w:before="0" w:after="0" w:line="240" w:lineRule="auto"/>
        <w:ind w:left="216" w:right="216"/>
        <w:jc w:val="left"/>
      </w:pPr>
      <w:r>
        <w:rPr>
          <w:rFonts w:ascii="Consolas" w:hAnsi="Consolas"/>
          <w:color w:val="202020"/>
          <w:sz w:val="18"/>
        </w:rPr>
        <w:t>Configuration Changes:</w:t>
      </w:r>
    </w:p>
    <w:p>
      <w:pPr>
        <w:shd w:val="clear" w:color="auto" w:fill="F4F4F4"/>
        <w:spacing w:before="0" w:after="0" w:line="240" w:lineRule="auto"/>
        <w:ind w:left="216" w:right="216"/>
        <w:jc w:val="left"/>
      </w:pPr>
      <w:r>
        <w:rPr>
          <w:rFonts w:ascii="Consolas" w:hAnsi="Consolas"/>
          <w:color w:val="202020"/>
          <w:sz w:val="18"/>
        </w:rPr>
        <w:t>Functional Test:</w:t>
      </w:r>
    </w:p>
    <w:p>
      <w:pPr>
        <w:shd w:val="clear" w:color="auto" w:fill="F4F4F4"/>
        <w:spacing w:before="0" w:after="0" w:line="240" w:lineRule="auto"/>
        <w:ind w:left="216" w:right="216"/>
        <w:jc w:val="left"/>
      </w:pPr>
      <w:r>
        <w:rPr>
          <w:rFonts w:ascii="Consolas" w:hAnsi="Consolas"/>
          <w:color w:val="202020"/>
          <w:sz w:val="18"/>
        </w:rPr>
        <w:t>Supply Stability Verification:</w:t>
      </w:r>
    </w:p>
    <w:p>
      <w:pPr>
        <w:shd w:val="clear" w:color="auto" w:fill="F4F4F4"/>
        <w:spacing w:before="0" w:after="0" w:line="240" w:lineRule="auto"/>
        <w:ind w:left="216" w:right="216"/>
        <w:jc w:val="left"/>
      </w:pPr>
      <w:r>
        <w:rPr>
          <w:rFonts w:ascii="Consolas" w:hAnsi="Consolas"/>
          <w:color w:val="202020"/>
          <w:sz w:val="18"/>
        </w:rPr>
        <w:t>PLC / I/O Verification:</w:t>
      </w:r>
    </w:p>
    <w:p>
      <w:pPr>
        <w:shd w:val="clear" w:color="auto" w:fill="F4F4F4"/>
        <w:spacing w:before="0" w:after="0" w:line="240" w:lineRule="auto"/>
        <w:ind w:left="216" w:right="216"/>
        <w:jc w:val="left"/>
      </w:pPr>
      <w:r>
        <w:rPr>
          <w:rFonts w:ascii="Consolas" w:hAnsi="Consolas"/>
          <w:color w:val="202020"/>
          <w:sz w:val="18"/>
        </w:rPr>
        <w:t>Machine Restart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Downtime:</w:t>
      </w:r>
    </w:p>
    <w:p>
      <w:pPr>
        <w:shd w:val="clear" w:color="auto" w:fill="F4F4F4"/>
        <w:spacing w:before="0" w:after="0" w:line="240" w:lineRule="auto"/>
        <w:ind w:left="216" w:right="216"/>
        <w:jc w:val="left"/>
      </w:pPr>
      <w:r>
        <w:rPr>
          <w:rFonts w:ascii="Consolas" w:hAnsi="Consolas"/>
          <w:color w:val="202020"/>
          <w:sz w:val="18"/>
        </w:rPr>
        <w:t>Follow-up Action:</w:t>
      </w:r>
    </w:p>
    <w:p>
      <w:pPr>
        <w:shd w:val="clear" w:color="auto" w:fill="F4F4F4"/>
        <w:spacing w:before="0" w:after="0" w:line="240" w:lineRule="auto"/>
        <w:ind w:left="216" w:right="216"/>
        <w:jc w:val="left"/>
      </w:pPr>
      <w:r>
        <w:rPr>
          <w:rFonts w:ascii="Consolas" w:hAnsi="Consolas"/>
          <w:color w:val="202020"/>
          <w:sz w:val="18"/>
        </w:rPr>
        <w:t>Maintenance Record Reference:</w:t>
      </w:r>
    </w:p>
    <w:p/>
    <w:p>
      <w:r>
        <w:t>Use actual measured values, units, test points, and operating conditions. If the voltage was measured only after the fault disappeared, record that limitation.</w:t>
      </w:r>
    </w:p>
    <w:p>
      <w:pPr>
        <w:pStyle w:val="Heading2"/>
      </w:pPr>
      <w:r>
        <w:t>18. Interview Questions and Answers</w:t>
      </w:r>
    </w:p>
    <w:p>
      <w:pPr>
        <w:pStyle w:val="Heading3"/>
      </w:pPr>
      <w:r>
        <w:t>Q1. What is the purpose of a PLC control power supply?</w:t>
      </w:r>
    </w:p>
    <w:p>
      <w:r>
        <w:t>It provides the required electrical power for the PLC system or supported control devices. Its output must remain within the applicable voltage, current, and environmental specifications.</w:t>
      </w:r>
    </w:p>
    <w:p>
      <w:pPr>
        <w:pStyle w:val="Heading3"/>
      </w:pPr>
      <w:r>
        <w:t>Q2. Why can a 24 VDC supply show the correct voltage but still be faulty?</w:t>
      </w:r>
    </w:p>
    <w:p>
      <w:r>
        <w:t>It may maintain the expected voltage without a load but fail under operating load because of overload, internal deterioration, poor connections, thermal effects, or excessive voltage drop.</w:t>
      </w:r>
    </w:p>
    <w:p>
      <w:pPr>
        <w:pStyle w:val="Heading3"/>
      </w:pPr>
      <w:r>
        <w:t>Q3. Why does a fuse blow?</w:t>
      </w:r>
    </w:p>
    <w:p>
      <w:r>
        <w:t>A fuse opens when current and duration meet its operating characteristics. Possible causes include short circuits, excessive load, equipment failure, wiring faults, or an unsuitable fuse specification.</w:t>
      </w:r>
    </w:p>
    <w:p>
      <w:pPr>
        <w:pStyle w:val="Heading3"/>
      </w:pPr>
      <w:r>
        <w:t>Q4. Should a higher-rated fuse be installed if the original fuse repeatedly blows?</w:t>
      </w:r>
    </w:p>
    <w:p>
      <w:r>
        <w:t>No. The cause must be investigated, and the replacement must meet the approved electrical design. Increasing the rating without approval can compromise circuit protection.</w:t>
      </w:r>
    </w:p>
    <w:p>
      <w:pPr>
        <w:pStyle w:val="Heading3"/>
      </w:pPr>
      <w:r>
        <w:t>Q5. What is the difference between 0 V and protective earth?</w:t>
      </w:r>
    </w:p>
    <w:p>
      <w:r>
        <w:t>0 V is the DC return or reference for the control circuit. Protective earth provides electrical protection and bonding. Their relationship depends on the design and must not be altered arbitrarily.</w:t>
      </w:r>
    </w:p>
    <w:p>
      <w:pPr>
        <w:pStyle w:val="Heading3"/>
      </w:pPr>
      <w:r>
        <w:t>Q6. Why should voltage be measured at the actual sensor terminals?</w:t>
      </w:r>
    </w:p>
    <w:p>
      <w:r>
        <w:t>The voltage at the supply may be correct while voltage at the sensor is reduced by a damaged conductor, loose terminal, branch protection issue, or poor return connection.</w:t>
      </w:r>
    </w:p>
    <w:p>
      <w:pPr>
        <w:pStyle w:val="Heading3"/>
      </w:pPr>
      <w:r>
        <w:t>Q7. What should be checked when several sensors fail together?</w:t>
      </w:r>
    </w:p>
    <w:p>
      <w:r>
        <w:t>Investigate shared dependencies such as their common 24 VDC supply, branch protection, distribution terminals, 0 V return, and remote I/O supply before assuming that multiple sensors have failed independently.</w:t>
      </w:r>
    </w:p>
    <w:p>
      <w:pPr>
        <w:pStyle w:val="Heading3"/>
      </w:pPr>
      <w:r>
        <w:t>Q8. Why might sensor inputs fail when a valve switches?</w:t>
      </w:r>
    </w:p>
    <w:p>
      <w:r>
        <w:t>Possible causes include voltage dips, supply overload, poor common connections, incorrect wiring, or electrical disturbance from the switching circuit. Correlate the event with supply measurements and the circuit design.</w:t>
      </w:r>
    </w:p>
    <w:p>
      <w:pPr>
        <w:pStyle w:val="Heading3"/>
      </w:pPr>
      <w:r>
        <w:t>Q9. What is the difference between a main power supply fault and a branch fault?</w:t>
      </w:r>
    </w:p>
    <w:p>
      <w:r>
        <w:t>A main supply fault can affect multiple downstream circuits. A branch fault may affect only the loads connected to one protected output or distribution path while other branches remain healthy.</w:t>
      </w:r>
    </w:p>
    <w:p>
      <w:pPr>
        <w:pStyle w:val="Heading3"/>
      </w:pPr>
      <w:r>
        <w:t>Q10. When is power troubleshooting complete?</w:t>
      </w:r>
    </w:p>
    <w:p>
      <w:r>
        <w:t>When the verified cause has been corrected, the required supply voltages are stable under the specified conditions, relevant protective devices and equipment operate correctly, and the PLC and affected machine functions pass the required verification.</w:t>
      </w:r>
    </w:p>
    <w:p>
      <w:pPr>
        <w:pStyle w:val="Heading2"/>
      </w:pPr>
      <w:r>
        <w:t>19. Completion Criteria</w:t>
      </w:r>
    </w:p>
    <w:p>
      <w:r>
        <w:t>This topic is complete when the learner can:</w:t>
      </w:r>
    </w:p>
    <w:p>
      <w:pPr>
        <w:pStyle w:val="ListBullet"/>
      </w:pPr>
      <w:r>
        <w:t>Identify the power domains in a PLC control panel.</w:t>
      </w:r>
    </w:p>
    <w:p>
      <w:pPr>
        <w:pStyle w:val="ListBullet"/>
      </w:pPr>
      <w:r>
        <w:t>Explain the purpose and ratings of a 24 VDC supply.</w:t>
      </w:r>
    </w:p>
    <w:p>
      <w:pPr>
        <w:pStyle w:val="ListBullet"/>
      </w:pPr>
      <w:r>
        <w:t>Estimate the connected DC load.</w:t>
      </w:r>
    </w:p>
    <w:p>
      <w:pPr>
        <w:pStyle w:val="ListBullet"/>
      </w:pPr>
      <w:r>
        <w:t>Distinguish fuses, circuit breakers, and electronic branch protectors.</w:t>
      </w:r>
    </w:p>
    <w:p>
      <w:pPr>
        <w:pStyle w:val="ListBullet"/>
      </w:pPr>
      <w:r>
        <w:t>Diagnose incoming supply, power-supply output, and branch-distribution faults.</w:t>
      </w:r>
    </w:p>
    <w:p>
      <w:pPr>
        <w:pStyle w:val="ListBullet"/>
      </w:pPr>
      <w:r>
        <w:t>Measure voltage drop and assess the 0 V return path.</w:t>
      </w:r>
    </w:p>
    <w:p>
      <w:pPr>
        <w:pStyle w:val="ListBullet"/>
      </w:pPr>
      <w:r>
        <w:t>Recognize common causes of PLC power and field-supply symptoms.</w:t>
      </w:r>
    </w:p>
    <w:p>
      <w:pPr>
        <w:pStyle w:val="ListBullet"/>
      </w:pPr>
      <w:r>
        <w:t>Isolate a faulty branch using the approved procedure.</w:t>
      </w:r>
    </w:p>
    <w:p>
      <w:pPr>
        <w:pStyle w:val="ListBullet"/>
      </w:pPr>
      <w:r>
        <w:t>Diagnose intermittent supply faults using appropriate evidence.</w:t>
      </w:r>
    </w:p>
    <w:p>
      <w:pPr>
        <w:pStyle w:val="ListBullet"/>
      </w:pPr>
      <w:r>
        <w:t>Replace a power supply or fuse according to the approved design.</w:t>
      </w:r>
    </w:p>
    <w:p>
      <w:pPr>
        <w:pStyle w:val="ListBullet"/>
      </w:pPr>
      <w:r>
        <w:t>Apply electrical-safety requirements during testing and repair.</w:t>
      </w:r>
    </w:p>
    <w:p>
      <w:pPr>
        <w:pStyle w:val="ListBullet"/>
      </w:pPr>
      <w:r>
        <w:t>Verify the PLC, I/O, and machine function after the repair.</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02_PLAN_WISE_2026\02_INDUSTRY3_0\19_Breakdown\02_PLC_Fault\02_CPU - CPU: Mode, fault LEDs, memory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Fault: Power, Fuses, and 24 VDC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