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Environmental Errors in Root Cause Analysis</w:t>
      </w:r>
    </w:p>
    <w:p>
      <w:pPr>
        <w:pStyle w:val="Heading2"/>
      </w:pPr>
      <w:r>
        <w:t>1. Definition of Environmental Error</w:t>
      </w:r>
    </w:p>
    <w:p>
      <w:r>
        <w:t>An environmental error in Root Cause Analysis (RCA) occurs when surrounding physical or operating conditions affect equipment, control systems, components, or processes and cause them to malfunction, deteriorate, or fail.</w:t>
      </w:r>
    </w:p>
    <w:p>
      <w:r>
        <w:t>Environmental conditions may include temperature, humidity, dust, oil mist, water ingress, vibration, corrosive chemicals, electromagnetic interference, poor ventilation, and inadequate cleanliness.</w:t>
      </w:r>
    </w:p>
    <w:p>
      <w:r>
        <w:t>Industrial equipment is designed to operate within specified environmental limits. When actual conditions exceed those limits, or when the equipment is unsuitable for its installation environment, failures can occur even if the electrical connections, software logic, and parameter settings are correct.</w:t>
      </w:r>
    </w:p>
    <w:p>
      <w:r>
        <w:t>Examples include:</w:t>
      </w:r>
    </w:p>
    <w:p>
      <w:pPr>
        <w:pStyle w:val="ListBullet"/>
      </w:pPr>
      <w:r>
        <w:t>A PLC or VFD trips because of excessive cabinet temperature.</w:t>
      </w:r>
    </w:p>
    <w:p>
      <w:pPr>
        <w:pStyle w:val="ListBullet"/>
      </w:pPr>
      <w:r>
        <w:t>A photoelectric sensor gives unreliable signals because its lens is covered with oil and dust.</w:t>
      </w:r>
    </w:p>
    <w:p>
      <w:pPr>
        <w:pStyle w:val="ListBullet"/>
      </w:pPr>
      <w:r>
        <w:t>Moisture causes corrosion on electrical terminals.</w:t>
      </w:r>
    </w:p>
    <w:p>
      <w:pPr>
        <w:pStyle w:val="ListBullet"/>
      </w:pPr>
      <w:r>
        <w:t>Conductive contamination creates leakage current or short circuits.</w:t>
      </w:r>
    </w:p>
    <w:p>
      <w:pPr>
        <w:pStyle w:val="ListBullet"/>
      </w:pPr>
      <w:r>
        <w:t>Vibration damages connectors or causes terminal loosening.</w:t>
      </w:r>
    </w:p>
    <w:p>
      <w:pPr>
        <w:pStyle w:val="ListBullet"/>
      </w:pPr>
      <w:r>
        <w:t>Electromagnetic interference disrupts encoder or communication signals.</w:t>
      </w:r>
    </w:p>
    <w:p>
      <w:pPr>
        <w:pStyle w:val="ListBullet"/>
      </w:pPr>
      <w:r>
        <w:t>Cooling passages become blocked by accumulated dust.</w:t>
      </w:r>
    </w:p>
    <w:p>
      <w:pPr>
        <w:pStyle w:val="ListBullet"/>
      </w:pPr>
      <w:r>
        <w:t>A CNC machine develops electrical faults because coolant enters an unsuitable enclosure.</w:t>
      </w:r>
    </w:p>
    <w:p>
      <w:pPr>
        <w:pStyle w:val="ListBullet"/>
      </w:pPr>
      <w:r>
        <w:t>A robot's connectors deteriorate because of chemical exposure or inadequate protection.</w:t>
      </w:r>
    </w:p>
    <w:p>
      <w:r>
        <w:t>Core RCA principle: An environmental condition becomes a root cause when evidence demonstrates that it initiated or contributed to the failure and that the condition was not adequately controlled for the equipment's intended application.</w:t>
      </w:r>
    </w:p>
    <w:p>
      <w:pPr>
        <w:pStyle w:val="Heading2"/>
      </w:pPr>
      <w:r>
        <w:t>2. Environmental Error vs Other Error Categories</w:t>
      </w:r>
    </w:p>
    <w:p>
      <w:r>
        <w:t>Environmental factors often interact with other failure categories. Correct classification requires identifying the actual failure mechanism.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Main issue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Surrounding conditions damage or disturb equipment</w:t>
            </w:r>
          </w:p>
        </w:tc>
        <w:tc>
          <w:tcPr>
            <w:tcW w:type="dxa" w:w="3600"/>
          </w:tcPr>
          <w:p>
            <w:pPr>
              <w:spacing w:after="0" w:before="0" w:line="240" w:lineRule="auto"/>
              <w:jc w:val="left"/>
            </w:pPr>
            <w:r>
              <w:t>High cabinet temperature causes a drive to overheat</w:t>
            </w:r>
          </w:p>
        </w:tc>
      </w:tr>
      <w:tr>
        <w:tc>
          <w:tcPr>
            <w:tcW w:type="dxa" w:w="3600"/>
          </w:tcPr>
          <w:p>
            <w:pPr>
              <w:spacing w:after="0" w:before="0" w:line="240" w:lineRule="auto"/>
              <w:jc w:val="left"/>
            </w:pPr>
            <w:r>
              <w:t>Component</w:t>
            </w:r>
          </w:p>
        </w:tc>
        <w:tc>
          <w:tcPr>
            <w:tcW w:type="dxa" w:w="3600"/>
          </w:tcPr>
          <w:p>
            <w:pPr>
              <w:spacing w:after="0" w:before="0" w:line="240" w:lineRule="auto"/>
              <w:jc w:val="left"/>
            </w:pPr>
            <w:r>
              <w:t>A component has failed</w:t>
            </w:r>
          </w:p>
        </w:tc>
        <w:tc>
          <w:tcPr>
            <w:tcW w:type="dxa" w:w="3600"/>
          </w:tcPr>
          <w:p>
            <w:pPr>
              <w:spacing w:after="0" w:before="0" w:line="240" w:lineRule="auto"/>
              <w:jc w:val="left"/>
            </w:pPr>
            <w:r>
              <w:t>A drive cooling fan has worn out</w:t>
            </w:r>
          </w:p>
        </w:tc>
      </w:tr>
      <w:tr>
        <w:tc>
          <w:tcPr>
            <w:tcW w:type="dxa" w:w="3600"/>
          </w:tcPr>
          <w:p>
            <w:pPr>
              <w:spacing w:after="0" w:before="0" w:line="240" w:lineRule="auto"/>
              <w:jc w:val="left"/>
            </w:pPr>
            <w:r>
              <w:t>Wiring</w:t>
            </w:r>
          </w:p>
        </w:tc>
        <w:tc>
          <w:tcPr>
            <w:tcW w:type="dxa" w:w="3600"/>
          </w:tcPr>
          <w:p>
            <w:pPr>
              <w:spacing w:after="0" w:before="0" w:line="240" w:lineRule="auto"/>
              <w:jc w:val="left"/>
            </w:pPr>
            <w:r>
              <w:t>Electrical connection or conductor is defective</w:t>
            </w:r>
          </w:p>
        </w:tc>
        <w:tc>
          <w:tcPr>
            <w:tcW w:type="dxa" w:w="3600"/>
          </w:tcPr>
          <w:p>
            <w:pPr>
              <w:spacing w:after="0" w:before="0" w:line="240" w:lineRule="auto"/>
              <w:jc w:val="left"/>
            </w:pPr>
            <w:r>
              <w:t>A terminal has a loose connection</w:t>
            </w:r>
          </w:p>
        </w:tc>
      </w:tr>
      <w:tr>
        <w:tc>
          <w:tcPr>
            <w:tcW w:type="dxa" w:w="3600"/>
          </w:tcPr>
          <w:p>
            <w:pPr>
              <w:spacing w:after="0" w:before="0" w:line="240" w:lineRule="auto"/>
              <w:jc w:val="left"/>
            </w:pPr>
            <w:r>
              <w:t>Parameter</w:t>
            </w:r>
          </w:p>
        </w:tc>
        <w:tc>
          <w:tcPr>
            <w:tcW w:type="dxa" w:w="3600"/>
          </w:tcPr>
          <w:p>
            <w:pPr>
              <w:spacing w:after="0" w:before="0" w:line="240" w:lineRule="auto"/>
              <w:jc w:val="left"/>
            </w:pPr>
            <w:r>
              <w:t>An operating setting is incorrect</w:t>
            </w:r>
          </w:p>
        </w:tc>
        <w:tc>
          <w:tcPr>
            <w:tcW w:type="dxa" w:w="3600"/>
          </w:tcPr>
          <w:p>
            <w:pPr>
              <w:spacing w:after="0" w:before="0" w:line="240" w:lineRule="auto"/>
              <w:jc w:val="left"/>
            </w:pPr>
            <w:r>
              <w:t>The configured temperature limit is unsuitable</w:t>
            </w:r>
          </w:p>
        </w:tc>
      </w:tr>
      <w:tr>
        <w:tc>
          <w:tcPr>
            <w:tcW w:type="dxa" w:w="3600"/>
          </w:tcPr>
          <w:p>
            <w:pPr>
              <w:spacing w:after="0" w:before="0" w:line="240" w:lineRule="auto"/>
              <w:jc w:val="left"/>
            </w:pPr>
            <w:r>
              <w:t>Software</w:t>
            </w:r>
          </w:p>
        </w:tc>
        <w:tc>
          <w:tcPr>
            <w:tcW w:type="dxa" w:w="3600"/>
          </w:tcPr>
          <w:p>
            <w:pPr>
              <w:spacing w:after="0" w:before="0" w:line="240" w:lineRule="auto"/>
              <w:jc w:val="left"/>
            </w:pPr>
            <w:r>
              <w:t>Program or application behavior is incorrect</w:t>
            </w:r>
          </w:p>
        </w:tc>
        <w:tc>
          <w:tcPr>
            <w:tcW w:type="dxa" w:w="3600"/>
          </w:tcPr>
          <w:p>
            <w:pPr>
              <w:spacing w:after="0" w:before="0" w:line="240" w:lineRule="auto"/>
              <w:jc w:val="left"/>
            </w:pPr>
            <w:r>
              <w:t>PLC logic does not handle a sensor fault</w:t>
            </w:r>
          </w:p>
        </w:tc>
      </w:tr>
      <w:tr>
        <w:tc>
          <w:tcPr>
            <w:tcW w:type="dxa" w:w="3600"/>
          </w:tcPr>
          <w:p>
            <w:pPr>
              <w:spacing w:after="0" w:before="0" w:line="240" w:lineRule="auto"/>
              <w:jc w:val="left"/>
            </w:pPr>
            <w:r>
              <w:t>Design</w:t>
            </w:r>
          </w:p>
        </w:tc>
        <w:tc>
          <w:tcPr>
            <w:tcW w:type="dxa" w:w="3600"/>
          </w:tcPr>
          <w:p>
            <w:pPr>
              <w:spacing w:after="0" w:before="0" w:line="240" w:lineRule="auto"/>
              <w:jc w:val="left"/>
            </w:pPr>
            <w:r>
              <w:t>Equipment or system design is inadequate</w:t>
            </w:r>
          </w:p>
        </w:tc>
        <w:tc>
          <w:tcPr>
            <w:tcW w:type="dxa" w:w="3600"/>
          </w:tcPr>
          <w:p>
            <w:pPr>
              <w:spacing w:after="0" w:before="0" w:line="240" w:lineRule="auto"/>
              <w:jc w:val="left"/>
            </w:pPr>
            <w:r>
              <w:t>Cabinet cooling capacity is insufficient for installed heat load</w:t>
            </w:r>
          </w:p>
        </w:tc>
      </w:tr>
      <w:tr>
        <w:tc>
          <w:tcPr>
            <w:tcW w:type="dxa" w:w="3600"/>
          </w:tcPr>
          <w:p>
            <w:pPr>
              <w:spacing w:after="0" w:before="0" w:line="240" w:lineRule="auto"/>
              <w:jc w:val="left"/>
            </w:pPr>
            <w:r>
              <w:t>Process</w:t>
            </w:r>
          </w:p>
        </w:tc>
        <w:tc>
          <w:tcPr>
            <w:tcW w:type="dxa" w:w="3600"/>
          </w:tcPr>
          <w:p>
            <w:pPr>
              <w:spacing w:after="0" w:before="0" w:line="240" w:lineRule="auto"/>
              <w:jc w:val="left"/>
            </w:pPr>
            <w:r>
              <w:t>Operating method or process conditions are incorrect</w:t>
            </w:r>
          </w:p>
        </w:tc>
        <w:tc>
          <w:tcPr>
            <w:tcW w:type="dxa" w:w="3600"/>
          </w:tcPr>
          <w:p>
            <w:pPr>
              <w:spacing w:after="0" w:before="0" w:line="240" w:lineRule="auto"/>
              <w:jc w:val="left"/>
            </w:pPr>
            <w:r>
              <w:t>Excessive machine duty causes sustained thermal loading</w:t>
            </w:r>
          </w:p>
        </w:tc>
      </w:tr>
      <w:tr>
        <w:tc>
          <w:tcPr>
            <w:tcW w:type="dxa" w:w="3600"/>
          </w:tcPr>
          <w:p>
            <w:pPr>
              <w:spacing w:after="0" w:before="0" w:line="240" w:lineRule="auto"/>
              <w:jc w:val="left"/>
            </w:pPr>
            <w:r>
              <w:t>Human</w:t>
            </w:r>
          </w:p>
        </w:tc>
        <w:tc>
          <w:tcPr>
            <w:tcW w:type="dxa" w:w="3600"/>
          </w:tcPr>
          <w:p>
            <w:pPr>
              <w:spacing w:after="0" w:before="0" w:line="240" w:lineRule="auto"/>
              <w:jc w:val="left"/>
            </w:pPr>
            <w:r>
              <w:t>An action deviates from the required procedure</w:t>
            </w:r>
          </w:p>
        </w:tc>
        <w:tc>
          <w:tcPr>
            <w:tcW w:type="dxa" w:w="3600"/>
          </w:tcPr>
          <w:p>
            <w:pPr>
              <w:spacing w:after="0" w:before="0" w:line="240" w:lineRule="auto"/>
              <w:jc w:val="left"/>
            </w:pPr>
            <w:r>
              <w:t>A cabinet door is left open in a contaminated area</w:t>
            </w:r>
          </w:p>
        </w:tc>
      </w:tr>
    </w:tbl>
    <w:p/>
    <w:p>
      <w:r>
        <w:t>Environmental factors may be the initiating cause while a component failure is the immediate failure mode.</w:t>
      </w:r>
    </w:p>
    <w:p>
      <w:r>
        <w:t>For example:</w:t>
      </w:r>
    </w:p>
    <w:p>
      <w:pPr>
        <w:pStyle w:val="ListBullet"/>
      </w:pPr>
      <w:r>
        <w:t>Environmental condition: excessive cabinet temperature.</w:t>
      </w:r>
    </w:p>
    <w:p>
      <w:pPr>
        <w:pStyle w:val="ListBullet"/>
      </w:pPr>
      <w:r>
        <w:t>Failure mechanism: semiconductor junction temperature rises.</w:t>
      </w:r>
    </w:p>
    <w:p>
      <w:pPr>
        <w:pStyle w:val="ListBullet"/>
      </w:pPr>
      <w:r>
        <w:t>Immediate symptom: VFD overtemperature trip.</w:t>
      </w:r>
    </w:p>
    <w:p>
      <w:pPr>
        <w:pStyle w:val="ListBullet"/>
      </w:pPr>
      <w:r>
        <w:t>Root cause: inadequate cabinet heat removal for the actual installation conditions, if investigation confirms that the cooling design or maintenance was insufficient.</w:t>
      </w:r>
    </w:p>
    <w:p>
      <w:r>
        <w:t>A failed cooling fan could instead be the root cause if the cabinet design was adequate and the fan failed unexpectedly. The environmental conditions and the cooling system must be investigated together.</w:t>
      </w:r>
    </w:p>
    <w:p>
      <w:pPr>
        <w:pStyle w:val="Heading2"/>
      </w:pPr>
      <w:r>
        <w:t>3. Main Environmental Factors in Industrial Maintenance</w:t>
      </w:r>
    </w:p>
    <w:p>
      <w:pPr>
        <w:pStyle w:val="Heading3"/>
      </w:pPr>
      <w:r>
        <w:t>3.1 Temperature</w:t>
      </w:r>
    </w:p>
    <w:p>
      <w:r>
        <w:t>Temperature affects electronic components, motors, drives, sensors, batteries, displays, and mechanical assemblies.</w:t>
      </w:r>
    </w:p>
    <w:p>
      <w:r>
        <w:t>Both excessive and insufficient temperatures can cause problems.</w:t>
      </w:r>
    </w:p>
    <w:p>
      <w:r>
        <w:t>High-temperature effects:</w:t>
      </w:r>
    </w:p>
    <w:p>
      <w:pPr>
        <w:pStyle w:val="ListBullet"/>
      </w:pPr>
      <w:r>
        <w:t>Semiconductor overheating.</w:t>
      </w:r>
    </w:p>
    <w:p>
      <w:pPr>
        <w:pStyle w:val="ListBullet"/>
      </w:pPr>
      <w:r>
        <w:t>VFD and servo-drive derating or trips.</w:t>
      </w:r>
    </w:p>
    <w:p>
      <w:pPr>
        <w:pStyle w:val="ListBullet"/>
      </w:pPr>
      <w:r>
        <w:t>PLC and communication-module instability.</w:t>
      </w:r>
    </w:p>
    <w:p>
      <w:pPr>
        <w:pStyle w:val="ListBullet"/>
      </w:pPr>
      <w:r>
        <w:t>Reduced electronic component life.</w:t>
      </w:r>
    </w:p>
    <w:p>
      <w:pPr>
        <w:pStyle w:val="ListBullet"/>
      </w:pPr>
      <w:r>
        <w:t>Increased motor winding temperature.</w:t>
      </w:r>
    </w:p>
    <w:p>
      <w:pPr>
        <w:pStyle w:val="ListBullet"/>
      </w:pPr>
      <w:r>
        <w:t>Lubricant degradation.</w:t>
      </w:r>
    </w:p>
    <w:p>
      <w:pPr>
        <w:pStyle w:val="ListBullet"/>
      </w:pPr>
      <w:r>
        <w:t>Thermal expansion and dimensional variation.</w:t>
      </w:r>
    </w:p>
    <w:p>
      <w:pPr>
        <w:pStyle w:val="ListBullet"/>
      </w:pPr>
      <w:r>
        <w:t>Display and power-supply failures.</w:t>
      </w:r>
    </w:p>
    <w:p>
      <w:r>
        <w:t>Low-temperature effects:</w:t>
      </w:r>
    </w:p>
    <w:p>
      <w:pPr>
        <w:pStyle w:val="ListBullet"/>
      </w:pPr>
      <w:r>
        <w:t>Increased lubricant viscosity.</w:t>
      </w:r>
    </w:p>
    <w:p>
      <w:pPr>
        <w:pStyle w:val="ListBullet"/>
      </w:pPr>
      <w:r>
        <w:t>Condensation during temperature transitions.</w:t>
      </w:r>
    </w:p>
    <w:p>
      <w:pPr>
        <w:pStyle w:val="ListBullet"/>
      </w:pPr>
      <w:r>
        <w:t>Reduced battery performance.</w:t>
      </w:r>
    </w:p>
    <w:p>
      <w:pPr>
        <w:pStyle w:val="ListBullet"/>
      </w:pPr>
      <w:r>
        <w:t>Changes in sensor response.</w:t>
      </w:r>
    </w:p>
    <w:p>
      <w:pPr>
        <w:pStyle w:val="ListBullet"/>
      </w:pPr>
      <w:r>
        <w:t>Mechanical contraction.</w:t>
      </w:r>
    </w:p>
    <w:p>
      <w:pPr>
        <w:pStyle w:val="ListBullet"/>
      </w:pPr>
      <w:r>
        <w:t>Moisture freezing in unsuitable installations.</w:t>
      </w:r>
    </w:p>
    <w:p>
      <w:r>
        <w:t>RCA checks:</w:t>
      </w:r>
    </w:p>
    <w:p>
      <w:pPr>
        <w:pStyle w:val="ListBullet"/>
      </w:pPr>
      <w:r>
        <w:t>Measure ambient and cabinet temperatures.</w:t>
      </w:r>
    </w:p>
    <w:p>
      <w:pPr>
        <w:pStyle w:val="ListBullet"/>
      </w:pPr>
      <w:r>
        <w:t>Compare readings with equipment specifications.</w:t>
      </w:r>
    </w:p>
    <w:p>
      <w:pPr>
        <w:pStyle w:val="ListBullet"/>
      </w:pPr>
      <w:r>
        <w:t>Check cooling fans, filters, heat exchangers, and air conditioners.</w:t>
      </w:r>
    </w:p>
    <w:p>
      <w:pPr>
        <w:pStyle w:val="ListBullet"/>
      </w:pPr>
      <w:r>
        <w:t>Inspect cabinet airflow and component spacing.</w:t>
      </w:r>
    </w:p>
    <w:p>
      <w:pPr>
        <w:pStyle w:val="ListBullet"/>
      </w:pPr>
      <w:r>
        <w:t>Review temperature trends and fault timestamps.</w:t>
      </w:r>
    </w:p>
    <w:p>
      <w:pPr>
        <w:pStyle w:val="ListBullet"/>
      </w:pPr>
      <w:r>
        <w:t>Check whether failures correlate with high production load or particular shifts.</w:t>
      </w:r>
    </w:p>
    <w:p>
      <w:r>
        <w:t>Do not assume that a high room temperature automatically proves the cabinet is overheating. Measure the actual conditions at the affected equipment.</w:t>
      </w:r>
    </w:p>
    <w:p>
      <w:pPr>
        <w:pStyle w:val="Heading3"/>
      </w:pPr>
      <w:r>
        <w:t>3.2 Humidity and condensation</w:t>
      </w:r>
    </w:p>
    <w:p>
      <w:r>
        <w:t>Humidity increases the risk of corrosion, insulation degradation, leakage currents, and intermittent electrical faults.</w:t>
      </w:r>
    </w:p>
    <w:p>
      <w:r>
        <w:t>Condensation occurs when a surface temperature falls below the surrounding air's dew point.</w:t>
      </w:r>
    </w:p>
    <w:p>
      <w:r>
        <w:t>For example, a cabinet may be warm during operation and cool rapidly after shutdown. Moisture can condense on internal surfaces even when the room does not appear visibly wet.</w:t>
      </w:r>
    </w:p>
    <w:p>
      <w:r>
        <w:t>Possible effects include:</w:t>
      </w:r>
    </w:p>
    <w:p>
      <w:pPr>
        <w:pStyle w:val="ListBullet"/>
      </w:pPr>
      <w:r>
        <w:t>Corrosion on terminals and connectors.</w:t>
      </w:r>
    </w:p>
    <w:p>
      <w:pPr>
        <w:pStyle w:val="ListBullet"/>
      </w:pPr>
      <w:r>
        <w:t>Leakage current across contaminated circuit boards.</w:t>
      </w:r>
    </w:p>
    <w:p>
      <w:pPr>
        <w:pStyle w:val="ListBullet"/>
      </w:pPr>
      <w:r>
        <w:t>Insulation resistance deterioration.</w:t>
      </w:r>
    </w:p>
    <w:p>
      <w:pPr>
        <w:pStyle w:val="ListBullet"/>
      </w:pPr>
      <w:r>
        <w:t>Intermittent I/O faults.</w:t>
      </w:r>
    </w:p>
    <w:p>
      <w:pPr>
        <w:pStyle w:val="ListBullet"/>
      </w:pPr>
      <w:r>
        <w:t>Encoder and communication errors.</w:t>
      </w:r>
    </w:p>
    <w:p>
      <w:pPr>
        <w:pStyle w:val="ListBullet"/>
      </w:pPr>
      <w:r>
        <w:t>Damage to exposed electronic components.</w:t>
      </w:r>
    </w:p>
    <w:p>
      <w:r>
        <w:t>RCA checks:</w:t>
      </w:r>
    </w:p>
    <w:p>
      <w:pPr>
        <w:pStyle w:val="ListBullet"/>
      </w:pPr>
      <w:r>
        <w:t>Inspect for water marks, corrosion, and condensation.</w:t>
      </w:r>
    </w:p>
    <w:p>
      <w:pPr>
        <w:pStyle w:val="ListBullet"/>
      </w:pPr>
      <w:r>
        <w:t>Check cabinet seals, cable glands, and door gaskets.</w:t>
      </w:r>
    </w:p>
    <w:p>
      <w:pPr>
        <w:pStyle w:val="ListBullet"/>
      </w:pPr>
      <w:r>
        <w:t>Review humidity and temperature trends.</w:t>
      </w:r>
    </w:p>
    <w:p>
      <w:pPr>
        <w:pStyle w:val="ListBullet"/>
      </w:pPr>
      <w:r>
        <w:t>Inspect anti-condensation heaters where fitted.</w:t>
      </w:r>
    </w:p>
    <w:p>
      <w:pPr>
        <w:pStyle w:val="ListBullet"/>
      </w:pPr>
      <w:r>
        <w:t>Check enclosure ratings and installation suitability.</w:t>
      </w:r>
    </w:p>
    <w:p>
      <w:pPr>
        <w:pStyle w:val="ListBullet"/>
      </w:pPr>
      <w:r>
        <w:t>Examine whether faults occur after shutdown, overnight cooling, or seasonal changes.</w:t>
      </w:r>
    </w:p>
    <w:p>
      <w:r>
        <w:t>A dry cabinet during one inspection does not rule out condensation that occurred earlier.</w:t>
      </w:r>
    </w:p>
    <w:p>
      <w:pPr>
        <w:pStyle w:val="Heading3"/>
      </w:pPr>
      <w:r>
        <w:t>3.3 Dust and particulate contamination</w:t>
      </w:r>
    </w:p>
    <w:p>
      <w:r>
        <w:t>Dust can obstruct cooling airflow, contaminate optical sensors, damage connectors, and create conductive paths when mixed with moisture or conductive particles.</w:t>
      </w:r>
    </w:p>
    <w:p>
      <w:r>
        <w:t>Examples:</w:t>
      </w:r>
    </w:p>
    <w:p>
      <w:pPr>
        <w:pStyle w:val="ListBullet"/>
      </w:pPr>
      <w:r>
        <w:t>PLC or drive heat sinks become blocked.</w:t>
      </w:r>
    </w:p>
    <w:p>
      <w:pPr>
        <w:pStyle w:val="ListBullet"/>
      </w:pPr>
      <w:r>
        <w:t>Cooling filters become clogged.</w:t>
      </w:r>
    </w:p>
    <w:p>
      <w:pPr>
        <w:pStyle w:val="ListBullet"/>
      </w:pPr>
      <w:r>
        <w:t>Photoelectric sensors fail to detect workpieces.</w:t>
      </w:r>
    </w:p>
    <w:p>
      <w:pPr>
        <w:pStyle w:val="ListBullet"/>
      </w:pPr>
      <w:r>
        <w:t>CNC electrical cabinets accumulate metallic particles.</w:t>
      </w:r>
    </w:p>
    <w:p>
      <w:pPr>
        <w:pStyle w:val="ListBullet"/>
      </w:pPr>
      <w:r>
        <w:t>Robot connectors become contaminated.</w:t>
      </w:r>
    </w:p>
    <w:p>
      <w:pPr>
        <w:pStyle w:val="ListBullet"/>
      </w:pPr>
      <w:r>
        <w:t>Dust deposits contribute to overheating.</w:t>
      </w:r>
    </w:p>
    <w:p>
      <w:r>
        <w:t>Not all dust has the same risk. Dry, nonconductive dust may mainly obstruct airflow, while conductive metallic dust can create electrical hazards.</w:t>
      </w:r>
    </w:p>
    <w:p>
      <w:r>
        <w:t>RCA checks:</w:t>
      </w:r>
    </w:p>
    <w:p>
      <w:pPr>
        <w:pStyle w:val="ListBullet"/>
      </w:pPr>
      <w:r>
        <w:t>Inspect filters, fans, heat sinks, and ventilation openings.</w:t>
      </w:r>
    </w:p>
    <w:p>
      <w:pPr>
        <w:pStyle w:val="ListBullet"/>
      </w:pPr>
      <w:r>
        <w:t>Examine sensor lenses and reflectors.</w:t>
      </w:r>
    </w:p>
    <w:p>
      <w:pPr>
        <w:pStyle w:val="ListBullet"/>
      </w:pPr>
      <w:r>
        <w:t>Look for metallic particles near exposed electrical equipment.</w:t>
      </w:r>
    </w:p>
    <w:p>
      <w:pPr>
        <w:pStyle w:val="ListBullet"/>
      </w:pPr>
      <w:r>
        <w:t>Check cleaning and filter-replacement records.</w:t>
      </w:r>
    </w:p>
    <w:p>
      <w:pPr>
        <w:pStyle w:val="ListBullet"/>
      </w:pPr>
      <w:r>
        <w:t>Identify the source of contamination.</w:t>
      </w:r>
    </w:p>
    <w:p>
      <w:pPr>
        <w:pStyle w:val="ListBullet"/>
      </w:pPr>
      <w:r>
        <w:t>Verify enclosure suitability for the environment.</w:t>
      </w:r>
    </w:p>
    <w:p>
      <w:r>
        <w:t>Cleaning may remove the symptom, but RCA should also determine why contamination reached the equipment and why preventive controls did not adequately manage it.</w:t>
      </w:r>
    </w:p>
    <w:p>
      <w:pPr>
        <w:pStyle w:val="Heading3"/>
      </w:pPr>
      <w:r>
        <w:t>3.4 Oil mist, coolant, and water ingress</w:t>
      </w:r>
    </w:p>
    <w:p>
      <w:r>
        <w:t>Industrial machines may expose electrical equipment to cutting fluids, coolant spray, hydraulic oil, lubricants, washdown water, or leakage from nearby equipment.</w:t>
      </w:r>
    </w:p>
    <w:p>
      <w:r>
        <w:t>Possible effects include:</w:t>
      </w:r>
    </w:p>
    <w:p>
      <w:pPr>
        <w:pStyle w:val="ListBullet"/>
      </w:pPr>
      <w:r>
        <w:t>Damaged insulation.</w:t>
      </w:r>
    </w:p>
    <w:p>
      <w:pPr>
        <w:pStyle w:val="ListBullet"/>
      </w:pPr>
      <w:r>
        <w:t>Corroded terminals.</w:t>
      </w:r>
    </w:p>
    <w:p>
      <w:pPr>
        <w:pStyle w:val="ListBullet"/>
      </w:pPr>
      <w:r>
        <w:t>Swollen or degraded seals.</w:t>
      </w:r>
    </w:p>
    <w:p>
      <w:pPr>
        <w:pStyle w:val="ListBullet"/>
      </w:pPr>
      <w:r>
        <w:t>Contaminated sensor optics.</w:t>
      </w:r>
    </w:p>
    <w:p>
      <w:pPr>
        <w:pStyle w:val="ListBullet"/>
      </w:pPr>
      <w:r>
        <w:t>Connector failure.</w:t>
      </w:r>
    </w:p>
    <w:p>
      <w:pPr>
        <w:pStyle w:val="ListBullet"/>
      </w:pPr>
      <w:r>
        <w:t>Short circuits.</w:t>
      </w:r>
    </w:p>
    <w:p>
      <w:pPr>
        <w:pStyle w:val="ListBullet"/>
      </w:pPr>
      <w:r>
        <w:t>Contaminated cooling passages.</w:t>
      </w:r>
    </w:p>
    <w:p>
      <w:pPr>
        <w:pStyle w:val="ListBullet"/>
      </w:pPr>
      <w:r>
        <w:t>Intermittent communication faults.</w:t>
      </w:r>
    </w:p>
    <w:p>
      <w:r>
        <w:t>A CNC electrical cabinet may be affected by coolant ingress through a damaged door seal, an incorrectly installed cable gland, or a poorly routed cable.</w:t>
      </w:r>
    </w:p>
    <w:p>
      <w:r>
        <w:t>RCA checks:</w:t>
      </w:r>
    </w:p>
    <w:p>
      <w:pPr>
        <w:pStyle w:val="ListBullet"/>
      </w:pPr>
      <w:r>
        <w:t>Identify the actual ingress path.</w:t>
      </w:r>
    </w:p>
    <w:p>
      <w:pPr>
        <w:pStyle w:val="ListBullet"/>
      </w:pPr>
      <w:r>
        <w:t>Inspect seals, glands, connectors, and enclosure openings.</w:t>
      </w:r>
    </w:p>
    <w:p>
      <w:pPr>
        <w:pStyle w:val="ListBullet"/>
      </w:pPr>
      <w:r>
        <w:t>Check equipment ingress-protection suitability.</w:t>
      </w:r>
    </w:p>
    <w:p>
      <w:pPr>
        <w:pStyle w:val="ListBullet"/>
      </w:pPr>
      <w:r>
        <w:t>Inspect nearby hoses and coolant delivery systems.</w:t>
      </w:r>
    </w:p>
    <w:p>
      <w:pPr>
        <w:pStyle w:val="ListBullet"/>
      </w:pPr>
      <w:r>
        <w:t>Determine whether the exposure is occasional or continuous.</w:t>
      </w:r>
    </w:p>
    <w:p>
      <w:pPr>
        <w:pStyle w:val="ListBullet"/>
      </w:pPr>
      <w:r>
        <w:t>Verify the specified cleaning and washdown conditions.</w:t>
      </w:r>
    </w:p>
    <w:p>
      <w:r>
        <w:t>Do not assume that an IP rating makes equipment suitable for every chemical, pressure-washing condition, or immersion scenario. The rating and manufacturer's limitations matter.</w:t>
      </w:r>
    </w:p>
    <w:p>
      <w:pPr>
        <w:pStyle w:val="Heading3"/>
      </w:pPr>
      <w:r>
        <w:t>3.5 Vibration and mechanical shock</w:t>
      </w:r>
    </w:p>
    <w:p>
      <w:r>
        <w:t>Vibration can loosen connections, damage solder joints, accelerate bearing wear, and disturb sensitive measurements.</w:t>
      </w:r>
    </w:p>
    <w:p>
      <w:r>
        <w:t>Potential sources include:</w:t>
      </w:r>
    </w:p>
    <w:p>
      <w:pPr>
        <w:pStyle w:val="ListBullet"/>
      </w:pPr>
      <w:r>
        <w:t>Unbalanced rotating equipment.</w:t>
      </w:r>
    </w:p>
    <w:p>
      <w:pPr>
        <w:pStyle w:val="ListBullet"/>
      </w:pPr>
      <w:r>
        <w:t>Poorly mounted motors.</w:t>
      </w:r>
    </w:p>
    <w:p>
      <w:pPr>
        <w:pStyle w:val="ListBullet"/>
      </w:pPr>
      <w:r>
        <w:t>Excessive machine vibration.</w:t>
      </w:r>
    </w:p>
    <w:p>
      <w:pPr>
        <w:pStyle w:val="ListBullet"/>
      </w:pPr>
      <w:r>
        <w:t>Impact loading.</w:t>
      </w:r>
    </w:p>
    <w:p>
      <w:pPr>
        <w:pStyle w:val="ListBullet"/>
      </w:pPr>
      <w:r>
        <w:t>Loose cabinet mounting.</w:t>
      </w:r>
    </w:p>
    <w:p>
      <w:pPr>
        <w:pStyle w:val="ListBullet"/>
      </w:pPr>
      <w:r>
        <w:t>Vibration transmitted through the machine structure.</w:t>
      </w:r>
    </w:p>
    <w:p>
      <w:pPr>
        <w:pStyle w:val="ListBullet"/>
      </w:pPr>
      <w:r>
        <w:t>Repeated mechanical shock during production.</w:t>
      </w:r>
    </w:p>
    <w:p>
      <w:r>
        <w:t>Possible symptoms:</w:t>
      </w:r>
    </w:p>
    <w:p>
      <w:pPr>
        <w:pStyle w:val="ListBullet"/>
      </w:pPr>
      <w:r>
        <w:t>Intermittent sensor signals.</w:t>
      </w:r>
    </w:p>
    <w:p>
      <w:pPr>
        <w:pStyle w:val="ListBullet"/>
      </w:pPr>
      <w:r>
        <w:t>Encoder feedback errors.</w:t>
      </w:r>
    </w:p>
    <w:p>
      <w:pPr>
        <w:pStyle w:val="ListBullet"/>
      </w:pPr>
      <w:r>
        <w:t>Loose terminal connections.</w:t>
      </w:r>
    </w:p>
    <w:p>
      <w:pPr>
        <w:pStyle w:val="ListBullet"/>
      </w:pPr>
      <w:r>
        <w:t>Cracked solder joints.</w:t>
      </w:r>
    </w:p>
    <w:p>
      <w:pPr>
        <w:pStyle w:val="ListBullet"/>
      </w:pPr>
      <w:r>
        <w:t>Connector failures.</w:t>
      </w:r>
    </w:p>
    <w:p>
      <w:pPr>
        <w:pStyle w:val="ListBullet"/>
      </w:pPr>
      <w:r>
        <w:t>Premature bearing damage.</w:t>
      </w:r>
    </w:p>
    <w:p>
      <w:pPr>
        <w:pStyle w:val="ListBullet"/>
      </w:pPr>
      <w:r>
        <w:t>Intermittent communication faults.</w:t>
      </w:r>
    </w:p>
    <w:p>
      <w:r>
        <w:t>RCA checks:</w:t>
      </w:r>
    </w:p>
    <w:p>
      <w:pPr>
        <w:pStyle w:val="ListBullet"/>
      </w:pPr>
      <w:r>
        <w:t>Identify the source and frequency of vibration.</w:t>
      </w:r>
    </w:p>
    <w:p>
      <w:pPr>
        <w:pStyle w:val="ListBullet"/>
      </w:pPr>
      <w:r>
        <w:t>Inspect mounting hardware and connector retention.</w:t>
      </w:r>
    </w:p>
    <w:p>
      <w:pPr>
        <w:pStyle w:val="ListBullet"/>
      </w:pPr>
      <w:r>
        <w:t>Check whether the fault occurs during particular machine movements.</w:t>
      </w:r>
    </w:p>
    <w:p>
      <w:pPr>
        <w:pStyle w:val="ListBullet"/>
      </w:pPr>
      <w:r>
        <w:t>Examine cable routing and strain relief.</w:t>
      </w:r>
    </w:p>
    <w:p>
      <w:pPr>
        <w:pStyle w:val="ListBullet"/>
      </w:pPr>
      <w:r>
        <w:t>Inspect mechanical alignment and rotating components.</w:t>
      </w:r>
    </w:p>
    <w:p>
      <w:pPr>
        <w:pStyle w:val="ListBullet"/>
      </w:pPr>
      <w:r>
        <w:t>Compare vibration measurements with applicable limits.</w:t>
      </w:r>
    </w:p>
    <w:p>
      <w:r>
        <w:t>If vibration repeatedly damages a connector, replacing the connector without correcting the vibration source may produce another failure.</w:t>
      </w:r>
    </w:p>
    <w:p>
      <w:pPr>
        <w:pStyle w:val="Heading3"/>
      </w:pPr>
      <w:r>
        <w:t>3.6 Electromagnetic interference (EMI)</w:t>
      </w:r>
    </w:p>
    <w:p>
      <w:r>
        <w:t>Electromagnetic interference can disturb control signals, communication links, encoder feedback, and measurement circuits.</w:t>
      </w:r>
    </w:p>
    <w:p>
      <w:r>
        <w:t>Possible sources include:</w:t>
      </w:r>
    </w:p>
    <w:p>
      <w:pPr>
        <w:pStyle w:val="ListBullet"/>
      </w:pPr>
      <w:r>
        <w:t>VFD output cables.</w:t>
      </w:r>
    </w:p>
    <w:p>
      <w:pPr>
        <w:pStyle w:val="ListBullet"/>
      </w:pPr>
      <w:r>
        <w:t>Servo drives.</w:t>
      </w:r>
    </w:p>
    <w:p>
      <w:pPr>
        <w:pStyle w:val="ListBullet"/>
      </w:pPr>
      <w:r>
        <w:t>Contactors and switching coils.</w:t>
      </w:r>
    </w:p>
    <w:p>
      <w:pPr>
        <w:pStyle w:val="ListBullet"/>
      </w:pPr>
      <w:r>
        <w:t>Welding equipment.</w:t>
      </w:r>
    </w:p>
    <w:p>
      <w:pPr>
        <w:pStyle w:val="ListBullet"/>
      </w:pPr>
      <w:r>
        <w:t>High-current conductors.</w:t>
      </w:r>
    </w:p>
    <w:p>
      <w:pPr>
        <w:pStyle w:val="ListBullet"/>
      </w:pPr>
      <w:r>
        <w:t>Poorly routed signal and power cables.</w:t>
      </w:r>
    </w:p>
    <w:p>
      <w:pPr>
        <w:pStyle w:val="ListBullet"/>
      </w:pPr>
      <w:r>
        <w:t>Inadequate shielding or bonding.</w:t>
      </w:r>
    </w:p>
    <w:p>
      <w:pPr>
        <w:pStyle w:val="ListBullet"/>
      </w:pPr>
      <w:r>
        <w:t>Grounding arrangements that permit unwanted interference.</w:t>
      </w:r>
    </w:p>
    <w:p>
      <w:r>
        <w:t>Symptoms may include:</w:t>
      </w:r>
    </w:p>
    <w:p>
      <w:pPr>
        <w:pStyle w:val="ListBullet"/>
      </w:pPr>
      <w:r>
        <w:t>Encoder feedback errors.</w:t>
      </w:r>
    </w:p>
    <w:p>
      <w:pPr>
        <w:pStyle w:val="ListBullet"/>
      </w:pPr>
      <w:r>
        <w:t>Intermittent PLC input transitions.</w:t>
      </w:r>
    </w:p>
    <w:p>
      <w:pPr>
        <w:pStyle w:val="ListBullet"/>
      </w:pPr>
      <w:r>
        <w:t>Analog measurement fluctuations.</w:t>
      </w:r>
    </w:p>
    <w:p>
      <w:pPr>
        <w:pStyle w:val="ListBullet"/>
      </w:pPr>
      <w:r>
        <w:t>Industrial network communication faults.</w:t>
      </w:r>
    </w:p>
    <w:p>
      <w:pPr>
        <w:pStyle w:val="ListBullet"/>
      </w:pPr>
      <w:r>
        <w:t>Unexpected sensor switching.</w:t>
      </w:r>
    </w:p>
    <w:p>
      <w:pPr>
        <w:pStyle w:val="ListBullet"/>
      </w:pPr>
      <w:r>
        <w:t>Sporadic drive or controller alarms.</w:t>
      </w:r>
    </w:p>
    <w:p>
      <w:r>
        <w:t>RCA checks:</w:t>
      </w:r>
    </w:p>
    <w:p>
      <w:pPr>
        <w:pStyle w:val="ListBullet"/>
      </w:pPr>
      <w:r>
        <w:t>Correlate faults with drive switching, motor acceleration, welding activity, or contactor operation.</w:t>
      </w:r>
    </w:p>
    <w:p>
      <w:pPr>
        <w:pStyle w:val="ListBullet"/>
      </w:pPr>
      <w:r>
        <w:t>Inspect separation between power and signal cables.</w:t>
      </w:r>
    </w:p>
    <w:p>
      <w:pPr>
        <w:pStyle w:val="ListBullet"/>
      </w:pPr>
      <w:r>
        <w:t>Check cable type, shielding, and termination against manufacturer requirements.</w:t>
      </w:r>
    </w:p>
    <w:p>
      <w:pPr>
        <w:pStyle w:val="ListBullet"/>
      </w:pPr>
      <w:r>
        <w:t>Verify bonding and grounding arrangements.</w:t>
      </w:r>
    </w:p>
    <w:p>
      <w:pPr>
        <w:pStyle w:val="ListBullet"/>
      </w:pPr>
      <w:r>
        <w:t>Inspect connectors and cable damage.</w:t>
      </w:r>
    </w:p>
    <w:p>
      <w:pPr>
        <w:pStyle w:val="ListBullet"/>
      </w:pPr>
      <w:r>
        <w:t>Use suitable instruments to capture the disturbance where necessary.</w:t>
      </w:r>
    </w:p>
    <w:p>
      <w:r>
        <w:t>EMI is not proven simply because a fault is intermittent. A defective cable, unstable supply, loose connector, or software timing issue may produce similar symptoms.</w:t>
      </w:r>
    </w:p>
    <w:p>
      <w:pPr>
        <w:pStyle w:val="Heading3"/>
      </w:pPr>
      <w:r>
        <w:t>3.7 Corrosive gases and chemicals</w:t>
      </w:r>
    </w:p>
    <w:p>
      <w:r>
        <w:t>Industrial environments may contain corrosive vapours, cleaning agents, process chemicals, or airborne substances that attack metals, insulation, seals, and electronic assemblies.</w:t>
      </w:r>
    </w:p>
    <w:p>
      <w:r>
        <w:t>Possible effects include:</w:t>
      </w:r>
    </w:p>
    <w:p>
      <w:pPr>
        <w:pStyle w:val="ListBullet"/>
      </w:pPr>
      <w:r>
        <w:t>Terminal corrosion.</w:t>
      </w:r>
    </w:p>
    <w:p>
      <w:pPr>
        <w:pStyle w:val="ListBullet"/>
      </w:pPr>
      <w:r>
        <w:t>Contact resistance increase.</w:t>
      </w:r>
    </w:p>
    <w:p>
      <w:pPr>
        <w:pStyle w:val="ListBullet"/>
      </w:pPr>
      <w:r>
        <w:t>Connector degradation.</w:t>
      </w:r>
    </w:p>
    <w:p>
      <w:pPr>
        <w:pStyle w:val="ListBullet"/>
      </w:pPr>
      <w:r>
        <w:t>PCB corrosion.</w:t>
      </w:r>
    </w:p>
    <w:p>
      <w:pPr>
        <w:pStyle w:val="ListBullet"/>
      </w:pPr>
      <w:r>
        <w:t>Seal damage.</w:t>
      </w:r>
    </w:p>
    <w:p>
      <w:pPr>
        <w:pStyle w:val="ListBullet"/>
      </w:pPr>
      <w:r>
        <w:t>Sensor drift.</w:t>
      </w:r>
    </w:p>
    <w:p>
      <w:pPr>
        <w:pStyle w:val="ListBullet"/>
      </w:pPr>
      <w:r>
        <w:t>Reduced insulation integrity.</w:t>
      </w:r>
    </w:p>
    <w:p>
      <w:r>
        <w:t>RCA checks:</w:t>
      </w:r>
    </w:p>
    <w:p>
      <w:pPr>
        <w:pStyle w:val="ListBullet"/>
      </w:pPr>
      <w:r>
        <w:t>Identify the substance and likely exposure route.</w:t>
      </w:r>
    </w:p>
    <w:p>
      <w:pPr>
        <w:pStyle w:val="ListBullet"/>
      </w:pPr>
      <w:r>
        <w:t>Inspect affected materials and nearby equipment.</w:t>
      </w:r>
    </w:p>
    <w:p>
      <w:pPr>
        <w:pStyle w:val="ListBullet"/>
      </w:pPr>
      <w:r>
        <w:t>Review enclosure and material compatibility.</w:t>
      </w:r>
    </w:p>
    <w:p>
      <w:pPr>
        <w:pStyle w:val="ListBullet"/>
      </w:pPr>
      <w:r>
        <w:t>Compare the environment with equipment specifications.</w:t>
      </w:r>
    </w:p>
    <w:p>
      <w:pPr>
        <w:pStyle w:val="ListBullet"/>
      </w:pPr>
      <w:r>
        <w:t>Check whether contamination is concentrated around vents or openings.</w:t>
      </w:r>
    </w:p>
    <w:p>
      <w:pPr>
        <w:pStyle w:val="ListBullet"/>
      </w:pPr>
      <w:r>
        <w:t>Determine whether protective coatings or suitable enclosures are required.</w:t>
      </w:r>
    </w:p>
    <w:p>
      <w:r>
        <w:t>Do not identify a chemical solely by the colour of corrosion or residue. Use appropriate evidence and workplace safety procedures.</w:t>
      </w:r>
    </w:p>
    <w:p>
      <w:pPr>
        <w:pStyle w:val="Heading3"/>
      </w:pPr>
      <w:r>
        <w:t>3.8 Poor ventilation and restricted airflow</w:t>
      </w:r>
    </w:p>
    <w:p>
      <w:r>
        <w:t>Restricted airflow can cause overheating even when ambient temperature is within the specified range.</w:t>
      </w:r>
    </w:p>
    <w:p>
      <w:r>
        <w:t>Potential causes include:</w:t>
      </w:r>
    </w:p>
    <w:p>
      <w:pPr>
        <w:pStyle w:val="ListBullet"/>
      </w:pPr>
      <w:r>
        <w:t>Blocked cabinet filters.</w:t>
      </w:r>
    </w:p>
    <w:p>
      <w:pPr>
        <w:pStyle w:val="ListBullet"/>
      </w:pPr>
      <w:r>
        <w:t>Failed cooling fans.</w:t>
      </w:r>
    </w:p>
    <w:p>
      <w:pPr>
        <w:pStyle w:val="ListBullet"/>
      </w:pPr>
      <w:r>
        <w:t>Incorrect fan direction.</w:t>
      </w:r>
    </w:p>
    <w:p>
      <w:pPr>
        <w:pStyle w:val="ListBullet"/>
      </w:pPr>
      <w:r>
        <w:t>Obstructed air inlets or outlets.</w:t>
      </w:r>
    </w:p>
    <w:p>
      <w:pPr>
        <w:pStyle w:val="ListBullet"/>
      </w:pPr>
      <w:r>
        <w:t>Excessive component density.</w:t>
      </w:r>
    </w:p>
    <w:p>
      <w:pPr>
        <w:pStyle w:val="ListBullet"/>
      </w:pPr>
      <w:r>
        <w:t>Incorrect cabinet layout.</w:t>
      </w:r>
    </w:p>
    <w:p>
      <w:pPr>
        <w:pStyle w:val="ListBullet"/>
      </w:pPr>
      <w:r>
        <w:t>Air recirculation.</w:t>
      </w:r>
    </w:p>
    <w:p>
      <w:pPr>
        <w:pStyle w:val="ListBullet"/>
      </w:pPr>
      <w:r>
        <w:t>Inadequate heat-exchanger capacity.</w:t>
      </w:r>
    </w:p>
    <w:p>
      <w:pPr>
        <w:pStyle w:val="ListBullet"/>
      </w:pPr>
      <w:r>
        <w:t>Poorly maintained air-conditioning equipment.</w:t>
      </w:r>
    </w:p>
    <w:p>
      <w:r>
        <w:t>RCA checks:</w:t>
      </w:r>
    </w:p>
    <w:p>
      <w:pPr>
        <w:pStyle w:val="ListBullet"/>
      </w:pPr>
      <w:r>
        <w:t>Verify actual airflow and cooling performance.</w:t>
      </w:r>
    </w:p>
    <w:p>
      <w:pPr>
        <w:pStyle w:val="ListBullet"/>
      </w:pPr>
      <w:r>
        <w:t>Inspect filters, fans, and heat exchangers.</w:t>
      </w:r>
    </w:p>
    <w:p>
      <w:pPr>
        <w:pStyle w:val="ListBullet"/>
      </w:pPr>
      <w:r>
        <w:t>Check the cabinet heat load and equipment spacing.</w:t>
      </w:r>
    </w:p>
    <w:p>
      <w:pPr>
        <w:pStyle w:val="ListBullet"/>
      </w:pPr>
      <w:r>
        <w:t>Review cooling maintenance records.</w:t>
      </w:r>
    </w:p>
    <w:p>
      <w:pPr>
        <w:pStyle w:val="ListBullet"/>
      </w:pPr>
      <w:r>
        <w:t>Measure temperatures at relevant locations.</w:t>
      </w:r>
    </w:p>
    <w:p>
      <w:pPr>
        <w:pStyle w:val="ListBullet"/>
      </w:pPr>
      <w:r>
        <w:t>Compare installed cooling capacity with the actual load and environmental conditions.</w:t>
      </w:r>
    </w:p>
    <w:p>
      <w:r>
        <w:t>A cabinet can have a functioning fan but still have insufficient cooling because airflow is obstructed or hot air is recirculated.</w:t>
      </w:r>
    </w:p>
    <w:p>
      <w:pPr>
        <w:pStyle w:val="Heading3"/>
      </w:pPr>
      <w:r>
        <w:t>3.9 Power-quality disturbances</w:t>
      </w:r>
    </w:p>
    <w:p>
      <w:r>
        <w:t>Electrical supply disturbances are sometimes classified separately from environmental errors. In practical RCA, they should be considered as external operating conditions because they can affect multiple equipment systems.</w:t>
      </w:r>
    </w:p>
    <w:p>
      <w:r>
        <w:t>Examples include:</w:t>
      </w:r>
    </w:p>
    <w:p>
      <w:pPr>
        <w:pStyle w:val="ListBullet"/>
      </w:pPr>
      <w:r>
        <w:t>Voltage dips and swells.</w:t>
      </w:r>
    </w:p>
    <w:p>
      <w:pPr>
        <w:pStyle w:val="ListBullet"/>
      </w:pPr>
      <w:r>
        <w:t>Transient overvoltage.</w:t>
      </w:r>
    </w:p>
    <w:p>
      <w:pPr>
        <w:pStyle w:val="ListBullet"/>
      </w:pPr>
      <w:r>
        <w:t>Electrical noise.</w:t>
      </w:r>
    </w:p>
    <w:p>
      <w:pPr>
        <w:pStyle w:val="ListBullet"/>
      </w:pPr>
      <w:r>
        <w:t>Phase imbalance.</w:t>
      </w:r>
    </w:p>
    <w:p>
      <w:pPr>
        <w:pStyle w:val="ListBullet"/>
      </w:pPr>
      <w:r>
        <w:t>Harmonic distortion.</w:t>
      </w:r>
    </w:p>
    <w:p>
      <w:pPr>
        <w:pStyle w:val="ListBullet"/>
      </w:pPr>
      <w:r>
        <w:t>Supply interruptions.</w:t>
      </w:r>
    </w:p>
    <w:p>
      <w:pPr>
        <w:pStyle w:val="ListBullet"/>
      </w:pPr>
      <w:r>
        <w:t>Poor-quality control power.</w:t>
      </w:r>
    </w:p>
    <w:p>
      <w:r>
        <w:t>Possible symptoms include PLC resets, VFD undervoltage trips, contactor dropout, data loss, or unexplained equipment restarts.</w:t>
      </w:r>
    </w:p>
    <w:p>
      <w:r>
        <w:t>RCA checks:</w:t>
      </w:r>
    </w:p>
    <w:p>
      <w:pPr>
        <w:pStyle w:val="ListBullet"/>
      </w:pPr>
      <w:r>
        <w:t>Capture event timing and fault history.</w:t>
      </w:r>
    </w:p>
    <w:p>
      <w:pPr>
        <w:pStyle w:val="ListBullet"/>
      </w:pPr>
      <w:r>
        <w:t>Measure supply voltage and relevant power-quality parameters.</w:t>
      </w:r>
    </w:p>
    <w:p>
      <w:pPr>
        <w:pStyle w:val="ListBullet"/>
      </w:pPr>
      <w:r>
        <w:t>Check phase balance and control-power stability.</w:t>
      </w:r>
    </w:p>
    <w:p>
      <w:pPr>
        <w:pStyle w:val="ListBullet"/>
      </w:pPr>
      <w:r>
        <w:t>Review whether multiple unrelated machines failed simultaneously.</w:t>
      </w:r>
    </w:p>
    <w:p>
      <w:pPr>
        <w:pStyle w:val="ListBullet"/>
      </w:pPr>
      <w:r>
        <w:t>Inspect grounding and bonding where relevant.</w:t>
      </w:r>
    </w:p>
    <w:p>
      <w:pPr>
        <w:pStyle w:val="ListBullet"/>
      </w:pPr>
      <w:r>
        <w:t>Correlate events with large loads or switching operations.</w:t>
      </w:r>
    </w:p>
    <w:p>
      <w:r>
        <w:t>Do not attribute a controller reset to a power-quality disturbance without measurements or other supporting evidence.</w:t>
      </w:r>
    </w:p>
    <w:p>
      <w:pPr>
        <w:pStyle w:val="Heading2"/>
      </w:pPr>
      <w:r>
        <w:t>4. Environmental Conditions and Equipment Vulnerability</w:t>
      </w:r>
    </w:p>
    <w:p>
      <w:r>
        <w:t>Environmental impact depends on the equipment's design, protection, operating state, and exposure.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Environmental vulnerability</w:t>
            </w:r>
          </w:p>
        </w:tc>
        <w:tc>
          <w:tcPr>
            <w:tcW w:type="dxa" w:w="3600"/>
            <w:shd w:val="clear" w:color="auto" w:fill="EEF2F7"/>
          </w:tcPr>
          <w:p>
            <w:pPr>
              <w:spacing w:after="0" w:before="0" w:line="240" w:lineRule="auto"/>
              <w:jc w:val="left"/>
            </w:pPr>
            <w:r>
              <w:rPr>
                <w:b/>
                <w:color w:val="1A2E4A"/>
              </w:rPr>
              <w:t>Typical symptom</w:t>
            </w:r>
          </w:p>
        </w:tc>
      </w:tr>
      <w:tr>
        <w:tc>
          <w:tcPr>
            <w:tcW w:type="dxa" w:w="3600"/>
          </w:tcPr>
          <w:p>
            <w:pPr>
              <w:spacing w:after="0" w:before="0" w:line="240" w:lineRule="auto"/>
              <w:jc w:val="left"/>
            </w:pPr>
            <w:r>
              <w:t>PLC and I/O</w:t>
            </w:r>
          </w:p>
        </w:tc>
        <w:tc>
          <w:tcPr>
            <w:tcW w:type="dxa" w:w="3600"/>
          </w:tcPr>
          <w:p>
            <w:pPr>
              <w:spacing w:after="0" w:before="0" w:line="240" w:lineRule="auto"/>
              <w:jc w:val="left"/>
            </w:pPr>
            <w:r>
              <w:t>Heat, moisture, conductive dust</w:t>
            </w:r>
          </w:p>
        </w:tc>
        <w:tc>
          <w:tcPr>
            <w:tcW w:type="dxa" w:w="3600"/>
          </w:tcPr>
          <w:p>
            <w:pPr>
              <w:spacing w:after="0" w:before="0" w:line="240" w:lineRule="auto"/>
              <w:jc w:val="left"/>
            </w:pPr>
            <w:r>
              <w:t>Module faults or intermittent I/O</w:t>
            </w:r>
          </w:p>
        </w:tc>
      </w:tr>
      <w:tr>
        <w:tc>
          <w:tcPr>
            <w:tcW w:type="dxa" w:w="3600"/>
          </w:tcPr>
          <w:p>
            <w:pPr>
              <w:spacing w:after="0" w:before="0" w:line="240" w:lineRule="auto"/>
              <w:jc w:val="left"/>
            </w:pPr>
            <w:r>
              <w:t>VFD</w:t>
            </w:r>
          </w:p>
        </w:tc>
        <w:tc>
          <w:tcPr>
            <w:tcW w:type="dxa" w:w="3600"/>
          </w:tcPr>
          <w:p>
            <w:pPr>
              <w:spacing w:after="0" w:before="0" w:line="240" w:lineRule="auto"/>
              <w:jc w:val="left"/>
            </w:pPr>
            <w:r>
              <w:t>Heat, blocked airflow, dust</w:t>
            </w:r>
          </w:p>
        </w:tc>
        <w:tc>
          <w:tcPr>
            <w:tcW w:type="dxa" w:w="3600"/>
          </w:tcPr>
          <w:p>
            <w:pPr>
              <w:spacing w:after="0" w:before="0" w:line="240" w:lineRule="auto"/>
              <w:jc w:val="left"/>
            </w:pPr>
            <w:r>
              <w:t>Overtemperature or derating</w:t>
            </w:r>
          </w:p>
        </w:tc>
      </w:tr>
      <w:tr>
        <w:tc>
          <w:tcPr>
            <w:tcW w:type="dxa" w:w="3600"/>
          </w:tcPr>
          <w:p>
            <w:pPr>
              <w:spacing w:after="0" w:before="0" w:line="240" w:lineRule="auto"/>
              <w:jc w:val="left"/>
            </w:pPr>
            <w:r>
              <w:t>Servo drive</w:t>
            </w:r>
          </w:p>
        </w:tc>
        <w:tc>
          <w:tcPr>
            <w:tcW w:type="dxa" w:w="3600"/>
          </w:tcPr>
          <w:p>
            <w:pPr>
              <w:spacing w:after="0" w:before="0" w:line="240" w:lineRule="auto"/>
              <w:jc w:val="left"/>
            </w:pPr>
            <w:r>
              <w:t>Heat, contamination, vibration</w:t>
            </w:r>
          </w:p>
        </w:tc>
        <w:tc>
          <w:tcPr>
            <w:tcW w:type="dxa" w:w="3600"/>
          </w:tcPr>
          <w:p>
            <w:pPr>
              <w:spacing w:after="0" w:before="0" w:line="240" w:lineRule="auto"/>
              <w:jc w:val="left"/>
            </w:pPr>
            <w:r>
              <w:t>Drive alarms or feedback instability</w:t>
            </w:r>
          </w:p>
        </w:tc>
      </w:tr>
      <w:tr>
        <w:tc>
          <w:tcPr>
            <w:tcW w:type="dxa" w:w="3600"/>
          </w:tcPr>
          <w:p>
            <w:pPr>
              <w:spacing w:after="0" w:before="0" w:line="240" w:lineRule="auto"/>
              <w:jc w:val="left"/>
            </w:pPr>
            <w:r>
              <w:t>CNC control</w:t>
            </w:r>
          </w:p>
        </w:tc>
        <w:tc>
          <w:tcPr>
            <w:tcW w:type="dxa" w:w="3600"/>
          </w:tcPr>
          <w:p>
            <w:pPr>
              <w:spacing w:after="0" w:before="0" w:line="240" w:lineRule="auto"/>
              <w:jc w:val="left"/>
            </w:pPr>
            <w:r>
              <w:t>Heat, coolant ingress, dust</w:t>
            </w:r>
          </w:p>
        </w:tc>
        <w:tc>
          <w:tcPr>
            <w:tcW w:type="dxa" w:w="3600"/>
          </w:tcPr>
          <w:p>
            <w:pPr>
              <w:spacing w:after="0" w:before="0" w:line="240" w:lineRule="auto"/>
              <w:jc w:val="left"/>
            </w:pPr>
            <w:r>
              <w:t>Control faults or intermittent operation</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Heat, contamination, vibration</w:t>
            </w:r>
          </w:p>
        </w:tc>
        <w:tc>
          <w:tcPr>
            <w:tcW w:type="dxa" w:w="3600"/>
          </w:tcPr>
          <w:p>
            <w:pPr>
              <w:spacing w:after="0" w:before="0" w:line="240" w:lineRule="auto"/>
              <w:jc w:val="left"/>
            </w:pPr>
            <w:r>
              <w:t>Controller alarms or connector faults</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Dust, oil, misalignment, ambient light</w:t>
            </w:r>
          </w:p>
        </w:tc>
        <w:tc>
          <w:tcPr>
            <w:tcW w:type="dxa" w:w="3600"/>
          </w:tcPr>
          <w:p>
            <w:pPr>
              <w:spacing w:after="0" w:before="0" w:line="240" w:lineRule="auto"/>
              <w:jc w:val="left"/>
            </w:pPr>
            <w:r>
              <w:t>Missed or false detections</w:t>
            </w:r>
          </w:p>
        </w:tc>
      </w:tr>
      <w:tr>
        <w:tc>
          <w:tcPr>
            <w:tcW w:type="dxa" w:w="3600"/>
          </w:tcPr>
          <w:p>
            <w:pPr>
              <w:spacing w:after="0" w:before="0" w:line="240" w:lineRule="auto"/>
              <w:jc w:val="left"/>
            </w:pPr>
            <w:r>
              <w:t>Encoder</w:t>
            </w:r>
          </w:p>
        </w:tc>
        <w:tc>
          <w:tcPr>
            <w:tcW w:type="dxa" w:w="3600"/>
          </w:tcPr>
          <w:p>
            <w:pPr>
              <w:spacing w:after="0" w:before="0" w:line="240" w:lineRule="auto"/>
              <w:jc w:val="left"/>
            </w:pPr>
            <w:r>
              <w:t>Vibration, contamination, cable disturbance</w:t>
            </w:r>
          </w:p>
        </w:tc>
        <w:tc>
          <w:tcPr>
            <w:tcW w:type="dxa" w:w="3600"/>
          </w:tcPr>
          <w:p>
            <w:pPr>
              <w:spacing w:after="0" w:before="0" w:line="240" w:lineRule="auto"/>
              <w:jc w:val="left"/>
            </w:pPr>
            <w:r>
              <w:t>Position or feedback errors</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EMI, damaged cables, poor connectors</w:t>
            </w:r>
          </w:p>
        </w:tc>
        <w:tc>
          <w:tcPr>
            <w:tcW w:type="dxa" w:w="3600"/>
          </w:tcPr>
          <w:p>
            <w:pPr>
              <w:spacing w:after="0" w:before="0" w:line="240" w:lineRule="auto"/>
              <w:jc w:val="left"/>
            </w:pPr>
            <w:r>
              <w:t>Packet loss or communication interruptions</w:t>
            </w:r>
          </w:p>
        </w:tc>
      </w:tr>
      <w:tr>
        <w:tc>
          <w:tcPr>
            <w:tcW w:type="dxa" w:w="3600"/>
          </w:tcPr>
          <w:p>
            <w:pPr>
              <w:spacing w:after="0" w:before="0" w:line="240" w:lineRule="auto"/>
              <w:jc w:val="left"/>
            </w:pPr>
            <w:r>
              <w:t>Control cabinet</w:t>
            </w:r>
          </w:p>
        </w:tc>
        <w:tc>
          <w:tcPr>
            <w:tcW w:type="dxa" w:w="3600"/>
          </w:tcPr>
          <w:p>
            <w:pPr>
              <w:spacing w:after="0" w:before="0" w:line="240" w:lineRule="auto"/>
              <w:jc w:val="left"/>
            </w:pPr>
            <w:r>
              <w:t>Heat, moisture, dust, ingress</w:t>
            </w:r>
          </w:p>
        </w:tc>
        <w:tc>
          <w:tcPr>
            <w:tcW w:type="dxa" w:w="3600"/>
          </w:tcPr>
          <w:p>
            <w:pPr>
              <w:spacing w:after="0" w:before="0" w:line="240" w:lineRule="auto"/>
              <w:jc w:val="left"/>
            </w:pPr>
            <w:r>
              <w:t>Multiple intermittent electrical faults</w:t>
            </w:r>
          </w:p>
        </w:tc>
      </w:tr>
      <w:tr>
        <w:tc>
          <w:tcPr>
            <w:tcW w:type="dxa" w:w="3600"/>
          </w:tcPr>
          <w:p>
            <w:pPr>
              <w:spacing w:after="0" w:before="0" w:line="240" w:lineRule="auto"/>
              <w:jc w:val="left"/>
            </w:pPr>
            <w:r>
              <w:t>Database/SCADA PC</w:t>
            </w:r>
          </w:p>
        </w:tc>
        <w:tc>
          <w:tcPr>
            <w:tcW w:type="dxa" w:w="3600"/>
          </w:tcPr>
          <w:p>
            <w:pPr>
              <w:spacing w:after="0" w:before="0" w:line="240" w:lineRule="auto"/>
              <w:jc w:val="left"/>
            </w:pPr>
            <w:r>
              <w:t>Heat, dust, unstable supply</w:t>
            </w:r>
          </w:p>
        </w:tc>
        <w:tc>
          <w:tcPr>
            <w:tcW w:type="dxa" w:w="3600"/>
          </w:tcPr>
          <w:p>
            <w:pPr>
              <w:spacing w:after="0" w:before="0" w:line="240" w:lineRule="auto"/>
              <w:jc w:val="left"/>
            </w:pPr>
            <w:r>
              <w:t>Application interruption or data loss</w:t>
            </w:r>
          </w:p>
        </w:tc>
      </w:tr>
    </w:tbl>
    <w:p/>
    <w:p>
      <w:r>
        <w:t>These are common vulnerabilities, not exclusive causes. The equipment manual and actual installation conditions determine the relevant limits.</w:t>
      </w:r>
    </w:p>
    <w:p>
      <w:pPr>
        <w:pStyle w:val="Heading2"/>
      </w:pPr>
      <w:r>
        <w:t>5. Environmental Error vs Component Failure</w:t>
      </w:r>
    </w:p>
    <w:p>
      <w:r>
        <w:t>A component may fail because of environmental stress, but the failed component and the environmental root cause are not necessarily the same thing.</w:t>
      </w:r>
    </w:p>
    <w:p>
      <w:r>
        <w:t>Consider a drive cooling fan that has failed.</w:t>
      </w:r>
    </w:p>
    <w:p>
      <w:r>
        <w:t>Possible causal chains include:</w:t>
      </w:r>
    </w:p>
    <w:p>
      <w:pPr>
        <w:shd w:val="clear" w:color="auto" w:fill="F4F4F4"/>
        <w:spacing w:before="0" w:after="0" w:line="240" w:lineRule="auto"/>
        <w:ind w:left="216" w:right="216"/>
        <w:jc w:val="left"/>
      </w:pPr>
      <w:r>
        <w:rPr>
          <w:rFonts w:ascii="Consolas" w:hAnsi="Consolas"/>
          <w:color w:val="202020"/>
          <w:sz w:val="18"/>
        </w:rPr>
        <w:t>Blocked cabinet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Reduced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Elevated operating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Accelerated fan deterioration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overtemperature trip</w:t>
      </w:r>
    </w:p>
    <w:p/>
    <w:p>
      <w:r>
        <w:t>Another possibility is:</w:t>
      </w:r>
    </w:p>
    <w:p>
      <w:pPr>
        <w:shd w:val="clear" w:color="auto" w:fill="F4F4F4"/>
        <w:spacing w:before="0" w:after="0" w:line="240" w:lineRule="auto"/>
        <w:ind w:left="216" w:right="216"/>
        <w:jc w:val="left"/>
      </w:pPr>
      <w:r>
        <w:rPr>
          <w:rFonts w:ascii="Consolas" w:hAnsi="Consolas"/>
          <w:color w:val="202020"/>
          <w:sz w:val="18"/>
        </w:rPr>
        <w:t>Fan bearing defect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Fan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Reduced cooling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overtemperature trip</w:t>
      </w:r>
    </w:p>
    <w:p/>
    <w:p>
      <w:r>
        <w:t>The first chain points toward ventilation maintenance or contamination control. The second may point toward a component defect, depending on the evidence.</w:t>
      </w:r>
    </w:p>
    <w:p>
      <w:r>
        <w:t>RCA should identify the initiating failure and the conditions that allowed it to occur or remain undetected.</w:t>
      </w:r>
    </w:p>
    <w:p>
      <w:pPr>
        <w:pStyle w:val="Heading2"/>
      </w:pPr>
      <w:r>
        <w:t>6. Environmental Error Investigation Procedure</w:t>
      </w:r>
    </w:p>
    <w:p>
      <w:pPr>
        <w:pStyle w:val="Heading3"/>
      </w:pPr>
      <w:r>
        <w:t>Step 1: Define the failure and its timing</w:t>
      </w:r>
    </w:p>
    <w:p>
      <w:r>
        <w:t>Record the equipment, symptom, operating state, fault code, production conditions, and event time.</w:t>
      </w:r>
    </w:p>
    <w:p>
      <w:r>
        <w:t>Look for correlations with:</w:t>
      </w:r>
    </w:p>
    <w:p>
      <w:pPr>
        <w:pStyle w:val="ListBullet"/>
      </w:pPr>
      <w:r>
        <w:t>Ambient temperature.</w:t>
      </w:r>
    </w:p>
    <w:p>
      <w:pPr>
        <w:pStyle w:val="ListBullet"/>
      </w:pPr>
      <w:r>
        <w:t>Machine load.</w:t>
      </w:r>
    </w:p>
    <w:p>
      <w:pPr>
        <w:pStyle w:val="ListBullet"/>
      </w:pPr>
      <w:r>
        <w:t>Shift changes.</w:t>
      </w:r>
    </w:p>
    <w:p>
      <w:pPr>
        <w:pStyle w:val="ListBullet"/>
      </w:pPr>
      <w:r>
        <w:t>Cleaning or washdown.</w:t>
      </w:r>
    </w:p>
    <w:p>
      <w:pPr>
        <w:pStyle w:val="ListBullet"/>
      </w:pPr>
      <w:r>
        <w:t>Rain or seasonal humidity.</w:t>
      </w:r>
    </w:p>
    <w:p>
      <w:pPr>
        <w:pStyle w:val="ListBullet"/>
      </w:pPr>
      <w:r>
        <w:t>Machine startup or shutdown.</w:t>
      </w:r>
    </w:p>
    <w:p>
      <w:pPr>
        <w:pStyle w:val="ListBullet"/>
      </w:pPr>
      <w:r>
        <w:t>VFD acceleration or welding activity.</w:t>
      </w:r>
    </w:p>
    <w:p>
      <w:pPr>
        <w:pStyle w:val="ListBullet"/>
      </w:pPr>
      <w:r>
        <w:t>Particular machine movements.</w:t>
      </w:r>
    </w:p>
    <w:p>
      <w:pPr>
        <w:pStyle w:val="Heading3"/>
      </w:pPr>
      <w:r>
        <w:t>Step 2: Inspect the actual environment</w:t>
      </w:r>
    </w:p>
    <w:p>
      <w:r>
        <w:t>Check the equipment's immediate surroundings rather than relying on general room conditions.</w:t>
      </w:r>
    </w:p>
    <w:p>
      <w:r>
        <w:t>Inspect for:</w:t>
      </w:r>
    </w:p>
    <w:p>
      <w:pPr>
        <w:pStyle w:val="ListBullet"/>
      </w:pPr>
      <w:r>
        <w:t>Dust accumulation.</w:t>
      </w:r>
    </w:p>
    <w:p>
      <w:pPr>
        <w:pStyle w:val="ListBullet"/>
      </w:pPr>
      <w:r>
        <w:t>Oil or coolant contamination.</w:t>
      </w:r>
    </w:p>
    <w:p>
      <w:pPr>
        <w:pStyle w:val="ListBullet"/>
      </w:pPr>
      <w:r>
        <w:t>Water marks.</w:t>
      </w:r>
    </w:p>
    <w:p>
      <w:pPr>
        <w:pStyle w:val="ListBullet"/>
      </w:pPr>
      <w:r>
        <w:t>Corrosion.</w:t>
      </w:r>
    </w:p>
    <w:p>
      <w:pPr>
        <w:pStyle w:val="ListBullet"/>
      </w:pPr>
      <w:r>
        <w:t>Blocked ventilation.</w:t>
      </w:r>
    </w:p>
    <w:p>
      <w:pPr>
        <w:pStyle w:val="ListBullet"/>
      </w:pPr>
      <w:r>
        <w:t>Damaged seals.</w:t>
      </w:r>
    </w:p>
    <w:p>
      <w:pPr>
        <w:pStyle w:val="ListBullet"/>
      </w:pPr>
      <w:r>
        <w:t>Loose mounting.</w:t>
      </w:r>
    </w:p>
    <w:p>
      <w:pPr>
        <w:pStyle w:val="ListBullet"/>
      </w:pPr>
      <w:r>
        <w:t>Excessive vibration.</w:t>
      </w:r>
    </w:p>
    <w:p>
      <w:pPr>
        <w:pStyle w:val="ListBullet"/>
      </w:pPr>
      <w:r>
        <w:t>Unusual heat.</w:t>
      </w:r>
    </w:p>
    <w:p>
      <w:pPr>
        <w:pStyle w:val="ListBullet"/>
      </w:pPr>
      <w:r>
        <w:t>Damaged cable routing.</w:t>
      </w:r>
    </w:p>
    <w:p>
      <w:r>
        <w:t>Follow appropriate electrical isolation and safety procedures before opening equipment or touching internal components.</w:t>
      </w:r>
    </w:p>
    <w:p>
      <w:pPr>
        <w:pStyle w:val="Heading3"/>
      </w:pPr>
      <w:r>
        <w:t>Step 3: Compare conditions with equipment specifications</w:t>
      </w:r>
    </w:p>
    <w:p>
      <w:r>
        <w:t>Verify the manufacturer's permitted operating conditions, enclosure rating, cooling requirements, mounting orientation, and installation restrictions.</w:t>
      </w:r>
    </w:p>
    <w:p>
      <w:r>
        <w:t>Record actual measurements wherever possible.</w:t>
      </w:r>
    </w:p>
    <w:p>
      <w:pPr>
        <w:pStyle w:val="Heading3"/>
      </w:pPr>
      <w:r>
        <w:t>Step 4: Identify the physical failure mechanism</w:t>
      </w:r>
    </w:p>
    <w:p>
      <w:r>
        <w:t>Establish how the environmental condition produced the observed symptom.</w:t>
      </w:r>
    </w:p>
    <w:p>
      <w:r>
        <w:t>For example:</w:t>
      </w:r>
    </w:p>
    <w:p>
      <w:pPr>
        <w:pStyle w:val="ListBullet"/>
      </w:pPr>
      <w:r>
        <w:t>Dust blocked the cooling path.</w:t>
      </w:r>
    </w:p>
    <w:p>
      <w:pPr>
        <w:pStyle w:val="ListBullet"/>
      </w:pPr>
      <w:r>
        <w:t>Temperature exceeded the permitted limit.</w:t>
      </w:r>
    </w:p>
    <w:p>
      <w:pPr>
        <w:pStyle w:val="ListBullet"/>
      </w:pPr>
      <w:r>
        <w:t>The drive reduced output or tripped.</w:t>
      </w:r>
    </w:p>
    <w:p>
      <w:pPr>
        <w:pStyle w:val="ListBullet"/>
      </w:pPr>
      <w:r>
        <w:t>The machine stopped.</w:t>
      </w:r>
    </w:p>
    <w:p>
      <w:r>
        <w:t>This is stronger than recording only that the area was dusty.</w:t>
      </w:r>
    </w:p>
    <w:p>
      <w:pPr>
        <w:pStyle w:val="Heading3"/>
      </w:pPr>
      <w:r>
        <w:t>Step 5: Check alternative causes</w:t>
      </w:r>
    </w:p>
    <w:p>
      <w:r>
        <w:t>Rule out relevant alternatives such as:</w:t>
      </w:r>
    </w:p>
    <w:p>
      <w:pPr>
        <w:pStyle w:val="ListBullet"/>
      </w:pPr>
      <w:r>
        <w:t>Failed fans.</w:t>
      </w:r>
    </w:p>
    <w:p>
      <w:pPr>
        <w:pStyle w:val="ListBullet"/>
      </w:pPr>
      <w:r>
        <w:t>Incorrect drive parameters.</w:t>
      </w:r>
    </w:p>
    <w:p>
      <w:pPr>
        <w:pStyle w:val="ListBullet"/>
      </w:pPr>
      <w:r>
        <w:t>Defective sensors.</w:t>
      </w:r>
    </w:p>
    <w:p>
      <w:pPr>
        <w:pStyle w:val="ListBullet"/>
      </w:pPr>
      <w:r>
        <w:t>Loose wiring.</w:t>
      </w:r>
    </w:p>
    <w:p>
      <w:pPr>
        <w:pStyle w:val="ListBullet"/>
      </w:pPr>
      <w:r>
        <w:t>Supply disturbances.</w:t>
      </w:r>
    </w:p>
    <w:p>
      <w:pPr>
        <w:pStyle w:val="ListBullet"/>
      </w:pPr>
      <w:r>
        <w:t>Incorrect software handling.</w:t>
      </w:r>
    </w:p>
    <w:p>
      <w:pPr>
        <w:pStyle w:val="ListBullet"/>
      </w:pPr>
      <w:r>
        <w:t>Excessive process load.</w:t>
      </w:r>
    </w:p>
    <w:p>
      <w:r>
        <w:t>Environmental conditions may contribute without being the only cause.</w:t>
      </w:r>
    </w:p>
    <w:p>
      <w:pPr>
        <w:pStyle w:val="Heading3"/>
      </w:pPr>
      <w:r>
        <w:t>Step 6: Correct the source and protect the equipment</w:t>
      </w:r>
    </w:p>
    <w:p>
      <w:r>
        <w:t>Depending on the findings, actions may include repairing seals, improving ventilation, restoring cable routing, correcting contamination sources, or installing equipment suitable for the actual environment.</w:t>
      </w:r>
    </w:p>
    <w:p>
      <w:pPr>
        <w:pStyle w:val="Heading3"/>
      </w:pPr>
      <w:r>
        <w:t>Step 7: Verify effectiveness</w:t>
      </w:r>
    </w:p>
    <w:p>
      <w:r>
        <w:t>Confirm that operating conditions return to acceptable limits and the failure does not recur under representative production conditions.</w:t>
      </w:r>
    </w:p>
    <w:p>
      <w:pPr>
        <w:pStyle w:val="Heading3"/>
      </w:pPr>
      <w:r>
        <w:t>Step 8: Document and monitor</w:t>
      </w:r>
    </w:p>
    <w:p>
      <w:r>
        <w:t>Record measurements, photographs where permitted, failure history, confirmed cause, corrective actions, and post-repair results.</w:t>
      </w:r>
    </w:p>
    <w:p>
      <w:pPr>
        <w:pStyle w:val="Heading2"/>
      </w:pPr>
      <w:r>
        <w:t>7. Worked Example: VFD Overtemperature in a Control Cabinet</w:t>
      </w:r>
    </w:p>
    <w:p>
      <w:pPr>
        <w:pStyle w:val="Heading3"/>
      </w:pPr>
      <w:r>
        <w:t>Reported problem</w:t>
      </w:r>
    </w:p>
    <w:p>
      <w:r>
        <w:t>A VFD repeatedly trips on overtemperature during periods of high production demand.</w:t>
      </w:r>
    </w:p>
    <w:p>
      <w:pPr>
        <w:pStyle w:val="Heading3"/>
      </w:pPr>
      <w:r>
        <w:t>Possible causes</w:t>
      </w:r>
    </w:p>
    <w:p>
      <w:pPr>
        <w:pStyle w:val="ListBullet"/>
      </w:pPr>
      <w:r>
        <w:t>Excessive ambient or cabinet temperature.</w:t>
      </w:r>
    </w:p>
    <w:p>
      <w:pPr>
        <w:pStyle w:val="ListBullet"/>
      </w:pPr>
      <w:r>
        <w:t>Blocked filters.</w:t>
      </w:r>
    </w:p>
    <w:p>
      <w:pPr>
        <w:pStyle w:val="ListBullet"/>
      </w:pPr>
      <w:r>
        <w:t>Failed cooling fan.</w:t>
      </w:r>
    </w:p>
    <w:p>
      <w:pPr>
        <w:pStyle w:val="ListBullet"/>
      </w:pPr>
      <w:r>
        <w:t>Insufficient cabinet cooling capacity.</w:t>
      </w:r>
    </w:p>
    <w:p>
      <w:pPr>
        <w:pStyle w:val="ListBullet"/>
      </w:pPr>
      <w:r>
        <w:t>Incorrect installation spacing.</w:t>
      </w:r>
    </w:p>
    <w:p>
      <w:pPr>
        <w:pStyle w:val="ListBullet"/>
      </w:pPr>
      <w:r>
        <w:t>Excessive load or unsuitable drive sizing.</w:t>
      </w:r>
    </w:p>
    <w:p>
      <w:pPr>
        <w:pStyle w:val="ListBullet"/>
      </w:pPr>
      <w:r>
        <w:t>Internal drive cooling-system failure.</w:t>
      </w:r>
    </w:p>
    <w:p>
      <w:pPr>
        <w:pStyle w:val="Heading3"/>
      </w:pPr>
      <w:r>
        <w:t>Investigation</w:t>
      </w:r>
    </w:p>
    <w:p>
      <w:pPr>
        <w:tabs>
          <w:tab w:pos="403" w:val="left"/>
        </w:tabs>
        <w:spacing w:after="40" w:line="276" w:lineRule="auto"/>
        <w:ind w:left="403" w:hanging="403"/>
        <w:jc w:val="left"/>
      </w:pPr>
      <w:r>
        <w:rPr>
          <w:color w:val="1A2E4A"/>
        </w:rPr>
        <w:t>1.</w:t>
        <w:tab/>
      </w:r>
      <w:r>
        <w:t>Capture the fault history and operating load.</w:t>
      </w:r>
    </w:p>
    <w:p>
      <w:pPr>
        <w:tabs>
          <w:tab w:pos="403" w:val="left"/>
        </w:tabs>
        <w:spacing w:after="40" w:line="276" w:lineRule="auto"/>
        <w:ind w:left="403" w:hanging="403"/>
        <w:jc w:val="left"/>
      </w:pPr>
      <w:r>
        <w:rPr>
          <w:color w:val="1A2E4A"/>
        </w:rPr>
        <w:t>2.</w:t>
        <w:tab/>
      </w:r>
      <w:r>
        <w:t>Measure ambient and cabinet temperatures.</w:t>
      </w:r>
    </w:p>
    <w:p>
      <w:pPr>
        <w:tabs>
          <w:tab w:pos="403" w:val="left"/>
        </w:tabs>
        <w:spacing w:after="40" w:line="276" w:lineRule="auto"/>
        <w:ind w:left="403" w:hanging="403"/>
        <w:jc w:val="left"/>
      </w:pPr>
      <w:r>
        <w:rPr>
          <w:color w:val="1A2E4A"/>
        </w:rPr>
        <w:t>3.</w:t>
        <w:tab/>
      </w:r>
      <w:r>
        <w:t>Inspect filters, fans, airflow paths, and heat exchangers.</w:t>
      </w:r>
    </w:p>
    <w:p>
      <w:pPr>
        <w:tabs>
          <w:tab w:pos="403" w:val="left"/>
        </w:tabs>
        <w:spacing w:after="40" w:line="276" w:lineRule="auto"/>
        <w:ind w:left="403" w:hanging="403"/>
        <w:jc w:val="left"/>
      </w:pPr>
      <w:r>
        <w:rPr>
          <w:color w:val="1A2E4A"/>
        </w:rPr>
        <w:t>4.</w:t>
        <w:tab/>
      </w:r>
      <w:r>
        <w:t>Verify the drive's installation requirements.</w:t>
      </w:r>
    </w:p>
    <w:p>
      <w:pPr>
        <w:tabs>
          <w:tab w:pos="403" w:val="left"/>
        </w:tabs>
        <w:spacing w:after="40" w:line="276" w:lineRule="auto"/>
        <w:ind w:left="403" w:hanging="403"/>
        <w:jc w:val="left"/>
      </w:pPr>
      <w:r>
        <w:rPr>
          <w:color w:val="1A2E4A"/>
        </w:rPr>
        <w:t>5.</w:t>
        <w:tab/>
      </w:r>
      <w:r>
        <w:t>Compare load and current conditions with the equipment ratings.</w:t>
      </w:r>
    </w:p>
    <w:p>
      <w:pPr>
        <w:tabs>
          <w:tab w:pos="403" w:val="left"/>
        </w:tabs>
        <w:spacing w:after="40" w:line="276" w:lineRule="auto"/>
        <w:ind w:left="403" w:hanging="403"/>
        <w:jc w:val="left"/>
      </w:pPr>
      <w:r>
        <w:rPr>
          <w:color w:val="1A2E4A"/>
        </w:rPr>
        <w:t>6.</w:t>
        <w:tab/>
      </w:r>
      <w:r>
        <w:t>Determine whether the trip correlates with temperature rise.</w:t>
      </w:r>
    </w:p>
    <w:p>
      <w:pPr>
        <w:tabs>
          <w:tab w:pos="403" w:val="left"/>
        </w:tabs>
        <w:spacing w:after="40" w:line="276" w:lineRule="auto"/>
        <w:ind w:left="403" w:hanging="403"/>
        <w:jc w:val="left"/>
      </w:pPr>
      <w:r>
        <w:rPr>
          <w:color w:val="1A2E4A"/>
        </w:rPr>
        <w:t>7.</w:t>
        <w:tab/>
      </w:r>
      <w:r>
        <w:t>Check the cooling system and the drive itself.</w:t>
      </w:r>
    </w:p>
    <w:p>
      <w:pPr>
        <w:pStyle w:val="Heading3"/>
      </w:pPr>
      <w:r>
        <w:t>Example root cause</w:t>
      </w:r>
    </w:p>
    <w:p>
      <w:r>
        <w:t>The cabinet intake filter was heavily clogged with dust, restricting airflow. Cabinet temperature rose during high-load operation until the drive reached its thermal protection threshold.</w:t>
      </w:r>
    </w:p>
    <w:p>
      <w:pPr>
        <w:pStyle w:val="Heading3"/>
      </w:pPr>
      <w:r>
        <w:t>Corrective actions</w:t>
      </w:r>
    </w:p>
    <w:p>
      <w:pPr>
        <w:pStyle w:val="ListBullet"/>
      </w:pPr>
      <w:r>
        <w:t>Clean or replace the filter according to the maintenance procedure.</w:t>
      </w:r>
    </w:p>
    <w:p>
      <w:pPr>
        <w:pStyle w:val="ListBullet"/>
      </w:pPr>
      <w:r>
        <w:t>Verify airflow and temperature under representative load.</w:t>
      </w:r>
    </w:p>
    <w:p>
      <w:pPr>
        <w:pStyle w:val="ListBullet"/>
      </w:pPr>
      <w:r>
        <w:t>Investigate why the filter condition was not detected earlier.</w:t>
      </w:r>
    </w:p>
    <w:p>
      <w:pPr>
        <w:pStyle w:val="ListBullet"/>
      </w:pPr>
      <w:r>
        <w:t>Establish an appropriate inspection interval based on contamination rate.</w:t>
      </w:r>
    </w:p>
    <w:p>
      <w:pPr>
        <w:pStyle w:val="ListBullet"/>
      </w:pPr>
      <w:r>
        <w:t>Record cabinet temperature trends if monitoring is available.</w:t>
      </w:r>
    </w:p>
    <w:p>
      <w:r>
        <w:t>The root cause is not simply "VFD overtemperature." That is the protective response. The RCA must explain why the temperature became excessive.</w:t>
      </w:r>
    </w:p>
    <w:p>
      <w:pPr>
        <w:pStyle w:val="Heading2"/>
      </w:pPr>
      <w:r>
        <w:t>8. Worked Example: Intermittent Sensor Failure from Contamination</w:t>
      </w:r>
    </w:p>
    <w:p>
      <w:pPr>
        <w:pStyle w:val="Heading3"/>
      </w:pPr>
      <w:r>
        <w:t>Reported problem</w:t>
      </w:r>
    </w:p>
    <w:p>
      <w:r>
        <w:t>A photoelectric sensor intermittently fails to detect a component on an automated line.</w:t>
      </w:r>
    </w:p>
    <w:p>
      <w:pPr>
        <w:pStyle w:val="Heading3"/>
      </w:pPr>
      <w:r>
        <w:t>Possible causes</w:t>
      </w:r>
    </w:p>
    <w:p>
      <w:pPr>
        <w:pStyle w:val="ListBullet"/>
      </w:pPr>
      <w:r>
        <w:t>Oil or dust on the sensor lens.</w:t>
      </w:r>
    </w:p>
    <w:p>
      <w:pPr>
        <w:pStyle w:val="ListBullet"/>
      </w:pPr>
      <w:r>
        <w:t>Reflector contamination.</w:t>
      </w:r>
    </w:p>
    <w:p>
      <w:pPr>
        <w:pStyle w:val="ListBullet"/>
      </w:pPr>
      <w:r>
        <w:t>Incorrect sensor alignment.</w:t>
      </w:r>
    </w:p>
    <w:p>
      <w:pPr>
        <w:pStyle w:val="ListBullet"/>
      </w:pPr>
      <w:r>
        <w:t>Loose or damaged cable.</w:t>
      </w:r>
    </w:p>
    <w:p>
      <w:pPr>
        <w:pStyle w:val="ListBullet"/>
      </w:pPr>
      <w:r>
        <w:t>Unstable supply voltage.</w:t>
      </w:r>
    </w:p>
    <w:p>
      <w:pPr>
        <w:pStyle w:val="ListBullet"/>
      </w:pPr>
      <w:r>
        <w:t>Incorrect sensing mode.</w:t>
      </w:r>
    </w:p>
    <w:p>
      <w:pPr>
        <w:pStyle w:val="ListBullet"/>
      </w:pPr>
      <w:r>
        <w:t>EMI.</w:t>
      </w:r>
    </w:p>
    <w:p>
      <w:pPr>
        <w:pStyle w:val="ListBullet"/>
      </w:pPr>
      <w:r>
        <w:t>Defective sensor.</w:t>
      </w:r>
    </w:p>
    <w:p>
      <w:pPr>
        <w:pStyle w:val="Heading3"/>
      </w:pPr>
      <w:r>
        <w:t>Investigation</w:t>
      </w:r>
    </w:p>
    <w:p>
      <w:pPr>
        <w:tabs>
          <w:tab w:pos="403" w:val="left"/>
        </w:tabs>
        <w:spacing w:after="40" w:line="276" w:lineRule="auto"/>
        <w:ind w:left="403" w:hanging="403"/>
        <w:jc w:val="left"/>
      </w:pPr>
      <w:r>
        <w:rPr>
          <w:color w:val="1A2E4A"/>
        </w:rPr>
        <w:t>1.</w:t>
        <w:tab/>
      </w:r>
      <w:r>
        <w:t>Capture the sensor output and PLC input state during the failure.</w:t>
      </w:r>
    </w:p>
    <w:p>
      <w:pPr>
        <w:tabs>
          <w:tab w:pos="403" w:val="left"/>
        </w:tabs>
        <w:spacing w:after="40" w:line="276" w:lineRule="auto"/>
        <w:ind w:left="403" w:hanging="403"/>
        <w:jc w:val="left"/>
      </w:pPr>
      <w:r>
        <w:rPr>
          <w:color w:val="1A2E4A"/>
        </w:rPr>
        <w:t>2.</w:t>
        <w:tab/>
      </w:r>
      <w:r>
        <w:t>Inspect the lens, reflector, mounting, and surrounding contamination.</w:t>
      </w:r>
    </w:p>
    <w:p>
      <w:pPr>
        <w:tabs>
          <w:tab w:pos="403" w:val="left"/>
        </w:tabs>
        <w:spacing w:after="40" w:line="276" w:lineRule="auto"/>
        <w:ind w:left="403" w:hanging="403"/>
        <w:jc w:val="left"/>
      </w:pPr>
      <w:r>
        <w:rPr>
          <w:color w:val="1A2E4A"/>
        </w:rPr>
        <w:t>3.</w:t>
        <w:tab/>
      </w:r>
      <w:r>
        <w:t>Check supply voltage and cable integrity.</w:t>
      </w:r>
    </w:p>
    <w:p>
      <w:pPr>
        <w:tabs>
          <w:tab w:pos="403" w:val="left"/>
        </w:tabs>
        <w:spacing w:after="40" w:line="276" w:lineRule="auto"/>
        <w:ind w:left="403" w:hanging="403"/>
        <w:jc w:val="left"/>
      </w:pPr>
      <w:r>
        <w:rPr>
          <w:color w:val="1A2E4A"/>
        </w:rPr>
        <w:t>4.</w:t>
        <w:tab/>
      </w:r>
      <w:r>
        <w:t>Compare the sensor configuration with the approved setup.</w:t>
      </w:r>
    </w:p>
    <w:p>
      <w:pPr>
        <w:tabs>
          <w:tab w:pos="403" w:val="left"/>
        </w:tabs>
        <w:spacing w:after="40" w:line="276" w:lineRule="auto"/>
        <w:ind w:left="403" w:hanging="403"/>
        <w:jc w:val="left"/>
      </w:pPr>
      <w:r>
        <w:rPr>
          <w:color w:val="1A2E4A"/>
        </w:rPr>
        <w:t>5.</w:t>
        <w:tab/>
      </w:r>
      <w:r>
        <w:t>Determine whether failures correlate with contamination buildup or specific machine events.</w:t>
      </w:r>
    </w:p>
    <w:p>
      <w:pPr>
        <w:tabs>
          <w:tab w:pos="403" w:val="left"/>
        </w:tabs>
        <w:spacing w:after="40" w:line="276" w:lineRule="auto"/>
        <w:ind w:left="403" w:hanging="403"/>
        <w:jc w:val="left"/>
      </w:pPr>
      <w:r>
        <w:rPr>
          <w:color w:val="1A2E4A"/>
        </w:rPr>
        <w:t>6.</w:t>
        <w:tab/>
      </w:r>
      <w:r>
        <w:t>Clean the optical path and verify performance.</w:t>
      </w:r>
    </w:p>
    <w:p>
      <w:pPr>
        <w:tabs>
          <w:tab w:pos="403" w:val="left"/>
        </w:tabs>
        <w:spacing w:after="40" w:line="276" w:lineRule="auto"/>
        <w:ind w:left="403" w:hanging="403"/>
        <w:jc w:val="left"/>
      </w:pPr>
      <w:r>
        <w:rPr>
          <w:color w:val="1A2E4A"/>
        </w:rPr>
        <w:t>7.</w:t>
        <w:tab/>
      </w:r>
      <w:r>
        <w:t>Investigate the contamination source and suitable protection.</w:t>
      </w:r>
    </w:p>
    <w:p>
      <w:pPr>
        <w:pStyle w:val="Heading3"/>
      </w:pPr>
      <w:r>
        <w:t>Example root cause</w:t>
      </w:r>
    </w:p>
    <w:p>
      <w:r>
        <w:t>Oil mist gradually contaminated the optical path, reducing the sensor's detection reliability. The existing maintenance routine did not adequately account for the contamination rate.</w:t>
      </w:r>
    </w:p>
    <w:p>
      <w:pPr>
        <w:pStyle w:val="Heading3"/>
      </w:pPr>
      <w:r>
        <w:t>Corrective actions</w:t>
      </w:r>
    </w:p>
    <w:p>
      <w:pPr>
        <w:pStyle w:val="ListBullet"/>
      </w:pPr>
      <w:r>
        <w:t>Clean the sensor and reflector.</w:t>
      </w:r>
    </w:p>
    <w:p>
      <w:pPr>
        <w:pStyle w:val="ListBullet"/>
      </w:pPr>
      <w:r>
        <w:t>Improve protection or sensor placement if appropriate.</w:t>
      </w:r>
    </w:p>
    <w:p>
      <w:pPr>
        <w:pStyle w:val="ListBullet"/>
      </w:pPr>
      <w:r>
        <w:t>Review whether another sensor type is better suited to the environment.</w:t>
      </w:r>
    </w:p>
    <w:p>
      <w:pPr>
        <w:pStyle w:val="ListBullet"/>
      </w:pPr>
      <w:r>
        <w:t>Establish a justified inspection interval.</w:t>
      </w:r>
    </w:p>
    <w:p>
      <w:pPr>
        <w:pStyle w:val="ListBullet"/>
      </w:pPr>
      <w:r>
        <w:t>Validate detection across representative component positions and operating conditions.</w:t>
      </w:r>
    </w:p>
    <w:p>
      <w:pPr>
        <w:pStyle w:val="Heading2"/>
      </w:pPr>
      <w:r>
        <w:t>9. Environmental Monitoring and Preventive Maintenance</w:t>
      </w:r>
    </w:p>
    <w:p>
      <w:r>
        <w:t>Environmental conditions can be monitored to identify deterioration before equipment failure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Possible monitoring method</w:t>
            </w:r>
          </w:p>
        </w:tc>
        <w:tc>
          <w:tcPr>
            <w:tcW w:type="dxa" w:w="3600"/>
            <w:shd w:val="clear" w:color="auto" w:fill="EEF2F7"/>
          </w:tcPr>
          <w:p>
            <w:pPr>
              <w:spacing w:after="0" w:before="0" w:line="240" w:lineRule="auto"/>
              <w:jc w:val="left"/>
            </w:pPr>
            <w:r>
              <w:rPr>
                <w:b/>
                <w:color w:val="1A2E4A"/>
              </w:rPr>
              <w:t>Preventive action</w:t>
            </w:r>
          </w:p>
        </w:tc>
      </w:tr>
      <w:tr>
        <w:tc>
          <w:tcPr>
            <w:tcW w:type="dxa" w:w="3600"/>
          </w:tcPr>
          <w:p>
            <w:pPr>
              <w:spacing w:after="0" w:before="0" w:line="240" w:lineRule="auto"/>
              <w:jc w:val="left"/>
            </w:pPr>
            <w:r>
              <w:t>Cabinet temperature</w:t>
            </w:r>
          </w:p>
        </w:tc>
        <w:tc>
          <w:tcPr>
            <w:tcW w:type="dxa" w:w="3600"/>
          </w:tcPr>
          <w:p>
            <w:pPr>
              <w:spacing w:after="0" w:before="0" w:line="240" w:lineRule="auto"/>
              <w:jc w:val="left"/>
            </w:pPr>
            <w:r>
              <w:t>Temperature sensor or trend logger</w:t>
            </w:r>
          </w:p>
        </w:tc>
        <w:tc>
          <w:tcPr>
            <w:tcW w:type="dxa" w:w="3600"/>
          </w:tcPr>
          <w:p>
            <w:pPr>
              <w:spacing w:after="0" w:before="0" w:line="240" w:lineRule="auto"/>
              <w:jc w:val="left"/>
            </w:pPr>
            <w:r>
              <w:t>Clean cooling paths and verify cooling capacity</w:t>
            </w:r>
          </w:p>
        </w:tc>
      </w:tr>
      <w:tr>
        <w:tc>
          <w:tcPr>
            <w:tcW w:type="dxa" w:w="3600"/>
          </w:tcPr>
          <w:p>
            <w:pPr>
              <w:spacing w:after="0" w:before="0" w:line="240" w:lineRule="auto"/>
              <w:jc w:val="left"/>
            </w:pPr>
            <w:r>
              <w:t>Humidity</w:t>
            </w:r>
          </w:p>
        </w:tc>
        <w:tc>
          <w:tcPr>
            <w:tcW w:type="dxa" w:w="3600"/>
          </w:tcPr>
          <w:p>
            <w:pPr>
              <w:spacing w:after="0" w:before="0" w:line="240" w:lineRule="auto"/>
              <w:jc w:val="left"/>
            </w:pPr>
            <w:r>
              <w:t>Humidity sensor or data logger</w:t>
            </w:r>
          </w:p>
        </w:tc>
        <w:tc>
          <w:tcPr>
            <w:tcW w:type="dxa" w:w="3600"/>
          </w:tcPr>
          <w:p>
            <w:pPr>
              <w:spacing w:after="0" w:before="0" w:line="240" w:lineRule="auto"/>
              <w:jc w:val="left"/>
            </w:pPr>
            <w:r>
              <w:t>Control moisture and condensation risk</w:t>
            </w:r>
          </w:p>
        </w:tc>
      </w:tr>
      <w:tr>
        <w:tc>
          <w:tcPr>
            <w:tcW w:type="dxa" w:w="3600"/>
          </w:tcPr>
          <w:p>
            <w:pPr>
              <w:spacing w:after="0" w:before="0" w:line="240" w:lineRule="auto"/>
              <w:jc w:val="left"/>
            </w:pPr>
            <w:r>
              <w:t>Dust accumulation</w:t>
            </w:r>
          </w:p>
        </w:tc>
        <w:tc>
          <w:tcPr>
            <w:tcW w:type="dxa" w:w="3600"/>
          </w:tcPr>
          <w:p>
            <w:pPr>
              <w:spacing w:after="0" w:before="0" w:line="240" w:lineRule="auto"/>
              <w:jc w:val="left"/>
            </w:pPr>
            <w:r>
              <w:t>Visual inspection and filter condition checks</w:t>
            </w:r>
          </w:p>
        </w:tc>
        <w:tc>
          <w:tcPr>
            <w:tcW w:type="dxa" w:w="3600"/>
          </w:tcPr>
          <w:p>
            <w:pPr>
              <w:spacing w:after="0" w:before="0" w:line="240" w:lineRule="auto"/>
              <w:jc w:val="left"/>
            </w:pPr>
            <w:r>
              <w:t>Clean filters and control contamination</w:t>
            </w:r>
          </w:p>
        </w:tc>
      </w:tr>
      <w:tr>
        <w:tc>
          <w:tcPr>
            <w:tcW w:type="dxa" w:w="3600"/>
          </w:tcPr>
          <w:p>
            <w:pPr>
              <w:spacing w:after="0" w:before="0" w:line="240" w:lineRule="auto"/>
              <w:jc w:val="left"/>
            </w:pPr>
            <w:r>
              <w:t>Vibration</w:t>
            </w:r>
          </w:p>
        </w:tc>
        <w:tc>
          <w:tcPr>
            <w:tcW w:type="dxa" w:w="3600"/>
          </w:tcPr>
          <w:p>
            <w:pPr>
              <w:spacing w:after="0" w:before="0" w:line="240" w:lineRule="auto"/>
              <w:jc w:val="left"/>
            </w:pPr>
            <w:r>
              <w:t>Vibration measurement or trend monitoring</w:t>
            </w:r>
          </w:p>
        </w:tc>
        <w:tc>
          <w:tcPr>
            <w:tcW w:type="dxa" w:w="3600"/>
          </w:tcPr>
          <w:p>
            <w:pPr>
              <w:spacing w:after="0" w:before="0" w:line="240" w:lineRule="auto"/>
              <w:jc w:val="left"/>
            </w:pPr>
            <w:r>
              <w:t>Correct alignment, mounting, or imbalance</w:t>
            </w:r>
          </w:p>
        </w:tc>
      </w:tr>
      <w:tr>
        <w:tc>
          <w:tcPr>
            <w:tcW w:type="dxa" w:w="3600"/>
          </w:tcPr>
          <w:p>
            <w:pPr>
              <w:spacing w:after="0" w:before="0" w:line="240" w:lineRule="auto"/>
              <w:jc w:val="left"/>
            </w:pPr>
            <w:r>
              <w:t>Coolant ingress</w:t>
            </w:r>
          </w:p>
        </w:tc>
        <w:tc>
          <w:tcPr>
            <w:tcW w:type="dxa" w:w="3600"/>
          </w:tcPr>
          <w:p>
            <w:pPr>
              <w:spacing w:after="0" w:before="0" w:line="240" w:lineRule="auto"/>
              <w:jc w:val="left"/>
            </w:pPr>
            <w:r>
              <w:t>Inspection for residue and moisture</w:t>
            </w:r>
          </w:p>
        </w:tc>
        <w:tc>
          <w:tcPr>
            <w:tcW w:type="dxa" w:w="3600"/>
          </w:tcPr>
          <w:p>
            <w:pPr>
              <w:spacing w:after="0" w:before="0" w:line="240" w:lineRule="auto"/>
              <w:jc w:val="left"/>
            </w:pPr>
            <w:r>
              <w:t>Repair seals and correct coolant routing</w:t>
            </w:r>
          </w:p>
        </w:tc>
      </w:tr>
      <w:tr>
        <w:tc>
          <w:tcPr>
            <w:tcW w:type="dxa" w:w="3600"/>
          </w:tcPr>
          <w:p>
            <w:pPr>
              <w:spacing w:after="0" w:before="0" w:line="240" w:lineRule="auto"/>
              <w:jc w:val="left"/>
            </w:pPr>
            <w:r>
              <w:t>Corrosion</w:t>
            </w:r>
          </w:p>
        </w:tc>
        <w:tc>
          <w:tcPr>
            <w:tcW w:type="dxa" w:w="3600"/>
          </w:tcPr>
          <w:p>
            <w:pPr>
              <w:spacing w:after="0" w:before="0" w:line="240" w:lineRule="auto"/>
              <w:jc w:val="left"/>
            </w:pPr>
            <w:r>
              <w:t>Periodic visual inspection</w:t>
            </w:r>
          </w:p>
        </w:tc>
        <w:tc>
          <w:tcPr>
            <w:tcW w:type="dxa" w:w="3600"/>
          </w:tcPr>
          <w:p>
            <w:pPr>
              <w:spacing w:after="0" w:before="0" w:line="240" w:lineRule="auto"/>
              <w:jc w:val="left"/>
            </w:pPr>
            <w:r>
              <w:t>Remove exposure source and use suitable protection</w:t>
            </w:r>
          </w:p>
        </w:tc>
      </w:tr>
      <w:tr>
        <w:tc>
          <w:tcPr>
            <w:tcW w:type="dxa" w:w="3600"/>
          </w:tcPr>
          <w:p>
            <w:pPr>
              <w:spacing w:after="0" w:before="0" w:line="240" w:lineRule="auto"/>
              <w:jc w:val="left"/>
            </w:pPr>
            <w:r>
              <w:t>Power-quality events</w:t>
            </w:r>
          </w:p>
        </w:tc>
        <w:tc>
          <w:tcPr>
            <w:tcW w:type="dxa" w:w="3600"/>
          </w:tcPr>
          <w:p>
            <w:pPr>
              <w:spacing w:after="0" w:before="0" w:line="240" w:lineRule="auto"/>
              <w:jc w:val="left"/>
            </w:pPr>
            <w:r>
              <w:t>Power-quality analyzer or event logs</w:t>
            </w:r>
          </w:p>
        </w:tc>
        <w:tc>
          <w:tcPr>
            <w:tcW w:type="dxa" w:w="3600"/>
          </w:tcPr>
          <w:p>
            <w:pPr>
              <w:spacing w:after="0" w:before="0" w:line="240" w:lineRule="auto"/>
              <w:jc w:val="left"/>
            </w:pPr>
            <w:r>
              <w:t>Correct confirmed supply or distribution issues</w:t>
            </w:r>
          </w:p>
        </w:tc>
      </w:tr>
      <w:tr>
        <w:tc>
          <w:tcPr>
            <w:tcW w:type="dxa" w:w="3600"/>
          </w:tcPr>
          <w:p>
            <w:pPr>
              <w:spacing w:after="0" w:before="0" w:line="240" w:lineRule="auto"/>
              <w:jc w:val="left"/>
            </w:pPr>
            <w:r>
              <w:t>Airflow reduction</w:t>
            </w:r>
          </w:p>
        </w:tc>
        <w:tc>
          <w:tcPr>
            <w:tcW w:type="dxa" w:w="3600"/>
          </w:tcPr>
          <w:p>
            <w:pPr>
              <w:spacing w:after="0" w:before="0" w:line="240" w:lineRule="auto"/>
              <w:jc w:val="left"/>
            </w:pPr>
            <w:r>
              <w:t>Differential pressure or airflow checks where suitable</w:t>
            </w:r>
          </w:p>
        </w:tc>
        <w:tc>
          <w:tcPr>
            <w:tcW w:type="dxa" w:w="3600"/>
          </w:tcPr>
          <w:p>
            <w:pPr>
              <w:spacing w:after="0" w:before="0" w:line="240" w:lineRule="auto"/>
              <w:jc w:val="left"/>
            </w:pPr>
            <w:r>
              <w:t>Replace filters and restore ventilation</w:t>
            </w:r>
          </w:p>
        </w:tc>
      </w:tr>
    </w:tbl>
    <w:p/>
    <w:p>
      <w:r>
        <w:t>Monitoring should be selected according to the failure risk, equipment criticality, and actual environmental exposure. Installing sensors without defining limits, response actions, and ownership merely creates more data for people to ignore.</w:t>
      </w:r>
    </w:p>
    <w:p>
      <w:pPr>
        <w:pStyle w:val="Heading2"/>
      </w:pPr>
      <w:r>
        <w:t>10. Environmental Controls and Corrective Actions</w:t>
      </w:r>
    </w:p>
    <w:p>
      <w:r>
        <w:t>Corrective actions should target the confirmed source of the environmental failure.</w:t>
      </w:r>
    </w:p>
    <w:p>
      <w:pPr>
        <w:pStyle w:val="Heading3"/>
      </w:pPr>
      <w:r>
        <w:t>Engineering controls</w:t>
      </w:r>
    </w:p>
    <w:p>
      <w:pPr>
        <w:pStyle w:val="ListBullet"/>
      </w:pPr>
      <w:r>
        <w:t>Improve cabinet cooling capacity where required.</w:t>
      </w:r>
    </w:p>
    <w:p>
      <w:pPr>
        <w:pStyle w:val="ListBullet"/>
      </w:pPr>
      <w:r>
        <w:t>Use suitable enclosures and cable glands.</w:t>
      </w:r>
    </w:p>
    <w:p>
      <w:pPr>
        <w:pStyle w:val="ListBullet"/>
      </w:pPr>
      <w:r>
        <w:t>Install appropriate filters or heat exchangers.</w:t>
      </w:r>
    </w:p>
    <w:p>
      <w:pPr>
        <w:pStyle w:val="ListBullet"/>
      </w:pPr>
      <w:r>
        <w:t>Separate sensitive signal wiring from noisy power wiring.</w:t>
      </w:r>
    </w:p>
    <w:p>
      <w:pPr>
        <w:pStyle w:val="ListBullet"/>
      </w:pPr>
      <w:r>
        <w:t>Use suitable vibration isolation or mechanical mounting.</w:t>
      </w:r>
    </w:p>
    <w:p>
      <w:pPr>
        <w:pStyle w:val="ListBullet"/>
      </w:pPr>
      <w:r>
        <w:t>Protect sensors from contamination.</w:t>
      </w:r>
    </w:p>
    <w:p>
      <w:pPr>
        <w:pStyle w:val="ListBullet"/>
      </w:pPr>
      <w:r>
        <w:t>Improve drainage or coolant containment.</w:t>
      </w:r>
    </w:p>
    <w:p>
      <w:pPr>
        <w:pStyle w:val="ListBullet"/>
      </w:pPr>
      <w:r>
        <w:t>Select materials compatible with the exposure.</w:t>
      </w:r>
    </w:p>
    <w:p>
      <w:pPr>
        <w:pStyle w:val="Heading3"/>
      </w:pPr>
      <w:r>
        <w:t>Maintenance controls</w:t>
      </w:r>
    </w:p>
    <w:p>
      <w:pPr>
        <w:pStyle w:val="ListBullet"/>
      </w:pPr>
      <w:r>
        <w:t>Inspect and replace filters.</w:t>
      </w:r>
    </w:p>
    <w:p>
      <w:pPr>
        <w:pStyle w:val="ListBullet"/>
      </w:pPr>
      <w:r>
        <w:t>Check cooling fans and heat exchangers.</w:t>
      </w:r>
    </w:p>
    <w:p>
      <w:pPr>
        <w:pStyle w:val="ListBullet"/>
      </w:pPr>
      <w:r>
        <w:t>Inspect seals and cable entries.</w:t>
      </w:r>
    </w:p>
    <w:p>
      <w:pPr>
        <w:pStyle w:val="ListBullet"/>
      </w:pPr>
      <w:r>
        <w:t>Clean sensors and optical paths.</w:t>
      </w:r>
    </w:p>
    <w:p>
      <w:pPr>
        <w:pStyle w:val="ListBullet"/>
      </w:pPr>
      <w:r>
        <w:t>Monitor cabinet temperature.</w:t>
      </w:r>
    </w:p>
    <w:p>
      <w:pPr>
        <w:pStyle w:val="ListBullet"/>
      </w:pPr>
      <w:r>
        <w:t>Check connector retention and cable condition.</w:t>
      </w:r>
    </w:p>
    <w:p>
      <w:pPr>
        <w:pStyle w:val="ListBullet"/>
      </w:pPr>
      <w:r>
        <w:t>Record contamination and corrosion trends.</w:t>
      </w:r>
    </w:p>
    <w:p>
      <w:pPr>
        <w:pStyle w:val="Heading3"/>
      </w:pPr>
      <w:r>
        <w:t>Administrative controls</w:t>
      </w:r>
    </w:p>
    <w:p>
      <w:pPr>
        <w:pStyle w:val="ListBullet"/>
      </w:pPr>
      <w:r>
        <w:t>Define environmental inspection standards.</w:t>
      </w:r>
    </w:p>
    <w:p>
      <w:pPr>
        <w:pStyle w:val="ListBullet"/>
      </w:pPr>
      <w:r>
        <w:t>Specify acceptable operating conditions.</w:t>
      </w:r>
    </w:p>
    <w:p>
      <w:pPr>
        <w:pStyle w:val="ListBullet"/>
      </w:pPr>
      <w:r>
        <w:t>Record environmental findings in maintenance history.</w:t>
      </w:r>
    </w:p>
    <w:p>
      <w:pPr>
        <w:pStyle w:val="ListBullet"/>
      </w:pPr>
      <w:r>
        <w:t>Establish escalation criteria for recurring exposure.</w:t>
      </w:r>
    </w:p>
    <w:p>
      <w:pPr>
        <w:pStyle w:val="ListBullet"/>
      </w:pPr>
      <w:r>
        <w:t>Review the suitability of replacement equipment.</w:t>
      </w:r>
    </w:p>
    <w:p>
      <w:pPr>
        <w:pStyle w:val="ListBullet"/>
      </w:pPr>
      <w:r>
        <w:t>Assign ownership for recurring contamination or cooling issues.</w:t>
      </w:r>
    </w:p>
    <w:p>
      <w:r>
        <w:t>Engineering controls are generally more reliable than relying solely on repeated manual cleaning when the underlying exposure can be reduced.</w:t>
      </w:r>
    </w:p>
    <w:p>
      <w:pPr>
        <w:pStyle w:val="Heading2"/>
      </w:pPr>
      <w:r>
        <w:t>11. Common Mistakes in Environmental RCA</w:t>
      </w:r>
    </w:p>
    <w:p>
      <w:pPr>
        <w:tabs>
          <w:tab w:pos="403" w:val="left"/>
        </w:tabs>
        <w:spacing w:after="40" w:line="276" w:lineRule="auto"/>
        <w:ind w:left="403" w:hanging="403"/>
        <w:jc w:val="left"/>
      </w:pPr>
      <w:r>
        <w:rPr>
          <w:color w:val="1A2E4A"/>
        </w:rPr>
        <w:t>1.</w:t>
        <w:tab/>
      </w:r>
      <w:r>
        <w:t>Blaming high temperature without measuring the actual temperature.</w:t>
      </w:r>
    </w:p>
    <w:p>
      <w:pPr>
        <w:tabs>
          <w:tab w:pos="403" w:val="left"/>
        </w:tabs>
        <w:spacing w:after="40" w:line="276" w:lineRule="auto"/>
        <w:ind w:left="403" w:hanging="403"/>
        <w:jc w:val="left"/>
      </w:pPr>
      <w:r>
        <w:rPr>
          <w:color w:val="1A2E4A"/>
        </w:rPr>
        <w:t>2.</w:t>
        <w:tab/>
      </w:r>
      <w:r>
        <w:t>Cleaning a cabinet without identifying the source of contamination.</w:t>
      </w:r>
    </w:p>
    <w:p>
      <w:pPr>
        <w:tabs>
          <w:tab w:pos="403" w:val="left"/>
        </w:tabs>
        <w:spacing w:after="40" w:line="276" w:lineRule="auto"/>
        <w:ind w:left="403" w:hanging="403"/>
        <w:jc w:val="left"/>
      </w:pPr>
      <w:r>
        <w:rPr>
          <w:color w:val="1A2E4A"/>
        </w:rPr>
        <w:t>3.</w:t>
        <w:tab/>
      </w:r>
      <w:r>
        <w:t>Replacing a sensor without checking contamination or alignment.</w:t>
      </w:r>
    </w:p>
    <w:p>
      <w:pPr>
        <w:tabs>
          <w:tab w:pos="403" w:val="left"/>
        </w:tabs>
        <w:spacing w:after="40" w:line="276" w:lineRule="auto"/>
        <w:ind w:left="403" w:hanging="403"/>
        <w:jc w:val="left"/>
      </w:pPr>
      <w:r>
        <w:rPr>
          <w:color w:val="1A2E4A"/>
        </w:rPr>
        <w:t>4.</w:t>
        <w:tab/>
      </w:r>
      <w:r>
        <w:t>Assuming intermittent communication faults must be software problems.</w:t>
      </w:r>
    </w:p>
    <w:p>
      <w:pPr>
        <w:tabs>
          <w:tab w:pos="403" w:val="left"/>
        </w:tabs>
        <w:spacing w:after="40" w:line="276" w:lineRule="auto"/>
        <w:ind w:left="403" w:hanging="403"/>
        <w:jc w:val="left"/>
      </w:pPr>
      <w:r>
        <w:rPr>
          <w:color w:val="1A2E4A"/>
        </w:rPr>
        <w:t>5.</w:t>
        <w:tab/>
      </w:r>
      <w:r>
        <w:t>Ignoring the relationship between environmental conditions and operating load.</w:t>
      </w:r>
    </w:p>
    <w:p>
      <w:pPr>
        <w:tabs>
          <w:tab w:pos="403" w:val="left"/>
        </w:tabs>
        <w:spacing w:after="40" w:line="276" w:lineRule="auto"/>
        <w:ind w:left="403" w:hanging="403"/>
        <w:jc w:val="left"/>
      </w:pPr>
      <w:r>
        <w:rPr>
          <w:color w:val="1A2E4A"/>
        </w:rPr>
        <w:t>6.</w:t>
        <w:tab/>
      </w:r>
      <w:r>
        <w:t>Treating a component failure as the complete root cause when environmental stress contributed to it.</w:t>
      </w:r>
    </w:p>
    <w:p>
      <w:pPr>
        <w:tabs>
          <w:tab w:pos="403" w:val="left"/>
        </w:tabs>
        <w:spacing w:after="40" w:line="276" w:lineRule="auto"/>
        <w:ind w:left="403" w:hanging="403"/>
        <w:jc w:val="left"/>
      </w:pPr>
      <w:r>
        <w:rPr>
          <w:color w:val="1A2E4A"/>
        </w:rPr>
        <w:t>7.</w:t>
        <w:tab/>
      </w:r>
      <w:r>
        <w:t>Assuming an enclosure rating covers all chemical, water-pressure, or installation conditions.</w:t>
      </w:r>
    </w:p>
    <w:p>
      <w:pPr>
        <w:tabs>
          <w:tab w:pos="403" w:val="left"/>
        </w:tabs>
        <w:spacing w:after="40" w:line="276" w:lineRule="auto"/>
        <w:ind w:left="403" w:hanging="403"/>
        <w:jc w:val="left"/>
      </w:pPr>
      <w:r>
        <w:rPr>
          <w:color w:val="1A2E4A"/>
        </w:rPr>
        <w:t>8.</w:t>
        <w:tab/>
      </w:r>
      <w:r>
        <w:t>Using unsuitable cleaning methods that introduce moisture or damage electronics.</w:t>
      </w:r>
    </w:p>
    <w:p>
      <w:pPr>
        <w:tabs>
          <w:tab w:pos="403" w:val="left"/>
        </w:tabs>
        <w:spacing w:after="40" w:line="276" w:lineRule="auto"/>
        <w:ind w:left="403" w:hanging="403"/>
        <w:jc w:val="left"/>
      </w:pPr>
      <w:r>
        <w:rPr>
          <w:color w:val="1A2E4A"/>
        </w:rPr>
        <w:t>9.</w:t>
        <w:tab/>
      </w:r>
      <w:r>
        <w:t>Failing to check environmental requirements after equipment replacement.</w:t>
      </w:r>
    </w:p>
    <w:p>
      <w:pPr>
        <w:tabs>
          <w:tab w:pos="403" w:val="left"/>
        </w:tabs>
        <w:spacing w:after="40" w:line="276" w:lineRule="auto"/>
        <w:ind w:left="403" w:hanging="403"/>
        <w:jc w:val="left"/>
      </w:pPr>
      <w:r>
        <w:rPr>
          <w:color w:val="1A2E4A"/>
        </w:rPr>
        <w:t>10.</w:t>
        <w:tab/>
      </w:r>
      <w:r>
        <w:t>Setting inspection intervals without considering actual contamination rates.</w:t>
      </w:r>
    </w:p>
    <w:p>
      <w:pPr>
        <w:tabs>
          <w:tab w:pos="403" w:val="left"/>
        </w:tabs>
        <w:spacing w:after="40" w:line="276" w:lineRule="auto"/>
        <w:ind w:left="403" w:hanging="403"/>
        <w:jc w:val="left"/>
      </w:pPr>
      <w:r>
        <w:rPr>
          <w:color w:val="1A2E4A"/>
        </w:rPr>
        <w:t>11.</w:t>
        <w:tab/>
      </w:r>
      <w:r>
        <w:t>Ignoring multiple simultaneous failures that may indicate a shared environmental or supply problem.</w:t>
      </w:r>
    </w:p>
    <w:p>
      <w:pPr>
        <w:tabs>
          <w:tab w:pos="403" w:val="left"/>
        </w:tabs>
        <w:spacing w:after="40" w:line="276" w:lineRule="auto"/>
        <w:ind w:left="403" w:hanging="403"/>
        <w:jc w:val="left"/>
      </w:pPr>
      <w:r>
        <w:rPr>
          <w:color w:val="1A2E4A"/>
        </w:rPr>
        <w:t>12.</w:t>
        <w:tab/>
      </w:r>
      <w:r>
        <w:t>Closing the RCA without verifying the effectiveness of corrective actions.</w:t>
      </w:r>
    </w:p>
    <w:p>
      <w:pPr>
        <w:pStyle w:val="Heading2"/>
      </w:pPr>
      <w:r>
        <w:t>12. Environmental Error RCA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w:t>
            </w:r>
          </w:p>
        </w:tc>
        <w:tc>
          <w:tcPr>
            <w:tcW w:type="dxa" w:w="5400"/>
          </w:tcPr>
          <w:p>
            <w:pPr>
              <w:spacing w:after="0" w:before="0" w:line="240" w:lineRule="auto"/>
              <w:jc w:val="left"/>
            </w:pPr>
            <w:r>
              <w:t>Asset ID and affected subsystem</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Exact observed abnormal behavior</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Load, cycle, shift, and machine state</w:t>
            </w:r>
          </w:p>
        </w:tc>
      </w:tr>
      <w:tr>
        <w:tc>
          <w:tcPr>
            <w:tcW w:type="dxa" w:w="5400"/>
          </w:tcPr>
          <w:p>
            <w:pPr>
              <w:spacing w:after="0" w:before="0" w:line="240" w:lineRule="auto"/>
              <w:jc w:val="left"/>
            </w:pPr>
            <w:r>
              <w:t>Environmental condition</w:t>
            </w:r>
          </w:p>
        </w:tc>
        <w:tc>
          <w:tcPr>
            <w:tcW w:type="dxa" w:w="5400"/>
          </w:tcPr>
          <w:p>
            <w:pPr>
              <w:spacing w:after="0" w:before="0" w:line="240" w:lineRule="auto"/>
              <w:jc w:val="left"/>
            </w:pPr>
            <w:r>
              <w:t>Temperature, humidity, dust, moisture, vibration, or other factor</w:t>
            </w:r>
          </w:p>
        </w:tc>
      </w:tr>
      <w:tr>
        <w:tc>
          <w:tcPr>
            <w:tcW w:type="dxa" w:w="5400"/>
          </w:tcPr>
          <w:p>
            <w:pPr>
              <w:spacing w:after="0" w:before="0" w:line="240" w:lineRule="auto"/>
              <w:jc w:val="left"/>
            </w:pPr>
            <w:r>
              <w:t>Measurements</w:t>
            </w:r>
          </w:p>
        </w:tc>
        <w:tc>
          <w:tcPr>
            <w:tcW w:type="dxa" w:w="5400"/>
          </w:tcPr>
          <w:p>
            <w:pPr>
              <w:spacing w:after="0" w:before="0" w:line="240" w:lineRule="auto"/>
              <w:jc w:val="left"/>
            </w:pPr>
            <w:r>
              <w:t>Actual values, units, locations, and timestamps</w:t>
            </w:r>
          </w:p>
        </w:tc>
      </w:tr>
      <w:tr>
        <w:tc>
          <w:tcPr>
            <w:tcW w:type="dxa" w:w="5400"/>
          </w:tcPr>
          <w:p>
            <w:pPr>
              <w:spacing w:after="0" w:before="0" w:line="240" w:lineRule="auto"/>
              <w:jc w:val="left"/>
            </w:pPr>
            <w:r>
              <w:t>Equipment limits</w:t>
            </w:r>
          </w:p>
        </w:tc>
        <w:tc>
          <w:tcPr>
            <w:tcW w:type="dxa" w:w="5400"/>
          </w:tcPr>
          <w:p>
            <w:pPr>
              <w:spacing w:after="0" w:before="0" w:line="240" w:lineRule="auto"/>
              <w:jc w:val="left"/>
            </w:pPr>
            <w:r>
              <w:t>Applicable manufacturer or engineering limits</w:t>
            </w:r>
          </w:p>
        </w:tc>
      </w:tr>
      <w:tr>
        <w:tc>
          <w:tcPr>
            <w:tcW w:type="dxa" w:w="5400"/>
          </w:tcPr>
          <w:p>
            <w:pPr>
              <w:spacing w:after="0" w:before="0" w:line="240" w:lineRule="auto"/>
              <w:jc w:val="left"/>
            </w:pPr>
            <w:r>
              <w:t>Physical evidence</w:t>
            </w:r>
          </w:p>
        </w:tc>
        <w:tc>
          <w:tcPr>
            <w:tcW w:type="dxa" w:w="5400"/>
          </w:tcPr>
          <w:p>
            <w:pPr>
              <w:spacing w:after="0" w:before="0" w:line="240" w:lineRule="auto"/>
              <w:jc w:val="left"/>
            </w:pPr>
            <w:r>
              <w:t>Contamination, corrosion, ingress, blocked airflow, or damage</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How the condition affected equipment operation</w:t>
            </w:r>
          </w:p>
        </w:tc>
      </w:tr>
      <w:tr>
        <w:tc>
          <w:tcPr>
            <w:tcW w:type="dxa" w:w="5400"/>
          </w:tcPr>
          <w:p>
            <w:pPr>
              <w:spacing w:after="0" w:before="0" w:line="240" w:lineRule="auto"/>
              <w:jc w:val="left"/>
            </w:pPr>
            <w:r>
              <w:t>Alternative causes</w:t>
            </w:r>
          </w:p>
        </w:tc>
        <w:tc>
          <w:tcPr>
            <w:tcW w:type="dxa" w:w="5400"/>
          </w:tcPr>
          <w:p>
            <w:pPr>
              <w:spacing w:after="0" w:before="0" w:line="240" w:lineRule="auto"/>
              <w:jc w:val="left"/>
            </w:pPr>
            <w:r>
              <w:t>Other causes investigated and evidence obtained</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Evidence-supported initiating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Source correction and equipment repair</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Monitoring, maintenance, design, or exposure control</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Measurements and post-repair operating results</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period and recurrence status</w:t>
            </w:r>
          </w:p>
        </w:tc>
      </w:tr>
    </w:tbl>
    <w:p/>
    <w:p>
      <w:pPr>
        <w:pStyle w:val="Heading2"/>
      </w:pPr>
      <w:r>
        <w:t>13. Interview Questions and Answers</w:t>
      </w:r>
    </w:p>
    <w:p>
      <w:pPr>
        <w:pStyle w:val="Heading3"/>
      </w:pPr>
      <w:r>
        <w:t>Q1. What is an environmental error in industrial maintenance?</w:t>
      </w:r>
    </w:p>
    <w:p>
      <w:r>
        <w:t>It is a failure caused or contributed to by surrounding conditions such as temperature, humidity, contamination, vibration, chemical exposure, or electromagnetic interference.</w:t>
      </w:r>
    </w:p>
    <w:p>
      <w:pPr>
        <w:pStyle w:val="Heading3"/>
      </w:pPr>
      <w:r>
        <w:t>Q2. How can excessive temperature cause a VFD trip?</w:t>
      </w:r>
    </w:p>
    <w:p>
      <w:r>
        <w:t>High temperature can raise internal component temperatures beyond permitted limits. The drive may derate or activate thermal protection. Investigation should identify why heat removal or thermal loading became unsuitable.</w:t>
      </w:r>
    </w:p>
    <w:p>
      <w:pPr>
        <w:pStyle w:val="Heading3"/>
      </w:pPr>
      <w:r>
        <w:t>Q3. How does humidity affect electronic equipment?</w:t>
      </w:r>
    </w:p>
    <w:p>
      <w:r>
        <w:t>Humidity and condensation can promote corrosion, leakage currents, insulation degradation, and intermittent electrical faults.</w:t>
      </w:r>
    </w:p>
    <w:p>
      <w:pPr>
        <w:pStyle w:val="Heading3"/>
      </w:pPr>
      <w:r>
        <w:t>Q4. How can dust cause PLC or drive failures?</w:t>
      </w:r>
    </w:p>
    <w:p>
      <w:r>
        <w:t>Dust can obstruct cooling airflow, raise operating temperature, contaminate connectors, or create conductive paths when combined with moisture or conductive particles.</w:t>
      </w:r>
    </w:p>
    <w:p>
      <w:pPr>
        <w:pStyle w:val="Heading3"/>
      </w:pPr>
      <w:r>
        <w:t>Q5. What is the difference between a component failure and an environmental root cause?</w:t>
      </w:r>
    </w:p>
    <w:p>
      <w:r>
        <w:t>A component failure describes the failed item. An environmental root cause explains how surrounding conditions initiated or contributed to that failure, when supported by evidence.</w:t>
      </w:r>
    </w:p>
    <w:p>
      <w:pPr>
        <w:pStyle w:val="Heading3"/>
      </w:pPr>
      <w:r>
        <w:t>Q6. How do you investigate intermittent sensor faults caused by contamination?</w:t>
      </w:r>
    </w:p>
    <w:p>
      <w:r>
        <w:t>Capture the signal during the fault, inspect the optical path and mounting, check wiring and supply, correlate failures with contamination, and verify the corrective action under representative conditions.</w:t>
      </w:r>
    </w:p>
    <w:p>
      <w:pPr>
        <w:pStyle w:val="Heading3"/>
      </w:pPr>
      <w:r>
        <w:t>Q7. Can EMI cause communication faults even when the network cable is intact?</w:t>
      </w:r>
    </w:p>
    <w:p>
      <w:r>
        <w:t>Yes. Electromagnetic interference can disturb signal integrity even when the cable has no visible physical damage. However, EMI must be supported by evidence and competing causes must be considered.</w:t>
      </w:r>
    </w:p>
    <w:p>
      <w:pPr>
        <w:pStyle w:val="Heading3"/>
      </w:pPr>
      <w:r>
        <w:t>Q8. What is the first step in environmental RCA?</w:t>
      </w:r>
    </w:p>
    <w:p>
      <w:r>
        <w:t>Define the failure and capture the original evidence, then measure or inspect the actual environmental conditions relevant to the affected equipment.</w:t>
      </w:r>
    </w:p>
    <w:p>
      <w:pPr>
        <w:pStyle w:val="Heading3"/>
      </w:pPr>
      <w:r>
        <w:t>Q9. Why is cleaning alone often an incomplete corrective action?</w:t>
      </w:r>
    </w:p>
    <w:p>
      <w:r>
        <w:t>Cleaning may temporarily restore operation while leaving the contamination source, inadequate enclosure, cooling weakness, or ineffective maintenance control unchanged.</w:t>
      </w:r>
    </w:p>
    <w:p>
      <w:pPr>
        <w:pStyle w:val="Heading3"/>
      </w:pPr>
      <w:r>
        <w:t>Q10. How do you confirm that an environmental corrective action worked?</w:t>
      </w:r>
    </w:p>
    <w:p>
      <w:r>
        <w:t>Verify that the environmental condition is controlled, equipment operates within its specified limits, and the original failure does not recur under representative conditions.</w:t>
      </w:r>
    </w:p>
    <w:p>
      <w:pPr>
        <w:pStyle w:val="Heading2"/>
      </w:pPr>
      <w:r>
        <w:t>14. Practical Environmental Error Checklist</w:t>
      </w:r>
    </w:p>
    <w:p>
      <w:pPr>
        <w:pStyle w:val="ListBullet"/>
      </w:pPr>
      <w:r>
        <w:t>The failure symptom and operating conditions are documented.</w:t>
      </w:r>
    </w:p>
    <w:p>
      <w:pPr>
        <w:pStyle w:val="ListBullet"/>
      </w:pPr>
      <w:r>
        <w:t>Fault history and timestamps are preserved.</w:t>
      </w:r>
    </w:p>
    <w:p>
      <w:pPr>
        <w:pStyle w:val="ListBullet"/>
      </w:pPr>
      <w:r>
        <w:t>The actual environment is inspected and measured.</w:t>
      </w:r>
    </w:p>
    <w:p>
      <w:pPr>
        <w:pStyle w:val="ListBullet"/>
      </w:pPr>
      <w:r>
        <w:t>Equipment specifications and installation limits are checked.</w:t>
      </w:r>
    </w:p>
    <w:p>
      <w:pPr>
        <w:pStyle w:val="ListBullet"/>
      </w:pPr>
      <w:r>
        <w:t>Temperature, humidity, dust, moisture, vibration, and EMI are considered where relevant.</w:t>
      </w:r>
    </w:p>
    <w:p>
      <w:pPr>
        <w:pStyle w:val="ListBullet"/>
      </w:pPr>
      <w:r>
        <w:t>Cooling paths, seals, cable entries, and sensor surfaces are inspected.</w:t>
      </w:r>
    </w:p>
    <w:p>
      <w:pPr>
        <w:pStyle w:val="ListBullet"/>
      </w:pPr>
      <w:r>
        <w:t>The physical failure mechanism is established.</w:t>
      </w:r>
    </w:p>
    <w:p>
      <w:pPr>
        <w:pStyle w:val="ListBullet"/>
      </w:pPr>
      <w:r>
        <w:t>Component, wiring, software, parameter, and process causes are considered.</w:t>
      </w:r>
    </w:p>
    <w:p>
      <w:pPr>
        <w:pStyle w:val="ListBullet"/>
      </w:pPr>
      <w:r>
        <w:t>The source of the environmental exposure is identified.</w:t>
      </w:r>
    </w:p>
    <w:p>
      <w:pPr>
        <w:pStyle w:val="ListBullet"/>
      </w:pPr>
      <w:r>
        <w:t>Corrective actions address the source, not only the symptom.</w:t>
      </w:r>
    </w:p>
    <w:p>
      <w:pPr>
        <w:pStyle w:val="ListBullet"/>
      </w:pPr>
      <w:r>
        <w:t>Equipment suitability and protection are reviewed.</w:t>
      </w:r>
    </w:p>
    <w:p>
      <w:pPr>
        <w:pStyle w:val="ListBullet"/>
      </w:pPr>
      <w:r>
        <w:t>Post-repair measurements and operating tests are completed.</w:t>
      </w:r>
    </w:p>
    <w:p>
      <w:pPr>
        <w:pStyle w:val="ListBullet"/>
      </w:pPr>
      <w:r>
        <w:t>Preventive maintenance or monitoring is updated.</w:t>
      </w:r>
    </w:p>
    <w:p>
      <w:pPr>
        <w:pStyle w:val="ListBullet"/>
      </w:pPr>
      <w:r>
        <w:t>Recurrence is monitored after corrective action.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02_PLAN_WISE_2026\02_INDUSTRY3_0\20_RCA\09_Error_Categories\08_Process - Process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