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Downtime Record</w:t>
      </w:r>
    </w:p>
    <w:p>
      <w:pPr>
        <w:pStyle w:val="Heading2"/>
      </w:pPr>
      <w:r>
        <w:t>1. Definition of a Downtime Record</w:t>
      </w:r>
    </w:p>
    <w:p>
      <w:r>
        <w:t>A downtime record is a structured record of the period during which equipment, a machine, a production line, or a defined process is unavailable or unable to perform its required function.</w:t>
      </w:r>
    </w:p>
    <w:p>
      <w:r>
        <w:t>It captures when downtime started, when it ended, why it occurred, which equipment was affected, how much production was lost, and whether the downtime was planned or unplanned.</w:t>
      </w:r>
    </w:p>
    <w:p>
      <w:r>
        <w:t>In industrial maintenance, downtime records provide the time-based evidence used to evaluate equipment availability, maintenance performance, production losses, and reliability improvement opportunities.</w:t>
      </w:r>
    </w:p>
    <w:p>
      <w:r>
        <w:t>For example, when a PLC-controlled assembly machine stops because of a remote I/O communication failure, the downtime record captures the defined start and end times, affected equipment, downtime classification, production impact, and linked breakdown or maintenance records.</w:t>
      </w:r>
    </w:p>
    <w:p>
      <w:r>
        <w:t>A downtime record answers a fundamental question: How much time was lost, under which conditions, and for what reason?</w:t>
      </w:r>
    </w:p>
    <w:p>
      <w:pPr>
        <w:pStyle w:val="Heading2"/>
      </w:pPr>
      <w:r>
        <w:t>2. Objectives of Downtime Recording</w:t>
      </w:r>
    </w:p>
    <w:p>
      <w:r>
        <w:t>Downtime recording is used to:</w:t>
      </w:r>
    </w:p>
    <w:p>
      <w:pPr>
        <w:pStyle w:val="ListBullet"/>
      </w:pPr>
      <w:r>
        <w:t>Measure equipment and production-line unavailability.</w:t>
      </w:r>
    </w:p>
    <w:p>
      <w:pPr>
        <w:pStyle w:val="ListBullet"/>
      </w:pPr>
      <w:r>
        <w:t>Distinguish planned downtime from unplanned stoppages.</w:t>
      </w:r>
    </w:p>
    <w:p>
      <w:pPr>
        <w:pStyle w:val="ListBullet"/>
      </w:pPr>
      <w:r>
        <w:t>Identify the main contributors to lost production time.</w:t>
      </w:r>
    </w:p>
    <w:p>
      <w:pPr>
        <w:pStyle w:val="ListBullet"/>
      </w:pPr>
      <w:r>
        <w:t>Calculate equipment availability and downtime trends.</w:t>
      </w:r>
    </w:p>
    <w:p>
      <w:pPr>
        <w:pStyle w:val="ListBullet"/>
      </w:pPr>
      <w:r>
        <w:t>Support MTTR and MTBF calculations using consistent definitions.</w:t>
      </w:r>
    </w:p>
    <w:p>
      <w:pPr>
        <w:pStyle w:val="ListBullet"/>
      </w:pPr>
      <w:r>
        <w:t>Compare downtime between machines, lines, shifts, and production areas.</w:t>
      </w:r>
    </w:p>
    <w:p>
      <w:pPr>
        <w:pStyle w:val="ListBullet"/>
      </w:pPr>
      <w:r>
        <w:t>Identify chronic equipment problems and recurring losses.</w:t>
      </w:r>
    </w:p>
    <w:p>
      <w:pPr>
        <w:pStyle w:val="ListBullet"/>
      </w:pPr>
      <w:r>
        <w:t>Evaluate maintenance response and restoration performance.</w:t>
      </w:r>
    </w:p>
    <w:p>
      <w:pPr>
        <w:pStyle w:val="ListBullet"/>
      </w:pPr>
      <w:r>
        <w:t>Support capacity planning and production scheduling.</w:t>
      </w:r>
    </w:p>
    <w:p>
      <w:pPr>
        <w:pStyle w:val="ListBullet"/>
      </w:pPr>
      <w:r>
        <w:t>Prioritize preventive maintenance and engineering improvements.</w:t>
      </w:r>
    </w:p>
    <w:p>
      <w:pPr>
        <w:pStyle w:val="ListBullet"/>
      </w:pPr>
      <w:r>
        <w:t>Reconcile PLC, SCADA, production, and maintenance records.</w:t>
      </w:r>
    </w:p>
    <w:p>
      <w:pPr>
        <w:pStyle w:val="ListBullet"/>
      </w:pPr>
      <w:r>
        <w:t>Provide evidence for operational reviews and improvement projects.</w:t>
      </w:r>
    </w:p>
    <w:p>
      <w:r>
        <w:t>Downtime data is useful only when the measurement rules are consistent. Two machines cannot be compared fairly if one report includes planned stops and the other excludes them.</w:t>
      </w:r>
    </w:p>
    <w:p>
      <w:pPr>
        <w:pStyle w:val="Heading2"/>
      </w:pPr>
      <w:r>
        <w:t>3. Downtime Record vs Breakdown Report vs Failure Report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question answered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Downtime record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Capture the duration and classification of lost availability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long was the equipment unavailable?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Breakdown report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an unplanned stoppage and restoration activities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happened during the breakdown and how was service restored?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report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Analyze the technical failure mode, mechanism, and cause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failed and why did it fail?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Fault/alarm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diagnostic events generated by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faults or alarms occurred, and when?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loss record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Quantify lost output or production opportunity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many units or how much throughput was lost?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work order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authorized maintenance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What work, labor, and materials were used?</w:t>
            </w:r>
          </w:p>
        </w:tc>
      </w:tr>
    </w:tbl>
    <w:p/>
    <w:p>
      <w:r>
        <w:t>These records should be linked wherever possible. A single failure may generate multiple alarms, one breakdown report, one downtime interval, a maintenance work order, and a detailed failure investigation.</w:t>
      </w:r>
    </w:p>
    <w:p>
      <w:pPr>
        <w:pStyle w:val="Heading2"/>
      </w:pPr>
      <w:r>
        <w:t>4. What Counts as Downtime?</w:t>
      </w:r>
    </w:p>
    <w:p>
      <w:r>
        <w:t>Downtime depends on the equipment's required function and the organization's measurement rules.</w:t>
      </w:r>
    </w:p>
    <w:p>
      <w:r>
        <w:t>Examples include:</w:t>
      </w:r>
    </w:p>
    <w:p>
      <w:pPr>
        <w:pStyle w:val="ListBullet"/>
      </w:pPr>
      <w:r>
        <w:t>A CNC machine cannot execute its production cycle.</w:t>
      </w:r>
    </w:p>
    <w:p>
      <w:pPr>
        <w:pStyle w:val="ListBullet"/>
      </w:pPr>
      <w:r>
        <w:t>A robot is unavailable because of a servo fault.</w:t>
      </w:r>
    </w:p>
    <w:p>
      <w:pPr>
        <w:pStyle w:val="ListBullet"/>
      </w:pPr>
      <w:r>
        <w:t>A conveyor stops due to a motor or drive failure.</w:t>
      </w:r>
    </w:p>
    <w:p>
      <w:pPr>
        <w:pStyle w:val="ListBullet"/>
      </w:pPr>
      <w:r>
        <w:t>A PLC loses communication with critical remote I/O.</w:t>
      </w:r>
    </w:p>
    <w:p>
      <w:pPr>
        <w:pStyle w:val="ListBullet"/>
      </w:pPr>
      <w:r>
        <w:t>A test bench cannot perform its required test.</w:t>
      </w:r>
    </w:p>
    <w:p>
      <w:pPr>
        <w:pStyle w:val="ListBullet"/>
      </w:pPr>
      <w:r>
        <w:t>A production line stops because a critical upstream machine is unavailable.</w:t>
      </w:r>
    </w:p>
    <w:p>
      <w:pPr>
        <w:pStyle w:val="ListBullet"/>
      </w:pPr>
      <w:r>
        <w:t>A machine operates in a restricted state that reduces its required production capacity.</w:t>
      </w:r>
    </w:p>
    <w:p>
      <w:r>
        <w:t>Not every stopped machine represents production downtime. A machine may be stopped because there is no production demand, a planned break is in progress, or upstream material is unavailable.</w:t>
      </w:r>
    </w:p>
    <w:p>
      <w:r>
        <w:t>Similarly, a machine may continue operating while degraded performance creates a production loss without a complete stoppage.</w:t>
      </w:r>
    </w:p>
    <w:p>
      <w:r>
        <w:t>Define the downtime scope before recording the event.</w:t>
      </w:r>
    </w:p>
    <w:p>
      <w:pPr>
        <w:pStyle w:val="Heading2"/>
      </w:pPr>
      <w:r>
        <w:t>5. Types of Downtime</w:t>
      </w:r>
    </w:p>
    <w:p>
      <w:pPr>
        <w:pStyle w:val="Heading3"/>
      </w:pPr>
      <w:r>
        <w:t>5.1 Planned downtime</w:t>
      </w:r>
    </w:p>
    <w:p>
      <w:r>
        <w:t>Time scheduled in advance for maintenance, inspections, modifications, calibration, or other approved activities.</w:t>
      </w:r>
    </w:p>
    <w:p>
      <w:r>
        <w:t>Examples:</w:t>
      </w:r>
    </w:p>
    <w:p>
      <w:pPr>
        <w:pStyle w:val="ListBullet"/>
      </w:pPr>
      <w:r>
        <w:t>Preventive maintenance shutdown.</w:t>
      </w:r>
    </w:p>
    <w:p>
      <w:pPr>
        <w:pStyle w:val="ListBullet"/>
      </w:pPr>
      <w:r>
        <w:t>Scheduled CNC servicing.</w:t>
      </w:r>
    </w:p>
    <w:p>
      <w:pPr>
        <w:pStyle w:val="ListBullet"/>
      </w:pPr>
      <w:r>
        <w:t>Planned electrical panel inspection.</w:t>
      </w:r>
    </w:p>
    <w:p>
      <w:pPr>
        <w:pStyle w:val="ListBullet"/>
      </w:pPr>
      <w:r>
        <w:t>Approved software upgrade.</w:t>
      </w:r>
    </w:p>
    <w:p>
      <w:pPr>
        <w:pStyle w:val="ListBullet"/>
      </w:pPr>
      <w:r>
        <w:t>Planned machine relocation or commissioning.</w:t>
      </w:r>
    </w:p>
    <w:p>
      <w:pPr>
        <w:pStyle w:val="Heading3"/>
      </w:pPr>
      <w:r>
        <w:t>5.2 Unplanned downtime</w:t>
      </w:r>
    </w:p>
    <w:p>
      <w:r>
        <w:t>Unexpected equipment unavailability that interrupts the intended operation.</w:t>
      </w:r>
    </w:p>
    <w:p>
      <w:r>
        <w:t>Examples:</w:t>
      </w:r>
    </w:p>
    <w:p>
      <w:pPr>
        <w:pStyle w:val="ListBullet"/>
      </w:pPr>
      <w:r>
        <w:t>PLC hardware failure.</w:t>
      </w:r>
    </w:p>
    <w:p>
      <w:pPr>
        <w:pStyle w:val="ListBullet"/>
      </w:pPr>
      <w:r>
        <w:t>VFD trip.</w:t>
      </w:r>
    </w:p>
    <w:p>
      <w:pPr>
        <w:pStyle w:val="ListBullet"/>
      </w:pPr>
      <w:r>
        <w:t>Robot servo fault.</w:t>
      </w:r>
    </w:p>
    <w:p>
      <w:pPr>
        <w:pStyle w:val="ListBullet"/>
      </w:pPr>
      <w:r>
        <w:t>Mechanical seizure.</w:t>
      </w:r>
    </w:p>
    <w:p>
      <w:pPr>
        <w:pStyle w:val="ListBullet"/>
      </w:pPr>
      <w:r>
        <w:t>Sensor failure.</w:t>
      </w:r>
    </w:p>
    <w:p>
      <w:pPr>
        <w:pStyle w:val="ListBullet"/>
      </w:pPr>
      <w:r>
        <w:t>Unexpected utility loss.</w:t>
      </w:r>
    </w:p>
    <w:p>
      <w:pPr>
        <w:pStyle w:val="Heading3"/>
      </w:pPr>
      <w:r>
        <w:t>5.3 Maintenance downtime</w:t>
      </w:r>
    </w:p>
    <w:p>
      <w:r>
        <w:t>Time during which equipment is unavailable for maintenance activities. Depending on local definitions, this may include diagnosis, repair, waiting, testing, and restoration.</w:t>
      </w:r>
    </w:p>
    <w:p>
      <w:r>
        <w:t>Maintenance downtime is not automatically equal to hands-on repair time.</w:t>
      </w:r>
    </w:p>
    <w:p>
      <w:pPr>
        <w:pStyle w:val="Heading3"/>
      </w:pPr>
      <w:r>
        <w:t>5.4 Production downtime</w:t>
      </w:r>
    </w:p>
    <w:p>
      <w:r>
        <w:t>Time during which production cannot achieve the required output because of the event.</w:t>
      </w:r>
    </w:p>
    <w:p>
      <w:r>
        <w:t>Production downtime can differ from equipment downtime when redundant equipment, buffers, parallel processes, or existing production stops affect the actual production impact.</w:t>
      </w:r>
    </w:p>
    <w:p>
      <w:pPr>
        <w:pStyle w:val="Heading3"/>
      </w:pPr>
      <w:r>
        <w:t>5.5 Minor stops</w:t>
      </w:r>
    </w:p>
    <w:p>
      <w:r>
        <w:t>Short interruptions that may not be classified as full breakdowns under the site's reporting rules.</w:t>
      </w:r>
    </w:p>
    <w:p>
      <w:r>
        <w:t>Examples include repeated sensor interruptions, brief conveyor jams, or short communication recoveries.</w:t>
      </w:r>
    </w:p>
    <w:p>
      <w:r>
        <w:t>Minor stops should not be ignored if their cumulative effect is significant.</w:t>
      </w:r>
    </w:p>
    <w:p>
      <w:pPr>
        <w:pStyle w:val="Heading3"/>
      </w:pPr>
      <w:r>
        <w:t>5.6 Performance loss without complete downtime</w:t>
      </w:r>
    </w:p>
    <w:p>
      <w:r>
        <w:t>Equipment continues running but at a reduced rate or with degraded performance.</w:t>
      </w:r>
    </w:p>
    <w:p>
      <w:r>
        <w:t>Examples include:</w:t>
      </w:r>
    </w:p>
    <w:p>
      <w:pPr>
        <w:pStyle w:val="ListBullet"/>
      </w:pPr>
      <w:r>
        <w:t>A conveyor operating below its target speed.</w:t>
      </w:r>
    </w:p>
    <w:p>
      <w:pPr>
        <w:pStyle w:val="ListBullet"/>
      </w:pPr>
      <w:r>
        <w:t>A CNC cycle taking longer because of repeated recovery sequences.</w:t>
      </w:r>
    </w:p>
    <w:p>
      <w:pPr>
        <w:pStyle w:val="ListBullet"/>
      </w:pPr>
      <w:r>
        <w:t>A robot slowing down due to a process restriction.</w:t>
      </w:r>
    </w:p>
    <w:p>
      <w:pPr>
        <w:pStyle w:val="ListBullet"/>
      </w:pPr>
      <w:r>
        <w:t>A test bench repeating measurements because of unstable readings.</w:t>
      </w:r>
    </w:p>
    <w:p>
      <w:r>
        <w:t>These losses are often tracked separately from downtime to avoid mixing time-based availability with performance-based losses.</w:t>
      </w:r>
    </w:p>
    <w:p>
      <w:pPr>
        <w:pStyle w:val="Heading2"/>
      </w:pPr>
      <w:r>
        <w:t>6. Downtime Record Fields</w:t>
      </w:r>
    </w:p>
    <w:p>
      <w:r>
        <w:t>A useful downtime record contains enough information to reconstruct the interval and classify its impact.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Downtime event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 for the downtime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machine or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area, line, or asset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 start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start of the downtime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 end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end of the downtime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Calculated elapsed downtime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Downtime category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Planned, unplanned, minor stop, or other approved category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 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Standardized reason for the downtime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Factual description of the 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Detection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Operator, PLC, SCADA, CNC, maintenance, or production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impact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Units lost, reduced throughput, or affected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Shift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Shift during which the event occurred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Operating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Automatic, manual, setup, maintenance, or other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breakdown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breakdown report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work order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maintenance execution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department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Maintenance, production, utilities, or other assigned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Manual entry, PLC event, SCADA historian, or other source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quality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Confirmed, estimated, incomplete, or under review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Closure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Open, provisionally classified, or reviewed</w:t>
            </w:r>
          </w:p>
        </w:tc>
      </w:tr>
    </w:tbl>
    <w:p/>
    <w:p>
      <w:r>
        <w:t>Some systems store these fields across multiple linked tables. The goal is traceability, not forcing every field into a single spreadsheet.</w:t>
      </w:r>
    </w:p>
    <w:p>
      <w:pPr>
        <w:pStyle w:val="Heading2"/>
      </w:pPr>
      <w:r>
        <w:t>7. Defining the Downtime Start and End</w:t>
      </w:r>
    </w:p>
    <w:p>
      <w:r>
        <w:t>A reliable downtime record requires explicit event-boundary rules.</w:t>
      </w:r>
    </w:p>
    <w:p>
      <w:pPr>
        <w:pStyle w:val="Heading3"/>
      </w:pPr>
      <w:r>
        <w:t>Start time</w:t>
      </w:r>
    </w:p>
    <w:p>
      <w:r>
        <w:t>Possible definitions include:</w:t>
      </w:r>
    </w:p>
    <w:p>
      <w:pPr>
        <w:pStyle w:val="ListBullet"/>
      </w:pPr>
      <w:r>
        <w:t>Actual time the equipment lost its required function.</w:t>
      </w:r>
    </w:p>
    <w:p>
      <w:pPr>
        <w:pStyle w:val="ListBullet"/>
      </w:pPr>
      <w:r>
        <w:t>Time the controller detected the failure.</w:t>
      </w:r>
    </w:p>
    <w:p>
      <w:pPr>
        <w:pStyle w:val="ListBullet"/>
      </w:pPr>
      <w:r>
        <w:t>Time production recognized the stoppage.</w:t>
      </w:r>
    </w:p>
    <w:p>
      <w:pPr>
        <w:pStyle w:val="ListBullet"/>
      </w:pPr>
      <w:r>
        <w:t>Time the operator formally recorded the stop.</w:t>
      </w:r>
    </w:p>
    <w:p>
      <w:r>
        <w:t>These timestamps may differ. For technical analysis, retain the actual occurrence time where it can be established and separately record detection or notification times.</w:t>
      </w:r>
    </w:p>
    <w:p>
      <w:r>
        <w:t>If the actual occurrence time is unknown, record the best-supported start time and mark its source or uncertainty.</w:t>
      </w:r>
    </w:p>
    <w:p>
      <w:pPr>
        <w:pStyle w:val="Heading3"/>
      </w:pPr>
      <w:r>
        <w:t>End time</w:t>
      </w:r>
    </w:p>
    <w:p>
      <w:r>
        <w:t>Possible definitions include:</w:t>
      </w:r>
    </w:p>
    <w:p>
      <w:pPr>
        <w:pStyle w:val="ListBullet"/>
      </w:pPr>
      <w:r>
        <w:t>Time the technical fault was corrected.</w:t>
      </w:r>
    </w:p>
    <w:p>
      <w:pPr>
        <w:pStyle w:val="ListBullet"/>
      </w:pPr>
      <w:r>
        <w:t>Time functional testing was completed.</w:t>
      </w:r>
    </w:p>
    <w:p>
      <w:pPr>
        <w:pStyle w:val="ListBullet"/>
      </w:pPr>
      <w:r>
        <w:t>Time equipment was released for operation.</w:t>
      </w:r>
    </w:p>
    <w:p>
      <w:pPr>
        <w:pStyle w:val="ListBullet"/>
      </w:pPr>
      <w:r>
        <w:t>Time production actually resumed.</w:t>
      </w:r>
    </w:p>
    <w:p>
      <w:r>
        <w:t>These are different events. The selected end point must match the KPI being calculated.</w:t>
      </w:r>
    </w:p>
    <w:p>
      <w:r>
        <w:t>For example, an equipment-restoration KPI may end when the machine is verified and released, while a production-loss KPI may end when the production process resumes.</w:t>
      </w:r>
    </w:p>
    <w:p>
      <w:pPr>
        <w:pStyle w:val="Heading2"/>
      </w:pPr>
      <w:r>
        <w:t>8. Downtime Calculation</w:t>
      </w:r>
    </w:p>
    <w:p>
      <w:r>
        <w:t>For a single uninterrupted downtime interval: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Downtime duration</m:t>
          </m:r>
          <m:r>
            <m:t>=</m:t>
          </m:r>
          <m:r>
            <m:rPr>
              <m:nor/>
            </m:rPr>
            <m:t>End time</m:t>
          </m:r>
          <m:r>
            <m:t>−</m:t>
          </m:r>
          <m:r>
            <m:rPr>
              <m:nor/>
            </m:rPr>
            <m:t>Start time</m:t>
          </m:r>
        </m:oMath>
      </m:oMathPara>
    </w:p>
    <w:p>
      <w:r>
        <w:t>Example:</w:t>
      </w:r>
    </w:p>
    <w:p>
      <w:pPr>
        <w:pStyle w:val="ListBullet"/>
      </w:pPr>
      <w:r>
        <w:t>Start: 10:14</w:t>
      </w:r>
    </w:p>
    <w:p>
      <w:pPr>
        <w:pStyle w:val="ListBullet"/>
      </w:pPr>
      <w:r>
        <w:t>End: 11:05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Downtime</m:t>
          </m:r>
          <m:r>
            <m:t>=51</m:t>
          </m:r>
          <m:r>
            <m:rPr>
              <m:nor/>
            </m:rPr>
            <m:t> minutes</m:t>
          </m:r>
        </m:oMath>
      </m:oMathPara>
    </w:p>
    <w:p>
      <w:r>
        <w:t>The result is valid only if both timestamps use the same time basis and refer to the defined start and end events.</w:t>
      </w:r>
    </w:p>
    <w:p>
      <w:pPr>
        <w:pStyle w:val="Heading3"/>
      </w:pPr>
      <w:r>
        <w:t>Convert duration into hours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Downtime hours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Downtime minutes</m:t>
              </m:r>
            </m:num>
            <m:den>
              <m:r>
                <m:t>60</m:t>
              </m:r>
            </m:den>
          </m:f>
        </m:oMath>
      </m:oMathPara>
    </w:p>
    <w:p>
      <w:r>
        <w:t>For 51 minutes:</w:t>
      </w:r>
    </w:p>
    <w:p>
      <w:pPr>
        <w:spacing w:before="120" w:after="160"/>
        <w:jc w:val="center"/>
      </w:pPr>
      <m:oMathPara>
        <m:oMath>
          <m:f>
            <m:fPr>
              <m:type m:val="bar"/>
            </m:fPr>
            <m:num>
              <m:r>
                <m:t>51</m:t>
              </m:r>
            </m:num>
            <m:den>
              <m:r>
                <m:t>60</m:t>
              </m:r>
            </m:den>
          </m:f>
          <m:r>
            <m:t>=0.85</m:t>
          </m:r>
          <m:r>
            <m:rPr>
              <m:nor/>
            </m:rPr>
            <m:t> hours</m:t>
          </m:r>
        </m:oMath>
      </m:oMathPara>
    </w:p>
    <w:p>
      <w:pPr>
        <w:pStyle w:val="Heading3"/>
      </w:pPr>
      <w:r>
        <w:t>Total downtime</w:t>
      </w:r>
    </w:p>
    <w:p>
      <w:r>
        <w:t>For multiple non-overlapping intervals: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Total downtime</m:t>
          </m:r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</m:rPr>
                    <m:t>Downtime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>If the same equipment has three intervals of 10, 20, and 15 minutes, the total is 45 minutes.</w:t>
      </w:r>
    </w:p>
    <w:p>
      <w:r>
        <w:t>Overlapping intervals must be handled carefully. If two alarms describe the same stoppage, adding both durations would double-count the loss.</w:t>
      </w:r>
    </w:p>
    <w:p>
      <w:pPr>
        <w:pStyle w:val="Heading2"/>
      </w:pPr>
      <w:r>
        <w:t>9. Gross Downtime and Net Downtime</w:t>
      </w:r>
    </w:p>
    <w:p>
      <w:r>
        <w:t>Gross downtime is the full elapsed duration of a defined equipment stoppage.</w:t>
      </w:r>
    </w:p>
    <w:p>
      <w:r>
        <w:t>Net production downtime is the production loss attributed to the event after applying approved rules for overlapping stops, scheduled shutdowns, redundancy, and actual production availability.</w:t>
      </w:r>
    </w:p>
    <w:p>
      <w:r>
        <w:t>Example:</w:t>
      </w:r>
    </w:p>
    <w:p>
      <w:r>
        <w:t>A machine remains unavailable for 60 minutes, but the production line was already scheduled to stop for 20 minutes during that interval.</w:t>
      </w:r>
    </w:p>
    <w:p>
      <w:r>
        <w:t>Depending on the organization's KPI rules, the record may show:</w:t>
      </w:r>
    </w:p>
    <w:p>
      <w:pPr>
        <w:pStyle w:val="ListBullet"/>
      </w:pPr>
      <w:r>
        <w:t>Equipment downtime: 60 minutes.</w:t>
      </w:r>
    </w:p>
    <w:p>
      <w:pPr>
        <w:pStyle w:val="ListBullet"/>
      </w:pPr>
      <w:r>
        <w:t>Overlapping scheduled stop: 20 minutes.</w:t>
      </w:r>
    </w:p>
    <w:p>
      <w:pPr>
        <w:pStyle w:val="ListBullet"/>
      </w:pPr>
      <w:r>
        <w:t>Incremental production downtime: 40 minutes.</w:t>
      </w:r>
    </w:p>
    <w:p>
      <w:r>
        <w:t>This calculation is appropriate only if the scheduled stop genuinely overlapped and the approved measurement definition allows the exclusion.</w:t>
      </w:r>
    </w:p>
    <w:p>
      <w:r>
        <w:t>Never reduce downtime merely because a technician was waiting for a spare part or another department. Waiting time is still part of elapsed downtime unless the specific KPI explicitly excludes it.</w:t>
      </w:r>
    </w:p>
    <w:p>
      <w:pPr>
        <w:pStyle w:val="Heading2"/>
      </w:pPr>
      <w:r>
        <w:t>10. Downtime Timeline and Time Categories</w:t>
      </w:r>
    </w:p>
    <w:p>
      <w:r>
        <w:t>A downtime record can use multiple timestamps to separate operational losses from maintenance work.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occurs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10:14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detected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10:14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notified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10:16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Technician arrives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10:22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Diagnosis completed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10:37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Repair completed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10:55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test completed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11:02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resumes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11:05</w:t>
            </w:r>
          </w:p>
        </w:tc>
      </w:tr>
    </w:tbl>
    <w:p/>
    <w:p>
      <w:r>
        <w:t>From this timeline:</w:t>
      </w:r>
    </w:p>
    <w:p>
      <w:pPr>
        <w:pStyle w:val="ListBullet"/>
      </w:pPr>
      <w:r>
        <w:t>Notification delay is 2 minutes.</w:t>
      </w:r>
    </w:p>
    <w:p>
      <w:pPr>
        <w:pStyle w:val="ListBullet"/>
      </w:pPr>
      <w:r>
        <w:t>Response time from notification to technician arrival is 6 minutes.</w:t>
      </w:r>
    </w:p>
    <w:p>
      <w:pPr>
        <w:pStyle w:val="ListBullet"/>
      </w:pPr>
      <w:r>
        <w:t>Diagnosis time from technician arrival to diagnosis completion is 15 minutes.</w:t>
      </w:r>
    </w:p>
    <w:p>
      <w:pPr>
        <w:pStyle w:val="ListBullet"/>
      </w:pPr>
      <w:r>
        <w:t>Repair duration is 18 minutes.</w:t>
      </w:r>
    </w:p>
    <w:p>
      <w:pPr>
        <w:pStyle w:val="ListBullet"/>
      </w:pPr>
      <w:r>
        <w:t>Functional test duration is 7 minutes.</w:t>
      </w:r>
    </w:p>
    <w:p>
      <w:pPr>
        <w:pStyle w:val="ListBullet"/>
      </w:pPr>
      <w:r>
        <w:t>Elapsed downtime from failure to production resumption is 51 minutes.</w:t>
      </w:r>
    </w:p>
    <w:p>
      <w:r>
        <w:t>These are illustrative calculations, and the categories must be defined consistently. If troubleshooting and repair overlap, the recorded durations should not be added together as though they were independent periods.</w:t>
      </w:r>
    </w:p>
    <w:p>
      <w:pPr>
        <w:pStyle w:val="Heading2"/>
      </w:pPr>
      <w:r>
        <w:t>11. Equipment Downtime vs Line Downtime</w:t>
      </w:r>
    </w:p>
    <w:p>
      <w:r>
        <w:t>Equipment downtime and production-line downtime are not necessarily equal.</w:t>
      </w:r>
    </w:p>
    <w:p>
      <w:pPr>
        <w:pStyle w:val="Heading3"/>
      </w:pPr>
      <w:r>
        <w:t>Example 1: Single-machine line</w:t>
      </w:r>
    </w:p>
    <w:p>
      <w:r>
        <w:t>One critical CNC machine is the only machine performing a required operation. When it fails, the production line stops.</w:t>
      </w:r>
    </w:p>
    <w:p>
      <w:r>
        <w:t>Equipment downtime may closely correspond to line downtime.</w:t>
      </w:r>
    </w:p>
    <w:p>
      <w:pPr>
        <w:pStyle w:val="Heading3"/>
      </w:pPr>
      <w:r>
        <w:t>Example 2: Parallel machines</w:t>
      </w:r>
    </w:p>
    <w:p>
      <w:r>
        <w:t>One of two parallel machines fails, but the second machine continues production.</w:t>
      </w:r>
    </w:p>
    <w:p>
      <w:r>
        <w:t>The failed machine experiences downtime, but the production line may experience no immediate full stoppage. Throughput may still decline.</w:t>
      </w:r>
    </w:p>
    <w:p>
      <w:pPr>
        <w:pStyle w:val="Heading3"/>
      </w:pPr>
      <w:r>
        <w:t>Example 3: Buffer-supported production</w:t>
      </w:r>
    </w:p>
    <w:p>
      <w:r>
        <w:t>An upstream machine fails, but downstream equipment continues running while buffer inventory remains available.</w:t>
      </w:r>
    </w:p>
    <w:p>
      <w:r>
        <w:t>Line downtime may begin later than the original equipment downtime.</w:t>
      </w:r>
    </w:p>
    <w:p>
      <w:pPr>
        <w:pStyle w:val="Heading3"/>
      </w:pPr>
      <w:r>
        <w:t>Example 4: Common-cause failure</w:t>
      </w:r>
    </w:p>
    <w:p>
      <w:r>
        <w:t>A shared utility or network switch fails and affects multiple machines simultaneously.</w:t>
      </w:r>
    </w:p>
    <w:p>
      <w:r>
        <w:t>Each machine may have an equipment-level downtime interval, but the line-level loss must be calculated without summing the same elapsed production stoppage repeatedly.</w:t>
      </w:r>
    </w:p>
    <w:p>
      <w:r>
        <w:t>For reporting, identify whether the metric applies to an individual asset, a production line, or the whole plant.</w:t>
      </w:r>
    </w:p>
    <w:p>
      <w:pPr>
        <w:pStyle w:val="Heading2"/>
      </w:pPr>
      <w:r>
        <w:t>12. Downtime Classification and Reason Codes</w:t>
      </w:r>
    </w:p>
    <w:p>
      <w:r>
        <w:t>Standardized reason codes help identify the largest contributors to lost time.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Category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reasons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supply fault, overload, wiring defect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and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fault, I/O failure, logic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loss, switch failure, addressing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Spindle, axis, feedback, or control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Servo, encoder, controller, or safety-related stop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Bearing failure, jam, coupling damage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Pneumatic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Air pressure loss, cylinder or valve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Hydraulic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Pump failure, leakage, pressure loss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and instrumentation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failure, signal instability, calibration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Utilities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Power, compressed air, cooling water, environmental supply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process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Material unavailable, upstream starvation, downstream blockage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Quality hold, failed test, process deviation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 maintenance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Preventive maintenance, calibration, scheduled modification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Changeover and setup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change, product change, setup activity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External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Facility issue, external supply disruption, approved external cause</w:t>
            </w:r>
          </w:p>
        </w:tc>
      </w:tr>
    </w:tbl>
    <w:p/>
    <w:p>
      <w:r>
        <w:t>Use separate fields for the downtime category and the technical cause where practical. A production stop caused by an upstream machine is a different classification question from the electrical failure that occurred in that upstream machine.</w:t>
      </w:r>
    </w:p>
    <w:p>
      <w:r>
        <w:t>Do not force every event into an electrical or mechanical category simply because the maintenance department owns the reporting system.</w:t>
      </w:r>
    </w:p>
    <w:p>
      <w:pPr>
        <w:pStyle w:val="Heading2"/>
      </w:pPr>
      <w:r>
        <w:t>13. Downtime Reason vs Root Cause</w:t>
      </w:r>
    </w:p>
    <w:p>
      <w:r>
        <w:t>A downtime reason is the classification used to explain why the interval was recorded. It may be provisional.</w:t>
      </w:r>
    </w:p>
    <w:p>
      <w:r>
        <w:t>A root cause is the underlying reason established through investigation.</w:t>
      </w:r>
    </w:p>
    <w:p>
      <w:r>
        <w:t>For example:</w:t>
      </w:r>
    </w:p>
    <w:p>
      <w:pPr>
        <w:pStyle w:val="ListBullet"/>
      </w:pPr>
      <w:r>
        <w:t>Downtime reason: remote I/O communication failure.</w:t>
      </w:r>
    </w:p>
    <w:p>
      <w:pPr>
        <w:pStyle w:val="ListBullet"/>
      </w:pPr>
      <w:r>
        <w:t>Failure mode: communication with the remote I/O device was lost.</w:t>
      </w:r>
    </w:p>
    <w:p>
      <w:pPr>
        <w:pStyle w:val="ListBullet"/>
      </w:pPr>
      <w:r>
        <w:t>Immediate cause: intermittent network connection.</w:t>
      </w:r>
    </w:p>
    <w:p>
      <w:pPr>
        <w:pStyle w:val="ListBullet"/>
      </w:pPr>
      <w:r>
        <w:t>Root cause: potentially damaged connector retention or unsuitable cable routing, if confirmed by evidence.</w:t>
      </w:r>
    </w:p>
    <w:p>
      <w:r>
        <w:t>A downtime dashboard can use a provisional category before the full investigation is completed. The record should be updated or linked to the final findings when the cause becomes known.</w:t>
      </w:r>
    </w:p>
    <w:p>
      <w:pPr>
        <w:pStyle w:val="Heading2"/>
      </w:pPr>
      <w:r>
        <w:t>14. Downtime KPIs</w:t>
      </w:r>
    </w:p>
    <w:p>
      <w:pPr>
        <w:pStyle w:val="Heading3"/>
      </w:pPr>
      <w:r>
        <w:t>14.1 Total downtime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Total downtime</m:t>
          </m:r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 xml:space="preserve">Where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is the duration of each valid, non-duplicated interval.</w:t>
      </w:r>
    </w:p>
    <w:p>
      <w:pPr>
        <w:pStyle w:val="Heading3"/>
      </w:pPr>
      <w:r>
        <w:t>14.2 Downtime percentage</w:t>
      </w:r>
    </w:p>
    <w:p>
      <w:r>
        <w:t>A commonly used time-based measure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Downtime (\\%)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Downtime</m:t>
              </m:r>
            </m:num>
            <m:den>
              <m:r>
                <m:rPr>
                  <m:nor/>
                </m:rPr>
                <m:t>Defined reference time</m:t>
              </m:r>
            </m:den>
          </m:f>
          <m:r>
            <m:t>×100</m:t>
          </m:r>
        </m:oMath>
      </m:oMathPara>
    </w:p>
    <w:p>
      <w:r>
        <w:t>The reference time must be specified, such as planned production time or scheduled operating time. Including non-production periods in the denominator can distort the result.</w:t>
      </w:r>
    </w:p>
    <w:p>
      <w:pPr>
        <w:pStyle w:val="Heading3"/>
      </w:pPr>
      <w:r>
        <w:t>14.3 Availability</w:t>
      </w:r>
    </w:p>
    <w:p>
      <w:r>
        <w:t>A simplified time-based availability calculation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Availability (\\%)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Operating time</m:t>
              </m:r>
            </m:num>
            <m:den>
              <m:r>
                <m:rPr>
                  <m:nor/>
                </m:rPr>
                <m:t>Operating time</m:t>
              </m:r>
              <m:r>
                <m:t>+</m:t>
              </m:r>
              <m:r>
                <m:rPr>
                  <m:nor/>
                </m:rPr>
                <m:t>Downtime</m:t>
              </m:r>
            </m:den>
          </m:f>
          <m:r>
            <m:t>×100</m:t>
          </m:r>
        </m:oMath>
      </m:oMathPara>
    </w:p>
    <w:p>
      <w:r>
        <w:t>This formula is appropriate only when operating time and downtime are defined consistently for the same equipment and period.</w:t>
      </w:r>
    </w:p>
    <w:p>
      <w:pPr>
        <w:pStyle w:val="Heading3"/>
      </w:pPr>
      <w:r>
        <w:t>14.4 Mean downtime per event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Mean downtime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Total downtime</m:t>
              </m:r>
            </m:num>
            <m:den>
              <m:r>
                <m:rPr>
                  <m:nor/>
                </m:rPr>
                <m:t>Number of downtime events</m:t>
              </m:r>
            </m:den>
          </m:f>
        </m:oMath>
      </m:oMathPara>
    </w:p>
    <w:p>
      <w:r>
        <w:t>Use a consistent rule for deciding whether an event qualifies as a breakdown, minor stop, or planned shutdown.</w:t>
      </w:r>
    </w:p>
    <w:p>
      <w:pPr>
        <w:pStyle w:val="Heading3"/>
      </w:pPr>
      <w:r>
        <w:t>14.5 MTTR</w:t>
      </w:r>
    </w:p>
    <w:p>
      <w:r>
        <w:t>A common repair-time measure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MTTR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Total relevant repair time</m:t>
              </m:r>
            </m:num>
            <m:den>
              <m:r>
                <m:rPr>
                  <m:nor/>
                </m:rPr>
                <m:t>Number of repairs</m:t>
              </m:r>
            </m:den>
          </m:f>
        </m:oMath>
      </m:oMathPara>
    </w:p>
    <w:p>
      <w:r>
        <w:t>Some organizations use elapsed time to restore function, while others use active repair time. Always state which convention applies.</w:t>
      </w:r>
    </w:p>
    <w:p>
      <w:pPr>
        <w:pStyle w:val="Heading3"/>
      </w:pPr>
      <w:r>
        <w:t>14.6 MTBF</w:t>
      </w:r>
    </w:p>
    <w:p>
      <w:r>
        <w:t>For repairable equipment: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MTBF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Total operating time</m:t>
              </m:r>
            </m:num>
            <m:den>
              <m:r>
                <m:rPr>
                  <m:nor/>
                </m:rPr>
                <m:t>Number of relevant failures</m:t>
              </m:r>
            </m:den>
          </m:f>
        </m:oMath>
      </m:oMathPara>
    </w:p>
    <w:p>
      <w:r>
        <w:t>MTBF requires a consistent definition of operating exposure and qualifying failures. Total calendar time should not automatically be treated as operating time.</w:t>
      </w:r>
    </w:p>
    <w:p>
      <w:pPr>
        <w:pStyle w:val="Heading2"/>
      </w:pPr>
      <w:r>
        <w:t>15. Production Loss Estimation</w:t>
      </w:r>
    </w:p>
    <w:p>
      <w:r>
        <w:t>Downtime may cause a loss of production, but elapsed downtime alone does not determine the number of lost units.</w:t>
      </w:r>
    </w:p>
    <w:p>
      <w:r>
        <w:t>A simple estimate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Estimated lost units</m:t>
          </m:r>
          <m:r>
            <m:t>=</m:t>
          </m:r>
          <m:r>
            <m:rPr>
              <m:nor/>
            </m:rPr>
            <m:t>Expected production rate</m:t>
          </m:r>
          <m:r>
            <m:t>×</m:t>
          </m:r>
          <m:r>
            <m:rPr>
              <m:nor/>
            </m:rPr>
            <m:t>Effective lost time</m:t>
          </m:r>
        </m:oMath>
      </m:oMathPara>
    </w:p>
    <w:p>
      <w:r>
        <w:t>For example, if the expected rate is 30 units per hour and effective lost production time is 0.5 hours:</w:t>
      </w:r>
    </w:p>
    <w:p>
      <w:pPr>
        <w:spacing w:before="120" w:after="160"/>
        <w:jc w:val="center"/>
      </w:pPr>
      <m:oMathPara>
        <m:oMath>
          <m:r>
            <m:t>30×0.5=15</m:t>
          </m:r>
          <m:r>
            <m:rPr>
              <m:nor/>
            </m:rPr>
            <m:t> units</m:t>
          </m:r>
        </m:oMath>
      </m:oMathPara>
    </w:p>
    <w:p>
      <w:r>
        <w:t>This estimate assumes the machine could otherwise have produced at the stated rate and that no buffer, parallel machine, or later recovery offsets the loss.</w:t>
      </w:r>
    </w:p>
    <w:p>
      <w:r>
        <w:t>For more accurate analysis, consider:</w:t>
      </w:r>
    </w:p>
    <w:p>
      <w:pPr>
        <w:pStyle w:val="ListBullet"/>
      </w:pPr>
      <w:r>
        <w:t>Actual production rate before the stoppage.</w:t>
      </w:r>
    </w:p>
    <w:p>
      <w:pPr>
        <w:pStyle w:val="ListBullet"/>
      </w:pPr>
      <w:r>
        <w:t>Product mix and cycle-time variation.</w:t>
      </w:r>
    </w:p>
    <w:p>
      <w:pPr>
        <w:pStyle w:val="ListBullet"/>
      </w:pPr>
      <w:r>
        <w:t>Buffer levels and parallel production capacity.</w:t>
      </w:r>
    </w:p>
    <w:p>
      <w:pPr>
        <w:pStyle w:val="ListBullet"/>
      </w:pPr>
      <w:r>
        <w:t>Scrap and rework.</w:t>
      </w:r>
    </w:p>
    <w:p>
      <w:pPr>
        <w:pStyle w:val="ListBullet"/>
      </w:pPr>
      <w:r>
        <w:t>Production recovery after restart.</w:t>
      </w:r>
    </w:p>
    <w:p>
      <w:pPr>
        <w:pStyle w:val="ListBullet"/>
      </w:pPr>
      <w:r>
        <w:t>Whether the line was scheduled to operate.</w:t>
      </w:r>
    </w:p>
    <w:p>
      <w:pPr>
        <w:pStyle w:val="ListBullet"/>
      </w:pPr>
      <w:r>
        <w:t>Bottleneck constraints.</w:t>
      </w:r>
    </w:p>
    <w:p>
      <w:r>
        <w:t>Record whether the lost-unit figure is measured, calculated, or estimated.</w:t>
      </w:r>
    </w:p>
    <w:p>
      <w:pPr>
        <w:pStyle w:val="Heading2"/>
      </w:pPr>
      <w:r>
        <w:t>16. Downtime Record Example: VFD Trip</w:t>
      </w:r>
    </w:p>
    <w:p>
      <w:pPr>
        <w:pStyle w:val="Heading3"/>
      </w:pPr>
      <w:r>
        <w:t>Incident</w:t>
      </w:r>
    </w:p>
    <w:p>
      <w:r>
        <w:t>A conveyor stops after a VFD overcurrent trip during acceleration.</w:t>
      </w:r>
    </w:p>
    <w:p>
      <w:pPr>
        <w:pStyle w:val="Heading3"/>
      </w:pPr>
      <w:r>
        <w:t>Downtime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Conveyor CV-04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14:10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14:42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32 minutes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Category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Unplanned equipment downtime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 reason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VFD overcurrent trip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Impact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Conveyor unavailable during the affected production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Breakdown report and maintenance work order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Confirmed timestamps; root cause pending investigation</w:t>
            </w:r>
          </w:p>
        </w:tc>
      </w:tr>
    </w:tbl>
    <w:p/>
    <w:p>
      <w:r>
        <w:t>The example records the known event and duration. It does not claim that the drive itself was defective.</w:t>
      </w:r>
    </w:p>
    <w:p>
      <w:r>
        <w:t>After investigation, the reason classification can be updated if evidence identifies mechanical binding, motor-circuit defects, incorrect settings, or another cause.</w:t>
      </w:r>
    </w:p>
    <w:p>
      <w:pPr>
        <w:pStyle w:val="Heading2"/>
      </w:pPr>
      <w:r>
        <w:t>17. Downtime Record Example: Remote I/O Communication Loss</w:t>
      </w:r>
    </w:p>
    <w:p>
      <w:pPr>
        <w:pStyle w:val="Heading3"/>
      </w:pPr>
      <w:r>
        <w:t>Incident</w:t>
      </w:r>
    </w:p>
    <w:p>
      <w:r>
        <w:t>A PLC loses communication with a remote I/O adapter, causing a machine sequence to stop.</w:t>
      </w:r>
    </w:p>
    <w:p>
      <w:pPr>
        <w:pStyle w:val="Heading3"/>
      </w:pPr>
      <w:r>
        <w:t>Recording requirements</w:t>
      </w:r>
    </w:p>
    <w:p>
      <w:pPr>
        <w:pStyle w:val="ListBullet"/>
      </w:pPr>
      <w:r>
        <w:t>Equipment and remote I/O identifiers.</w:t>
      </w:r>
    </w:p>
    <w:p>
      <w:pPr>
        <w:pStyle w:val="ListBullet"/>
      </w:pPr>
      <w:r>
        <w:t>Defined downtime start and end.</w:t>
      </w:r>
    </w:p>
    <w:p>
      <w:pPr>
        <w:pStyle w:val="ListBullet"/>
      </w:pPr>
      <w:r>
        <w:t>PLC and network alarm timestamps.</w:t>
      </w:r>
    </w:p>
    <w:p>
      <w:pPr>
        <w:pStyle w:val="ListBullet"/>
      </w:pPr>
      <w:r>
        <w:t>Machine operating state.</w:t>
      </w:r>
    </w:p>
    <w:p>
      <w:pPr>
        <w:pStyle w:val="ListBullet"/>
      </w:pPr>
      <w:r>
        <w:t>Production impact.</w:t>
      </w:r>
    </w:p>
    <w:p>
      <w:pPr>
        <w:pStyle w:val="ListBullet"/>
      </w:pPr>
      <w:r>
        <w:t>Whether the fault recovered automatically or required intervention.</w:t>
      </w:r>
    </w:p>
    <w:p>
      <w:pPr>
        <w:pStyle w:val="ListBullet"/>
      </w:pPr>
      <w:r>
        <w:t>Linked breakdown report.</w:t>
      </w:r>
    </w:p>
    <w:p>
      <w:pPr>
        <w:pStyle w:val="ListBullet"/>
      </w:pPr>
      <w:r>
        <w:t>Final reason classification and investigation status.</w:t>
      </w:r>
    </w:p>
    <w:p>
      <w:r>
        <w:t>If communication is lost for a few seconds but the machine does not lose its required function, the event may be recorded as a fault or minor interruption rather than a full downtime event, depending on the reporting rules.</w:t>
      </w:r>
    </w:p>
    <w:p>
      <w:r>
        <w:t>A burst of repeated communication alarms should not automatically generate a separate downtime interval for each alarm.</w:t>
      </w:r>
    </w:p>
    <w:p>
      <w:pPr>
        <w:pStyle w:val="Heading2"/>
      </w:pPr>
      <w:r>
        <w:t>18. Downtime Record Example: CNC Machine</w:t>
      </w:r>
    </w:p>
    <w:p>
      <w:r>
        <w:t>A CNC machine becomes unavailable after an axis-related fault.</w:t>
      </w:r>
    </w:p>
    <w:p>
      <w:r>
        <w:t>The record should distinguish:</w:t>
      </w:r>
    </w:p>
    <w:p>
      <w:pPr>
        <w:pStyle w:val="ListBullet"/>
      </w:pPr>
      <w:r>
        <w:t>The time the axis fault was detected.</w:t>
      </w:r>
    </w:p>
    <w:p>
      <w:pPr>
        <w:pStyle w:val="ListBullet"/>
      </w:pPr>
      <w:r>
        <w:t>The time the machine lost its required function.</w:t>
      </w:r>
    </w:p>
    <w:p>
      <w:pPr>
        <w:pStyle w:val="ListBullet"/>
      </w:pPr>
      <w:r>
        <w:t>The time maintenance was notified.</w:t>
      </w:r>
    </w:p>
    <w:p>
      <w:pPr>
        <w:pStyle w:val="ListBullet"/>
      </w:pPr>
      <w:r>
        <w:t>The time repair was completed.</w:t>
      </w:r>
    </w:p>
    <w:p>
      <w:pPr>
        <w:pStyle w:val="ListBullet"/>
      </w:pPr>
      <w:r>
        <w:t>The time required functional testing was completed.</w:t>
      </w:r>
    </w:p>
    <w:p>
      <w:pPr>
        <w:pStyle w:val="ListBullet"/>
      </w:pPr>
      <w:r>
        <w:t>The time the machine was released.</w:t>
      </w:r>
    </w:p>
    <w:p>
      <w:pPr>
        <w:pStyle w:val="ListBullet"/>
      </w:pPr>
      <w:r>
        <w:t>The time production resumed.</w:t>
      </w:r>
    </w:p>
    <w:p>
      <w:r>
        <w:t>If the CNC is restored but waits for a production operator, the equipment-restoration interval may end before the production-resumption interval. Both timestamps can be useful for different performance measures.</w:t>
      </w:r>
    </w:p>
    <w:p>
      <w:pPr>
        <w:pStyle w:val="Heading2"/>
      </w:pPr>
      <w:r>
        <w:t>19. Manual Downtime Recording</w:t>
      </w:r>
    </w:p>
    <w:p>
      <w:r>
        <w:t>Manual records are often necessary when automated event capture is unavailable or incomplete.</w:t>
      </w:r>
    </w:p>
    <w:p>
      <w:pPr>
        <w:pStyle w:val="Heading3"/>
      </w:pPr>
      <w:r>
        <w:t>Recommended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equipment and affected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event start time as accurately as possible.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the source of the start time, such as a controller alarm or operator observation.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Select the approved downtime category.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Record the observed reason without inventing a root cause.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any production or quality impact.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Update the record when the equipment is restored.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Enter the end time and calculate the duration.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Link the breakdown report or maintenance work order.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Review the record for completeness and duplicate events.</w:t>
      </w:r>
    </w:p>
    <w:p>
      <w:r>
        <w:t>If a timestamp is estimated, mark it as estimated. Do not create false precision by entering seconds when the actual time is only known approximately.</w:t>
      </w:r>
    </w:p>
    <w:p>
      <w:pPr>
        <w:pStyle w:val="Heading2"/>
      </w:pPr>
      <w:r>
        <w:t>20. Automated Downtime Recording Using PLC and SCADA</w:t>
      </w:r>
    </w:p>
    <w:p>
      <w:r>
        <w:t>Automated downtime recording uses equipment status, controller alarms, production states, or other signals to identify when equipment becomes unavailable.</w:t>
      </w:r>
    </w:p>
    <w:p>
      <w:r>
        <w:t>A conceptual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/ Robot / VFD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Status and Event Signals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/ Node-RED / Event Processing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Downtime State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SQL Event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Power BI / Reliability Dashboard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Review and Corrective Action</w:t>
      </w:r>
    </w:p>
    <w:p/>
    <w:p>
      <w:pPr>
        <w:pStyle w:val="Heading3"/>
      </w:pPr>
      <w:r>
        <w:t>Typical input signals</w:t>
      </w:r>
    </w:p>
    <w:p>
      <w:pPr>
        <w:pStyle w:val="ListBullet"/>
      </w:pPr>
      <w:r>
        <w:t>Machine running.</w:t>
      </w:r>
    </w:p>
    <w:p>
      <w:pPr>
        <w:pStyle w:val="ListBullet"/>
      </w:pPr>
      <w:r>
        <w:t>Machine ready.</w:t>
      </w:r>
    </w:p>
    <w:p>
      <w:pPr>
        <w:pStyle w:val="ListBullet"/>
      </w:pPr>
      <w:r>
        <w:t>Automatic cycle active.</w:t>
      </w:r>
    </w:p>
    <w:p>
      <w:pPr>
        <w:pStyle w:val="ListBullet"/>
      </w:pPr>
      <w:r>
        <w:t>Fault active.</w:t>
      </w:r>
    </w:p>
    <w:p>
      <w:pPr>
        <w:pStyle w:val="ListBullet"/>
      </w:pPr>
      <w:r>
        <w:t>Emergency stop active.</w:t>
      </w:r>
    </w:p>
    <w:p>
      <w:pPr>
        <w:pStyle w:val="ListBullet"/>
      </w:pPr>
      <w:r>
        <w:t>Safety circuit status.</w:t>
      </w:r>
    </w:p>
    <w:p>
      <w:pPr>
        <w:pStyle w:val="ListBullet"/>
      </w:pPr>
      <w:r>
        <w:t>Remote I/O communication status.</w:t>
      </w:r>
    </w:p>
    <w:p>
      <w:pPr>
        <w:pStyle w:val="ListBullet"/>
      </w:pPr>
      <w:r>
        <w:t>Production mode.</w:t>
      </w:r>
    </w:p>
    <w:p>
      <w:pPr>
        <w:pStyle w:val="ListBullet"/>
      </w:pPr>
      <w:r>
        <w:t>Cycle complete.</w:t>
      </w:r>
    </w:p>
    <w:p>
      <w:pPr>
        <w:pStyle w:val="ListBullet"/>
      </w:pPr>
      <w:r>
        <w:t>Operator stop request.</w:t>
      </w:r>
    </w:p>
    <w:p>
      <w:pPr>
        <w:pStyle w:val="ListBullet"/>
      </w:pPr>
      <w:r>
        <w:t>Upstream or downstream block.</w:t>
      </w:r>
    </w:p>
    <w:p>
      <w:pPr>
        <w:pStyle w:val="ListBullet"/>
      </w:pPr>
      <w:r>
        <w:t>Planned maintenance mode.</w:t>
      </w:r>
    </w:p>
    <w:p>
      <w:r>
        <w:t>Not every signal should directly define downtime. The logic must reflect the equipment's required function and the approved production rules.</w:t>
      </w:r>
    </w:p>
    <w:p>
      <w:pPr>
        <w:pStyle w:val="Heading3"/>
      </w:pPr>
      <w:r>
        <w:t>Important design considerations</w:t>
      </w:r>
    </w:p>
    <w:p>
      <w:pPr>
        <w:pStyle w:val="ListBullet"/>
      </w:pPr>
      <w:r>
        <w:t>Define which state transition starts a downtime interval.</w:t>
      </w:r>
    </w:p>
    <w:p>
      <w:pPr>
        <w:pStyle w:val="ListBullet"/>
      </w:pPr>
      <w:r>
        <w:t>Define the conditions that end the interval.</w:t>
      </w:r>
    </w:p>
    <w:p>
      <w:pPr>
        <w:pStyle w:val="ListBullet"/>
      </w:pPr>
      <w:r>
        <w:t>Filter transient signal changes where justified.</w:t>
      </w:r>
    </w:p>
    <w:p>
      <w:pPr>
        <w:pStyle w:val="ListBullet"/>
      </w:pPr>
      <w:r>
        <w:t>Avoid masking genuine short failures through excessive filtering.</w:t>
      </w:r>
    </w:p>
    <w:p>
      <w:pPr>
        <w:pStyle w:val="ListBullet"/>
      </w:pPr>
      <w:r>
        <w:t>Synchronize timestamps across data sources.</w:t>
      </w:r>
    </w:p>
    <w:p>
      <w:pPr>
        <w:pStyle w:val="ListBullet"/>
      </w:pPr>
      <w:r>
        <w:t>Handle controller restarts and communication outages.</w:t>
      </w:r>
    </w:p>
    <w:p>
      <w:pPr>
        <w:pStyle w:val="ListBullet"/>
      </w:pPr>
      <w:r>
        <w:t>Store event identifiers and equipment identifiers.</w:t>
      </w:r>
    </w:p>
    <w:p>
      <w:pPr>
        <w:pStyle w:val="ListBullet"/>
      </w:pPr>
      <w:r>
        <w:t>Reconcile automatically detected events with maintenance records.</w:t>
      </w:r>
    </w:p>
    <w:p>
      <w:pPr>
        <w:pStyle w:val="ListBullet"/>
      </w:pPr>
      <w:r>
        <w:t>Preserve the original event timestamps when records are later corrected.</w:t>
      </w:r>
    </w:p>
    <w:p>
      <w:pPr>
        <w:pStyle w:val="Heading2"/>
      </w:pPr>
      <w:r>
        <w:t>21. Downtime State Logic</w:t>
      </w:r>
    </w:p>
    <w:p>
      <w:r>
        <w:t>A simple equipment state model can help standardize recording.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Equipment loses required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DOWNTIME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Fault cleared and required conditions restored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RECOVERY /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 Equipment released according to defined rules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/>
    <w:p>
      <w:r>
        <w:t>Real systems may require additional states such as planned stop, setup, blocked, starved, manual operation, safety stop, and degraded operation.</w:t>
      </w:r>
    </w:p>
    <w:p>
      <w:r>
        <w:t>The state model should prevent a machine from being classified as running merely because one fault bit has cleared.</w:t>
      </w:r>
    </w:p>
    <w:p>
      <w:r>
        <w:t>For example, a CNC alarm may clear while the machine remains in manual mode awaiting a reference return. Depending on the metric, the machine may still be unavailable for production.</w:t>
      </w:r>
    </w:p>
    <w:p>
      <w:pPr>
        <w:pStyle w:val="Heading2"/>
      </w:pPr>
      <w:r>
        <w:t>22. SQL Data Model for Downtime Records</w:t>
      </w:r>
    </w:p>
    <w:p>
      <w:r>
        <w:t>For a SCADA or maintenance analytics project, a downtime event table might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Suggested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downtime event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 timestamp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 timestamp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Duration_Seconds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Calculated duration in seconds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Downtime_Category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Planned, unplanned, minor stop, or other approved category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Reason_Code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Standardized downtime reason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 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Source_System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PLC, SCADA, manual entry, or other source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Breakdown_ID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breakdown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Work_Order_ID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maintenance work order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Data_Status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Confirmed, estimated, incomplete, or under review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Review_Status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Open, reviewed, or closed</w:t>
            </w:r>
          </w:p>
        </w:tc>
      </w:tr>
    </w:tbl>
    <w:p/>
    <w:p>
      <w:r>
        <w:t>A conceptual relationship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Master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Downtime Event Table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Breakdown / Work Order Link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Failure Classification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Reliability and Production Reporting</w:t>
      </w:r>
    </w:p>
    <w:p/>
    <w:p>
      <w:pPr>
        <w:pStyle w:val="Heading3"/>
      </w:pPr>
      <w:r>
        <w:t>Data integrity rules</w:t>
      </w:r>
    </w:p>
    <w:p>
      <w:pPr>
        <w:pStyle w:val="ListBullet"/>
      </w:pPr>
      <w:r>
        <w:t>Each event must have a unique identifier.</w:t>
      </w:r>
    </w:p>
    <w:p>
      <w:pPr>
        <w:pStyle w:val="ListBullet"/>
      </w:pPr>
      <w:r>
        <w:t>Equipment identifiers must match the asset master.</w:t>
      </w:r>
    </w:p>
    <w:p>
      <w:pPr>
        <w:pStyle w:val="ListBullet"/>
      </w:pPr>
      <w:r>
        <w:t>End time must not precede start time.</w:t>
      </w:r>
    </w:p>
    <w:p>
      <w:pPr>
        <w:pStyle w:val="ListBullet"/>
      </w:pPr>
      <w:r>
        <w:t>Open intervals must be clearly marked rather than assigned a fabricated end time.</w:t>
      </w:r>
    </w:p>
    <w:p>
      <w:pPr>
        <w:pStyle w:val="ListBullet"/>
      </w:pPr>
      <w:r>
        <w:t>Duration should be calculated consistently from timestamps.</w:t>
      </w:r>
    </w:p>
    <w:p>
      <w:pPr>
        <w:pStyle w:val="ListBullet"/>
      </w:pPr>
      <w:r>
        <w:t>Overlapping events must follow an explicit counting rule.</w:t>
      </w:r>
    </w:p>
    <w:p>
      <w:pPr>
        <w:pStyle w:val="ListBullet"/>
      </w:pPr>
      <w:r>
        <w:t>Missing telemetry must not be interpreted as zero downtime.</w:t>
      </w:r>
    </w:p>
    <w:p>
      <w:pPr>
        <w:pStyle w:val="ListBullet"/>
      </w:pPr>
      <w:r>
        <w:t>Corrections should preserve an audit trail where required.</w:t>
      </w:r>
    </w:p>
    <w:p>
      <w:r>
        <w:t>A common error is storing both start/end timestamps and a manually entered duration without checking whether the three values agree.</w:t>
      </w:r>
    </w:p>
    <w:p>
      <w:pPr>
        <w:pStyle w:val="Heading2"/>
      </w:pPr>
      <w:r>
        <w:t>23. Downtime Analysis in Power BI</w:t>
      </w:r>
    </w:p>
    <w:p>
      <w:r>
        <w:t>Power BI can convert event records into useful operational views.</w:t>
      </w:r>
    </w:p>
    <w:p>
      <w:pPr>
        <w:pStyle w:val="Heading3"/>
      </w:pPr>
      <w:r>
        <w:t>Useful dashboard measures</w:t>
      </w:r>
    </w:p>
    <w:p>
      <w:pPr>
        <w:pStyle w:val="ListBullet"/>
      </w:pPr>
      <w:r>
        <w:t>Total downtime by machine.</w:t>
      </w:r>
    </w:p>
    <w:p>
      <w:pPr>
        <w:pStyle w:val="ListBullet"/>
      </w:pPr>
      <w:r>
        <w:t>Total downtime by production line.</w:t>
      </w:r>
    </w:p>
    <w:p>
      <w:pPr>
        <w:pStyle w:val="ListBullet"/>
      </w:pPr>
      <w:r>
        <w:t>Planned vs unplanned downtime.</w:t>
      </w:r>
    </w:p>
    <w:p>
      <w:pPr>
        <w:pStyle w:val="ListBullet"/>
      </w:pPr>
      <w:r>
        <w:t>Downtime by shift.</w:t>
      </w:r>
    </w:p>
    <w:p>
      <w:pPr>
        <w:pStyle w:val="ListBullet"/>
      </w:pPr>
      <w:r>
        <w:t>Downtime by category and reason.</w:t>
      </w:r>
    </w:p>
    <w:p>
      <w:pPr>
        <w:pStyle w:val="ListBullet"/>
      </w:pPr>
      <w:r>
        <w:t>Top equipment by total downtime.</w:t>
      </w:r>
    </w:p>
    <w:p>
      <w:pPr>
        <w:pStyle w:val="ListBullet"/>
      </w:pPr>
      <w:r>
        <w:t>Number of breakdown-related downtime events.</w:t>
      </w:r>
    </w:p>
    <w:p>
      <w:pPr>
        <w:pStyle w:val="ListBullet"/>
      </w:pPr>
      <w:r>
        <w:t>Average downtime per event.</w:t>
      </w:r>
    </w:p>
    <w:p>
      <w:pPr>
        <w:pStyle w:val="ListBullet"/>
      </w:pPr>
      <w:r>
        <w:t>Downtime trend by day, week, or month.</w:t>
      </w:r>
    </w:p>
    <w:p>
      <w:pPr>
        <w:pStyle w:val="ListBullet"/>
      </w:pPr>
      <w:r>
        <w:t>Restoration time trend.</w:t>
      </w:r>
    </w:p>
    <w:p>
      <w:pPr>
        <w:pStyle w:val="ListBullet"/>
      </w:pPr>
      <w:r>
        <w:t>Downtime associated with recurring failures.</w:t>
      </w:r>
    </w:p>
    <w:p>
      <w:pPr>
        <w:pStyle w:val="ListBullet"/>
      </w:pPr>
      <w:r>
        <w:t>Production units lost, where a valid estimate or measurement exists.</w:t>
      </w:r>
    </w:p>
    <w:p>
      <w:pPr>
        <w:pStyle w:val="Heading3"/>
      </w:pPr>
      <w:r>
        <w:t>Example analysis questions</w:t>
      </w:r>
    </w:p>
    <w:p>
      <w:pPr>
        <w:pStyle w:val="ListBullet"/>
      </w:pPr>
      <w:r>
        <w:t>Which machine contributes the largest share of unplanned downtime?</w:t>
      </w:r>
    </w:p>
    <w:p>
      <w:pPr>
        <w:pStyle w:val="ListBullet"/>
      </w:pPr>
      <w:r>
        <w:t>Is downtime increasing after a machine modification?</w:t>
      </w:r>
    </w:p>
    <w:p>
      <w:pPr>
        <w:pStyle w:val="ListBullet"/>
      </w:pPr>
      <w:r>
        <w:t>Which shift experiences the most equipment stoppages?</w:t>
      </w:r>
    </w:p>
    <w:p>
      <w:pPr>
        <w:pStyle w:val="ListBullet"/>
      </w:pPr>
      <w:r>
        <w:t>Are network-related failures increasing?</w:t>
      </w:r>
    </w:p>
    <w:p>
      <w:pPr>
        <w:pStyle w:val="ListBullet"/>
      </w:pPr>
      <w:r>
        <w:t>Does a high number of minor stops produce a significant cumulative loss?</w:t>
      </w:r>
    </w:p>
    <w:p>
      <w:pPr>
        <w:pStyle w:val="ListBullet"/>
      </w:pPr>
      <w:r>
        <w:t>Which failures cause the longest restoration periods?</w:t>
      </w:r>
    </w:p>
    <w:p>
      <w:pPr>
        <w:pStyle w:val="ListBullet"/>
      </w:pPr>
      <w:r>
        <w:t>Are repeated breakdowns occurring after the same corrective action?</w:t>
      </w:r>
    </w:p>
    <w:p>
      <w:pPr>
        <w:pStyle w:val="Heading3"/>
      </w:pPr>
      <w:r>
        <w:t>Avoid misleading dashboards</w:t>
      </w:r>
    </w:p>
    <w:p>
      <w:pPr>
        <w:pStyle w:val="ListBullet"/>
      </w:pPr>
      <w:r>
        <w:t>Do not combine planned and unplanned downtime without showing the distinction.</w:t>
      </w:r>
    </w:p>
    <w:p>
      <w:pPr>
        <w:pStyle w:val="ListBullet"/>
      </w:pPr>
      <w:r>
        <w:t>Do not compare machines with different scheduled operating hours without suitable normalization.</w:t>
      </w:r>
    </w:p>
    <w:p>
      <w:pPr>
        <w:pStyle w:val="ListBullet"/>
      </w:pPr>
      <w:r>
        <w:t>Do not sum overlapping line-level and equipment-level intervals as if they were independent losses.</w:t>
      </w:r>
    </w:p>
    <w:p>
      <w:pPr>
        <w:pStyle w:val="ListBullet"/>
      </w:pPr>
      <w:r>
        <w:t>Do not treat missing data as zero.</w:t>
      </w:r>
    </w:p>
    <w:p>
      <w:pPr>
        <w:pStyle w:val="ListBullet"/>
      </w:pPr>
      <w:r>
        <w:t>Do not rank equipment by total downtime alone when operating exposure differs substantially.</w:t>
      </w:r>
    </w:p>
    <w:p>
      <w:pPr>
        <w:pStyle w:val="Heading2"/>
      </w:pPr>
      <w:r>
        <w:t>24. Downtime Data Quality and Validation</w:t>
      </w:r>
    </w:p>
    <w:p>
      <w:r>
        <w:t>Reliable reporting requires automated and manual validation.</w:t>
      </w:r>
    </w:p>
    <w:p>
      <w:pPr>
        <w:pStyle w:val="Heading3"/>
      </w:pPr>
      <w:r>
        <w:t>Timestamp validation</w:t>
      </w:r>
    </w:p>
    <w:p>
      <w:pPr>
        <w:pStyle w:val="ListBullet"/>
      </w:pPr>
      <w:r>
        <w:t>Start time must be valid.</w:t>
      </w:r>
    </w:p>
    <w:p>
      <w:pPr>
        <w:pStyle w:val="ListBullet"/>
      </w:pPr>
      <w:r>
        <w:t>End time must be valid when the event is closed.</w:t>
      </w:r>
    </w:p>
    <w:p>
      <w:pPr>
        <w:pStyle w:val="ListBullet"/>
      </w:pPr>
      <w:r>
        <w:t>End time must not precede start time.</w:t>
      </w:r>
    </w:p>
    <w:p>
      <w:pPr>
        <w:pStyle w:val="ListBullet"/>
      </w:pPr>
      <w:r>
        <w:t>Time zones and daylight-saving rules must be handled where applicable.</w:t>
      </w:r>
    </w:p>
    <w:p>
      <w:pPr>
        <w:pStyle w:val="ListBullet"/>
      </w:pPr>
      <w:r>
        <w:t>PLC, SCADA, SQL, and manual timestamps should use a consistent reference.</w:t>
      </w:r>
    </w:p>
    <w:p>
      <w:pPr>
        <w:pStyle w:val="ListBullet"/>
      </w:pPr>
      <w:r>
        <w:t>Late-entered records should retain the original event time and entry time separately where required.</w:t>
      </w:r>
    </w:p>
    <w:p>
      <w:pPr>
        <w:pStyle w:val="Heading3"/>
      </w:pPr>
      <w:r>
        <w:t>Event validation</w:t>
      </w:r>
    </w:p>
    <w:p>
      <w:pPr>
        <w:pStyle w:val="ListBullet"/>
      </w:pPr>
      <w:r>
        <w:t>Confirm the equipment was expected to operate.</w:t>
      </w:r>
    </w:p>
    <w:p>
      <w:pPr>
        <w:pStyle w:val="ListBullet"/>
      </w:pPr>
      <w:r>
        <w:t>Check whether the event overlaps with an existing event.</w:t>
      </w:r>
    </w:p>
    <w:p>
      <w:pPr>
        <w:pStyle w:val="ListBullet"/>
      </w:pPr>
      <w:r>
        <w:t>Verify whether multiple alarms belong to one stoppage.</w:t>
      </w:r>
    </w:p>
    <w:p>
      <w:pPr>
        <w:pStyle w:val="ListBullet"/>
      </w:pPr>
      <w:r>
        <w:t>Identify equipment that is unavailable without a corresponding event.</w:t>
      </w:r>
    </w:p>
    <w:p>
      <w:pPr>
        <w:pStyle w:val="ListBullet"/>
      </w:pPr>
      <w:r>
        <w:t>Compare automated status changes with breakdown reports.</w:t>
      </w:r>
    </w:p>
    <w:p>
      <w:pPr>
        <w:pStyle w:val="ListBullet"/>
      </w:pPr>
      <w:r>
        <w:t>Mark estimated, incomplete, or uncertain data explicitly.</w:t>
      </w:r>
    </w:p>
    <w:p>
      <w:pPr>
        <w:pStyle w:val="Heading3"/>
      </w:pPr>
      <w:r>
        <w:t>Duration validation</w:t>
      </w:r>
    </w:p>
    <w:p>
      <w:r>
        <w:t>For a closed interval: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Duration seconds</m:t>
          </m:r>
          <m:r>
            <m:t>=</m:t>
          </m:r>
          <m:r>
            <m:rPr>
              <m:nor/>
            </m:rPr>
            <m:t>End timestamp</m:t>
          </m:r>
          <m:r>
            <m:t>−</m:t>
          </m:r>
          <m:r>
            <m:rPr>
              <m:nor/>
            </m:rPr>
            <m:t>Start timestamp</m:t>
          </m:r>
        </m:oMath>
      </m:oMathPara>
    </w:p>
    <w:p>
      <w:r>
        <w:t>Calculate the duration using the timestamps, then apply the organization's rounding convention for display and KPI reporting.</w:t>
      </w:r>
    </w:p>
    <w:p>
      <w:pPr>
        <w:pStyle w:val="Heading2"/>
      </w:pPr>
      <w:r>
        <w:t>25. Downtime, MTTR, MTBF, and Availability</w:t>
      </w:r>
    </w:p>
    <w:p>
      <w:r>
        <w:t>These measures are related but are not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Metric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measures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data requirement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Duration of defined unavailability intervals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and end timestamps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MTTR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Average relevant repair duration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 records and a defined repair-time convention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MTBF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Average operating time between relevant failures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count and operating exposure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Availability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Proportion of defined time the equipment is available or operating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Consistent operating-time and downtime definitions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Lost units or output attributable to the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rate, effective lost time, and impact rules</w:t>
            </w:r>
          </w:p>
        </w:tc>
      </w:tr>
    </w:tbl>
    <w:p/>
    <w:p>
      <w:r>
        <w:t>A machine can have many short downtime events but a lower total downtime than a machine with one long event. Therefore, both event frequency and duration should be reviewed.</w:t>
      </w:r>
    </w:p>
    <w:p>
      <w:pPr>
        <w:pStyle w:val="Heading2"/>
      </w:pPr>
      <w:r>
        <w:t>26. Common Downtime Recording Mistakes</w:t>
      </w:r>
    </w:p>
    <w:p>
      <w:pPr>
        <w:pStyle w:val="ListBullet"/>
      </w:pPr>
      <w:r>
        <w:t>Using notification time as the failure start time without identifying the difference.</w:t>
      </w:r>
    </w:p>
    <w:p>
      <w:pPr>
        <w:pStyle w:val="ListBullet"/>
      </w:pPr>
      <w:r>
        <w:t>Using repair completion time as production-resumption time.</w:t>
      </w:r>
    </w:p>
    <w:p>
      <w:pPr>
        <w:pStyle w:val="ListBullet"/>
      </w:pPr>
      <w:r>
        <w:t>Counting one failure multiple times because it generated several alarms.</w:t>
      </w:r>
    </w:p>
    <w:p>
      <w:pPr>
        <w:pStyle w:val="ListBullet"/>
      </w:pPr>
      <w:r>
        <w:t>Double-counting overlapping downtime intervals.</w:t>
      </w:r>
    </w:p>
    <w:p>
      <w:pPr>
        <w:pStyle w:val="ListBullet"/>
      </w:pPr>
      <w:r>
        <w:t>Mixing planned maintenance and unplanned failures.</w:t>
      </w:r>
    </w:p>
    <w:p>
      <w:pPr>
        <w:pStyle w:val="ListBullet"/>
      </w:pPr>
      <w:r>
        <w:t>Recording estimated times as confirmed.</w:t>
      </w:r>
    </w:p>
    <w:p>
      <w:pPr>
        <w:pStyle w:val="ListBullet"/>
      </w:pPr>
      <w:r>
        <w:t>Ignoring short stops because each event appears insignificant.</w:t>
      </w:r>
    </w:p>
    <w:p>
      <w:pPr>
        <w:pStyle w:val="ListBullet"/>
      </w:pPr>
      <w:r>
        <w:t>Treating a cleared alarm as proof that production has resumed.</w:t>
      </w:r>
    </w:p>
    <w:p>
      <w:pPr>
        <w:pStyle w:val="ListBullet"/>
      </w:pPr>
      <w:r>
        <w:t>Treating machine downtime as identical to production-line downtime.</w:t>
      </w:r>
    </w:p>
    <w:p>
      <w:pPr>
        <w:pStyle w:val="ListBullet"/>
      </w:pPr>
      <w:r>
        <w:t>Calculating availability using inconsistent scheduled hours.</w:t>
      </w:r>
    </w:p>
    <w:p>
      <w:pPr>
        <w:pStyle w:val="ListBullet"/>
      </w:pPr>
      <w:r>
        <w:t>Assigning root causes before the investigation is complete.</w:t>
      </w:r>
    </w:p>
    <w:p>
      <w:pPr>
        <w:pStyle w:val="ListBullet"/>
      </w:pPr>
      <w:r>
        <w:t>Failing to link downtime records to breakdown reports.</w:t>
      </w:r>
    </w:p>
    <w:p>
      <w:pPr>
        <w:pStyle w:val="ListBullet"/>
      </w:pPr>
      <w:r>
        <w:t>Recording zero downtime when telemetry is missing.</w:t>
      </w:r>
    </w:p>
    <w:p>
      <w:pPr>
        <w:pStyle w:val="ListBullet"/>
      </w:pPr>
      <w:r>
        <w:t>Comparing machines without considering operating exposure or production demand.</w:t>
      </w:r>
    </w:p>
    <w:p>
      <w:pPr>
        <w:pStyle w:val="ListBullet"/>
      </w:pPr>
      <w:r>
        <w:t>Changing historical timestamps without preserving traceability.</w:t>
      </w:r>
    </w:p>
    <w:p>
      <w:pPr>
        <w:pStyle w:val="Heading2"/>
      </w:pPr>
      <w:r>
        <w:t>27. Practical Downtime Recording Checklist</w:t>
      </w:r>
    </w:p>
    <w:p>
      <w:pPr>
        <w:pStyle w:val="ListBullet"/>
      </w:pPr>
      <w:r>
        <w:t>The affected equipment and required function are identified.</w:t>
      </w:r>
    </w:p>
    <w:p>
      <w:pPr>
        <w:pStyle w:val="ListBullet"/>
      </w:pPr>
      <w:r>
        <w:t>The downtime start and end rules are clearly defined.</w:t>
      </w:r>
    </w:p>
    <w:p>
      <w:pPr>
        <w:pStyle w:val="ListBullet"/>
      </w:pPr>
      <w:r>
        <w:t>The event start time is recorded from the best available evidence.</w:t>
      </w:r>
    </w:p>
    <w:p>
      <w:pPr>
        <w:pStyle w:val="ListBullet"/>
      </w:pPr>
      <w:r>
        <w:t>The event end time matches the selected KPI definition.</w:t>
      </w:r>
    </w:p>
    <w:p>
      <w:pPr>
        <w:pStyle w:val="ListBullet"/>
      </w:pPr>
      <w:r>
        <w:t>The duration is calculated consistently.</w:t>
      </w:r>
    </w:p>
    <w:p>
      <w:pPr>
        <w:pStyle w:val="ListBullet"/>
      </w:pPr>
      <w:r>
        <w:t>Planned and unplanned downtime are distinguished.</w:t>
      </w:r>
    </w:p>
    <w:p>
      <w:pPr>
        <w:pStyle w:val="ListBullet"/>
      </w:pPr>
      <w:r>
        <w:t>The reason code follows the approved classification system.</w:t>
      </w:r>
    </w:p>
    <w:p>
      <w:pPr>
        <w:pStyle w:val="ListBullet"/>
      </w:pPr>
      <w:r>
        <w:t>The production impact is recorded separately where needed.</w:t>
      </w:r>
    </w:p>
    <w:p>
      <w:pPr>
        <w:pStyle w:val="ListBullet"/>
      </w:pPr>
      <w:r>
        <w:t>Duplicate and overlapping events are handled correctly.</w:t>
      </w:r>
    </w:p>
    <w:p>
      <w:pPr>
        <w:pStyle w:val="ListBullet"/>
      </w:pPr>
      <w:r>
        <w:t>The related breakdown report and work order are linked.</w:t>
      </w:r>
    </w:p>
    <w:p>
      <w:pPr>
        <w:pStyle w:val="ListBullet"/>
      </w:pPr>
      <w:r>
        <w:t>Uncertain or estimated data is marked appropriately.</w:t>
      </w:r>
    </w:p>
    <w:p>
      <w:pPr>
        <w:pStyle w:val="ListBullet"/>
      </w:pPr>
      <w:r>
        <w:t>Automated events are reconciled with actual equipment behavior.</w:t>
      </w:r>
    </w:p>
    <w:p>
      <w:pPr>
        <w:pStyle w:val="ListBullet"/>
      </w:pPr>
      <w:r>
        <w:t>KPI calculations use consistent definitions and reference periods.</w:t>
      </w:r>
    </w:p>
    <w:p>
      <w:pPr>
        <w:pStyle w:val="ListBullet"/>
      </w:pPr>
      <w:r>
        <w:t>The record is reviewed for completeness and data quality.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02_PLAN_WISE_2026\02_INDUSTRY3_0\22_Maint_Logs\04_Fault_Alarm_History - Fault/Alarm history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Downtime Record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