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Min/Max Stock in Industrial Maintenance</w:t>
      </w:r>
    </w:p>
    <w:p>
      <w:pPr>
        <w:pStyle w:val="Heading2"/>
      </w:pPr>
      <w:r>
        <w:t>1. Definition</w:t>
      </w:r>
    </w:p>
    <w:p>
      <w:r>
        <w:t>Min/Max stock is an inventory control method that defines a minimum stock level and a maximum stock level for a material. When inventory reaches or falls below the minimum threshold, replenishment is initiated to restore stock toward the maximum level.</w:t>
      </w:r>
    </w:p>
    <w:p>
      <w:r>
        <w:t>The method helps ensure that maintenance materials, spare parts, and consumables are available without holding excessive inventory.</w:t>
      </w:r>
    </w:p>
    <w:p>
      <w:r>
        <w:t>In industrial maintenance, Min/Max stock is particularly useful for items such as proximity sensors, bearings, pneumatic fittings, fuses, contactors, filters, PLC modules, and other regularly consumed materials.</w:t>
      </w:r>
    </w:p>
    <w:p>
      <w:r>
        <w:t>The central objective is to balance two competing risks:</w:t>
      </w:r>
    </w:p>
    <w:p>
      <w:pPr>
        <w:pStyle w:val="ListBullet"/>
      </w:pPr>
      <w:r>
        <w:t>Stockout risk: Required material is unavailable when maintenance needs it.</w:t>
      </w:r>
    </w:p>
    <w:p>
      <w:pPr>
        <w:pStyle w:val="ListBullet"/>
      </w:pPr>
      <w:r>
        <w:t>Overstock risk: Excess material consumes capital, storage space, and may become obsolete or deteriorate.</w:t>
      </w:r>
    </w:p>
    <w:p>
      <w:r>
        <w:t>Min/Max stock is an inventory policy, not simply two arbitrary numbers entered into SAP or Excel. The values should reflect demand, replenishment lead time, criticality, supplier reliability, and operational risk.</w:t>
      </w:r>
    </w:p>
    <w:p>
      <w:pPr>
        <w:pStyle w:val="Heading2"/>
      </w:pPr>
      <w:r>
        <w:t>2. Meaning of Minimum and Maximum Stock</w:t>
      </w:r>
    </w:p>
    <w:p>
      <w:r>
        <w:t>Minimum stock is the defined lower inventory threshold used to trigger replenishment or escalation.</w:t>
      </w:r>
    </w:p>
    <w:p>
      <w:r>
        <w:t>Maximum stock is the desired upper inventory level after replenishment, subject to the organization's inventory policy and actual requirements.</w:t>
      </w:r>
    </w:p>
    <w:p>
      <w:r>
        <w:t>Example:</w:t>
      </w:r>
    </w:p>
    <w:p>
      <w:pPr>
        <w:pStyle w:val="ListBullet"/>
      </w:pPr>
      <w:r>
        <w:t>Minimum stock: 5 units.</w:t>
      </w:r>
    </w:p>
    <w:p>
      <w:pPr>
        <w:pStyle w:val="ListBullet"/>
      </w:pPr>
      <w:r>
        <w:t>Maximum stock: 15 units.</w:t>
      </w:r>
    </w:p>
    <w:p>
      <w:pPr>
        <w:pStyle w:val="ListBullet"/>
      </w:pPr>
      <w:r>
        <w:t>Current stock: 4 units.</w:t>
      </w:r>
    </w:p>
    <w:p>
      <w:r>
        <w:t>The stock has fallen below the minimum threshold. If the inventory position is 4 units and there are no open orders or other adjustments, the replenishment quantity required to reach the maximum is:</w:t>
      </w:r>
    </w:p>
    <w:p>
      <w:pPr>
        <w:spacing w:before="120" w:after="160"/>
        <w:jc w:val="center"/>
      </w:pPr>
      <m:oMathPara>
        <m:oMath>
          <m:sSub>
            <m:e>
              <m:r>
                <m:t>Q</m:t>
              </m:r>
            </m:e>
            <m:sub>
              <m:r>
                <m:rPr>
                  <m:nor/>
                </m:rPr>
                <m:t>order</m:t>
              </m:r>
            </m:sub>
          </m:sSub>
          <m:r>
            <m:t>=</m:t>
          </m:r>
          <m:sSub>
            <m:e>
              <m:r>
                <m:t>S</m:t>
              </m:r>
            </m:e>
            <m:sub>
              <m:r>
                <m:t>max</m:t>
              </m:r>
            </m:sub>
          </m:sSub>
          <m:r>
            <m:t>−IP</m:t>
          </m:r>
        </m:oMath>
      </m:oMathPara>
    </w:p>
    <w:p>
      <w:pPr>
        <w:spacing w:before="120" w:after="160"/>
        <w:jc w:val="center"/>
      </w:pPr>
      <m:oMathPara>
        <m:oMath>
          <m:sSub>
            <m:e>
              <m:r>
                <m:t>Q</m:t>
              </m:r>
            </m:e>
            <m:sub>
              <m:r>
                <m:rPr>
                  <m:nor/>
                </m:rPr>
                <m:t>order</m:t>
              </m:r>
            </m:sub>
          </m:sSub>
          <m:r>
            <m:t>=15−4=11</m:t>
          </m:r>
          <m:r>
            <m:rPr>
              <m:nor/>
            </m:rPr>
            <m:t> units</m:t>
          </m:r>
        </m:oMath>
      </m:oMathPara>
    </w:p>
    <w:p>
      <w:r>
        <w:t>Where:</w:t>
      </w:r>
    </w:p>
    <w:p>
      <w:pPr>
        <w:pStyle w:val="ListBullet"/>
      </w:pPr>
      <m:oMath>
        <m:sSub>
          <m:e>
            <m:r>
              <m:t>Q</m:t>
            </m:r>
          </m:e>
          <m:sub>
            <m:r>
              <m:rPr>
                <m:nor/>
              </m:rPr>
              <m:t>order</m:t>
            </m:r>
          </m:sub>
        </m:sSub>
      </m:oMath>
      <w:r>
        <w:t xml:space="preserve"> = proposed order quantity.</w:t>
      </w:r>
    </w:p>
    <w:p>
      <w:pPr>
        <w:pStyle w:val="ListBullet"/>
      </w:pPr>
      <m:oMath>
        <m:sSub>
          <m:e>
            <m:r>
              <m:t>S</m:t>
            </m:r>
          </m:e>
          <m:sub>
            <m:r>
              <m:t>max</m:t>
            </m:r>
          </m:sub>
        </m:sSub>
      </m:oMath>
      <w:r>
        <w:t xml:space="preserve"> = maximum stock level.</w:t>
      </w:r>
    </w:p>
    <w:p>
      <w:pPr>
        <w:pStyle w:val="ListBullet"/>
      </w:pPr>
      <m:oMath>
        <m:r>
          <m:t>IP</m:t>
        </m:r>
      </m:oMath>
      <w:r>
        <w:t xml:space="preserve"> = inventory position.</w:t>
      </w:r>
    </w:p>
    <w:p>
      <w:r>
        <w:t>The order quantity may need to be adjusted for pack size, minimum order quantity, supplier constraints, outstanding reservations, and approved purchasing rules.</w:t>
      </w:r>
    </w:p>
    <w:p>
      <w:pPr>
        <w:pStyle w:val="Heading2"/>
      </w:pPr>
      <w:r>
        <w:t>3. How Min/Max Stock Works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Inventory Above Maximum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No Routine Replenishment Required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Stock Decreases Through Consumption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Stock Reaches or Falls Below Minimum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Inventory Position and Open Orders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Calculate Replenishment Quantity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Create or Release Replenishment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Receive and Inspect Material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Inventory Returns Toward Maximum</w:t>
      </w:r>
    </w:p>
    <w:p/>
    <w:p>
      <w:r>
        <w:t>This is a simplified process. Actual replenishment may be triggered by projected inventory position rather than physical stock alone.</w:t>
      </w:r>
    </w:p>
    <w:p>
      <w:r>
        <w:t>For example, a warehouse may hold 6 units physically, but if 4 units are reserved for confirmed maintenance work, the quantity available for other demand is only 2 units.</w:t>
      </w:r>
    </w:p>
    <w:p>
      <w:pPr>
        <w:pStyle w:val="Heading2"/>
      </w:pPr>
      <w:r>
        <w:t>4. Important Inventory Terms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Minimum stock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Lower threshold used to trigger replenishment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Maximum stock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Target upper inventory level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On-hand stock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Quantity physically recorded in inventory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Available stock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Stock available for new requirements after applicable restrictions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Reserved stock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Stock allocated to specific requirements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Inventory position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Stock on hand plus valid incoming supply minus applicable committed demand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Reorder point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Inventory position at which replenishment should be triggered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stock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Buffer intended to protect against demand or supply uncertainty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Lead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 between defined replenishment events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Order quantity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Quantity proposed for replenishment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Minimum order quantity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Smallest quantity accepted by the supplier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Economic order quantity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Calculated order quantity intended to balance ordering and holding costs under specified assumptions</w:t>
            </w:r>
          </w:p>
        </w:tc>
      </w:tr>
    </w:tbl>
    <w:p/>
    <w:p>
      <w:r>
        <w:t>Definitions of inventory position and available stock can vary by ERP configuration. Use consistent rules when implementing the calculation.</w:t>
      </w:r>
    </w:p>
    <w:p>
      <w:pPr>
        <w:pStyle w:val="Heading2"/>
      </w:pPr>
      <w:r>
        <w:t>5. Min/Max Stock Formulas</w:t>
      </w:r>
    </w:p>
    <w:p>
      <w:pPr>
        <w:pStyle w:val="Heading3"/>
      </w:pPr>
      <w:r>
        <w:t>5.1 Replenishment trigger</w:t>
      </w:r>
    </w:p>
    <w:p>
      <w:r>
        <w:t>A basic policy triggers replenishment when:</w:t>
      </w:r>
    </w:p>
    <w:p>
      <w:pPr>
        <w:spacing w:before="120" w:after="160"/>
        <w:jc w:val="center"/>
      </w:pPr>
      <m:oMathPara>
        <m:oMath>
          <m:r>
            <m:t>IP≤</m:t>
          </m:r>
          <m:sSub>
            <m:e>
              <m:r>
                <m:t>S</m:t>
              </m:r>
            </m:e>
            <m:sub>
              <m:r>
                <m:t>min</m:t>
              </m:r>
            </m:sub>
          </m:sSub>
        </m:oMath>
      </m:oMathPara>
    </w:p>
    <w:p>
      <w:r>
        <w:t xml:space="preserve">Where </w:t>
      </w:r>
      <m:oMath>
        <m:r>
          <m:t>IP</m:t>
        </m:r>
      </m:oMath>
      <w:r>
        <w:t xml:space="preserve"> is inventory position and </w:t>
      </w:r>
      <m:oMath>
        <m:sSub>
          <m:e>
            <m:r>
              <m:t>S</m:t>
            </m:r>
          </m:e>
          <m:sub>
            <m:r>
              <m:t>min</m:t>
            </m:r>
          </m:sub>
        </m:sSub>
      </m:oMath>
      <w:r>
        <w:t xml:space="preserve"> is the minimum threshold.</w:t>
      </w:r>
    </w:p>
    <w:p>
      <w:r>
        <w:t>Some systems use a strict less-than condition, while others trigger at less than or equal to the minimum. The policy must be defined consistently.</w:t>
      </w:r>
    </w:p>
    <w:p>
      <w:pPr>
        <w:pStyle w:val="Heading3"/>
      </w:pPr>
      <w:r>
        <w:t>5.2 Replenishment quantity</w:t>
      </w:r>
    </w:p>
    <w:p>
      <w:r>
        <w:t>A basic replenishment calculation is:</w:t>
      </w:r>
    </w:p>
    <w:p>
      <w:pPr>
        <w:spacing w:before="120" w:after="160"/>
        <w:jc w:val="center"/>
      </w:pPr>
      <m:oMathPara>
        <m:oMath>
          <m:sSub>
            <m:e>
              <m:r>
                <m:t>Q</m:t>
              </m:r>
            </m:e>
            <m:sub>
              <m:r>
                <m:rPr>
                  <m:nor/>
                </m:rPr>
                <m:t>order</m:t>
              </m:r>
            </m:sub>
          </m:sSub>
          <m:r>
            <m:t>=max(0,</m:t>
          </m:r>
          <m:sSub>
            <m:e>
              <m:r>
                <m:t>S</m:t>
              </m:r>
            </m:e>
            <m:sub>
              <m:r>
                <m:t>max</m:t>
              </m:r>
            </m:sub>
          </m:sSub>
          <m:r>
            <m:t>−IP)</m:t>
          </m:r>
        </m:oMath>
      </m:oMathPara>
    </w:p>
    <w:p>
      <w:r>
        <w:t>This calculates the quantity needed to restore inventory position to the maximum.</w:t>
      </w:r>
    </w:p>
    <w:p>
      <w:r>
        <w:t>It is a starting point, not a complete purchasing decision. Minimum order quantities, pack sizes, open orders, reservations, and demand forecasts can change the final quantity.</w:t>
      </w:r>
    </w:p>
    <w:p>
      <w:pPr>
        <w:pStyle w:val="Heading3"/>
      </w:pPr>
      <w:r>
        <w:t>5.3 Minimum stock based on demand and lead time</w:t>
      </w:r>
    </w:p>
    <w:p>
      <w:r>
        <w:t>A simple planning model is:</w:t>
      </w:r>
    </w:p>
    <w:p>
      <w:pPr>
        <w:spacing w:before="120" w:after="160"/>
        <w:jc w:val="center"/>
      </w:pPr>
      <m:oMathPara>
        <m:oMath>
          <m:sSub>
            <m:e>
              <m:r>
                <m:t>S</m:t>
              </m:r>
            </m:e>
            <m:sub>
              <m:r>
                <m:t>min</m:t>
              </m:r>
            </m:sub>
          </m:sSub>
          <m:r>
            <m:t>=dL+SS</m:t>
          </m:r>
        </m:oMath>
      </m:oMathPara>
    </w:p>
    <w:p>
      <w:r>
        <w:t>Where:</w:t>
      </w:r>
    </w:p>
    <w:p>
      <w:pPr>
        <w:pStyle w:val="ListBullet"/>
      </w:pPr>
      <m:oMath>
        <m:r>
          <m:t>d</m:t>
        </m:r>
      </m:oMath>
      <w:r>
        <w:t xml:space="preserve"> = average demand per time unit.</w:t>
      </w:r>
    </w:p>
    <w:p>
      <w:pPr>
        <w:pStyle w:val="ListBullet"/>
      </w:pPr>
      <m:oMath>
        <m:r>
          <m:t>L</m:t>
        </m:r>
      </m:oMath>
      <w:r>
        <w:t xml:space="preserve"> = replenishment lead time in the same time unit.</w:t>
      </w:r>
    </w:p>
    <w:p>
      <w:pPr>
        <w:pStyle w:val="ListBullet"/>
      </w:pPr>
      <m:oMath>
        <m:r>
          <m:t>SS</m:t>
        </m:r>
      </m:oMath>
      <w:r>
        <w:t xml:space="preserve"> = safety stock.</w:t>
      </w:r>
    </w:p>
    <w:p>
      <w:r>
        <w:t>This resembles a reorder-point calculation. It is appropriate only when the minimum threshold is intended to cover expected demand during lead time plus a safety buffer.</w:t>
      </w:r>
    </w:p>
    <w:p>
      <w:pPr>
        <w:pStyle w:val="Heading3"/>
      </w:pPr>
      <w:r>
        <w:t>5.4 Maximum stock</w:t>
      </w:r>
    </w:p>
    <w:p>
      <w:r>
        <w:t>A basic model is:</w:t>
      </w:r>
    </w:p>
    <w:p>
      <w:pPr>
        <w:spacing w:before="120" w:after="160"/>
        <w:jc w:val="center"/>
      </w:pPr>
      <m:oMathPara>
        <m:oMath>
          <m:sSub>
            <m:e>
              <m:r>
                <m:t>S</m:t>
              </m:r>
            </m:e>
            <m:sub>
              <m:r>
                <m:t>max</m:t>
              </m:r>
            </m:sub>
          </m:sSub>
          <m:r>
            <m:t>=d(L+R)+SS</m:t>
          </m:r>
        </m:oMath>
      </m:oMathPara>
    </w:p>
    <w:p>
      <w:r>
        <w:t>Where:</w:t>
      </w:r>
    </w:p>
    <w:p>
      <w:pPr>
        <w:pStyle w:val="ListBullet"/>
      </w:pPr>
      <m:oMath>
        <m:r>
          <m:t>R</m:t>
        </m:r>
      </m:oMath>
      <w:r>
        <w:t xml:space="preserve"> = review period between replenishment opportunities.</w:t>
      </w:r>
    </w:p>
    <w:p>
      <w:pPr>
        <w:pStyle w:val="ListBullet"/>
      </w:pPr>
      <m:oMath>
        <m:r>
          <m:t>L</m:t>
        </m:r>
      </m:oMath>
      <w:r>
        <w:t xml:space="preserve"> = replenishment lead time.</w:t>
      </w:r>
    </w:p>
    <w:p>
      <w:pPr>
        <w:pStyle w:val="ListBullet"/>
      </w:pPr>
      <m:oMath>
        <m:r>
          <m:t>d</m:t>
        </m:r>
      </m:oMath>
      <w:r>
        <w:t xml:space="preserve"> = average demand rate.</w:t>
      </w:r>
    </w:p>
    <w:p>
      <w:pPr>
        <w:pStyle w:val="ListBullet"/>
      </w:pPr>
      <m:oMath>
        <m:r>
          <m:t>SS</m:t>
        </m:r>
      </m:oMath>
      <w:r>
        <w:t xml:space="preserve"> = safety stock.</w:t>
      </w:r>
    </w:p>
    <w:p>
      <w:r>
        <w:t>This model assumes a periodic-review policy in which inventory must cover demand during the review period and the replenishment lead time. Other Min/Max systems use different maximum-stock rules.</w:t>
      </w:r>
    </w:p>
    <w:p>
      <w:pPr>
        <w:pStyle w:val="Heading2"/>
      </w:pPr>
      <w:r>
        <w:t>6. Practical Numerical Example</w:t>
      </w:r>
    </w:p>
    <w:p>
      <w:r>
        <w:t>A maintenance store manages a proximity sensor used regularly on an automated production line.</w:t>
      </w:r>
    </w:p>
    <w:p>
      <w:r>
        <w:t>Given:</w:t>
      </w:r>
    </w:p>
    <w:p>
      <w:pPr>
        <w:pStyle w:val="ListBullet"/>
      </w:pPr>
      <w:r>
        <w:t>Average demand: 3 sensors per month.</w:t>
      </w:r>
    </w:p>
    <w:p>
      <w:pPr>
        <w:pStyle w:val="ListBullet"/>
      </w:pPr>
      <w:r>
        <w:t>Replenishment lead time: 2 months.</w:t>
      </w:r>
    </w:p>
    <w:p>
      <w:pPr>
        <w:pStyle w:val="ListBullet"/>
      </w:pPr>
      <w:r>
        <w:t>Safety stock: 2 sensors.</w:t>
      </w:r>
    </w:p>
    <w:p>
      <w:pPr>
        <w:pStyle w:val="ListBullet"/>
      </w:pPr>
      <w:r>
        <w:t>Review period: 1 month.</w:t>
      </w:r>
    </w:p>
    <w:p>
      <w:r>
        <w:t>Minimum stock:</w:t>
      </w:r>
    </w:p>
    <w:p>
      <w:pPr>
        <w:spacing w:before="120" w:after="160"/>
        <w:jc w:val="center"/>
      </w:pPr>
      <m:oMathPara>
        <m:oMath>
          <m:sSub>
            <m:e>
              <m:r>
                <m:t>S</m:t>
              </m:r>
            </m:e>
            <m:sub>
              <m:r>
                <m:t>min</m:t>
              </m:r>
            </m:sub>
          </m:sSub>
          <m:r>
            <m:t>=(3×2)+2=8</m:t>
          </m:r>
        </m:oMath>
      </m:oMathPara>
    </w:p>
    <w:p>
      <w:r>
        <w:t>Maximum stock:</w:t>
      </w:r>
    </w:p>
    <w:p>
      <w:pPr>
        <w:spacing w:before="120" w:after="160"/>
        <w:jc w:val="center"/>
      </w:pPr>
      <m:oMathPara>
        <m:oMath>
          <m:sSub>
            <m:e>
              <m:r>
                <m:t>S</m:t>
              </m:r>
            </m:e>
            <m:sub>
              <m:r>
                <m:t>max</m:t>
              </m:r>
            </m:sub>
          </m:sSub>
          <m:r>
            <m:t>=(3×(2+1))+2=11</m:t>
          </m:r>
        </m:oMath>
      </m:oMathPara>
    </w:p>
    <w:p>
      <w:r>
        <w:t>Therefore:</w:t>
      </w:r>
    </w:p>
    <w:p>
      <w:pPr>
        <w:pStyle w:val="ListBullet"/>
      </w:pPr>
      <w:r>
        <w:t>Minimum stock = 8 sensors.</w:t>
      </w:r>
    </w:p>
    <w:p>
      <w:pPr>
        <w:pStyle w:val="ListBullet"/>
      </w:pPr>
      <w:r>
        <w:t>Maximum stock = 11 sensors.</w:t>
      </w:r>
    </w:p>
    <w:p>
      <w:r>
        <w:t>Suppose the inventory position falls to 7 sensors. Replenishment is triggered.</w:t>
      </w:r>
    </w:p>
    <w:p>
      <w:pPr>
        <w:spacing w:before="120" w:after="160"/>
        <w:jc w:val="center"/>
      </w:pPr>
      <m:oMathPara>
        <m:oMath>
          <m:sSub>
            <m:e>
              <m:r>
                <m:t>Q</m:t>
              </m:r>
            </m:e>
            <m:sub>
              <m:r>
                <m:rPr>
                  <m:nor/>
                </m:rPr>
                <m:t>order</m:t>
              </m:r>
            </m:sub>
          </m:sSub>
          <m:r>
            <m:t>=11−7=4</m:t>
          </m:r>
          <m:r>
            <m:rPr>
              <m:nor/>
            </m:rPr>
            <m:t> sensors</m:t>
          </m:r>
        </m:oMath>
      </m:oMathPara>
    </w:p>
    <w:p>
      <w:r>
        <w:t>The proposed order is 4 sensors, assuming no additional constraints.</w:t>
      </w:r>
    </w:p>
    <w:p>
      <w:r>
        <w:t>The maximum exceeds the minimum because it also provides coverage for demand during the review period. These figures are illustrative; actual values should be calculated from reliable consumption and lead-time data.</w:t>
      </w:r>
    </w:p>
    <w:p>
      <w:pPr>
        <w:pStyle w:val="Heading2"/>
      </w:pPr>
      <w:r>
        <w:t>7. Difference Between Min/Max and Other Inventory Methods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Method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principle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application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Min/Max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Replenish when inventory reaches the lower threshold, aiming toward the upper threshold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Regularly consumed maintenance materials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Reorder point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Trigger an order when inventory position reaches a specified point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Items with defined demand and replenishment lead time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Fixed order quantity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Order a predetermined quantity when a trigger occurs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Standard materials with stable ordering quantities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Periodic review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inventory at defined intervals and replenish according to the policy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Stores with scheduled purchasing cycles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stock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 a buffer against uncertainty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Critical or variable-demand items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Just-in-time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Coordinate supply closely with actual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Suitable items with reliable supply and demand coordination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Two-bin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Consume one bin while the other acts as a replenishment signal or reserve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Low-cost, frequently used consumables</w:t>
            </w:r>
          </w:p>
        </w:tc>
      </w:tr>
    </w:tbl>
    <w:p/>
    <w:p>
      <w:r>
        <w:t>Min/Max can incorporate reorder-point and safety-stock concepts. These are not necessarily competing methods.</w:t>
      </w:r>
    </w:p>
    <w:p>
      <w:pPr>
        <w:pStyle w:val="Heading2"/>
      </w:pPr>
      <w:r>
        <w:t>8. Selecting Min/Max Levels</w:t>
      </w:r>
    </w:p>
    <w:p>
      <w:r>
        <w:t>The values should be selected according to the material's demand pattern, supply characteristics, and consequences of shortage.</w:t>
      </w:r>
    </w:p>
    <w:p>
      <w:pPr>
        <w:pStyle w:val="Heading3"/>
      </w:pPr>
      <w:r>
        <w:t>8.1 Consumption rate</w:t>
      </w:r>
    </w:p>
    <w:p>
      <w:r>
        <w:t>Calculate historical usage over a meaningful period.</w:t>
      </w:r>
    </w:p>
    <w:p>
      <w:pPr>
        <w:spacing w:before="120" w:after="160"/>
        <w:jc w:val="center"/>
      </w:pPr>
      <m:oMathPara>
        <m:oMath>
          <m:r>
            <m:t>d=</m:t>
          </m:r>
          <m:f>
            <m:fPr>
              <m:type m:val="bar"/>
            </m:fPr>
            <m:num>
              <m:r>
                <m:rPr>
                  <m:nor/>
                </m:rPr>
                <m:t>Total consumption</m:t>
              </m:r>
            </m:num>
            <m:den>
              <m:r>
                <m:rPr>
                  <m:nor/>
                </m:rPr>
                <m:t>Observation period</m:t>
              </m:r>
            </m:den>
          </m:f>
        </m:oMath>
      </m:oMathPara>
    </w:p>
    <w:p>
      <w:r>
        <w:t>For example, if 36 units were consumed over 12 months:</w:t>
      </w:r>
    </w:p>
    <w:p>
      <w:pPr>
        <w:spacing w:before="120" w:after="160"/>
        <w:jc w:val="center"/>
      </w:pPr>
      <m:oMathPara>
        <m:oMath>
          <m:r>
            <m:t>d=</m:t>
          </m:r>
          <m:f>
            <m:fPr>
              <m:type m:val="bar"/>
            </m:fPr>
            <m:num>
              <m:r>
                <m:t>36</m:t>
              </m:r>
            </m:num>
            <m:den>
              <m:r>
                <m:t>12</m:t>
              </m:r>
            </m:den>
          </m:f>
          <m:r>
            <m:t>=3</m:t>
          </m:r>
          <m:r>
            <m:rPr>
              <m:nor/>
            </m:rPr>
            <m:t> units/month</m:t>
          </m:r>
        </m:oMath>
      </m:oMathPara>
    </w:p>
    <w:p>
      <w:r>
        <w:t>Historical consumption should be checked for abnormal events, one-time projects, planned shutdowns, and stockouts that suppressed recorded issues.</w:t>
      </w:r>
    </w:p>
    <w:p>
      <w:pPr>
        <w:pStyle w:val="Heading3"/>
      </w:pPr>
      <w:r>
        <w:t>8.2 Replenishment lead time</w:t>
      </w:r>
    </w:p>
    <w:p>
      <w:r>
        <w:t>Use actual historical replenishment duration where reliable data is available.</w:t>
      </w:r>
    </w:p>
    <w:p>
      <w:r>
        <w:t>Consider:</w:t>
      </w:r>
    </w:p>
    <w:p>
      <w:pPr>
        <w:pStyle w:val="ListBullet"/>
      </w:pPr>
      <w:r>
        <w:t>Supplier manufacturing time.</w:t>
      </w:r>
    </w:p>
    <w:p>
      <w:pPr>
        <w:pStyle w:val="ListBullet"/>
      </w:pPr>
      <w:r>
        <w:t>Internal approval delays.</w:t>
      </w:r>
    </w:p>
    <w:p>
      <w:pPr>
        <w:pStyle w:val="ListBullet"/>
      </w:pPr>
      <w:r>
        <w:t>Transportation.</w:t>
      </w:r>
    </w:p>
    <w:p>
      <w:pPr>
        <w:pStyle w:val="ListBullet"/>
      </w:pPr>
      <w:r>
        <w:t>Goods receipt.</w:t>
      </w:r>
    </w:p>
    <w:p>
      <w:pPr>
        <w:pStyle w:val="ListBullet"/>
      </w:pPr>
      <w:r>
        <w:t>Inspection and release.</w:t>
      </w:r>
    </w:p>
    <w:p>
      <w:pPr>
        <w:pStyle w:val="ListBullet"/>
      </w:pPr>
      <w:r>
        <w:t>Variability between orders.</w:t>
      </w:r>
    </w:p>
    <w:p>
      <w:r>
        <w:t>A nominal supplier quotation may underestimate the time required for usable stock to become available.</w:t>
      </w:r>
    </w:p>
    <w:p>
      <w:pPr>
        <w:pStyle w:val="Heading3"/>
      </w:pPr>
      <w:r>
        <w:t>8.3 Safety stock</w:t>
      </w:r>
    </w:p>
    <w:p>
      <w:r>
        <w:t>Safety stock should reflect the uncertainty and consequences associated with a stockout.</w:t>
      </w:r>
    </w:p>
    <w:p>
      <w:r>
        <w:t>Factors include:</w:t>
      </w:r>
    </w:p>
    <w:p>
      <w:pPr>
        <w:pStyle w:val="ListBullet"/>
      </w:pPr>
      <w:r>
        <w:t>Demand variability.</w:t>
      </w:r>
    </w:p>
    <w:p>
      <w:pPr>
        <w:pStyle w:val="ListBullet"/>
      </w:pPr>
      <w:r>
        <w:t>Lead-time variability.</w:t>
      </w:r>
    </w:p>
    <w:p>
      <w:pPr>
        <w:pStyle w:val="ListBullet"/>
      </w:pPr>
      <w:r>
        <w:t>Equipment criticality.</w:t>
      </w:r>
    </w:p>
    <w:p>
      <w:pPr>
        <w:pStyle w:val="ListBullet"/>
      </w:pPr>
      <w:r>
        <w:t>Supplier reliability.</w:t>
      </w:r>
    </w:p>
    <w:p>
      <w:pPr>
        <w:pStyle w:val="ListBullet"/>
      </w:pPr>
      <w:r>
        <w:t>Repair alternatives.</w:t>
      </w:r>
    </w:p>
    <w:p>
      <w:pPr>
        <w:pStyle w:val="ListBullet"/>
      </w:pPr>
      <w:r>
        <w:t>Availability of substitutes.</w:t>
      </w:r>
    </w:p>
    <w:p>
      <w:pPr>
        <w:pStyle w:val="ListBullet"/>
      </w:pPr>
      <w:r>
        <w:t>Consequences of production interruption.</w:t>
      </w:r>
    </w:p>
    <w:p>
      <w:r>
        <w:t>A high-value critical PLC module with rare demand may require a different stocking strategy from a low-cost standard fuse consumed daily.</w:t>
      </w:r>
    </w:p>
    <w:p>
      <w:pPr>
        <w:pStyle w:val="Heading3"/>
      </w:pPr>
      <w:r>
        <w:t>8.4 Order constraints</w:t>
      </w:r>
    </w:p>
    <w:p>
      <w:r>
        <w:t>Check:</w:t>
      </w:r>
    </w:p>
    <w:p>
      <w:pPr>
        <w:pStyle w:val="ListBullet"/>
      </w:pPr>
      <w:r>
        <w:t>Minimum order quantity.</w:t>
      </w:r>
    </w:p>
    <w:p>
      <w:pPr>
        <w:pStyle w:val="ListBullet"/>
      </w:pPr>
      <w:r>
        <w:t>Supplier pack size.</w:t>
      </w:r>
    </w:p>
    <w:p>
      <w:pPr>
        <w:pStyle w:val="ListBullet"/>
      </w:pPr>
      <w:r>
        <w:t>Shelf life.</w:t>
      </w:r>
    </w:p>
    <w:p>
      <w:pPr>
        <w:pStyle w:val="ListBullet"/>
      </w:pPr>
      <w:r>
        <w:t>Storage capacity.</w:t>
      </w:r>
    </w:p>
    <w:p>
      <w:pPr>
        <w:pStyle w:val="ListBullet"/>
      </w:pPr>
      <w:r>
        <w:t>Purchase-order restrictions.</w:t>
      </w:r>
    </w:p>
    <w:p>
      <w:pPr>
        <w:pStyle w:val="ListBullet"/>
      </w:pPr>
      <w:r>
        <w:t>Budget constraints.</w:t>
      </w:r>
    </w:p>
    <w:p>
      <w:pPr>
        <w:pStyle w:val="ListBullet"/>
      </w:pPr>
      <w:r>
        <w:t>Approved supplier conditions.</w:t>
      </w:r>
    </w:p>
    <w:p>
      <w:r>
        <w:t>A calculated order of 3 units may need to become 5 if the supplier sells only packs of 5. The resulting excess stock should be evaluated rather than silently ignored.</w:t>
      </w:r>
    </w:p>
    <w:p>
      <w:pPr>
        <w:pStyle w:val="Heading2"/>
      </w:pPr>
      <w:r>
        <w:t>9. Min/Max Stock for Different Material Categories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Material 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Stocking approach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General consumables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Consumption-based Min/Max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Usage rate and storage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Wear parts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Demand and service-interval-based planning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Wear rate and replacement schedule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Critical spares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Risk-based stocking with suitable buffers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Failure consequence and replenishment delay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Insurance spares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Individual risk and lifecycle assessment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Rare demand and severe consequences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Repairable components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Pool, exchange, and repair-cycle planning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Repair turnaround and return rate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Obsolete components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Controlled stock and migration planning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future replenishment may be possible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components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risk-based stock policy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Compatibility and required certification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Long-lead-time components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Lead-time-aware inventory policy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Extended replenishment exposure</w:t>
            </w:r>
          </w:p>
        </w:tc>
      </w:tr>
    </w:tbl>
    <w:p/>
    <w:p>
      <w:r>
        <w:t>Not every material should be assigned Min/Max levels. Some items are better managed as project-specific purchases, repairable pools, strategic insurance spares, or controlled end-of-life stock.</w:t>
      </w:r>
    </w:p>
    <w:p>
      <w:pPr>
        <w:pStyle w:val="Heading2"/>
      </w:pPr>
      <w:r>
        <w:t>10. Criticality-Based Min/Max Planning</w:t>
      </w:r>
    </w:p>
    <w:p>
      <w:r>
        <w:t>Classify materials according to the consequences of shortage.</w:t>
      </w:r>
    </w:p>
    <w:p>
      <w:r>
        <w:t>A practical framework is:</w:t>
      </w:r>
    </w:p>
    <w:p>
      <w:pPr>
        <w:pStyle w:val="ListBullet"/>
      </w:pPr>
      <w:r>
        <w:t>High criticality: Failure can stop production, affect safety, or create a severe operational consequence.</w:t>
      </w:r>
    </w:p>
    <w:p>
      <w:pPr>
        <w:pStyle w:val="ListBullet"/>
      </w:pPr>
      <w:r>
        <w:t>Medium criticality: Failure affects a subsystem but may allow limited operation or temporary mitigation.</w:t>
      </w:r>
    </w:p>
    <w:p>
      <w:pPr>
        <w:pStyle w:val="ListBullet"/>
      </w:pPr>
      <w:r>
        <w:t>Low criticality: Failure has limited consequences and recovery is straightforward.</w:t>
      </w:r>
    </w:p>
    <w:p>
      <w:r>
        <w:t>Criticality should influence the buffer, sourcing strategy, review frequency, and escalation process. It should not automatically dictate a large quantity for every critical item.</w:t>
      </w:r>
    </w:p>
    <w:p>
      <w:r>
        <w:t>For example, a spare safety controller may have high criticality but very low demand. The correct policy could be one validated spare with a controlled storage and replacement plan rather than a large quantity.</w:t>
      </w:r>
    </w:p>
    <w:p>
      <w:pPr>
        <w:pStyle w:val="Heading2"/>
      </w:pPr>
      <w:r>
        <w:t>11. ABC and XYZ Analysis</w:t>
      </w:r>
    </w:p>
    <w:p>
      <w:r>
        <w:t>Min/Max stock can be improved by classifying items according to value and demand behavior.</w:t>
      </w:r>
    </w:p>
    <w:p>
      <w:pPr>
        <w:pStyle w:val="Heading3"/>
      </w:pPr>
      <w:r>
        <w:t>ABC analysis</w:t>
      </w:r>
    </w:p>
    <w:p>
      <w:r>
        <w:t>ABC classification groups materials according to their share of annual consumption value.</w:t>
      </w:r>
    </w:p>
    <w:p>
      <w:pPr>
        <w:spacing w:before="120" w:after="160"/>
        <w:jc w:val="center"/>
      </w:pPr>
      <m:oMathPara>
        <m:oMath>
          <m:sSub>
            <m:e>
              <m:r>
                <m:t>V</m:t>
              </m:r>
            </m:e>
            <m:sub>
              <m:r>
                <m:rPr>
                  <m:nor/>
                </m:rPr>
                <m:t>annual</m:t>
              </m:r>
            </m:sub>
          </m:sSub>
          <m:r>
            <m:t>=</m:t>
          </m:r>
          <m:sSub>
            <m:e>
              <m:r>
                <m:t>D</m:t>
              </m:r>
            </m:e>
            <m:sub>
              <m:r>
                <m:rPr>
                  <m:nor/>
                </m:rPr>
                <m:t>annual</m:t>
              </m:r>
            </m:sub>
          </m:sSub>
          <m:r>
            <m:t>×</m:t>
          </m:r>
          <m:sSub>
            <m:e>
              <m:r>
                <m:t>C</m:t>
              </m:r>
            </m:e>
            <m:sub>
              <m:r>
                <m:rPr>
                  <m:nor/>
                </m:rPr>
                <m:t>unit</m:t>
              </m:r>
            </m:sub>
          </m:sSub>
        </m:oMath>
      </m:oMathPara>
    </w:p>
    <w:p>
      <w:r>
        <w:t>Where:</w:t>
      </w:r>
    </w:p>
    <w:p>
      <w:pPr>
        <w:pStyle w:val="ListBullet"/>
      </w:pPr>
      <m:oMath>
        <m:sSub>
          <m:e>
            <m:r>
              <m:t>D</m:t>
            </m:r>
          </m:e>
          <m:sub>
            <m:r>
              <m:rPr>
                <m:nor/>
              </m:rPr>
              <m:t>annual</m:t>
            </m:r>
          </m:sub>
        </m:sSub>
      </m:oMath>
      <w:r>
        <w:t xml:space="preserve"> = annual consumption quantity.</w:t>
      </w:r>
    </w:p>
    <w:p>
      <w:pPr>
        <w:pStyle w:val="ListBullet"/>
      </w:pPr>
      <m:oMath>
        <m:sSub>
          <m:e>
            <m:r>
              <m:t>C</m:t>
            </m:r>
          </m:e>
          <m:sub>
            <m:r>
              <m:rPr>
                <m:nor/>
              </m:rPr>
              <m:t>unit</m:t>
            </m:r>
          </m:sub>
        </m:sSub>
      </m:oMath>
      <w:r>
        <w:t xml:space="preserve"> = unit cost.</w:t>
      </w:r>
    </w:p>
    <w:p>
      <w:r>
        <w:t>Typical interpretation:</w:t>
      </w:r>
    </w:p>
    <w:p>
      <w:pPr>
        <w:pStyle w:val="ListBullet"/>
      </w:pPr>
      <w:r>
        <w:t>A items: High share of annual consumption value; close control.</w:t>
      </w:r>
    </w:p>
    <w:p>
      <w:pPr>
        <w:pStyle w:val="ListBullet"/>
      </w:pPr>
      <w:r>
        <w:t>B items: Intermediate value; moderate control.</w:t>
      </w:r>
    </w:p>
    <w:p>
      <w:pPr>
        <w:pStyle w:val="ListBullet"/>
      </w:pPr>
      <w:r>
        <w:t>C items: Lower share of annual consumption value; simpler control may be appropriate.</w:t>
      </w:r>
    </w:p>
    <w:p>
      <w:r>
        <w:t>The exact thresholds should be established from the site's consumption-value distribution.</w:t>
      </w:r>
    </w:p>
    <w:p>
      <w:pPr>
        <w:pStyle w:val="Heading3"/>
      </w:pPr>
      <w:r>
        <w:t>XYZ analysis</w:t>
      </w:r>
    </w:p>
    <w:p>
      <w:r>
        <w:t>XYZ classification groups items according to demand predictability.</w:t>
      </w:r>
    </w:p>
    <w:p>
      <w:pPr>
        <w:pStyle w:val="ListBullet"/>
      </w:pPr>
      <w:r>
        <w:t>X items: Relatively stable and predictable demand.</w:t>
      </w:r>
    </w:p>
    <w:p>
      <w:pPr>
        <w:pStyle w:val="ListBullet"/>
      </w:pPr>
      <w:r>
        <w:t>Y items: Variable or seasonal demand.</w:t>
      </w:r>
    </w:p>
    <w:p>
      <w:pPr>
        <w:pStyle w:val="ListBullet"/>
      </w:pPr>
      <w:r>
        <w:t>Z items: Irregular, intermittent, or difficult-to-predict demand.</w:t>
      </w:r>
    </w:p>
    <w:p>
      <w:r>
        <w:t>ABC describes value, while XYZ describes demand behavior. Neither directly measures equipment criticality.</w:t>
      </w:r>
    </w:p>
    <w:p>
      <w:r>
        <w:t>A high-value, irregular-demand spare may require a risk-based policy rather than ordinary consumption-driven Min/Max settings.</w:t>
      </w:r>
    </w:p>
    <w:p>
      <w:pPr>
        <w:pStyle w:val="Heading2"/>
      </w:pPr>
      <w:r>
        <w:t>12. Min/Max Stock for PLC, CNC, Robot, and Automation Spares</w:t>
      </w:r>
    </w:p>
    <w:p>
      <w:r>
        <w:t>Industrial automation components often have low consumption frequency but high consequences when unavailable.</w:t>
      </w:r>
    </w:p>
    <w:p>
      <w:pPr>
        <w:pStyle w:val="Heading3"/>
      </w:pPr>
      <w:r>
        <w:t>PLC and remote I/O</w:t>
      </w:r>
    </w:p>
    <w:p>
      <w:r>
        <w:t>Track:</w:t>
      </w:r>
    </w:p>
    <w:p>
      <w:pPr>
        <w:pStyle w:val="ListBullet"/>
      </w:pPr>
      <w:r>
        <w:t>Exact catalog number.</w:t>
      </w:r>
    </w:p>
    <w:p>
      <w:pPr>
        <w:pStyle w:val="ListBullet"/>
      </w:pPr>
      <w:r>
        <w:t>Hardware revision and compatibility.</w:t>
      </w:r>
    </w:p>
    <w:p>
      <w:pPr>
        <w:pStyle w:val="ListBullet"/>
      </w:pPr>
      <w:r>
        <w:t>Firmware and engineering-software requirements.</w:t>
      </w:r>
    </w:p>
    <w:p>
      <w:pPr>
        <w:pStyle w:val="ListBullet"/>
      </w:pPr>
      <w:r>
        <w:t>Communication adapter compatibility.</w:t>
      </w:r>
    </w:p>
    <w:p>
      <w:pPr>
        <w:pStyle w:val="ListBullet"/>
      </w:pPr>
      <w:r>
        <w:t>Installed quantity across equipment.</w:t>
      </w:r>
    </w:p>
    <w:p>
      <w:pPr>
        <w:pStyle w:val="ListBullet"/>
      </w:pPr>
      <w:r>
        <w:t>Obsolescence and successor models.</w:t>
      </w:r>
    </w:p>
    <w:p>
      <w:pPr>
        <w:pStyle w:val="ListBullet"/>
      </w:pPr>
      <w:r>
        <w:t>Supplier lead time.</w:t>
      </w:r>
    </w:p>
    <w:p>
      <w:r>
        <w:t>Do not treat similar-looking modules as interchangeable without technical verification.</w:t>
      </w:r>
    </w:p>
    <w:p>
      <w:pPr>
        <w:pStyle w:val="Heading3"/>
      </w:pPr>
      <w:r>
        <w:t>CNC systems</w:t>
      </w:r>
    </w:p>
    <w:p>
      <w:r>
        <w:t>Consider:</w:t>
      </w:r>
    </w:p>
    <w:p>
      <w:pPr>
        <w:pStyle w:val="ListBullet"/>
      </w:pPr>
      <w:r>
        <w:t>CNC CPU and operator panel.</w:t>
      </w:r>
    </w:p>
    <w:p>
      <w:pPr>
        <w:pStyle w:val="ListBullet"/>
      </w:pPr>
      <w:r>
        <w:t>Servo and spindle drives.</w:t>
      </w:r>
    </w:p>
    <w:p>
      <w:pPr>
        <w:pStyle w:val="ListBullet"/>
      </w:pPr>
      <w:r>
        <w:t>Encoder and feedback components.</w:t>
      </w:r>
    </w:p>
    <w:p>
      <w:pPr>
        <w:pStyle w:val="ListBullet"/>
      </w:pPr>
      <w:r>
        <w:t>Power supplies.</w:t>
      </w:r>
    </w:p>
    <w:p>
      <w:pPr>
        <w:pStyle w:val="ListBullet"/>
      </w:pPr>
      <w:r>
        <w:t>Communication modules.</w:t>
      </w:r>
    </w:p>
    <w:p>
      <w:pPr>
        <w:pStyle w:val="ListBullet"/>
      </w:pPr>
      <w:r>
        <w:t>Machine-builder-specific parts.</w:t>
      </w:r>
    </w:p>
    <w:p>
      <w:r>
        <w:t>A spare drive may require matching ratings, compatible feedback interfaces, parameter backups, and commissioning capability.</w:t>
      </w:r>
    </w:p>
    <w:p>
      <w:pPr>
        <w:pStyle w:val="Heading3"/>
      </w:pPr>
      <w:r>
        <w:t>Industrial robots</w:t>
      </w:r>
    </w:p>
    <w:p>
      <w:r>
        <w:t>Consider:</w:t>
      </w:r>
    </w:p>
    <w:p>
      <w:pPr>
        <w:pStyle w:val="ListBullet"/>
      </w:pPr>
      <w:r>
        <w:t>Controller power supplies.</w:t>
      </w:r>
    </w:p>
    <w:p>
      <w:pPr>
        <w:pStyle w:val="ListBullet"/>
      </w:pPr>
      <w:r>
        <w:t>Servo amplifiers.</w:t>
      </w:r>
    </w:p>
    <w:p>
      <w:pPr>
        <w:pStyle w:val="ListBullet"/>
      </w:pPr>
      <w:r>
        <w:t>Motors and feedback devices.</w:t>
      </w:r>
    </w:p>
    <w:p>
      <w:pPr>
        <w:pStyle w:val="ListBullet"/>
      </w:pPr>
      <w:r>
        <w:t>Teach pendants.</w:t>
      </w:r>
    </w:p>
    <w:p>
      <w:pPr>
        <w:pStyle w:val="ListBullet"/>
      </w:pPr>
      <w:r>
        <w:t>Communication modules.</w:t>
      </w:r>
    </w:p>
    <w:p>
      <w:pPr>
        <w:pStyle w:val="ListBullet"/>
      </w:pPr>
      <w:r>
        <w:t>Robot-specific cables and accessories.</w:t>
      </w:r>
    </w:p>
    <w:p>
      <w:r>
        <w:t>A stocked component is not a complete recovery solution if its configuration, compatibility, or safety requirements have not been addressed.</w:t>
      </w:r>
    </w:p>
    <w:p>
      <w:pPr>
        <w:pStyle w:val="Heading3"/>
      </w:pPr>
      <w:r>
        <w:t>Sensors and field devices</w:t>
      </w:r>
    </w:p>
    <w:p>
      <w:r>
        <w:t>For proximity sensors, photoelectric sensors, pressure switches, and analog transmitters, specify output type, voltage, range, connector, mounting, and environmental ratings.</w:t>
      </w:r>
    </w:p>
    <w:p>
      <w:r>
        <w:t>For a replacement sensor, verify whether the PLC expects PNP or NPN, discrete or analog signals, and the appropriate scaling or switching behavior.</w:t>
      </w:r>
    </w:p>
    <w:p>
      <w:pPr>
        <w:pStyle w:val="Heading2"/>
      </w:pPr>
      <w:r>
        <w:t>13. Stockout and Overstock Management</w:t>
      </w:r>
    </w:p>
    <w:p>
      <w:pPr>
        <w:pStyle w:val="Heading3"/>
      </w:pPr>
      <w:r>
        <w:t>Stockout indicators</w:t>
      </w:r>
    </w:p>
    <w:p>
      <w:pPr>
        <w:pStyle w:val="ListBullet"/>
      </w:pPr>
      <w:r>
        <w:t>Inventory position falls below minimum.</w:t>
      </w:r>
    </w:p>
    <w:p>
      <w:pPr>
        <w:pStyle w:val="ListBullet"/>
      </w:pPr>
      <w:r>
        <w:t>Open maintenance reservations cannot be fulfilled.</w:t>
      </w:r>
    </w:p>
    <w:p>
      <w:pPr>
        <w:pStyle w:val="ListBullet"/>
      </w:pPr>
      <w:r>
        <w:t>Replenishment orders are overdue.</w:t>
      </w:r>
    </w:p>
    <w:p>
      <w:pPr>
        <w:pStyle w:val="ListBullet"/>
      </w:pPr>
      <w:r>
        <w:t>Critical items have no validated alternative.</w:t>
      </w:r>
    </w:p>
    <w:p>
      <w:pPr>
        <w:pStyle w:val="ListBullet"/>
      </w:pPr>
      <w:r>
        <w:t>Production equipment is waiting for a material.</w:t>
      </w:r>
    </w:p>
    <w:p>
      <w:pPr>
        <w:pStyle w:val="ListBullet"/>
      </w:pPr>
      <w:r>
        <w:t>Repeated emergency purchasing is required.</w:t>
      </w:r>
    </w:p>
    <w:p>
      <w:pPr>
        <w:pStyle w:val="Heading3"/>
      </w:pPr>
      <w:r>
        <w:t>Overstock indicators</w:t>
      </w:r>
    </w:p>
    <w:p>
      <w:pPr>
        <w:pStyle w:val="ListBullet"/>
      </w:pPr>
      <w:r>
        <w:t>Stock exceeds maximum for an extended period.</w:t>
      </w:r>
    </w:p>
    <w:p>
      <w:pPr>
        <w:pStyle w:val="ListBullet"/>
      </w:pPr>
      <w:r>
        <w:t>Consumption is declining or has stopped.</w:t>
      </w:r>
    </w:p>
    <w:p>
      <w:pPr>
        <w:pStyle w:val="ListBullet"/>
      </w:pPr>
      <w:r>
        <w:t>The installed equipment population has changed.</w:t>
      </w:r>
    </w:p>
    <w:p>
      <w:pPr>
        <w:pStyle w:val="ListBullet"/>
      </w:pPr>
      <w:r>
        <w:t>A part has become obsolete.</w:t>
      </w:r>
    </w:p>
    <w:p>
      <w:pPr>
        <w:pStyle w:val="ListBullet"/>
      </w:pPr>
      <w:r>
        <w:t>Materials are nearing expiry.</w:t>
      </w:r>
    </w:p>
    <w:p>
      <w:pPr>
        <w:pStyle w:val="ListBullet"/>
      </w:pPr>
      <w:r>
        <w:t>Multiple interchangeable items are being stocked unnecessarily.</w:t>
      </w:r>
    </w:p>
    <w:p>
      <w:pPr>
        <w:pStyle w:val="ListBullet"/>
      </w:pPr>
      <w:r>
        <w:t>Excess material exists at one location while another location experiences shortages.</w:t>
      </w:r>
    </w:p>
    <w:p>
      <w:r>
        <w:t>A stock level above maximum is not automatically waste. It may result from a large supplier pack, a planned shutdown, a bulk purchase, or a temporary risk response. The reason should be documented and reviewed.</w:t>
      </w:r>
    </w:p>
    <w:p>
      <w:pPr>
        <w:pStyle w:val="Heading2"/>
      </w:pPr>
      <w:r>
        <w:t>14. Inventory Position and Open Orders</w:t>
      </w:r>
    </w:p>
    <w:p>
      <w:r>
        <w:t>A common mistake is to calculate replenishment only from the physical shelf quantity.</w:t>
      </w:r>
    </w:p>
    <w:p>
      <w:r>
        <w:t>A simplified inventory-position formula is:</w:t>
      </w:r>
    </w:p>
    <w:p>
      <w:pPr>
        <w:spacing w:before="120" w:after="160"/>
        <w:jc w:val="center"/>
      </w:pPr>
      <m:oMathPara>
        <m:oMath>
          <m:r>
            <m:t>IP=OH+OO−AD</m:t>
          </m:r>
        </m:oMath>
      </m:oMathPara>
    </w:p>
    <w:p>
      <w:r>
        <w:t>Where:</w:t>
      </w:r>
    </w:p>
    <w:p>
      <w:pPr>
        <w:pStyle w:val="ListBullet"/>
      </w:pPr>
      <m:oMath>
        <m:r>
          <m:t>OH</m:t>
        </m:r>
      </m:oMath>
      <w:r>
        <w:t xml:space="preserve"> = on-hand quantity.</w:t>
      </w:r>
    </w:p>
    <w:p>
      <w:pPr>
        <w:pStyle w:val="ListBullet"/>
      </w:pPr>
      <m:oMath>
        <m:r>
          <m:t>OO</m:t>
        </m:r>
      </m:oMath>
      <w:r>
        <w:t xml:space="preserve"> = valid open-order quantity expected to arrive.</w:t>
      </w:r>
    </w:p>
    <w:p>
      <w:pPr>
        <w:pStyle w:val="ListBullet"/>
      </w:pPr>
      <m:oMath>
        <m:r>
          <m:t>AD</m:t>
        </m:r>
      </m:oMath>
      <w:r>
        <w:t xml:space="preserve"> = applicable committed demand not already deducted from on-hand stock.</w:t>
      </w:r>
    </w:p>
    <w:p>
      <w:r>
        <w:t>The exact calculation depends on how reservations and allocated stock are represented. Avoid subtracting the same demand twice.</w:t>
      </w:r>
    </w:p>
    <w:p>
      <w:r>
        <w:t>Example:</w:t>
      </w:r>
    </w:p>
    <w:p>
      <w:pPr>
        <w:pStyle w:val="ListBullet"/>
      </w:pPr>
      <w:r>
        <w:t>On-hand stock: 4 units.</w:t>
      </w:r>
    </w:p>
    <w:p>
      <w:pPr>
        <w:pStyle w:val="ListBullet"/>
      </w:pPr>
      <w:r>
        <w:t>Valid open purchase order: 6 units.</w:t>
      </w:r>
    </w:p>
    <w:p>
      <w:pPr>
        <w:pStyle w:val="ListBullet"/>
      </w:pPr>
      <w:r>
        <w:t>Additional committed demand: 2 units.</w:t>
      </w:r>
    </w:p>
    <w:p>
      <w:pPr>
        <w:spacing w:before="120" w:after="160"/>
        <w:jc w:val="center"/>
      </w:pPr>
      <m:oMathPara>
        <m:oMath>
          <m:r>
            <m:t>IP=4+6−2=8</m:t>
          </m:r>
          <m:r>
            <m:rPr>
              <m:nor/>
            </m:rPr>
            <m:t> units</m:t>
          </m:r>
        </m:oMath>
      </m:oMathPara>
    </w:p>
    <w:p>
      <w:r>
        <w:t>If the minimum is 5 and the maximum is 12, a basic policy would not trigger replenishment because the inventory position is 8.</w:t>
      </w:r>
    </w:p>
    <w:p>
      <w:r>
        <w:t>However, if the open order is overdue, cancelled, or not expected before the material is needed, it may need to be excluded or treated separately.</w:t>
      </w:r>
    </w:p>
    <w:p>
      <w:pPr>
        <w:pStyle w:val="Heading2"/>
      </w:pPr>
      <w:r>
        <w:t>15. Excel Implementation</w:t>
      </w:r>
    </w:p>
    <w:p>
      <w:r>
        <w:t>A basic inventory table can contain: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Material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material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Description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Material identification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 Group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Associated equipment or production area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Criticality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Operational consequence classification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On-Hand Quantity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Recorded physical stock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Open-Order Quantity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Valid incoming supply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Committed Demand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Outstanding requirements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Inventory Position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Calculated supply position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Minimum Stock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Replenishment threshold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Maximum Stock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Target upper level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Reorder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replenishment requirement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Suggested Quantity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Calculated replenishment amount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Lead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Expected replenishment duration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Supplier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supply source</w:t>
            </w:r>
          </w:p>
        </w:tc>
      </w:tr>
    </w:tbl>
    <w:p/>
    <w:p>
      <w:r>
        <w:t>Example Excel formulas, assuming the table uses the same column names:</w:t>
      </w:r>
    </w:p>
    <w:p>
      <w:r>
        <w:t>Inventory position: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=[@[On-Hand Quantity]]+[@[Open-Order Quantity]]-[@[Committed Demand]]</w:t>
      </w:r>
    </w:p>
    <w:p/>
    <w:p>
      <w:r>
        <w:t>Reorder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=IF([@[Inventory Position]]&lt;=[@[Minimum Stock]],"REORDER","OK")</w:t>
      </w:r>
    </w:p>
    <w:p/>
    <w:p>
      <w:r>
        <w:t>Suggested replenishment quantity: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=IF([@[Inventory Position]]&lt;=[@[Minimum Stock]],MAX(0,[@[Maximum Stock]]-[@[Inventory Position]]),0)</w:t>
      </w:r>
    </w:p>
    <w:p/>
    <w:p>
      <w:r>
        <w:t>These formulas assume the inventory-position fields are already calculated correctly and the stock policy triggers at or below minimum.</w:t>
      </w:r>
    </w:p>
    <w:p>
      <w:r>
        <w:t>For production use, also account for order multiples, minimum order quantity, expiry, reservations, and invalid or overdue supply.</w:t>
      </w:r>
    </w:p>
    <w:p>
      <w:pPr>
        <w:pStyle w:val="Heading2"/>
      </w:pPr>
      <w:r>
        <w:t>16. SAP Application</w:t>
      </w:r>
    </w:p>
    <w:p>
      <w:r>
        <w:t>Depending on the SAP configuration, Min/Max-related planning may be implemented using material master planning parameters and replenishment processes.</w:t>
      </w:r>
    </w:p>
    <w:p>
      <w:r>
        <w:t>Relevant concepts include:</w:t>
      </w:r>
    </w:p>
    <w:p>
      <w:pPr>
        <w:pStyle w:val="ListBullet"/>
      </w:pPr>
      <w:r>
        <w:t>Material master and material type.</w:t>
      </w:r>
    </w:p>
    <w:p>
      <w:pPr>
        <w:pStyle w:val="ListBullet"/>
      </w:pPr>
      <w:r>
        <w:t>Plant and storage-location stock.</w:t>
      </w:r>
    </w:p>
    <w:p>
      <w:pPr>
        <w:pStyle w:val="ListBullet"/>
      </w:pPr>
      <w:r>
        <w:t>Reorder-point planning.</w:t>
      </w:r>
    </w:p>
    <w:p>
      <w:pPr>
        <w:pStyle w:val="ListBullet"/>
      </w:pPr>
      <w:r>
        <w:t>Maximum stock level.</w:t>
      </w:r>
    </w:p>
    <w:p>
      <w:pPr>
        <w:pStyle w:val="ListBullet"/>
      </w:pPr>
      <w:r>
        <w:t>Safety stock.</w:t>
      </w:r>
    </w:p>
    <w:p>
      <w:pPr>
        <w:pStyle w:val="ListBullet"/>
      </w:pPr>
      <w:r>
        <w:t>Planned delivery time.</w:t>
      </w:r>
    </w:p>
    <w:p>
      <w:pPr>
        <w:pStyle w:val="ListBullet"/>
      </w:pPr>
      <w:r>
        <w:t>Lot-sizing procedure.</w:t>
      </w:r>
    </w:p>
    <w:p>
      <w:pPr>
        <w:pStyle w:val="ListBullet"/>
      </w:pPr>
      <w:r>
        <w:t>Minimum lot size and rounding values.</w:t>
      </w:r>
    </w:p>
    <w:p>
      <w:pPr>
        <w:pStyle w:val="ListBullet"/>
      </w:pPr>
      <w:r>
        <w:t>Purchase requisitions and purchase orders.</w:t>
      </w:r>
    </w:p>
    <w:p>
      <w:pPr>
        <w:pStyle w:val="ListBullet"/>
      </w:pPr>
      <w:r>
        <w:t>Reservations and goods movements.</w:t>
      </w:r>
    </w:p>
    <w:p>
      <w:r>
        <w:t>Important: SAP field names and behavior depend on the system version, planning method, and configuration. A Min/Max policy should be translated into the correct planning parameters rather than assuming every system uses the same field or automatic replenishment logic.</w:t>
      </w:r>
    </w:p>
    <w:p>
      <w:r>
        <w:t>Validate the proposed settings against actual material movements and procurement history before applying them broadly.</w:t>
      </w:r>
    </w:p>
    <w:p>
      <w:pPr>
        <w:pStyle w:val="Heading2"/>
      </w:pPr>
      <w:r>
        <w:t>17. Power BI Monitoring</w:t>
      </w:r>
    </w:p>
    <w:p>
      <w:r>
        <w:t>A Min/Max dashboard should help maintenance and stores teams identify inventory exceptions.</w:t>
      </w:r>
    </w:p>
    <w:p>
      <w:r>
        <w:t>Useful indicators include:</w:t>
      </w:r>
    </w:p>
    <w:p>
      <w:pPr>
        <w:pStyle w:val="ListBullet"/>
      </w:pPr>
      <w:r>
        <w:t>Number of materials below minimum.</w:t>
      </w:r>
    </w:p>
    <w:p>
      <w:pPr>
        <w:pStyle w:val="ListBullet"/>
      </w:pPr>
      <w:r>
        <w:t>Number of materials above maximum.</w:t>
      </w:r>
    </w:p>
    <w:p>
      <w:pPr>
        <w:pStyle w:val="ListBullet"/>
      </w:pPr>
      <w:r>
        <w:t>Critical spares with zero available stock.</w:t>
      </w:r>
    </w:p>
    <w:p>
      <w:pPr>
        <w:pStyle w:val="ListBullet"/>
      </w:pPr>
      <w:r>
        <w:t>Materials with overdue open orders.</w:t>
      </w:r>
    </w:p>
    <w:p>
      <w:pPr>
        <w:pStyle w:val="ListBullet"/>
      </w:pPr>
      <w:r>
        <w:t>Stock value by material category.</w:t>
      </w:r>
    </w:p>
    <w:p>
      <w:pPr>
        <w:pStyle w:val="ListBullet"/>
      </w:pPr>
      <w:r>
        <w:t>Inventory without consumption over a defined period.</w:t>
      </w:r>
    </w:p>
    <w:p>
      <w:pPr>
        <w:pStyle w:val="ListBullet"/>
      </w:pPr>
      <w:r>
        <w:t>Emergency purchases.</w:t>
      </w:r>
    </w:p>
    <w:p>
      <w:pPr>
        <w:pStyle w:val="ListBullet"/>
      </w:pPr>
      <w:r>
        <w:t>Stockout-related downtime.</w:t>
      </w:r>
    </w:p>
    <w:p>
      <w:pPr>
        <w:pStyle w:val="ListBullet"/>
      </w:pPr>
      <w:r>
        <w:t>Supplier lead-time performance.</w:t>
      </w:r>
    </w:p>
    <w:p>
      <w:pPr>
        <w:pStyle w:val="ListBullet"/>
      </w:pPr>
      <w:r>
        <w:t>Materials approaching expiry.</w:t>
      </w:r>
    </w:p>
    <w:p>
      <w:pPr>
        <w:pStyle w:val="ListBullet"/>
      </w:pPr>
      <w:r>
        <w:t>Obsolete items still held in stock.</w:t>
      </w:r>
    </w:p>
    <w:p>
      <w:r>
        <w:t>Useful filters include plant, storage location, equipment group, material category, criticality, supplier, and stock status.</w:t>
      </w:r>
    </w:p>
    <w:p>
      <w:r>
        <w:t>The dashboard should distinguish physical stock, available stock, and inventory position. Combining them into one ambiguous "stock" field is a reliable way to manufacture confusion.</w:t>
      </w:r>
    </w:p>
    <w:p>
      <w:pPr>
        <w:pStyle w:val="Heading2"/>
      </w:pPr>
      <w:r>
        <w:t>18. Review and Optimization Frequency</w:t>
      </w:r>
    </w:p>
    <w:p>
      <w:r>
        <w:t>Min/Max levels should be reviewed when conditions change, not merely because a calendar reminder has appeared.</w:t>
      </w:r>
    </w:p>
    <w:p>
      <w:r>
        <w:t>Review triggers include:</w:t>
      </w:r>
    </w:p>
    <w:p>
      <w:pPr>
        <w:pStyle w:val="ListBullet"/>
      </w:pPr>
      <w:r>
        <w:t>A change in consumption rate.</w:t>
      </w:r>
    </w:p>
    <w:p>
      <w:pPr>
        <w:pStyle w:val="ListBullet"/>
      </w:pPr>
      <w:r>
        <w:t>A change in supplier lead time.</w:t>
      </w:r>
    </w:p>
    <w:p>
      <w:pPr>
        <w:pStyle w:val="ListBullet"/>
      </w:pPr>
      <w:r>
        <w:t>Repeated stockouts.</w:t>
      </w:r>
    </w:p>
    <w:p>
      <w:pPr>
        <w:pStyle w:val="ListBullet"/>
      </w:pPr>
      <w:r>
        <w:t>Persistent excess stock.</w:t>
      </w:r>
    </w:p>
    <w:p>
      <w:pPr>
        <w:pStyle w:val="ListBullet"/>
      </w:pPr>
      <w:r>
        <w:t>Equipment additions or removals.</w:t>
      </w:r>
    </w:p>
    <w:p>
      <w:pPr>
        <w:pStyle w:val="ListBullet"/>
      </w:pPr>
      <w:r>
        <w:t>New production volumes.</w:t>
      </w:r>
    </w:p>
    <w:p>
      <w:pPr>
        <w:pStyle w:val="ListBullet"/>
      </w:pPr>
      <w:r>
        <w:t>Planned shutdowns.</w:t>
      </w:r>
    </w:p>
    <w:p>
      <w:pPr>
        <w:pStyle w:val="ListBullet"/>
      </w:pPr>
      <w:r>
        <w:t>Component obsolescence.</w:t>
      </w:r>
    </w:p>
    <w:p>
      <w:pPr>
        <w:pStyle w:val="ListBullet"/>
      </w:pPr>
      <w:r>
        <w:t>Supplier discontinuation.</w:t>
      </w:r>
    </w:p>
    <w:p>
      <w:pPr>
        <w:pStyle w:val="ListBullet"/>
      </w:pPr>
      <w:r>
        <w:t>A change in repair or substitution options.</w:t>
      </w:r>
    </w:p>
    <w:p>
      <w:r>
        <w:t>Review frequency can vary by material category. Frequently consumed materials may need routine periodic review, while critical automation spares should also be reviewed when equipment or lifecycle conditions change.</w:t>
      </w:r>
    </w:p>
    <w:p>
      <w:pPr>
        <w:pStyle w:val="Heading2"/>
      </w:pPr>
      <w:r>
        <w:t>19. Common Mistakes</w:t>
      </w:r>
    </w:p>
    <w:p>
      <w:pPr>
        <w:pStyle w:val="ListBullet"/>
      </w:pPr>
      <w:r>
        <w:t>Setting minimum and maximum quantities without demand data.</w:t>
      </w:r>
    </w:p>
    <w:p>
      <w:pPr>
        <w:pStyle w:val="ListBullet"/>
      </w:pPr>
      <w:r>
        <w:t>Using historical issues without checking unusual events.</w:t>
      </w:r>
    </w:p>
    <w:p>
      <w:pPr>
        <w:pStyle w:val="ListBullet"/>
      </w:pPr>
      <w:r>
        <w:t>Ignoring replenishment lead time.</w:t>
      </w:r>
    </w:p>
    <w:p>
      <w:pPr>
        <w:pStyle w:val="ListBullet"/>
      </w:pPr>
      <w:r>
        <w:t>Treating all critical spares as high-consumption items.</w:t>
      </w:r>
    </w:p>
    <w:p>
      <w:pPr>
        <w:pStyle w:val="ListBullet"/>
      </w:pPr>
      <w:r>
        <w:t>Ignoring supplier pack sizes and minimum order quantities.</w:t>
      </w:r>
    </w:p>
    <w:p>
      <w:pPr>
        <w:pStyle w:val="ListBullet"/>
      </w:pPr>
      <w:r>
        <w:t>Counting overdue open orders as reliable incoming stock.</w:t>
      </w:r>
    </w:p>
    <w:p>
      <w:pPr>
        <w:pStyle w:val="ListBullet"/>
      </w:pPr>
      <w:r>
        <w:t>Confusing physical stock with available inventory.</w:t>
      </w:r>
    </w:p>
    <w:p>
      <w:pPr>
        <w:pStyle w:val="ListBullet"/>
      </w:pPr>
      <w:r>
        <w:t>Ignoring reserved material.</w:t>
      </w:r>
    </w:p>
    <w:p>
      <w:pPr>
        <w:pStyle w:val="ListBullet"/>
      </w:pPr>
      <w:r>
        <w:t>Applying identical Min/Max settings to every material category.</w:t>
      </w:r>
    </w:p>
    <w:p>
      <w:pPr>
        <w:pStyle w:val="ListBullet"/>
      </w:pPr>
      <w:r>
        <w:t>Failing to review obsolete or superseded part numbers.</w:t>
      </w:r>
    </w:p>
    <w:p>
      <w:pPr>
        <w:pStyle w:val="ListBullet"/>
      </w:pPr>
      <w:r>
        <w:t>Increasing stock without investigating repeated demand spikes.</w:t>
      </w:r>
    </w:p>
    <w:p>
      <w:pPr>
        <w:pStyle w:val="ListBullet"/>
      </w:pPr>
      <w:r>
        <w:t>Reducing inventory without assessing production and safety risk.</w:t>
      </w:r>
    </w:p>
    <w:p>
      <w:pPr>
        <w:pStyle w:val="ListBullet"/>
      </w:pPr>
      <w:r>
        <w:t>Allowing planning parameters to remain unchanged after equipment modifications.</w:t>
      </w:r>
    </w:p>
    <w:p>
      <w:pPr>
        <w:pStyle w:val="Heading2"/>
      </w:pPr>
      <w:r>
        <w:t>20. Practical Implementation Checklist</w:t>
      </w:r>
    </w:p>
    <w:p>
      <w:pPr>
        <w:pStyle w:val="ListBullet"/>
      </w:pPr>
      <w:r>
        <w:t>Identify materials suitable for Min/Max planning.</w:t>
      </w:r>
    </w:p>
    <w:p>
      <w:pPr>
        <w:pStyle w:val="ListBullet"/>
      </w:pPr>
      <w:r>
        <w:t>Validate material numbers and descriptions.</w:t>
      </w:r>
    </w:p>
    <w:p>
      <w:pPr>
        <w:pStyle w:val="ListBullet"/>
      </w:pPr>
      <w:r>
        <w:t>Determine actual consumption and demand variability.</w:t>
      </w:r>
    </w:p>
    <w:p>
      <w:pPr>
        <w:pStyle w:val="ListBullet"/>
      </w:pPr>
      <w:r>
        <w:t>Establish realistic replenishment lead times.</w:t>
      </w:r>
    </w:p>
    <w:p>
      <w:pPr>
        <w:pStyle w:val="ListBullet"/>
      </w:pPr>
      <w:r>
        <w:t>Classify criticality and stockout consequences.</w:t>
      </w:r>
    </w:p>
    <w:p>
      <w:pPr>
        <w:pStyle w:val="ListBullet"/>
      </w:pPr>
      <w:r>
        <w:t>Calculate minimum stock using an appropriate policy.</w:t>
      </w:r>
    </w:p>
    <w:p>
      <w:pPr>
        <w:pStyle w:val="ListBullet"/>
      </w:pPr>
      <w:r>
        <w:t>Define the maximum stock and replenishment quantity.</w:t>
      </w:r>
    </w:p>
    <w:p>
      <w:pPr>
        <w:pStyle w:val="ListBullet"/>
      </w:pPr>
      <w:r>
        <w:t>Account for open orders, reservations, and committed demand.</w:t>
      </w:r>
    </w:p>
    <w:p>
      <w:pPr>
        <w:pStyle w:val="ListBullet"/>
      </w:pPr>
      <w:r>
        <w:t>Verify supplier minimum quantities and pack sizes.</w:t>
      </w:r>
    </w:p>
    <w:p>
      <w:pPr>
        <w:pStyle w:val="ListBullet"/>
      </w:pPr>
      <w:r>
        <w:t>Check storage conditions, expiry, and obsolescence.</w:t>
      </w:r>
    </w:p>
    <w:p>
      <w:pPr>
        <w:pStyle w:val="ListBullet"/>
      </w:pPr>
      <w:r>
        <w:t>Configure and test the policy in SAP or the approved inventory system.</w:t>
      </w:r>
    </w:p>
    <w:p>
      <w:pPr>
        <w:pStyle w:val="ListBullet"/>
      </w:pPr>
      <w:r>
        <w:t>Monitor stockouts, overdue orders, and excess inventory.</w:t>
      </w:r>
    </w:p>
    <w:p>
      <w:pPr>
        <w:pStyle w:val="ListBullet"/>
      </w:pPr>
      <w:r>
        <w:t>Review levels after major operational or supply changes.</w:t>
      </w:r>
    </w:p>
    <w:p>
      <w:pPr>
        <w:pStyle w:val="ListBullet"/>
      </w:pPr>
      <w:r>
        <w:t>Document policy ownership and approval.</w:t>
      </w:r>
    </w:p>
    <w:p>
      <w:pPr>
        <w:pStyle w:val="Heading2"/>
      </w:pPr>
      <w:r>
        <w:t>21. Interview Questions and Answers</w:t>
      </w:r>
    </w:p>
    <w:p>
      <w:r>
        <w:t>Q1. What is Min/Max stock?</w:t>
      </w:r>
    </w:p>
    <w:p>
      <w:r>
        <w:t>It is an inventory control method that triggers replenishment when inventory reaches a lower threshold and aims to restore inventory toward an upper target.</w:t>
      </w:r>
    </w:p>
    <w:p>
      <w:r>
        <w:t>Q2. How do you calculate the replenishment quantity?</w:t>
      </w:r>
    </w:p>
    <w:p>
      <w:r>
        <w:t>A basic calculation is maximum stock minus inventory position, provided the minimum threshold has been reached and no additional ordering constraints apply.</w:t>
      </w:r>
    </w:p>
    <w:p>
      <w:r>
        <w:t>Q3. How does lead time affect minimum stock?</w:t>
      </w:r>
    </w:p>
    <w:p>
      <w:r>
        <w:t>Longer lead time increases the expected demand that must be covered before replenishment arrives. A suitable safety buffer may also be needed for demand or supply uncertainty.</w:t>
      </w:r>
    </w:p>
    <w:p>
      <w:r>
        <w:t>Q4. Is Min/Max suitable for every spare part?</w:t>
      </w:r>
    </w:p>
    <w:p>
      <w:r>
        <w:t>No. It is especially useful for suitable regularly consumed materials. Rare, high-value, repairable, obsolete, or insurance spares may require individual risk-based policies.</w:t>
      </w:r>
    </w:p>
    <w:p>
      <w:r>
        <w:t>Q5. What is the difference between minimum stock and safety stock?</w:t>
      </w:r>
    </w:p>
    <w:p>
      <w:r>
        <w:t>Minimum stock is the operational threshold defined by the inventory policy. Safety stock is a buffer against uncertainty. A minimum threshold may include safety stock, but the terms are not interchangeable.</w:t>
      </w:r>
    </w:p>
    <w:p>
      <w:r>
        <w:t>Q6. Why should open purchase orders be considered?</w:t>
      </w:r>
    </w:p>
    <w:p>
      <w:r>
        <w:t>Valid incoming supply affects the expected inventory position. However, overdue or unreliable orders must be assessed rather than blindly counted.</w:t>
      </w:r>
    </w:p>
    <w:p>
      <w:r>
        <w:t>Q7. How would you reduce excess stock without increasing breakdown risk?</w:t>
      </w:r>
    </w:p>
    <w:p>
      <w:r>
        <w:t>Review consumption, installed equipment, lead times, criticality, supplier constraints, and obsolete materials. Adjust planning parameters using evidence and monitor stockout consequences after changes.</w:t>
      </w:r>
    </w:p>
    <w:p>
      <w:pPr>
        <w:pStyle w:val="Heading2"/>
      </w:pPr>
      <w:r>
        <w:t>22. Expected Outcome</w:t>
      </w:r>
    </w:p>
    <w:p>
      <w:r>
        <w:t>A well-designed Min/Max system makes replenishment more predictable, reduces avoidable stockouts, and limits unnecessary inventory.</w:t>
      </w:r>
    </w:p>
    <w:p>
      <w:r>
        <w:t>Its effectiveness depends on accurate material data, realistic lead times, a suitable replenishment policy, and regular review. For industrial automation, those controls must also account for equipment compatibility, lifecycle status, and the operational consequences of a missing component.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02_PLAN_WISE_2026\02_INDUSTRY3_0\23_Spares\01_Strategy\09_Vendor_Availability - Vendor availability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Min/Max Stock in Industrial Maintenance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