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Servo Drive and Servo Motor</w:t>
      </w:r>
    </w:p>
    <w:p>
      <w:pPr>
        <w:pStyle w:val="Heading2"/>
      </w:pPr>
      <w:r>
        <w:t>1. Definition and Purpose</w:t>
      </w:r>
    </w:p>
    <w:p>
      <w:r>
        <w:t>A servo drive and servo motor system is a motion-control system designed to control the position, speed, and torque of a motor with high accuracy and dynamic response.</w:t>
      </w:r>
    </w:p>
    <w:p>
      <w:r>
        <w:t>It is commonly used where a machine must move to a specific position, follow a defined motion profile, synchronize with another axis, or repeatedly perform precise movements.</w:t>
      </w:r>
    </w:p>
    <w:p>
      <w:r>
        <w:t>Typical industrial applications include:</w:t>
      </w:r>
    </w:p>
    <w:p>
      <w:pPr>
        <w:pStyle w:val="ListBullet"/>
      </w:pPr>
      <w:r>
        <w:t>CNC machine axes and tool changers.</w:t>
      </w:r>
    </w:p>
    <w:p>
      <w:pPr>
        <w:pStyle w:val="ListBullet"/>
      </w:pPr>
      <w:r>
        <w:t>Robotic joints and positioning systems.</w:t>
      </w:r>
    </w:p>
    <w:p>
      <w:pPr>
        <w:pStyle w:val="ListBullet"/>
      </w:pPr>
      <w:r>
        <w:t>Automated assembly machines.</w:t>
      </w:r>
    </w:p>
    <w:p>
      <w:pPr>
        <w:pStyle w:val="ListBullet"/>
      </w:pPr>
      <w:r>
        <w:t>Indexing tables and rotary fixtures.</w:t>
      </w:r>
    </w:p>
    <w:p>
      <w:pPr>
        <w:pStyle w:val="ListBullet"/>
      </w:pPr>
      <w:r>
        <w:t>Pick-and-place mechanisms.</w:t>
      </w:r>
    </w:p>
    <w:p>
      <w:pPr>
        <w:pStyle w:val="ListBullet"/>
      </w:pPr>
      <w:r>
        <w:t>Packaging and labeling machines.</w:t>
      </w:r>
    </w:p>
    <w:p>
      <w:pPr>
        <w:pStyle w:val="ListBullet"/>
      </w:pPr>
      <w:r>
        <w:t>Electronic camming and synchronized conveyors.</w:t>
      </w:r>
    </w:p>
    <w:p>
      <w:pPr>
        <w:pStyle w:val="ListBullet"/>
      </w:pPr>
      <w:r>
        <w:t>Precision feeding, cutting, and pressing systems.</w:t>
      </w:r>
    </w:p>
    <w:p>
      <w:r>
        <w:t>A servo system is not simply a motor that rotates at a commanded speed. It is a coordinated control system involving a motor, drive, feedback device, motion controller, mechanical transmission, and machine load.</w:t>
      </w:r>
    </w:p>
    <w:p>
      <w:pPr>
        <w:pStyle w:val="Heading2"/>
      </w:pPr>
      <w:r>
        <w:t>2. Servo System Architecture</w:t>
      </w:r>
    </w:p>
    <w:p>
      <w:pPr>
        <w:shd w:val="clear" w:color="auto" w:fill="F4F4F4"/>
        <w:spacing w:before="0" w:after="0" w:line="240" w:lineRule="auto"/>
        <w:ind w:left="216" w:right="216"/>
        <w:jc w:val="left"/>
      </w:pPr>
      <w:r>
        <w:rPr>
          <w:rFonts w:ascii="Consolas" w:hAnsi="Consolas"/>
          <w:color w:val="202020"/>
          <w:sz w:val="18"/>
        </w:rPr>
        <w:t>HMI / 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 Speed / Torque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Gearbox / Coupling / Ballscrew /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 Feedback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or Motion Controller</w:t>
      </w:r>
    </w:p>
    <w:p/>
    <w:p>
      <w:r>
        <w:t>The exact architecture depends on the equipment. In many systems, the servo drive closes the fast current and velocity loops internally, while the motion controller supplies position commands or trajectory setpoints. Some systems distribute these functions differently.</w:t>
      </w:r>
    </w:p>
    <w:p>
      <w:r>
        <w:t>The main components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Servo motor</w:t>
            </w:r>
          </w:p>
        </w:tc>
        <w:tc>
          <w:tcPr>
            <w:tcW w:type="dxa" w:w="5400"/>
          </w:tcPr>
          <w:p>
            <w:pPr>
              <w:spacing w:after="0" w:before="0" w:line="240" w:lineRule="auto"/>
              <w:jc w:val="left"/>
            </w:pPr>
            <w:r>
              <w:t>Converts electrical energy into controlled mechanical motion</w:t>
            </w:r>
          </w:p>
        </w:tc>
      </w:tr>
      <w:tr>
        <w:tc>
          <w:tcPr>
            <w:tcW w:type="dxa" w:w="5400"/>
          </w:tcPr>
          <w:p>
            <w:pPr>
              <w:spacing w:after="0" w:before="0" w:line="240" w:lineRule="auto"/>
              <w:jc w:val="left"/>
            </w:pPr>
            <w:r>
              <w:t>Servo drive</w:t>
            </w:r>
          </w:p>
        </w:tc>
        <w:tc>
          <w:tcPr>
            <w:tcW w:type="dxa" w:w="5400"/>
          </w:tcPr>
          <w:p>
            <w:pPr>
              <w:spacing w:after="0" w:before="0" w:line="240" w:lineRule="auto"/>
              <w:jc w:val="left"/>
            </w:pPr>
            <w:r>
              <w:t>Controls motor current, torque, speed, and other supported motion functions</w:t>
            </w:r>
          </w:p>
        </w:tc>
      </w:tr>
      <w:tr>
        <w:tc>
          <w:tcPr>
            <w:tcW w:type="dxa" w:w="5400"/>
          </w:tcPr>
          <w:p>
            <w:pPr>
              <w:spacing w:after="0" w:before="0" w:line="240" w:lineRule="auto"/>
              <w:jc w:val="left"/>
            </w:pPr>
            <w:r>
              <w:t>Encoder or feedback device</w:t>
            </w:r>
          </w:p>
        </w:tc>
        <w:tc>
          <w:tcPr>
            <w:tcW w:type="dxa" w:w="5400"/>
          </w:tcPr>
          <w:p>
            <w:pPr>
              <w:spacing w:after="0" w:before="0" w:line="240" w:lineRule="auto"/>
              <w:jc w:val="left"/>
            </w:pPr>
            <w:r>
              <w:t>Measures rotor position or motion for feedback</w:t>
            </w:r>
          </w:p>
        </w:tc>
      </w:tr>
      <w:tr>
        <w:tc>
          <w:tcPr>
            <w:tcW w:type="dxa" w:w="5400"/>
          </w:tcPr>
          <w:p>
            <w:pPr>
              <w:spacing w:after="0" w:before="0" w:line="240" w:lineRule="auto"/>
              <w:jc w:val="left"/>
            </w:pPr>
            <w:r>
              <w:t>Motion controller</w:t>
            </w:r>
          </w:p>
        </w:tc>
        <w:tc>
          <w:tcPr>
            <w:tcW w:type="dxa" w:w="5400"/>
          </w:tcPr>
          <w:p>
            <w:pPr>
              <w:spacing w:after="0" w:before="0" w:line="240" w:lineRule="auto"/>
              <w:jc w:val="left"/>
            </w:pPr>
            <w:r>
              <w:t>Generates motion commands and coordinates axes</w:t>
            </w:r>
          </w:p>
        </w:tc>
      </w:tr>
      <w:tr>
        <w:tc>
          <w:tcPr>
            <w:tcW w:type="dxa" w:w="5400"/>
          </w:tcPr>
          <w:p>
            <w:pPr>
              <w:spacing w:after="0" w:before="0" w:line="240" w:lineRule="auto"/>
              <w:jc w:val="left"/>
            </w:pPr>
            <w:r>
              <w:t>Power supply</w:t>
            </w:r>
          </w:p>
        </w:tc>
        <w:tc>
          <w:tcPr>
            <w:tcW w:type="dxa" w:w="5400"/>
          </w:tcPr>
          <w:p>
            <w:pPr>
              <w:spacing w:after="0" w:before="0" w:line="240" w:lineRule="auto"/>
              <w:jc w:val="left"/>
            </w:pPr>
            <w:r>
              <w:t>Supplies the electrical energy required by the drive</w:t>
            </w:r>
          </w:p>
        </w:tc>
      </w:tr>
      <w:tr>
        <w:tc>
          <w:tcPr>
            <w:tcW w:type="dxa" w:w="5400"/>
          </w:tcPr>
          <w:p>
            <w:pPr>
              <w:spacing w:after="0" w:before="0" w:line="240" w:lineRule="auto"/>
              <w:jc w:val="left"/>
            </w:pPr>
            <w:r>
              <w:t>Mechanical transmission</w:t>
            </w:r>
          </w:p>
        </w:tc>
        <w:tc>
          <w:tcPr>
            <w:tcW w:type="dxa" w:w="5400"/>
          </w:tcPr>
          <w:p>
            <w:pPr>
              <w:spacing w:after="0" w:before="0" w:line="240" w:lineRule="auto"/>
              <w:jc w:val="left"/>
            </w:pPr>
            <w:r>
              <w:t>Transfers motor motion to the machine load</w:t>
            </w:r>
          </w:p>
        </w:tc>
      </w:tr>
      <w:tr>
        <w:tc>
          <w:tcPr>
            <w:tcW w:type="dxa" w:w="5400"/>
          </w:tcPr>
          <w:p>
            <w:pPr>
              <w:spacing w:after="0" w:before="0" w:line="240" w:lineRule="auto"/>
              <w:jc w:val="left"/>
            </w:pPr>
            <w:r>
              <w:t>Motor brake, if fitted</w:t>
            </w:r>
          </w:p>
        </w:tc>
        <w:tc>
          <w:tcPr>
            <w:tcW w:type="dxa" w:w="5400"/>
          </w:tcPr>
          <w:p>
            <w:pPr>
              <w:spacing w:after="0" w:before="0" w:line="240" w:lineRule="auto"/>
              <w:jc w:val="left"/>
            </w:pPr>
            <w:r>
              <w:t>Holds the shaft under specified conditions when properly applied</w:t>
            </w:r>
          </w:p>
        </w:tc>
      </w:tr>
      <w:tr>
        <w:tc>
          <w:tcPr>
            <w:tcW w:type="dxa" w:w="5400"/>
          </w:tcPr>
          <w:p>
            <w:pPr>
              <w:spacing w:after="0" w:before="0" w:line="240" w:lineRule="auto"/>
              <w:jc w:val="left"/>
            </w:pPr>
            <w:r>
              <w:t>Communication interface</w:t>
            </w:r>
          </w:p>
        </w:tc>
        <w:tc>
          <w:tcPr>
            <w:tcW w:type="dxa" w:w="5400"/>
          </w:tcPr>
          <w:p>
            <w:pPr>
              <w:spacing w:after="0" w:before="0" w:line="240" w:lineRule="auto"/>
              <w:jc w:val="left"/>
            </w:pPr>
            <w:r>
              <w:t>Exchanges commands, feedback, status, and diagnostics</w:t>
            </w:r>
          </w:p>
        </w:tc>
      </w:tr>
    </w:tbl>
    <w:p/>
    <w:p>
      <w:pPr>
        <w:pStyle w:val="Heading2"/>
      </w:pPr>
      <w:r>
        <w:t>3. Servo Drive Versus VFD</w:t>
      </w:r>
    </w:p>
    <w:p>
      <w:r>
        <w:t>Both servo drives and VFDs control electric motors, but their typical design priorities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Servo drive</w:t>
            </w:r>
          </w:p>
        </w:tc>
        <w:tc>
          <w:tcPr>
            <w:tcW w:type="dxa" w:w="3600"/>
            <w:shd w:val="clear" w:color="auto" w:fill="EEF2F7"/>
          </w:tcPr>
          <w:p>
            <w:pPr>
              <w:spacing w:after="0" w:before="0" w:line="240" w:lineRule="auto"/>
              <w:jc w:val="left"/>
            </w:pPr>
            <w:r>
              <w:rPr>
                <w:b/>
                <w:color w:val="1A2E4A"/>
              </w:rPr>
              <w:t>VFD</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Precise motion and dynamic control</w:t>
            </w:r>
          </w:p>
        </w:tc>
        <w:tc>
          <w:tcPr>
            <w:tcW w:type="dxa" w:w="3600"/>
          </w:tcPr>
          <w:p>
            <w:pPr>
              <w:spacing w:after="0" w:before="0" w:line="240" w:lineRule="auto"/>
              <w:jc w:val="left"/>
            </w:pPr>
            <w:r>
              <w:t>Variable-speed motor control</w:t>
            </w:r>
          </w:p>
        </w:tc>
      </w:tr>
      <w:tr>
        <w:tc>
          <w:tcPr>
            <w:tcW w:type="dxa" w:w="3600"/>
          </w:tcPr>
          <w:p>
            <w:pPr>
              <w:spacing w:after="0" w:before="0" w:line="240" w:lineRule="auto"/>
              <w:jc w:val="left"/>
            </w:pPr>
            <w:r>
              <w:t>Common motor</w:t>
            </w:r>
          </w:p>
        </w:tc>
        <w:tc>
          <w:tcPr>
            <w:tcW w:type="dxa" w:w="3600"/>
          </w:tcPr>
          <w:p>
            <w:pPr>
              <w:spacing w:after="0" w:before="0" w:line="240" w:lineRule="auto"/>
              <w:jc w:val="left"/>
            </w:pPr>
            <w:r>
              <w:t>Servo motor designed for the drive</w:t>
            </w:r>
          </w:p>
        </w:tc>
        <w:tc>
          <w:tcPr>
            <w:tcW w:type="dxa" w:w="3600"/>
          </w:tcPr>
          <w:p>
            <w:pPr>
              <w:spacing w:after="0" w:before="0" w:line="240" w:lineRule="auto"/>
              <w:jc w:val="left"/>
            </w:pPr>
            <w:r>
              <w:t>Induction motor or another supported AC motor</w:t>
            </w:r>
          </w:p>
        </w:tc>
      </w:tr>
      <w:tr>
        <w:tc>
          <w:tcPr>
            <w:tcW w:type="dxa" w:w="3600"/>
          </w:tcPr>
          <w:p>
            <w:pPr>
              <w:spacing w:after="0" w:before="0" w:line="240" w:lineRule="auto"/>
              <w:jc w:val="left"/>
            </w:pPr>
            <w:r>
              <w:t>Feedback</w:t>
            </w:r>
          </w:p>
        </w:tc>
        <w:tc>
          <w:tcPr>
            <w:tcW w:type="dxa" w:w="3600"/>
          </w:tcPr>
          <w:p>
            <w:pPr>
              <w:spacing w:after="0" w:before="0" w:line="240" w:lineRule="auto"/>
              <w:jc w:val="left"/>
            </w:pPr>
            <w:r>
              <w:t>Usually uses a motor feedback device</w:t>
            </w:r>
          </w:p>
        </w:tc>
        <w:tc>
          <w:tcPr>
            <w:tcW w:type="dxa" w:w="3600"/>
          </w:tcPr>
          <w:p>
            <w:pPr>
              <w:spacing w:after="0" w:before="0" w:line="240" w:lineRule="auto"/>
              <w:jc w:val="left"/>
            </w:pPr>
            <w:r>
              <w:t>Often operates without encoder feedback</w:t>
            </w:r>
          </w:p>
        </w:tc>
      </w:tr>
      <w:tr>
        <w:tc>
          <w:tcPr>
            <w:tcW w:type="dxa" w:w="3600"/>
          </w:tcPr>
          <w:p>
            <w:pPr>
              <w:spacing w:after="0" w:before="0" w:line="240" w:lineRule="auto"/>
              <w:jc w:val="left"/>
            </w:pPr>
            <w:r>
              <w:t>Position control</w:t>
            </w:r>
          </w:p>
        </w:tc>
        <w:tc>
          <w:tcPr>
            <w:tcW w:type="dxa" w:w="3600"/>
          </w:tcPr>
          <w:p>
            <w:pPr>
              <w:spacing w:after="0" w:before="0" w:line="240" w:lineRule="auto"/>
              <w:jc w:val="left"/>
            </w:pPr>
            <w:r>
              <w:t>Commonly supported as part of a motion system</w:t>
            </w:r>
          </w:p>
        </w:tc>
        <w:tc>
          <w:tcPr>
            <w:tcW w:type="dxa" w:w="3600"/>
          </w:tcPr>
          <w:p>
            <w:pPr>
              <w:spacing w:after="0" w:before="0" w:line="240" w:lineRule="auto"/>
              <w:jc w:val="left"/>
            </w:pPr>
            <w:r>
              <w:t>Usually requires specialized drive functionality or an external controller</w:t>
            </w:r>
          </w:p>
        </w:tc>
      </w:tr>
      <w:tr>
        <w:tc>
          <w:tcPr>
            <w:tcW w:type="dxa" w:w="3600"/>
          </w:tcPr>
          <w:p>
            <w:pPr>
              <w:spacing w:after="0" w:before="0" w:line="240" w:lineRule="auto"/>
              <w:jc w:val="left"/>
            </w:pPr>
            <w:r>
              <w:t>Dynamic response</w:t>
            </w:r>
          </w:p>
        </w:tc>
        <w:tc>
          <w:tcPr>
            <w:tcW w:type="dxa" w:w="3600"/>
          </w:tcPr>
          <w:p>
            <w:pPr>
              <w:spacing w:after="0" w:before="0" w:line="240" w:lineRule="auto"/>
              <w:jc w:val="left"/>
            </w:pPr>
            <w:r>
              <w:t>Designed for rapid changes in commanded motion</w:t>
            </w:r>
          </w:p>
        </w:tc>
        <w:tc>
          <w:tcPr>
            <w:tcW w:type="dxa" w:w="3600"/>
          </w:tcPr>
          <w:p>
            <w:pPr>
              <w:spacing w:after="0" w:before="0" w:line="240" w:lineRule="auto"/>
              <w:jc w:val="left"/>
            </w:pPr>
            <w:r>
              <w:t>Depends on drive type and control mode</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Commonly provides fast, regulated torque control</w:t>
            </w:r>
          </w:p>
        </w:tc>
        <w:tc>
          <w:tcPr>
            <w:tcW w:type="dxa" w:w="3600"/>
          </w:tcPr>
          <w:p>
            <w:pPr>
              <w:spacing w:after="0" w:before="0" w:line="240" w:lineRule="auto"/>
              <w:jc w:val="left"/>
            </w:pPr>
            <w:r>
              <w:t>Available in supported control modes</w:t>
            </w:r>
          </w:p>
        </w:tc>
      </w:tr>
      <w:tr>
        <w:tc>
          <w:tcPr>
            <w:tcW w:type="dxa" w:w="3600"/>
          </w:tcPr>
          <w:p>
            <w:pPr>
              <w:spacing w:after="0" w:before="0" w:line="240" w:lineRule="auto"/>
              <w:jc w:val="left"/>
            </w:pPr>
            <w:r>
              <w:t>Synchronization</w:t>
            </w:r>
          </w:p>
        </w:tc>
        <w:tc>
          <w:tcPr>
            <w:tcW w:type="dxa" w:w="3600"/>
          </w:tcPr>
          <w:p>
            <w:pPr>
              <w:spacing w:after="0" w:before="0" w:line="240" w:lineRule="auto"/>
              <w:jc w:val="left"/>
            </w:pPr>
            <w:r>
              <w:t>Designed for coordinated multi-axis motion</w:t>
            </w:r>
          </w:p>
        </w:tc>
        <w:tc>
          <w:tcPr>
            <w:tcW w:type="dxa" w:w="3600"/>
          </w:tcPr>
          <w:p>
            <w:pPr>
              <w:spacing w:after="0" w:before="0" w:line="240" w:lineRule="auto"/>
              <w:jc w:val="left"/>
            </w:pPr>
            <w:r>
              <w:t>Available in selected systems and applications</w:t>
            </w:r>
          </w:p>
        </w:tc>
      </w:tr>
      <w:tr>
        <w:tc>
          <w:tcPr>
            <w:tcW w:type="dxa" w:w="3600"/>
          </w:tcPr>
          <w:p>
            <w:pPr>
              <w:spacing w:after="0" w:before="0" w:line="240" w:lineRule="auto"/>
              <w:jc w:val="left"/>
            </w:pPr>
            <w:r>
              <w:t>Typical applications</w:t>
            </w:r>
          </w:p>
        </w:tc>
        <w:tc>
          <w:tcPr>
            <w:tcW w:type="dxa" w:w="3600"/>
          </w:tcPr>
          <w:p>
            <w:pPr>
              <w:spacing w:after="0" w:before="0" w:line="240" w:lineRule="auto"/>
              <w:jc w:val="left"/>
            </w:pPr>
            <w:r>
              <w:t>CNC axes, robots, indexing, precision positioning</w:t>
            </w:r>
          </w:p>
        </w:tc>
        <w:tc>
          <w:tcPr>
            <w:tcW w:type="dxa" w:w="3600"/>
          </w:tcPr>
          <w:p>
            <w:pPr>
              <w:spacing w:after="0" w:before="0" w:line="240" w:lineRule="auto"/>
              <w:jc w:val="left"/>
            </w:pPr>
            <w:r>
              <w:t>Fans, pumps, conveyors, compressors, general motor control</w:t>
            </w:r>
          </w:p>
        </w:tc>
      </w:tr>
    </w:tbl>
    <w:p/>
    <w:p>
      <w:r>
        <w:t>These are typical differences, not absolute rules. Advanced VFDs can support encoder feedback and positioning, while servo drives can also operate in speed or torque modes.</w:t>
      </w:r>
    </w:p>
    <w:p>
      <w:r>
        <w:t>The correct choice depends on required accuracy, dynamic response, load characteristics, duty cycle, cost, and the machine's control architecture.</w:t>
      </w:r>
    </w:p>
    <w:p>
      <w:pPr>
        <w:pStyle w:val="Heading2"/>
      </w:pPr>
      <w:r>
        <w:t>4. Servo Motor Types</w:t>
      </w:r>
    </w:p>
    <w:p>
      <w:pPr>
        <w:pStyle w:val="Heading3"/>
      </w:pPr>
      <w:r>
        <w:t>4.1 Permanent-Magnet Synchronous Servo Motor</w:t>
      </w:r>
    </w:p>
    <w:p>
      <w:r>
        <w:t>Many industrial servo motors use permanent magnets on the rotor and controlled three-phase stator currents to produce torque.</w:t>
      </w:r>
    </w:p>
    <w:p>
      <w:r>
        <w:t>Characteristics include:</w:t>
      </w:r>
    </w:p>
    <w:p>
      <w:pPr>
        <w:pStyle w:val="ListBullet"/>
      </w:pPr>
      <w:r>
        <w:t>High torque density.</w:t>
      </w:r>
    </w:p>
    <w:p>
      <w:pPr>
        <w:pStyle w:val="ListBullet"/>
      </w:pPr>
      <w:r>
        <w:t>Fast dynamic response.</w:t>
      </w:r>
    </w:p>
    <w:p>
      <w:pPr>
        <w:pStyle w:val="ListBullet"/>
      </w:pPr>
      <w:r>
        <w:t>Accurate position and speed control with suitable feedback.</w:t>
      </w:r>
    </w:p>
    <w:p>
      <w:pPr>
        <w:pStyle w:val="ListBullet"/>
      </w:pPr>
      <w:r>
        <w:t>Compact construction for many industrial applications.</w:t>
      </w:r>
    </w:p>
    <w:p>
      <w:pPr>
        <w:pStyle w:val="ListBullet"/>
      </w:pPr>
      <w:r>
        <w:t>Dependence on compatible drive commutation and feedback configuration.</w:t>
      </w:r>
    </w:p>
    <w:p>
      <w:r>
        <w:t>The drive must correctly identify or configure the motor and its feedback system. A motor that physically fits a machine is not necessarily electrically compatible with the installed servo drive.</w:t>
      </w:r>
    </w:p>
    <w:p>
      <w:pPr>
        <w:pStyle w:val="Heading3"/>
      </w:pPr>
      <w:r>
        <w:t>4.2 AC Induction Servo Applications</w:t>
      </w:r>
    </w:p>
    <w:p>
      <w:r>
        <w:t>Some motion-control systems use induction motors with suitable drive and feedback arrangements. These can be useful in particular high-power or specialized applications.</w:t>
      </w:r>
    </w:p>
    <w:p>
      <w:r>
        <w:t>However, the phrase servo motor often refers to a purpose-designed permanent-magnet motor in industrial automation. Always identify the actual motor technology and compatible drive requirements.</w:t>
      </w:r>
    </w:p>
    <w:p>
      <w:pPr>
        <w:pStyle w:val="Heading3"/>
      </w:pPr>
      <w:r>
        <w:t>4.3 Linear Servo Motor</w:t>
      </w:r>
    </w:p>
    <w:p>
      <w:r>
        <w:t>A linear servo motor produces direct linear force rather than rotary torque.</w:t>
      </w:r>
    </w:p>
    <w:p>
      <w:r>
        <w:t>It can be used in precision stages, semiconductor equipment, and specialized machine tools. Because it may eliminate some mechanical transmission components, it can provide high acceleration and precision, but requires suitable guidance, feedback, and mechanical design.</w:t>
      </w:r>
    </w:p>
    <w:p>
      <w:pPr>
        <w:pStyle w:val="Heading2"/>
      </w:pPr>
      <w:r>
        <w:t>5. Servo Motor Construction</w:t>
      </w:r>
    </w:p>
    <w:p>
      <w:r>
        <w:t>Typical components of a rotary servo motor include:</w:t>
      </w:r>
    </w:p>
    <w:p>
      <w:pPr>
        <w:pStyle w:val="ListBullet"/>
      </w:pPr>
      <w:r>
        <w:t>Stator windings.</w:t>
      </w:r>
    </w:p>
    <w:p>
      <w:pPr>
        <w:pStyle w:val="ListBullet"/>
      </w:pPr>
      <w:r>
        <w:t>Rotor and permanent magnets, where applicable.</w:t>
      </w:r>
    </w:p>
    <w:p>
      <w:pPr>
        <w:pStyle w:val="ListBullet"/>
      </w:pPr>
      <w:r>
        <w:t>Shaft and bearings.</w:t>
      </w:r>
    </w:p>
    <w:p>
      <w:pPr>
        <w:pStyle w:val="ListBullet"/>
      </w:pPr>
      <w:r>
        <w:t>Encoder or resolver.</w:t>
      </w:r>
    </w:p>
    <w:p>
      <w:pPr>
        <w:pStyle w:val="ListBullet"/>
      </w:pPr>
      <w:r>
        <w:t>Feedback connector.</w:t>
      </w:r>
    </w:p>
    <w:p>
      <w:pPr>
        <w:pStyle w:val="ListBullet"/>
      </w:pPr>
      <w:r>
        <w:t>Power connector.</w:t>
      </w:r>
    </w:p>
    <w:p>
      <w:pPr>
        <w:pStyle w:val="ListBullet"/>
      </w:pPr>
      <w:r>
        <w:t>Temperature sensor.</w:t>
      </w:r>
    </w:p>
    <w:p>
      <w:pPr>
        <w:pStyle w:val="ListBullet"/>
      </w:pPr>
      <w:r>
        <w:t>Brake, if fitted.</w:t>
      </w:r>
    </w:p>
    <w:p>
      <w:pPr>
        <w:pStyle w:val="ListBullet"/>
      </w:pPr>
      <w:r>
        <w:t>Motor housing and thermal paths.</w:t>
      </w:r>
    </w:p>
    <w:p>
      <w:r>
        <w:t>The exact construction varies by manufacturer and motor series.</w:t>
      </w:r>
    </w:p>
    <w:p>
      <w:pPr>
        <w:pStyle w:val="Heading3"/>
      </w:pPr>
      <w:r>
        <w:t>5.1 Motor Power and Feedback Connections</w:t>
      </w:r>
    </w:p>
    <w:p>
      <w:r>
        <w:t>A typical servo motor may have separate connections for:</w:t>
      </w:r>
    </w:p>
    <w:p>
      <w:pPr>
        <w:pStyle w:val="ListBullet"/>
      </w:pPr>
      <w:r>
        <w:t>Motor power phases.</w:t>
      </w:r>
    </w:p>
    <w:p>
      <w:pPr>
        <w:pStyle w:val="ListBullet"/>
      </w:pPr>
      <w:r>
        <w:t>Protective earth.</w:t>
      </w:r>
    </w:p>
    <w:p>
      <w:pPr>
        <w:pStyle w:val="ListBullet"/>
      </w:pPr>
      <w:r>
        <w:t>Encoder or resolver feedback.</w:t>
      </w:r>
    </w:p>
    <w:p>
      <w:pPr>
        <w:pStyle w:val="ListBullet"/>
      </w:pPr>
      <w:r>
        <w:t>Motor temperature sensor.</w:t>
      </w:r>
    </w:p>
    <w:p>
      <w:pPr>
        <w:pStyle w:val="ListBullet"/>
      </w:pPr>
      <w:r>
        <w:t>Electromagnetic brake.</w:t>
      </w:r>
    </w:p>
    <w:p>
      <w:r>
        <w:t>Some motors combine signals through hybrid connectors. The pinout must be taken from the exact motor documentation.</w:t>
      </w:r>
    </w:p>
    <w:p>
      <w:r>
        <w:t>Incorrect wiring can damage the drive, feedback electronics, motor, or brake circuit.</w:t>
      </w:r>
    </w:p>
    <w:p>
      <w:pPr>
        <w:pStyle w:val="Heading2"/>
      </w:pPr>
      <w:r>
        <w:t>6. Servo Drive Construction and Functions</w:t>
      </w:r>
    </w:p>
    <w:p>
      <w:r>
        <w:t>A servo drive commonly contains:</w:t>
      </w:r>
    </w:p>
    <w:p>
      <w:pPr>
        <w:tabs>
          <w:tab w:pos="403" w:val="left"/>
        </w:tabs>
        <w:spacing w:after="40" w:line="276" w:lineRule="auto"/>
        <w:ind w:left="403" w:hanging="403"/>
        <w:jc w:val="left"/>
      </w:pPr>
      <w:r>
        <w:rPr>
          <w:color w:val="1A2E4A"/>
        </w:rPr>
        <w:t>1.</w:t>
        <w:tab/>
      </w:r>
      <w:r>
        <w:t>Input power and DC-link circuitry.</w:t>
      </w:r>
    </w:p>
    <w:p>
      <w:pPr>
        <w:tabs>
          <w:tab w:pos="403" w:val="left"/>
        </w:tabs>
        <w:spacing w:after="40" w:line="276" w:lineRule="auto"/>
        <w:ind w:left="403" w:hanging="403"/>
        <w:jc w:val="left"/>
      </w:pPr>
      <w:r>
        <w:rPr>
          <w:color w:val="1A2E4A"/>
        </w:rPr>
        <w:t>2.</w:t>
        <w:tab/>
      </w:r>
      <w:r>
        <w:t>Inverter power stage.</w:t>
      </w:r>
    </w:p>
    <w:p>
      <w:pPr>
        <w:tabs>
          <w:tab w:pos="403" w:val="left"/>
        </w:tabs>
        <w:spacing w:after="40" w:line="276" w:lineRule="auto"/>
        <w:ind w:left="403" w:hanging="403"/>
        <w:jc w:val="left"/>
      </w:pPr>
      <w:r>
        <w:rPr>
          <w:color w:val="1A2E4A"/>
        </w:rPr>
        <w:t>3.</w:t>
        <w:tab/>
      </w:r>
      <w:r>
        <w:t>Current and voltage sensing.</w:t>
      </w:r>
    </w:p>
    <w:p>
      <w:pPr>
        <w:tabs>
          <w:tab w:pos="403" w:val="left"/>
        </w:tabs>
        <w:spacing w:after="40" w:line="276" w:lineRule="auto"/>
        <w:ind w:left="403" w:hanging="403"/>
        <w:jc w:val="left"/>
      </w:pPr>
      <w:r>
        <w:rPr>
          <w:color w:val="1A2E4A"/>
        </w:rPr>
        <w:t>4.</w:t>
        <w:tab/>
      </w:r>
      <w:r>
        <w:t>Processor and motion-control firmware.</w:t>
      </w:r>
    </w:p>
    <w:p>
      <w:pPr>
        <w:tabs>
          <w:tab w:pos="403" w:val="left"/>
        </w:tabs>
        <w:spacing w:after="40" w:line="276" w:lineRule="auto"/>
        <w:ind w:left="403" w:hanging="403"/>
        <w:jc w:val="left"/>
      </w:pPr>
      <w:r>
        <w:rPr>
          <w:color w:val="1A2E4A"/>
        </w:rPr>
        <w:t>5.</w:t>
        <w:tab/>
      </w:r>
      <w:r>
        <w:t>Feedback interface.</w:t>
      </w:r>
    </w:p>
    <w:p>
      <w:pPr>
        <w:tabs>
          <w:tab w:pos="403" w:val="left"/>
        </w:tabs>
        <w:spacing w:after="40" w:line="276" w:lineRule="auto"/>
        <w:ind w:left="403" w:hanging="403"/>
        <w:jc w:val="left"/>
      </w:pPr>
      <w:r>
        <w:rPr>
          <w:color w:val="1A2E4A"/>
        </w:rPr>
        <w:t>6.</w:t>
        <w:tab/>
      </w:r>
      <w:r>
        <w:t>Communication interface.</w:t>
      </w:r>
    </w:p>
    <w:p>
      <w:pPr>
        <w:tabs>
          <w:tab w:pos="403" w:val="left"/>
        </w:tabs>
        <w:spacing w:after="40" w:line="276" w:lineRule="auto"/>
        <w:ind w:left="403" w:hanging="403"/>
        <w:jc w:val="left"/>
      </w:pPr>
      <w:r>
        <w:rPr>
          <w:color w:val="1A2E4A"/>
        </w:rPr>
        <w:t>7.</w:t>
        <w:tab/>
      </w:r>
      <w:r>
        <w:t>Digital and analog I/O.</w:t>
      </w:r>
    </w:p>
    <w:p>
      <w:pPr>
        <w:tabs>
          <w:tab w:pos="403" w:val="left"/>
        </w:tabs>
        <w:spacing w:after="40" w:line="276" w:lineRule="auto"/>
        <w:ind w:left="403" w:hanging="403"/>
        <w:jc w:val="left"/>
      </w:pPr>
      <w:r>
        <w:rPr>
          <w:color w:val="1A2E4A"/>
        </w:rPr>
        <w:t>8.</w:t>
        <w:tab/>
      </w:r>
      <w:r>
        <w:t>Protection and diagnostic circuitry.</w:t>
      </w:r>
    </w:p>
    <w:p>
      <w:r>
        <w:t>The drive converts incoming electrical energy into controlled motor phase currents. It uses feedback and configured motor data to regulate the required motion.</w:t>
      </w:r>
    </w:p>
    <w:p>
      <w:r>
        <w:t>Typical monitored values include:</w:t>
      </w:r>
    </w:p>
    <w:p>
      <w:pPr>
        <w:pStyle w:val="ListBullet"/>
      </w:pPr>
      <w:r>
        <w:t>Actual position.</w:t>
      </w:r>
    </w:p>
    <w:p>
      <w:pPr>
        <w:pStyle w:val="ListBullet"/>
      </w:pPr>
      <w:r>
        <w:t>Commanded position.</w:t>
      </w:r>
    </w:p>
    <w:p>
      <w:pPr>
        <w:pStyle w:val="ListBullet"/>
      </w:pPr>
      <w:r>
        <w:t>Position error.</w:t>
      </w:r>
    </w:p>
    <w:p>
      <w:pPr>
        <w:pStyle w:val="ListBullet"/>
      </w:pPr>
      <w:r>
        <w:t>Actual speed.</w:t>
      </w:r>
    </w:p>
    <w:p>
      <w:pPr>
        <w:pStyle w:val="ListBullet"/>
      </w:pPr>
      <w:r>
        <w:t>Commanded speed.</w:t>
      </w:r>
    </w:p>
    <w:p>
      <w:pPr>
        <w:pStyle w:val="ListBullet"/>
      </w:pPr>
      <w:r>
        <w:t>Motor current.</w:t>
      </w:r>
    </w:p>
    <w:p>
      <w:pPr>
        <w:pStyle w:val="ListBullet"/>
      </w:pPr>
      <w:r>
        <w:t>Estimated or measured torque.</w:t>
      </w:r>
    </w:p>
    <w:p>
      <w:pPr>
        <w:pStyle w:val="ListBullet"/>
      </w:pPr>
      <w:r>
        <w:t>DC bus voltage.</w:t>
      </w:r>
    </w:p>
    <w:p>
      <w:pPr>
        <w:pStyle w:val="ListBullet"/>
      </w:pPr>
      <w:r>
        <w:t>Drive and motor temperature.</w:t>
      </w:r>
    </w:p>
    <w:p>
      <w:pPr>
        <w:pStyle w:val="ListBullet"/>
      </w:pPr>
      <w:r>
        <w:t>Feedback and communication status.</w:t>
      </w:r>
    </w:p>
    <w:p>
      <w:r>
        <w:t>Not every drive exposes every value, and the interpretation of each value depends on the manufacturer's documentation.</w:t>
      </w:r>
    </w:p>
    <w:p>
      <w:pPr>
        <w:pStyle w:val="Heading2"/>
      </w:pPr>
      <w:r>
        <w:t>7. Position, Speed, and Torque Control</w:t>
      </w:r>
    </w:p>
    <w:p>
      <w:r>
        <w:t>Servo systems commonly support three related control modes.</w:t>
      </w:r>
    </w:p>
    <w:p>
      <w:pPr>
        <w:pStyle w:val="Heading3"/>
      </w:pPr>
      <w:r>
        <w:t>7.1 Position Control</w:t>
      </w:r>
    </w:p>
    <w:p>
      <w:r>
        <w:t>The controller commands the motor to move to a target position or follow a trajectory.</w:t>
      </w:r>
    </w:p>
    <w:p>
      <w:r>
        <w:t>Examples include:</w:t>
      </w:r>
    </w:p>
    <w:p>
      <w:pPr>
        <w:pStyle w:val="ListBullet"/>
      </w:pPr>
      <w:r>
        <w:t>Moving a fixture to a defined station.</w:t>
      </w:r>
    </w:p>
    <w:p>
      <w:pPr>
        <w:pStyle w:val="ListBullet"/>
      </w:pPr>
      <w:r>
        <w:t>Positioning a CNC axis.</w:t>
      </w:r>
    </w:p>
    <w:p>
      <w:pPr>
        <w:pStyle w:val="ListBullet"/>
      </w:pPr>
      <w:r>
        <w:t>Rotating an indexing table by a specified angle.</w:t>
      </w:r>
    </w:p>
    <w:p>
      <w:r>
        <w:t>Position error is the difference between the commanded and measured position.</w:t>
      </w:r>
    </w:p>
    <w:p>
      <w:pPr>
        <w:spacing w:before="120" w:after="160"/>
        <w:jc w:val="center"/>
      </w:pPr>
      <m:oMathPara>
        <m:oMath>
          <m:sSub>
            <m:e>
              <m:r>
                <m:t>e</m:t>
              </m:r>
            </m:e>
            <m:sub>
              <m:r>
                <m:t>p</m:t>
              </m:r>
            </m:sub>
          </m:sSub>
          <m:r>
            <m:t>=</m:t>
          </m:r>
          <m:sSub>
            <m:e>
              <m:r>
                <m:t>θ</m:t>
              </m:r>
            </m:e>
            <m:sub>
              <m:r>
                <m:rPr>
                  <m:nor/>
                </m:rPr>
                <m:t>command</m:t>
              </m:r>
            </m:sub>
          </m:sSub>
          <m:r>
            <m:t>−</m:t>
          </m:r>
          <m:sSub>
            <m:e>
              <m:r>
                <m:t>θ</m:t>
              </m:r>
            </m:e>
            <m:sub>
              <m:r>
                <m:rPr>
                  <m:nor/>
                </m:rPr>
                <m:t>actual</m:t>
              </m:r>
            </m:sub>
          </m:sSub>
        </m:oMath>
      </m:oMathPara>
    </w:p>
    <w:p>
      <w:r>
        <w:t>For a linear axis, the same principle applies using linear position instead of angular position.</w:t>
      </w:r>
    </w:p>
    <w:p>
      <w:r>
        <w:t>The controller attempts to reduce this error within the system's dynamic and mechanical limits.</w:t>
      </w:r>
    </w:p>
    <w:p>
      <w:pPr>
        <w:pStyle w:val="Heading3"/>
      </w:pPr>
      <w:r>
        <w:t>7.2 Speed Control</w:t>
      </w:r>
    </w:p>
    <w:p>
      <w:r>
        <w:t>The drive regulates motor speed to a commanded value.</w:t>
      </w:r>
    </w:p>
    <w:p>
      <w:r>
        <w:t>Applications include rollers, unwinders, feeders, and processes where controlled speed is required without directly commanding a final position.</w:t>
      </w:r>
    </w:p>
    <w:p>
      <w:r>
        <w:t>Speed control may operate locally in the drive or as part of a higher-level motion-control system.</w:t>
      </w:r>
    </w:p>
    <w:p>
      <w:pPr>
        <w:pStyle w:val="Heading3"/>
      </w:pPr>
      <w:r>
        <w:t>7.3 Torque Control</w:t>
      </w:r>
    </w:p>
    <w:p>
      <w:r>
        <w:t>The drive regulates motor torque, commonly by controlling the motor current associated with torque production.</w:t>
      </w:r>
    </w:p>
    <w:p>
      <w:r>
        <w:t>Applications include:</w:t>
      </w:r>
    </w:p>
    <w:p>
      <w:pPr>
        <w:pStyle w:val="ListBullet"/>
      </w:pPr>
      <w:r>
        <w:t>Tension control.</w:t>
      </w:r>
    </w:p>
    <w:p>
      <w:pPr>
        <w:pStyle w:val="ListBullet"/>
      </w:pPr>
      <w:r>
        <w:t>Pressing and clamping.</w:t>
      </w:r>
    </w:p>
    <w:p>
      <w:pPr>
        <w:pStyle w:val="ListBullet"/>
      </w:pPr>
      <w:r>
        <w:t>Winding and unwinding.</w:t>
      </w:r>
    </w:p>
    <w:p>
      <w:pPr>
        <w:pStyle w:val="ListBullet"/>
      </w:pPr>
      <w:r>
        <w:t>Force-related motion processes.</w:t>
      </w:r>
    </w:p>
    <w:p>
      <w:r>
        <w:t>Torque control does not automatically guarantee a particular mechanical force. The relationship between torque and force depends on the mechanical transmission, geometry, friction, and operating conditions.</w:t>
      </w:r>
    </w:p>
    <w:p>
      <w:r>
        <w:t>For a rotary shaft:</w:t>
      </w:r>
    </w:p>
    <w:p>
      <w:pPr>
        <w:spacing w:before="120" w:after="160"/>
        <w:jc w:val="center"/>
      </w:pPr>
      <m:oMathPara>
        <m:oMath>
          <m:r>
            <m:t>P=Tω</m:t>
          </m:r>
        </m:oMath>
      </m:oMathPara>
    </w:p>
    <w:p>
      <w:r>
        <w:t>Where:</w:t>
      </w:r>
    </w:p>
    <w:p>
      <w:pPr>
        <w:pStyle w:val="ListBullet"/>
      </w:pPr>
      <m:oMath>
        <m:r>
          <m:t>P</m:t>
        </m:r>
      </m:oMath>
      <w:r>
        <w:t xml:space="preserve"> = mechanical power in watts.</w:t>
      </w:r>
    </w:p>
    <w:p>
      <w:pPr>
        <w:pStyle w:val="ListBullet"/>
      </w:pPr>
      <m:oMath>
        <m:r>
          <m:t>T</m:t>
        </m:r>
      </m:oMath>
      <w:r>
        <w:t xml:space="preserve"> = torque in newton-metres.</w:t>
      </w:r>
    </w:p>
    <w:p>
      <w:pPr>
        <w:pStyle w:val="ListBullet"/>
      </w:pPr>
      <m:oMath>
        <m:r>
          <m:t>ω</m:t>
        </m:r>
      </m:oMath>
      <w:r>
        <w:t xml:space="preserve"> = angular velocity in radians per second.</w:t>
      </w:r>
    </w:p>
    <w:p>
      <w:r>
        <w:t>A motor can produce torque at zero speed while delivering zero mechanical shaft power at that instant, although electrical losses and heating can still occur.</w:t>
      </w:r>
    </w:p>
    <w:p>
      <w:pPr>
        <w:pStyle w:val="Heading2"/>
      </w:pPr>
      <w:r>
        <w:t>8. Servo Feedback Devices</w:t>
      </w:r>
    </w:p>
    <w:p>
      <w:r>
        <w:t>Feedback allows the drive or motion controller to determine motor position and motion.</w:t>
      </w:r>
    </w:p>
    <w:p>
      <w:pPr>
        <w:pStyle w:val="Heading3"/>
      </w:pPr>
      <w:r>
        <w:t>8.1 Incremental Encoder</w:t>
      </w:r>
    </w:p>
    <w:p>
      <w:r>
        <w:t>An incremental encoder produces pulses corresponding to movement. The controller derives changes in position by counting those pulses.</w:t>
      </w:r>
    </w:p>
    <w:p>
      <w:r>
        <w:t>Depending on the encoder and interface, it may also provide direction information and a reference or index signal.</w:t>
      </w:r>
    </w:p>
    <w:p>
      <w:r>
        <w:t>If position tracking is lost during power-off and no separate reference is retained, the machine may require a homing operation.</w:t>
      </w:r>
    </w:p>
    <w:p>
      <w:pPr>
        <w:pStyle w:val="Heading3"/>
      </w:pPr>
      <w:r>
        <w:t>8.2 Absolute Encoder</w:t>
      </w:r>
    </w:p>
    <w:p>
      <w:r>
        <w:t>An absolute encoder reports position as an encoded value within its measurement range.</w:t>
      </w:r>
    </w:p>
    <w:p>
      <w:r>
        <w:t>Single-turn devices identify position within one revolution. Multi-turn devices also track position across multiple revolutions using the technology supported by the encoder.</w:t>
      </w:r>
    </w:p>
    <w:p>
      <w:r>
        <w:t>An absolute encoder does not automatically eliminate all homing requirements. The machine's reference strategy, encoder type, battery requirements where applicable, and controller configuration determine the actual behavior.</w:t>
      </w:r>
    </w:p>
    <w:p>
      <w:pPr>
        <w:pStyle w:val="Heading3"/>
      </w:pPr>
      <w:r>
        <w:t>8.3 Resolver</w:t>
      </w:r>
    </w:p>
    <w:p>
      <w:r>
        <w:t>A resolver is an electromagnetic position-feedback device that produces signals related to shaft angle.</w:t>
      </w:r>
    </w:p>
    <w:p>
      <w:r>
        <w:t>Resolvers are often valued for their robustness in demanding environments. They require compatible excitation and signal-processing circuitry.</w:t>
      </w:r>
    </w:p>
    <w:p>
      <w:pPr>
        <w:pStyle w:val="Heading3"/>
      </w:pPr>
      <w:r>
        <w:t>8.4 Feedback Compatibility</w:t>
      </w:r>
    </w:p>
    <w:p>
      <w:r>
        <w:t>Feedback compatibility includes more than connector shape.</w:t>
      </w:r>
    </w:p>
    <w:p>
      <w:r>
        <w:t>Verify:</w:t>
      </w:r>
    </w:p>
    <w:p>
      <w:pPr>
        <w:pStyle w:val="ListBullet"/>
      </w:pPr>
      <w:r>
        <w:t>Feedback technology.</w:t>
      </w:r>
    </w:p>
    <w:p>
      <w:pPr>
        <w:pStyle w:val="ListBullet"/>
      </w:pPr>
      <w:r>
        <w:t>Electrical interface.</w:t>
      </w:r>
    </w:p>
    <w:p>
      <w:pPr>
        <w:pStyle w:val="ListBullet"/>
      </w:pPr>
      <w:r>
        <w:t>Resolution or supported position format.</w:t>
      </w:r>
    </w:p>
    <w:p>
      <w:pPr>
        <w:pStyle w:val="ListBullet"/>
      </w:pPr>
      <w:r>
        <w:t>Communication protocol.</w:t>
      </w:r>
    </w:p>
    <w:p>
      <w:pPr>
        <w:pStyle w:val="ListBullet"/>
      </w:pPr>
      <w:r>
        <w:t>Pinout and cable type.</w:t>
      </w:r>
    </w:p>
    <w:p>
      <w:pPr>
        <w:pStyle w:val="ListBullet"/>
      </w:pPr>
      <w:r>
        <w:t>Motor and drive compatibility.</w:t>
      </w:r>
    </w:p>
    <w:p>
      <w:pPr>
        <w:pStyle w:val="ListBullet"/>
      </w:pPr>
      <w:r>
        <w:t>Firmware support.</w:t>
      </w:r>
    </w:p>
    <w:p>
      <w:pPr>
        <w:pStyle w:val="ListBullet"/>
      </w:pPr>
      <w:r>
        <w:t>Required encoder supply or excitation.</w:t>
      </w:r>
    </w:p>
    <w:p>
      <w:pPr>
        <w:pStyle w:val="ListBullet"/>
      </w:pPr>
      <w:r>
        <w:t>Cable length and shielding requirements.</w:t>
      </w:r>
    </w:p>
    <w:p>
      <w:r>
        <w:t>An incorrect feedback configuration can cause encoder faults, incorrect commutation, unstable movement, or an inability to enable the motor.</w:t>
      </w:r>
    </w:p>
    <w:p>
      <w:pPr>
        <w:pStyle w:val="Heading2"/>
      </w:pPr>
      <w:r>
        <w:t>9. Servo Control Loops</w:t>
      </w:r>
    </w:p>
    <w:p>
      <w:r>
        <w:t>Many servo systems use nested control loops.</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 Current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and Feedback Measurements</w:t>
      </w:r>
    </w:p>
    <w:p/>
    <w:p>
      <w:r>
        <w:t>The diagram is a simplified representation. The actual control-loop arrangement depends on the drive architecture.</w:t>
      </w:r>
    </w:p>
    <w:p>
      <w:pPr>
        <w:pStyle w:val="Heading3"/>
      </w:pPr>
      <w:r>
        <w:t>9.1 Current Loop</w:t>
      </w:r>
    </w:p>
    <w:p>
      <w:r>
        <w:t>The current loop regulates motor phase current and therefore controls torque production.</w:t>
      </w:r>
    </w:p>
    <w:p>
      <w:r>
        <w:t>It generally operates faster than the outer control loops.</w:t>
      </w:r>
    </w:p>
    <w:p>
      <w:pPr>
        <w:pStyle w:val="Heading3"/>
      </w:pPr>
      <w:r>
        <w:t>9.2 Speed Loop</w:t>
      </w:r>
    </w:p>
    <w:p>
      <w:r>
        <w:t>The speed loop compares commanded and measured speed and adjusts the torque or current demand.</w:t>
      </w:r>
    </w:p>
    <w:p>
      <w:r>
        <w:t>An incorrectly tuned speed loop may cause oscillation, overshoot, poor settling, or excessive noise.</w:t>
      </w:r>
    </w:p>
    <w:p>
      <w:pPr>
        <w:pStyle w:val="Heading3"/>
      </w:pPr>
      <w:r>
        <w:t>9.3 Position Loop</w:t>
      </w:r>
    </w:p>
    <w:p>
      <w:r>
        <w:t>The position loop compares target and actual position and generates the motion demand required to reduce the error.</w:t>
      </w:r>
    </w:p>
    <w:p>
      <w:r>
        <w:t>Poor tuning, excessive mechanical compliance, backlash, incorrect scaling, or an unsuitable trajectory can cause positioning errors.</w:t>
      </w:r>
    </w:p>
    <w:p>
      <w:r>
        <w:t>The control loops interact. Changing a gain without understanding the system can make one symptom disappear while creating another.</w:t>
      </w:r>
    </w:p>
    <w:p>
      <w:pPr>
        <w:pStyle w:val="Heading2"/>
      </w:pPr>
      <w:r>
        <w:t>10. Servo Motor Sizing</w:t>
      </w:r>
    </w:p>
    <w:p>
      <w:r>
        <w:t>Servo sizing must consider more than rated motor power.</w:t>
      </w:r>
    </w:p>
    <w:p>
      <w:r>
        <w:t>Important factors include:</w:t>
      </w:r>
    </w:p>
    <w:p>
      <w:pPr>
        <w:pStyle w:val="ListBullet"/>
      </w:pPr>
      <w:r>
        <w:t>Required continuous torque.</w:t>
      </w:r>
    </w:p>
    <w:p>
      <w:pPr>
        <w:pStyle w:val="ListBullet"/>
      </w:pPr>
      <w:r>
        <w:t>Peak torque and its duration.</w:t>
      </w:r>
    </w:p>
    <w:p>
      <w:pPr>
        <w:pStyle w:val="ListBullet"/>
      </w:pPr>
      <w:r>
        <w:t>Operating speed range.</w:t>
      </w:r>
    </w:p>
    <w:p>
      <w:pPr>
        <w:pStyle w:val="ListBullet"/>
      </w:pPr>
      <w:r>
        <w:t>Acceleration and deceleration.</w:t>
      </w:r>
    </w:p>
    <w:p>
      <w:pPr>
        <w:pStyle w:val="ListBullet"/>
      </w:pPr>
      <w:r>
        <w:t>Reflected load inertia.</w:t>
      </w:r>
    </w:p>
    <w:p>
      <w:pPr>
        <w:pStyle w:val="ListBullet"/>
      </w:pPr>
      <w:r>
        <w:t>Duty cycle.</w:t>
      </w:r>
    </w:p>
    <w:p>
      <w:pPr>
        <w:pStyle w:val="ListBullet"/>
      </w:pPr>
      <w:r>
        <w:t>Regenerative energy.</w:t>
      </w:r>
    </w:p>
    <w:p>
      <w:pPr>
        <w:pStyle w:val="ListBullet"/>
      </w:pPr>
      <w:r>
        <w:t>Motor thermal limits.</w:t>
      </w:r>
    </w:p>
    <w:p>
      <w:pPr>
        <w:pStyle w:val="ListBullet"/>
      </w:pPr>
      <w:r>
        <w:t>Drive continuous and peak current.</w:t>
      </w:r>
    </w:p>
    <w:p>
      <w:pPr>
        <w:pStyle w:val="ListBullet"/>
      </w:pPr>
      <w:r>
        <w:t>Mechanical transmission efficiency.</w:t>
      </w:r>
    </w:p>
    <w:p>
      <w:pPr>
        <w:pStyle w:val="ListBullet"/>
      </w:pPr>
      <w:r>
        <w:t>Ambient temperature and cooling.</w:t>
      </w:r>
    </w:p>
    <w:p>
      <w:pPr>
        <w:pStyle w:val="ListBullet"/>
      </w:pPr>
      <w:r>
        <w:t>Required positioning accuracy and settling time.</w:t>
      </w:r>
    </w:p>
    <w:p>
      <w:pPr>
        <w:pStyle w:val="Heading3"/>
      </w:pPr>
      <w:r>
        <w:t>10.1 Torque and Inertia</w:t>
      </w:r>
    </w:p>
    <w:p>
      <w:r>
        <w:t>The basic rotational relationship is:</w:t>
      </w:r>
    </w:p>
    <w:p>
      <w:pPr>
        <w:spacing w:before="120" w:after="160"/>
        <w:jc w:val="center"/>
      </w:pPr>
      <m:oMathPara>
        <m:oMath>
          <m:r>
            <m:t>T=Jα</m:t>
          </m:r>
        </m:oMath>
      </m:oMathPara>
    </w:p>
    <w:p>
      <w:r>
        <w:t>Where:</w:t>
      </w:r>
    </w:p>
    <w:p>
      <w:pPr>
        <w:pStyle w:val="ListBullet"/>
      </w:pPr>
      <m:oMath>
        <m:r>
          <m:t>T</m:t>
        </m:r>
      </m:oMath>
      <w:r>
        <w:t xml:space="preserve"> = torque required to accelerate an inertia.</w:t>
      </w:r>
    </w:p>
    <w:p>
      <w:pPr>
        <w:pStyle w:val="ListBullet"/>
      </w:pPr>
      <m:oMath>
        <m:r>
          <m:t>J</m:t>
        </m:r>
      </m:oMath>
      <w:r>
        <w:t xml:space="preserve"> = rotational inertia.</w:t>
      </w:r>
    </w:p>
    <w:p>
      <w:pPr>
        <w:pStyle w:val="ListBullet"/>
      </w:pPr>
      <m:oMath>
        <m:r>
          <m:t>α</m:t>
        </m:r>
      </m:oMath>
      <w:r>
        <w:t xml:space="preserve"> = angular acceleration.</w:t>
      </w:r>
    </w:p>
    <w:p>
      <w:r>
        <w:t>This simplified equation considers inertial torque only. Actual motor torque must also account for load torque, friction, gravity where relevant, and transmission losses.</w:t>
      </w:r>
    </w:p>
    <w:p>
      <w:pPr>
        <w:pStyle w:val="Heading3"/>
      </w:pPr>
      <w:r>
        <w:t>10.2 Reflected Inertia</w:t>
      </w:r>
    </w:p>
    <w:p>
      <w:r>
        <w:t>A gearbox or transmission changes the inertia seen by the motor.</w:t>
      </w:r>
    </w:p>
    <w:p>
      <w:r>
        <w:t xml:space="preserve">For an ideal gearbox with speed ratio </w:t>
      </w:r>
      <m:oMath>
        <m:r>
          <m:t>i=</m:t>
        </m:r>
        <m:sSub>
          <m:e>
            <m:r>
              <m:t>ω</m:t>
            </m:r>
          </m:e>
          <m:sub>
            <m:r>
              <m:t>m</m:t>
            </m:r>
          </m:sub>
        </m:sSub>
        <m:r>
          <m:t>/</m:t>
        </m:r>
        <m:sSub>
          <m:e>
            <m:r>
              <m:t>ω</m:t>
            </m:r>
          </m:e>
          <m:sub>
            <m:r>
              <m:t>L</m:t>
            </m:r>
          </m:sub>
        </m:sSub>
      </m:oMath>
      <w:r>
        <w:t>, the load inertia reflected to the motor shaft is:</w:t>
      </w:r>
    </w:p>
    <w:p>
      <w:pPr>
        <w:spacing w:before="120" w:after="160"/>
        <w:jc w:val="center"/>
      </w:pPr>
      <m:oMathPara>
        <m:oMath>
          <m:sSub>
            <m:e>
              <m:r>
                <m:t>J</m:t>
              </m:r>
            </m:e>
            <m:sub>
              <m:r>
                <m:rPr>
                  <m:nor/>
                </m:rPr>
                <m:t>reflected</m:t>
              </m:r>
            </m:sub>
          </m:sSub>
          <m:r>
            <m:t>=</m:t>
          </m:r>
          <m:f>
            <m:fPr>
              <m:type m:val="bar"/>
            </m:fPr>
            <m:num>
              <m:sSub>
                <m:e>
                  <m:r>
                    <m:t>J</m:t>
                  </m:r>
                </m:e>
                <m:sub>
                  <m:r>
                    <m:t>L</m:t>
                  </m:r>
                </m:sub>
              </m:sSub>
            </m:num>
            <m:den>
              <m:sSup>
                <m:e>
                  <m:r>
                    <m:t>i</m:t>
                  </m:r>
                </m:e>
                <m:sup>
                  <m:r>
                    <m:t>2</m:t>
                  </m:r>
                </m:sup>
              </m:sSup>
            </m:den>
          </m:f>
        </m:oMath>
      </m:oMathPara>
    </w:p>
    <w:p>
      <w:r>
        <w:t>Where:</w:t>
      </w:r>
    </w:p>
    <w:p>
      <w:pPr>
        <w:pStyle w:val="ListBullet"/>
      </w:pPr>
      <m:oMath>
        <m:sSub>
          <m:e>
            <m:r>
              <m:t>J</m:t>
            </m:r>
          </m:e>
          <m:sub>
            <m:r>
              <m:t>L</m:t>
            </m:r>
          </m:sub>
        </m:sSub>
      </m:oMath>
      <w:r>
        <w:t xml:space="preserve"> = load inertia at the gearbox output.</w:t>
      </w:r>
    </w:p>
    <w:p>
      <w:pPr>
        <w:pStyle w:val="ListBullet"/>
      </w:pPr>
      <m:oMath>
        <m:r>
          <m:t>i</m:t>
        </m:r>
      </m:oMath>
      <w:r>
        <w:t xml:space="preserve"> = motor speed divided by load speed.</w:t>
      </w:r>
    </w:p>
    <w:p>
      <w:r>
        <w:t>This formula assumes an ideal transmission and consistent inertia units. Real systems also include gearbox inertia, efficiency losses, compliance, and backlash.</w:t>
      </w:r>
    </w:p>
    <w:p>
      <w:pPr>
        <w:pStyle w:val="Heading3"/>
      </w:pPr>
      <w:r>
        <w:t>10.3 RMS Torque</w:t>
      </w:r>
    </w:p>
    <w:p>
      <w:r>
        <w:t>Servo motors often experience varying torque throughout a motion cycle. RMS torque is useful for evaluating thermal loading over repeated cycles.</w:t>
      </w:r>
    </w:p>
    <w:p>
      <w:r>
        <w:t>For discrete intervals:</w:t>
      </w:r>
    </w:p>
    <w:p>
      <w:pPr>
        <w:spacing w:before="120" w:after="160"/>
        <w:jc w:val="center"/>
      </w:pPr>
      <m:oMathPara>
        <m:oMath>
          <m:sSub>
            <m:e>
              <m:r>
                <m:t>T</m:t>
              </m:r>
            </m:e>
            <m:sub>
              <m:r>
                <m:rPr>
                  <m:nor/>
                </m:rPr>
                <m:t>RMS</m:t>
              </m:r>
            </m:sub>
          </m:sSub>
          <m:r>
            <m:t>=</m:t>
          </m:r>
          <m:rad>
            <m:radPr>
              <m:degHide m:val="on"/>
            </m:radPr>
            <m:deg/>
            <m:e>
              <m:f>
                <m:fPr>
                  <m:type m:val="bar"/>
                </m:fPr>
                <m:num>
                  <m:r>
                    <m:t>∑</m:t>
                  </m:r>
                  <m:sSubSup>
                    <m:e>
                      <m:r>
                        <m:t>T</m:t>
                      </m:r>
                    </m:e>
                    <m:sub>
                      <m:r>
                        <m:t>i</m:t>
                      </m:r>
                    </m:sub>
                    <m:sup>
                      <m:r>
                        <m:t>2</m:t>
                      </m:r>
                    </m:sup>
                  </m:sSubSup>
                  <m:sSub>
                    <m:e>
                      <m:r>
                        <m:t>t</m:t>
                      </m:r>
                    </m:e>
                    <m:sub>
                      <m:r>
                        <m:t>i</m:t>
                      </m:r>
                    </m:sub>
                  </m:sSub>
                </m:num>
                <m:den>
                  <m:r>
                    <m:t>∑</m:t>
                  </m:r>
                  <m:sSub>
                    <m:e>
                      <m:r>
                        <m:t>t</m:t>
                      </m:r>
                    </m:e>
                    <m:sub>
                      <m:r>
                        <m:t>i</m:t>
                      </m:r>
                    </m:sub>
                  </m:sSub>
                </m:den>
              </m:f>
            </m:e>
          </m:rad>
        </m:oMath>
      </m:oMathPara>
    </w:p>
    <w:p>
      <w:r>
        <w:t xml:space="preserve">Where </w:t>
      </w:r>
      <m:oMath>
        <m:sSub>
          <m:e>
            <m:r>
              <m:t>T</m:t>
            </m:r>
          </m:e>
          <m:sub>
            <m:r>
              <m:t>i</m:t>
            </m:r>
          </m:sub>
        </m:sSub>
      </m:oMath>
      <w:r>
        <w:t xml:space="preserve"> is torque during interval </w:t>
      </w:r>
      <m:oMath>
        <m:r>
          <m:t>i</m:t>
        </m:r>
      </m:oMath>
      <w:r>
        <w:t xml:space="preserve">, and </w:t>
      </w:r>
      <m:oMath>
        <m:sSub>
          <m:e>
            <m:r>
              <m:t>t</m:t>
            </m:r>
          </m:e>
          <m:sub>
            <m:r>
              <m:t>i</m:t>
            </m:r>
          </m:sub>
        </m:sSub>
      </m:oMath>
      <w:r>
        <w:t xml:space="preserve"> is the duration of that interval.</w:t>
      </w:r>
    </w:p>
    <w:p>
      <w:r>
        <w:t>The calculated RMS torque must be evaluated against the motor's permitted continuous thermal rating under the actual speed, cooling, and duty conditions. Peak torque must be checked separately against the permitted peak duration and drive current limits.</w:t>
      </w:r>
    </w:p>
    <w:p>
      <w:pPr>
        <w:pStyle w:val="Heading2"/>
      </w:pPr>
      <w:r>
        <w:t>11. Acceleration, Deceleration, and Regeneration</w:t>
      </w:r>
    </w:p>
    <w:p>
      <w:r>
        <w:t>During acceleration, the servo drive supplies torque to increase motor and load speed.</w:t>
      </w:r>
    </w:p>
    <w:p>
      <w:r>
        <w:t>During deceleration, the motor may act as a generator and return energy to the drive's DC bus.</w:t>
      </w:r>
    </w:p>
    <w:p>
      <w:r>
        <w:t>Possible energy-handling arrangements include:</w:t>
      </w:r>
    </w:p>
    <w:p>
      <w:pPr>
        <w:pStyle w:val="ListBullet"/>
      </w:pPr>
      <w:r>
        <w:t>A shared DC bus where supported.</w:t>
      </w:r>
    </w:p>
    <w:p>
      <w:pPr>
        <w:pStyle w:val="ListBullet"/>
      </w:pPr>
      <w:r>
        <w:t>A braking resistor and compatible braking circuit.</w:t>
      </w:r>
    </w:p>
    <w:p>
      <w:pPr>
        <w:pStyle w:val="ListBullet"/>
      </w:pPr>
      <w:r>
        <w:t>A regenerative power supply or front end.</w:t>
      </w:r>
    </w:p>
    <w:p>
      <w:pPr>
        <w:pStyle w:val="ListBullet"/>
      </w:pPr>
      <w:r>
        <w:t>A motion profile that reduces unnecessary regenerative demand.</w:t>
      </w:r>
    </w:p>
    <w:p>
      <w:r>
        <w:t>The correct arrangement depends on the drive family, system architecture, and application.</w:t>
      </w:r>
    </w:p>
    <w:p>
      <w:r>
        <w:t>A regenerative alarm during rapid stopping may indicate excessive energy returning to the DC bus, an unsuitable deceleration profile, or a fault in the braking arrangement.</w:t>
      </w:r>
    </w:p>
    <w:p>
      <w:r>
        <w:t>Repeatedly increasing braking capability without checking the load, cycle, and manufacturer's limits is not a sound sizing method.</w:t>
      </w:r>
    </w:p>
    <w:p>
      <w:pPr>
        <w:pStyle w:val="Heading2"/>
      </w:pPr>
      <w:r>
        <w:t>12. Servo Positioning and Homing</w:t>
      </w:r>
    </w:p>
    <w:p>
      <w:r>
        <w:t>Homing establishes a reference position for machine motion.</w:t>
      </w:r>
    </w:p>
    <w:p>
      <w:r>
        <w:t>A typical homing method may use:</w:t>
      </w:r>
    </w:p>
    <w:p>
      <w:pPr>
        <w:pStyle w:val="ListBullet"/>
      </w:pPr>
      <w:r>
        <w:t>A home switch.</w:t>
      </w:r>
    </w:p>
    <w:p>
      <w:pPr>
        <w:pStyle w:val="ListBullet"/>
      </w:pPr>
      <w:r>
        <w:t>An encoder index signal.</w:t>
      </w:r>
    </w:p>
    <w:p>
      <w:pPr>
        <w:pStyle w:val="ListBullet"/>
      </w:pPr>
      <w:r>
        <w:t>An absolute position reference.</w:t>
      </w:r>
    </w:p>
    <w:p>
      <w:pPr>
        <w:pStyle w:val="ListBullet"/>
      </w:pPr>
      <w:r>
        <w:t>A limit switch combined with a defined search sequence.</w:t>
      </w:r>
    </w:p>
    <w:p>
      <w:r>
        <w:t>A homing routine must be designed for the machine's mechanical limits and safety requirements.</w:t>
      </w:r>
    </w:p>
    <w:p>
      <w:r>
        <w:t>Important parameters include:</w:t>
      </w:r>
    </w:p>
    <w:p>
      <w:pPr>
        <w:pStyle w:val="ListBullet"/>
      </w:pPr>
      <w:r>
        <w:t>Homing direction.</w:t>
      </w:r>
    </w:p>
    <w:p>
      <w:pPr>
        <w:pStyle w:val="ListBullet"/>
      </w:pPr>
      <w:r>
        <w:t>Search speed.</w:t>
      </w:r>
    </w:p>
    <w:p>
      <w:pPr>
        <w:pStyle w:val="ListBullet"/>
      </w:pPr>
      <w:r>
        <w:t>Approach speed.</w:t>
      </w:r>
    </w:p>
    <w:p>
      <w:pPr>
        <w:pStyle w:val="ListBullet"/>
      </w:pPr>
      <w:r>
        <w:t>Home offset.</w:t>
      </w:r>
    </w:p>
    <w:p>
      <w:pPr>
        <w:pStyle w:val="ListBullet"/>
      </w:pPr>
      <w:r>
        <w:t>Reference signal.</w:t>
      </w:r>
    </w:p>
    <w:p>
      <w:pPr>
        <w:pStyle w:val="ListBullet"/>
      </w:pPr>
      <w:r>
        <w:t>Travel limits.</w:t>
      </w:r>
    </w:p>
    <w:p>
      <w:pPr>
        <w:pStyle w:val="ListBullet"/>
      </w:pPr>
      <w:r>
        <w:t>Homing timeout.</w:t>
      </w:r>
    </w:p>
    <w:p>
      <w:pPr>
        <w:pStyle w:val="ListBullet"/>
      </w:pPr>
      <w:r>
        <w:t>Behavior if the reference is not found.</w:t>
      </w:r>
    </w:p>
    <w:p>
      <w:r>
        <w:t>If a machine reports a position error after maintenance, verify the reference and scaling before assuming that the motor or encoder is defective.</w:t>
      </w:r>
    </w:p>
    <w:p>
      <w:pPr>
        <w:pStyle w:val="Heading2"/>
      </w:pPr>
      <w:r>
        <w:t>13. Servo Alarms and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damaged cable, motor fault, excessive demand</w:t>
            </w:r>
          </w:p>
        </w:tc>
        <w:tc>
          <w:tcPr>
            <w:tcW w:type="dxa" w:w="3600"/>
          </w:tcPr>
          <w:p>
            <w:pPr>
              <w:spacing w:after="0" w:before="0" w:line="240" w:lineRule="auto"/>
              <w:jc w:val="left"/>
            </w:pPr>
            <w:r>
              <w:t>Check the output circuit, motor, and operating conditions</w:t>
            </w:r>
          </w:p>
        </w:tc>
      </w:tr>
      <w:tr>
        <w:tc>
          <w:tcPr>
            <w:tcW w:type="dxa" w:w="3600"/>
          </w:tcPr>
          <w:p>
            <w:pPr>
              <w:spacing w:after="0" w:before="0" w:line="240" w:lineRule="auto"/>
              <w:jc w:val="left"/>
            </w:pPr>
            <w:r>
              <w:t>Overload</w:t>
            </w:r>
          </w:p>
        </w:tc>
        <w:tc>
          <w:tcPr>
            <w:tcW w:type="dxa" w:w="3600"/>
          </w:tcPr>
          <w:p>
            <w:pPr>
              <w:spacing w:after="0" w:before="0" w:line="240" w:lineRule="auto"/>
              <w:jc w:val="left"/>
            </w:pPr>
            <w:r>
              <w:t>Excessive torque demand, high RMS load, mechanical resistance</w:t>
            </w:r>
          </w:p>
        </w:tc>
        <w:tc>
          <w:tcPr>
            <w:tcW w:type="dxa" w:w="3600"/>
          </w:tcPr>
          <w:p>
            <w:pPr>
              <w:spacing w:after="0" w:before="0" w:line="240" w:lineRule="auto"/>
              <w:jc w:val="left"/>
            </w:pPr>
            <w:r>
              <w:t>Review motion cycle, load, and motor sizing</w:t>
            </w:r>
          </w:p>
        </w:tc>
      </w:tr>
      <w:tr>
        <w:tc>
          <w:tcPr>
            <w:tcW w:type="dxa" w:w="3600"/>
          </w:tcPr>
          <w:p>
            <w:pPr>
              <w:spacing w:after="0" w:before="0" w:line="240" w:lineRule="auto"/>
              <w:jc w:val="left"/>
            </w:pPr>
            <w:r>
              <w:t>Encoder fault</w:t>
            </w:r>
          </w:p>
        </w:tc>
        <w:tc>
          <w:tcPr>
            <w:tcW w:type="dxa" w:w="3600"/>
          </w:tcPr>
          <w:p>
            <w:pPr>
              <w:spacing w:after="0" w:before="0" w:line="240" w:lineRule="auto"/>
              <w:jc w:val="left"/>
            </w:pPr>
            <w:r>
              <w:t>Feedback cable, connector, encoder, or configuration issue</w:t>
            </w:r>
          </w:p>
        </w:tc>
        <w:tc>
          <w:tcPr>
            <w:tcW w:type="dxa" w:w="3600"/>
          </w:tcPr>
          <w:p>
            <w:pPr>
              <w:spacing w:after="0" w:before="0" w:line="240" w:lineRule="auto"/>
              <w:jc w:val="left"/>
            </w:pPr>
            <w:r>
              <w:t>Check feedback diagnostics and compatibility</w:t>
            </w:r>
          </w:p>
        </w:tc>
      </w:tr>
      <w:tr>
        <w:tc>
          <w:tcPr>
            <w:tcW w:type="dxa" w:w="3600"/>
          </w:tcPr>
          <w:p>
            <w:pPr>
              <w:spacing w:after="0" w:before="0" w:line="240" w:lineRule="auto"/>
              <w:jc w:val="left"/>
            </w:pPr>
            <w:r>
              <w:t>Position deviation</w:t>
            </w:r>
          </w:p>
        </w:tc>
        <w:tc>
          <w:tcPr>
            <w:tcW w:type="dxa" w:w="3600"/>
          </w:tcPr>
          <w:p>
            <w:pPr>
              <w:spacing w:after="0" w:before="0" w:line="240" w:lineRule="auto"/>
              <w:jc w:val="left"/>
            </w:pPr>
            <w:r>
              <w:t>Jammed mechanism, tuning issue, scaling error, lost motion</w:t>
            </w:r>
          </w:p>
        </w:tc>
        <w:tc>
          <w:tcPr>
            <w:tcW w:type="dxa" w:w="3600"/>
          </w:tcPr>
          <w:p>
            <w:pPr>
              <w:spacing w:after="0" w:before="0" w:line="240" w:lineRule="auto"/>
              <w:jc w:val="left"/>
            </w:pPr>
            <w:r>
              <w:t>Compare command and actual position</w:t>
            </w:r>
          </w:p>
        </w:tc>
      </w:tr>
      <w:tr>
        <w:tc>
          <w:tcPr>
            <w:tcW w:type="dxa" w:w="3600"/>
          </w:tcPr>
          <w:p>
            <w:pPr>
              <w:spacing w:after="0" w:before="0" w:line="240" w:lineRule="auto"/>
              <w:jc w:val="left"/>
            </w:pPr>
            <w:r>
              <w:t>Overspeed</w:t>
            </w:r>
          </w:p>
        </w:tc>
        <w:tc>
          <w:tcPr>
            <w:tcW w:type="dxa" w:w="3600"/>
          </w:tcPr>
          <w:p>
            <w:pPr>
              <w:spacing w:after="0" w:before="0" w:line="240" w:lineRule="auto"/>
              <w:jc w:val="left"/>
            </w:pPr>
            <w:r>
              <w:t>Incorrect feedback, excessive command, tuning or control problem</w:t>
            </w:r>
          </w:p>
        </w:tc>
        <w:tc>
          <w:tcPr>
            <w:tcW w:type="dxa" w:w="3600"/>
          </w:tcPr>
          <w:p>
            <w:pPr>
              <w:spacing w:after="0" w:before="0" w:line="240" w:lineRule="auto"/>
              <w:jc w:val="left"/>
            </w:pPr>
            <w:r>
              <w:t>Check feedback integrity, limits, and motion configuration</w:t>
            </w:r>
          </w:p>
        </w:tc>
      </w:tr>
      <w:tr>
        <w:tc>
          <w:tcPr>
            <w:tcW w:type="dxa" w:w="3600"/>
          </w:tcPr>
          <w:p>
            <w:pPr>
              <w:spacing w:after="0" w:before="0" w:line="240" w:lineRule="auto"/>
              <w:jc w:val="left"/>
            </w:pPr>
            <w:r>
              <w:t>DC bus overvoltage</w:t>
            </w:r>
          </w:p>
        </w:tc>
        <w:tc>
          <w:tcPr>
            <w:tcW w:type="dxa" w:w="3600"/>
          </w:tcPr>
          <w:p>
            <w:pPr>
              <w:spacing w:after="0" w:before="0" w:line="240" w:lineRule="auto"/>
              <w:jc w:val="left"/>
            </w:pPr>
            <w:r>
              <w:t>Regenerative energy, rapid deceleration, braking fault</w:t>
            </w:r>
          </w:p>
        </w:tc>
        <w:tc>
          <w:tcPr>
            <w:tcW w:type="dxa" w:w="3600"/>
          </w:tcPr>
          <w:p>
            <w:pPr>
              <w:spacing w:after="0" w:before="0" w:line="240" w:lineRule="auto"/>
              <w:jc w:val="left"/>
            </w:pPr>
            <w:r>
              <w:t>Review energy handling and stopping profile</w:t>
            </w:r>
          </w:p>
        </w:tc>
      </w:tr>
      <w:tr>
        <w:tc>
          <w:tcPr>
            <w:tcW w:type="dxa" w:w="3600"/>
          </w:tcPr>
          <w:p>
            <w:pPr>
              <w:spacing w:after="0" w:before="0" w:line="240" w:lineRule="auto"/>
              <w:jc w:val="left"/>
            </w:pPr>
            <w:r>
              <w:t>DC bus undervoltage</w:t>
            </w:r>
          </w:p>
        </w:tc>
        <w:tc>
          <w:tcPr>
            <w:tcW w:type="dxa" w:w="3600"/>
          </w:tcPr>
          <w:p>
            <w:pPr>
              <w:spacing w:after="0" w:before="0" w:line="240" w:lineRule="auto"/>
              <w:jc w:val="left"/>
            </w:pPr>
            <w:r>
              <w:t>Supply interruption or power-stage issue</w:t>
            </w:r>
          </w:p>
        </w:tc>
        <w:tc>
          <w:tcPr>
            <w:tcW w:type="dxa" w:w="3600"/>
          </w:tcPr>
          <w:p>
            <w:pPr>
              <w:spacing w:after="0" w:before="0" w:line="240" w:lineRule="auto"/>
              <w:jc w:val="left"/>
            </w:pPr>
            <w:r>
              <w:t>Check input power and supply diagnostics</w:t>
            </w:r>
          </w:p>
        </w:tc>
      </w:tr>
      <w:tr>
        <w:tc>
          <w:tcPr>
            <w:tcW w:type="dxa" w:w="3600"/>
          </w:tcPr>
          <w:p>
            <w:pPr>
              <w:spacing w:after="0" w:before="0" w:line="240" w:lineRule="auto"/>
              <w:jc w:val="left"/>
            </w:pPr>
            <w:r>
              <w:t>Motor overtemperature</w:t>
            </w:r>
          </w:p>
        </w:tc>
        <w:tc>
          <w:tcPr>
            <w:tcW w:type="dxa" w:w="3600"/>
          </w:tcPr>
          <w:p>
            <w:pPr>
              <w:spacing w:after="0" w:before="0" w:line="240" w:lineRule="auto"/>
              <w:jc w:val="left"/>
            </w:pPr>
            <w:r>
              <w:t>Excessive load, cooling issue, sensor problem</w:t>
            </w:r>
          </w:p>
        </w:tc>
        <w:tc>
          <w:tcPr>
            <w:tcW w:type="dxa" w:w="3600"/>
          </w:tcPr>
          <w:p>
            <w:pPr>
              <w:spacing w:after="0" w:before="0" w:line="240" w:lineRule="auto"/>
              <w:jc w:val="left"/>
            </w:pPr>
            <w:r>
              <w:t>Verify load, cooling, and temperature feedback</w:t>
            </w:r>
          </w:p>
        </w:tc>
      </w:tr>
      <w:tr>
        <w:tc>
          <w:tcPr>
            <w:tcW w:type="dxa" w:w="3600"/>
          </w:tcPr>
          <w:p>
            <w:pPr>
              <w:spacing w:after="0" w:before="0" w:line="240" w:lineRule="auto"/>
              <w:jc w:val="left"/>
            </w:pPr>
            <w:r>
              <w:t>Drive overtemperature</w:t>
            </w:r>
          </w:p>
        </w:tc>
        <w:tc>
          <w:tcPr>
            <w:tcW w:type="dxa" w:w="3600"/>
          </w:tcPr>
          <w:p>
            <w:pPr>
              <w:spacing w:after="0" w:before="0" w:line="240" w:lineRule="auto"/>
              <w:jc w:val="left"/>
            </w:pPr>
            <w:r>
              <w:t>Blocked cooling, high ambient temperature, overload</w:t>
            </w:r>
          </w:p>
        </w:tc>
        <w:tc>
          <w:tcPr>
            <w:tcW w:type="dxa" w:w="3600"/>
          </w:tcPr>
          <w:p>
            <w:pPr>
              <w:spacing w:after="0" w:before="0" w:line="240" w:lineRule="auto"/>
              <w:jc w:val="left"/>
            </w:pPr>
            <w:r>
              <w:t>Inspect cooling and derating conditions</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loss, incorrect configuration, controller issue</w:t>
            </w:r>
          </w:p>
        </w:tc>
        <w:tc>
          <w:tcPr>
            <w:tcW w:type="dxa" w:w="3600"/>
          </w:tcPr>
          <w:p>
            <w:pPr>
              <w:spacing w:after="0" w:before="0" w:line="240" w:lineRule="auto"/>
              <w:jc w:val="left"/>
            </w:pPr>
            <w:r>
              <w:t>Check network diagnostics and device status</w:t>
            </w:r>
          </w:p>
        </w:tc>
      </w:tr>
      <w:tr>
        <w:tc>
          <w:tcPr>
            <w:tcW w:type="dxa" w:w="3600"/>
          </w:tcPr>
          <w:p>
            <w:pPr>
              <w:spacing w:after="0" w:before="0" w:line="240" w:lineRule="auto"/>
              <w:jc w:val="left"/>
            </w:pPr>
            <w:r>
              <w:t>Brake fault</w:t>
            </w:r>
          </w:p>
        </w:tc>
        <w:tc>
          <w:tcPr>
            <w:tcW w:type="dxa" w:w="3600"/>
          </w:tcPr>
          <w:p>
            <w:pPr>
              <w:spacing w:after="0" w:before="0" w:line="240" w:lineRule="auto"/>
              <w:jc w:val="left"/>
            </w:pPr>
            <w:r>
              <w:t>Brake circuit, wiring, sequencing, or feedback issue</w:t>
            </w:r>
          </w:p>
        </w:tc>
        <w:tc>
          <w:tcPr>
            <w:tcW w:type="dxa" w:w="3600"/>
          </w:tcPr>
          <w:p>
            <w:pPr>
              <w:spacing w:after="0" w:before="0" w:line="240" w:lineRule="auto"/>
              <w:jc w:val="left"/>
            </w:pPr>
            <w:r>
              <w:t>Check the specified brake arrangement</w:t>
            </w:r>
          </w:p>
        </w:tc>
      </w:tr>
      <w:tr>
        <w:tc>
          <w:tcPr>
            <w:tcW w:type="dxa" w:w="3600"/>
          </w:tcPr>
          <w:p>
            <w:pPr>
              <w:spacing w:after="0" w:before="0" w:line="240" w:lineRule="auto"/>
              <w:jc w:val="left"/>
            </w:pPr>
            <w:r>
              <w:t>Tuning or oscillation alarm</w:t>
            </w:r>
          </w:p>
        </w:tc>
        <w:tc>
          <w:tcPr>
            <w:tcW w:type="dxa" w:w="3600"/>
          </w:tcPr>
          <w:p>
            <w:pPr>
              <w:spacing w:after="0" w:before="0" w:line="240" w:lineRule="auto"/>
              <w:jc w:val="left"/>
            </w:pPr>
            <w:r>
              <w:t>Unstable loop, mechanical resonance, unsuitable gains</w:t>
            </w:r>
          </w:p>
        </w:tc>
        <w:tc>
          <w:tcPr>
            <w:tcW w:type="dxa" w:w="3600"/>
          </w:tcPr>
          <w:p>
            <w:pPr>
              <w:spacing w:after="0" w:before="0" w:line="240" w:lineRule="auto"/>
              <w:jc w:val="left"/>
            </w:pPr>
            <w:r>
              <w:t>Review tuning and machine mechanics</w:t>
            </w:r>
          </w:p>
        </w:tc>
      </w:tr>
    </w:tbl>
    <w:p/>
    <w:p>
      <w:r>
        <w:t>Fault numbers are manufacturer-specific. Always use the exact drive manual and diagnostic information.</w:t>
      </w:r>
    </w:p>
    <w:p>
      <w:pPr>
        <w:pStyle w:val="Heading2"/>
      </w:pPr>
      <w:r>
        <w:t>14. Servo Troubleshooting Method</w:t>
      </w:r>
    </w:p>
    <w:p>
      <w:pPr>
        <w:pStyle w:val="Heading3"/>
      </w:pPr>
      <w:r>
        <w:t>14.1 Record the Original Condition</w:t>
      </w:r>
    </w:p>
    <w:p>
      <w:r>
        <w:t>Record the drive model, motor model, alarm code, axis identification, commanded movement, actual position, speed, torque or current, and the point in the machine cycle when the fault occurred.</w:t>
      </w:r>
    </w:p>
    <w:p>
      <w:r>
        <w:t>Preserve diagnostic history before resetting the drive.</w:t>
      </w:r>
    </w:p>
    <w:p>
      <w:pPr>
        <w:pStyle w:val="Heading3"/>
      </w:pPr>
      <w:r>
        <w:t>14.2 Check the Mechanical System</w:t>
      </w:r>
    </w:p>
    <w:p>
      <w:r>
        <w:t>Inspect the relevant mechanical components for:</w:t>
      </w:r>
    </w:p>
    <w:p>
      <w:pPr>
        <w:pStyle w:val="ListBullet"/>
      </w:pPr>
      <w:r>
        <w:t>Jammed or obstructed movement.</w:t>
      </w:r>
    </w:p>
    <w:p>
      <w:pPr>
        <w:pStyle w:val="ListBullet"/>
      </w:pPr>
      <w:r>
        <w:t>Bearing damage.</w:t>
      </w:r>
    </w:p>
    <w:p>
      <w:pPr>
        <w:pStyle w:val="ListBullet"/>
      </w:pPr>
      <w:r>
        <w:t>Coupling damage.</w:t>
      </w:r>
    </w:p>
    <w:p>
      <w:pPr>
        <w:pStyle w:val="ListBullet"/>
      </w:pPr>
      <w:r>
        <w:t>Loose fasteners.</w:t>
      </w:r>
    </w:p>
    <w:p>
      <w:pPr>
        <w:pStyle w:val="ListBullet"/>
      </w:pPr>
      <w:r>
        <w:t>Gearbox problems.</w:t>
      </w:r>
    </w:p>
    <w:p>
      <w:pPr>
        <w:pStyle w:val="ListBullet"/>
      </w:pPr>
      <w:r>
        <w:t>Ballscrew or guide problems.</w:t>
      </w:r>
    </w:p>
    <w:p>
      <w:pPr>
        <w:pStyle w:val="ListBullet"/>
      </w:pPr>
      <w:r>
        <w:t>Excessive friction.</w:t>
      </w:r>
    </w:p>
    <w:p>
      <w:pPr>
        <w:pStyle w:val="ListBullet"/>
      </w:pPr>
      <w:r>
        <w:t>Abnormal load or collision damage.</w:t>
      </w:r>
    </w:p>
    <w:p>
      <w:r>
        <w:t>A servo drive may report an electrical or position-related alarm because the mechanical load has become abnormal.</w:t>
      </w:r>
    </w:p>
    <w:p>
      <w:pPr>
        <w:pStyle w:val="Heading3"/>
      </w:pPr>
      <w:r>
        <w:t>14.3 Check Power and Connections</w:t>
      </w:r>
    </w:p>
    <w:p>
      <w:r>
        <w:t>Using approved isolation and testing procedures, inspect motor power connections, protective earth, connectors, feedback wiring, brake wiring, and relevant power supplies.</w:t>
      </w:r>
    </w:p>
    <w:p>
      <w:r>
        <w:t>Do not disconnect feedback or motor connectors while the system is energized unless a specific manufacturer-approved procedure explicitly permits it.</w:t>
      </w:r>
    </w:p>
    <w:p>
      <w:pPr>
        <w:pStyle w:val="Heading3"/>
      </w:pPr>
      <w:r>
        <w:t>14.4 Check Feedback</w:t>
      </w:r>
    </w:p>
    <w:p>
      <w:r>
        <w:t>Review encoder status, feedback alarms, position values, and cable condition.</w:t>
      </w:r>
    </w:p>
    <w:p>
      <w:r>
        <w:t>Do not swap feedback cables or connect a different encoder merely to see whether the alarm disappears. Incorrect connections or incompatible feedback can damage components or cause uncontrolled motion.</w:t>
      </w:r>
    </w:p>
    <w:p>
      <w:pPr>
        <w:pStyle w:val="Heading3"/>
      </w:pPr>
      <w:r>
        <w:t>14.5 Check Configuration and Motion Commands</w:t>
      </w:r>
    </w:p>
    <w:p>
      <w:r>
        <w:t>Verify:</w:t>
      </w:r>
    </w:p>
    <w:p>
      <w:pPr>
        <w:pStyle w:val="ListBullet"/>
      </w:pPr>
      <w:r>
        <w:t>Motor and drive compatibility.</w:t>
      </w:r>
    </w:p>
    <w:p>
      <w:pPr>
        <w:pStyle w:val="ListBullet"/>
      </w:pPr>
      <w:r>
        <w:t>Feedback configuration.</w:t>
      </w:r>
    </w:p>
    <w:p>
      <w:pPr>
        <w:pStyle w:val="ListBullet"/>
      </w:pPr>
      <w:r>
        <w:t>Electronic gearing or scaling.</w:t>
      </w:r>
    </w:p>
    <w:p>
      <w:pPr>
        <w:pStyle w:val="ListBullet"/>
      </w:pPr>
      <w:r>
        <w:t>Command source.</w:t>
      </w:r>
    </w:p>
    <w:p>
      <w:pPr>
        <w:pStyle w:val="ListBullet"/>
      </w:pPr>
      <w:r>
        <w:t>Speed and torque limits.</w:t>
      </w:r>
    </w:p>
    <w:p>
      <w:pPr>
        <w:pStyle w:val="ListBullet"/>
      </w:pPr>
      <w:r>
        <w:t>Travel limits.</w:t>
      </w:r>
    </w:p>
    <w:p>
      <w:pPr>
        <w:pStyle w:val="ListBullet"/>
      </w:pPr>
      <w:r>
        <w:t>Homing parameters.</w:t>
      </w:r>
    </w:p>
    <w:p>
      <w:pPr>
        <w:pStyle w:val="ListBullet"/>
      </w:pPr>
      <w:r>
        <w:t>Motion profile.</w:t>
      </w:r>
    </w:p>
    <w:p>
      <w:pPr>
        <w:pStyle w:val="ListBullet"/>
      </w:pPr>
      <w:r>
        <w:t>Network command and status mapping.</w:t>
      </w:r>
    </w:p>
    <w:p>
      <w:r>
        <w:t>Compare current settings with the approved backup.</w:t>
      </w:r>
    </w:p>
    <w:p>
      <w:pPr>
        <w:pStyle w:val="Heading3"/>
      </w:pPr>
      <w:r>
        <w:t>14.6 Check Tuning Only After Basic Faults</w:t>
      </w:r>
    </w:p>
    <w:p>
      <w:r>
        <w:t>Tuning should not be the first response to a jammed axis, loose coupling, damaged encoder cable, or incorrect motor configuration.</w:t>
      </w:r>
    </w:p>
    <w:p>
      <w:r>
        <w:t>Once the mechanical and electrical condition is verified, use the manufacturer's approved tuning procedure and validate the motion over the required operating range.</w:t>
      </w:r>
    </w:p>
    <w:p>
      <w:pPr>
        <w:pStyle w:val="Heading3"/>
      </w:pPr>
      <w:r>
        <w:t>14.7 Verify the Repair</w:t>
      </w:r>
    </w:p>
    <w:p>
      <w:r>
        <w:t>Confirm correct homing, direction, position scaling, speed, torque behavior, and stopping performance. Check repeatability and inspect for abnormal vibration or noise.</w:t>
      </w:r>
    </w:p>
    <w:p>
      <w:r>
        <w:t>Validate interlocks and machine safety functions before returning the axis to production.</w:t>
      </w:r>
    </w:p>
    <w:p>
      <w:pPr>
        <w:pStyle w:val="Heading2"/>
      </w:pPr>
      <w:r>
        <w:t>15. Brake Motors and Vertical Axes</w:t>
      </w:r>
    </w:p>
    <w:p>
      <w:r>
        <w:t>Some servo motors include an electromagnetic holding brake.</w:t>
      </w:r>
    </w:p>
    <w:p>
      <w:r>
        <w:t>A holding brake is generally intended to hold the shaft when the motor is stopped, particularly in applications such as vertical axes. It should not automatically be treated as a dynamic stopping brake unless the manufacturer explicitly rates it for that duty.</w:t>
      </w:r>
    </w:p>
    <w:p>
      <w:r>
        <w:t>Important considerations include:</w:t>
      </w:r>
    </w:p>
    <w:p>
      <w:pPr>
        <w:pStyle w:val="ListBullet"/>
      </w:pPr>
      <w:r>
        <w:t>Correct brake voltage.</w:t>
      </w:r>
    </w:p>
    <w:p>
      <w:pPr>
        <w:pStyle w:val="ListBullet"/>
      </w:pPr>
      <w:r>
        <w:t>Brake release and application timing.</w:t>
      </w:r>
    </w:p>
    <w:p>
      <w:pPr>
        <w:pStyle w:val="ListBullet"/>
      </w:pPr>
      <w:r>
        <w:t>Brake wiring and suppression requirements.</w:t>
      </w:r>
    </w:p>
    <w:p>
      <w:pPr>
        <w:pStyle w:val="ListBullet"/>
      </w:pPr>
      <w:r>
        <w:t>Mechanical holding capacity.</w:t>
      </w:r>
    </w:p>
    <w:p>
      <w:pPr>
        <w:pStyle w:val="ListBullet"/>
      </w:pPr>
      <w:r>
        <w:t>Brake wear and condition.</w:t>
      </w:r>
    </w:p>
    <w:p>
      <w:pPr>
        <w:pStyle w:val="ListBullet"/>
      </w:pPr>
      <w:r>
        <w:t>Gravity-load behavior.</w:t>
      </w:r>
    </w:p>
    <w:p>
      <w:pPr>
        <w:pStyle w:val="ListBullet"/>
      </w:pPr>
      <w:r>
        <w:t>Approved control sequence.</w:t>
      </w:r>
    </w:p>
    <w:p>
      <w:r>
        <w:t>A vertical axis may descend if torque is removed while the brake is not engaged or is unable to hold the load.</w:t>
      </w:r>
    </w:p>
    <w:p>
      <w:r>
        <w:t>For gravity-loaded axes, the machine's approved risk assessment, brake sequence, mechanical support, and safety architecture must determine the safe maintenance procedure. Do not rely on servo torque alone as a maintenance restraint.</w:t>
      </w:r>
    </w:p>
    <w:p>
      <w:pPr>
        <w:pStyle w:val="Heading2"/>
      </w:pPr>
      <w:r>
        <w:t>16. Servo Motor and Drive Compatibility</w:t>
      </w:r>
    </w:p>
    <w:p>
      <w:r>
        <w:t>A replacement servo motor or drive must be checked for complete system compatibility.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Compatibility item</w:t>
            </w:r>
          </w:p>
        </w:tc>
        <w:tc>
          <w:tcPr>
            <w:tcW w:type="dxa" w:w="5400"/>
            <w:shd w:val="clear" w:color="auto" w:fill="EEF2F7"/>
          </w:tcPr>
          <w:p>
            <w:pPr>
              <w:spacing w:after="0" w:before="0" w:line="240" w:lineRule="auto"/>
              <w:jc w:val="left"/>
            </w:pPr>
            <w:r>
              <w:rPr>
                <w:b/>
                <w:color w:val="1A2E4A"/>
              </w:rPr>
              <w:t>Verification required</w:t>
            </w:r>
          </w:p>
        </w:tc>
      </w:tr>
      <w:tr>
        <w:tc>
          <w:tcPr>
            <w:tcW w:type="dxa" w:w="5400"/>
          </w:tcPr>
          <w:p>
            <w:pPr>
              <w:spacing w:after="0" w:before="0" w:line="240" w:lineRule="auto"/>
              <w:jc w:val="left"/>
            </w:pPr>
            <w:r>
              <w:t>Motor series</w:t>
            </w:r>
          </w:p>
        </w:tc>
        <w:tc>
          <w:tcPr>
            <w:tcW w:type="dxa" w:w="5400"/>
          </w:tcPr>
          <w:p>
            <w:pPr>
              <w:spacing w:after="0" w:before="0" w:line="240" w:lineRule="auto"/>
              <w:jc w:val="left"/>
            </w:pPr>
            <w:r>
              <w:t>Supported by the drive</w:t>
            </w:r>
          </w:p>
        </w:tc>
      </w:tr>
      <w:tr>
        <w:tc>
          <w:tcPr>
            <w:tcW w:type="dxa" w:w="5400"/>
          </w:tcPr>
          <w:p>
            <w:pPr>
              <w:spacing w:after="0" w:before="0" w:line="240" w:lineRule="auto"/>
              <w:jc w:val="left"/>
            </w:pPr>
            <w:r>
              <w:t>Motor voltage and current</w:t>
            </w:r>
          </w:p>
        </w:tc>
        <w:tc>
          <w:tcPr>
            <w:tcW w:type="dxa" w:w="5400"/>
          </w:tcPr>
          <w:p>
            <w:pPr>
              <w:spacing w:after="0" w:before="0" w:line="240" w:lineRule="auto"/>
              <w:jc w:val="left"/>
            </w:pPr>
            <w:r>
              <w:t>Within drive ratings</w:t>
            </w:r>
          </w:p>
        </w:tc>
      </w:tr>
      <w:tr>
        <w:tc>
          <w:tcPr>
            <w:tcW w:type="dxa" w:w="5400"/>
          </w:tcPr>
          <w:p>
            <w:pPr>
              <w:spacing w:after="0" w:before="0" w:line="240" w:lineRule="auto"/>
              <w:jc w:val="left"/>
            </w:pPr>
            <w:r>
              <w:t>Motor power and torque</w:t>
            </w:r>
          </w:p>
        </w:tc>
        <w:tc>
          <w:tcPr>
            <w:tcW w:type="dxa" w:w="5400"/>
          </w:tcPr>
          <w:p>
            <w:pPr>
              <w:spacing w:after="0" w:before="0" w:line="240" w:lineRule="auto"/>
              <w:jc w:val="left"/>
            </w:pPr>
            <w:r>
              <w:t>Suitable for the application</w:t>
            </w:r>
          </w:p>
        </w:tc>
      </w:tr>
      <w:tr>
        <w:tc>
          <w:tcPr>
            <w:tcW w:type="dxa" w:w="5400"/>
          </w:tcPr>
          <w:p>
            <w:pPr>
              <w:spacing w:after="0" w:before="0" w:line="240" w:lineRule="auto"/>
              <w:jc w:val="left"/>
            </w:pPr>
            <w:r>
              <w:t>Feedback type</w:t>
            </w:r>
          </w:p>
        </w:tc>
        <w:tc>
          <w:tcPr>
            <w:tcW w:type="dxa" w:w="5400"/>
          </w:tcPr>
          <w:p>
            <w:pPr>
              <w:spacing w:after="0" w:before="0" w:line="240" w:lineRule="auto"/>
              <w:jc w:val="left"/>
            </w:pPr>
            <w:r>
              <w:t>Supported by the drive</w:t>
            </w:r>
          </w:p>
        </w:tc>
      </w:tr>
      <w:tr>
        <w:tc>
          <w:tcPr>
            <w:tcW w:type="dxa" w:w="5400"/>
          </w:tcPr>
          <w:p>
            <w:pPr>
              <w:spacing w:after="0" w:before="0" w:line="240" w:lineRule="auto"/>
              <w:jc w:val="left"/>
            </w:pPr>
            <w:r>
              <w:t>Encoder protocol</w:t>
            </w:r>
          </w:p>
        </w:tc>
        <w:tc>
          <w:tcPr>
            <w:tcW w:type="dxa" w:w="5400"/>
          </w:tcPr>
          <w:p>
            <w:pPr>
              <w:spacing w:after="0" w:before="0" w:line="240" w:lineRule="auto"/>
              <w:jc w:val="left"/>
            </w:pPr>
            <w:r>
              <w:t>Compatible with the drive interface</w:t>
            </w:r>
          </w:p>
        </w:tc>
      </w:tr>
      <w:tr>
        <w:tc>
          <w:tcPr>
            <w:tcW w:type="dxa" w:w="5400"/>
          </w:tcPr>
          <w:p>
            <w:pPr>
              <w:spacing w:after="0" w:before="0" w:line="240" w:lineRule="auto"/>
              <w:jc w:val="left"/>
            </w:pPr>
            <w:r>
              <w:t>Power connector</w:t>
            </w:r>
          </w:p>
        </w:tc>
        <w:tc>
          <w:tcPr>
            <w:tcW w:type="dxa" w:w="5400"/>
          </w:tcPr>
          <w:p>
            <w:pPr>
              <w:spacing w:after="0" w:before="0" w:line="240" w:lineRule="auto"/>
              <w:jc w:val="left"/>
            </w:pPr>
            <w:r>
              <w:t>Correct connector and pinout</w:t>
            </w:r>
          </w:p>
        </w:tc>
      </w:tr>
      <w:tr>
        <w:tc>
          <w:tcPr>
            <w:tcW w:type="dxa" w:w="5400"/>
          </w:tcPr>
          <w:p>
            <w:pPr>
              <w:spacing w:after="0" w:before="0" w:line="240" w:lineRule="auto"/>
              <w:jc w:val="left"/>
            </w:pPr>
            <w:r>
              <w:t>Feedback connector</w:t>
            </w:r>
          </w:p>
        </w:tc>
        <w:tc>
          <w:tcPr>
            <w:tcW w:type="dxa" w:w="5400"/>
          </w:tcPr>
          <w:p>
            <w:pPr>
              <w:spacing w:after="0" w:before="0" w:line="240" w:lineRule="auto"/>
              <w:jc w:val="left"/>
            </w:pPr>
            <w:r>
              <w:t>Correct connector and pinout</w:t>
            </w:r>
          </w:p>
        </w:tc>
      </w:tr>
      <w:tr>
        <w:tc>
          <w:tcPr>
            <w:tcW w:type="dxa" w:w="5400"/>
          </w:tcPr>
          <w:p>
            <w:pPr>
              <w:spacing w:after="0" w:before="0" w:line="240" w:lineRule="auto"/>
              <w:jc w:val="left"/>
            </w:pPr>
            <w:r>
              <w:t>Brake</w:t>
            </w:r>
          </w:p>
        </w:tc>
        <w:tc>
          <w:tcPr>
            <w:tcW w:type="dxa" w:w="5400"/>
          </w:tcPr>
          <w:p>
            <w:pPr>
              <w:spacing w:after="0" w:before="0" w:line="240" w:lineRule="auto"/>
              <w:jc w:val="left"/>
            </w:pPr>
            <w:r>
              <w:t>Correct voltage, current, and control requirements</w:t>
            </w:r>
          </w:p>
        </w:tc>
      </w:tr>
      <w:tr>
        <w:tc>
          <w:tcPr>
            <w:tcW w:type="dxa" w:w="5400"/>
          </w:tcPr>
          <w:p>
            <w:pPr>
              <w:spacing w:after="0" w:before="0" w:line="240" w:lineRule="auto"/>
              <w:jc w:val="left"/>
            </w:pPr>
            <w:r>
              <w:t>Firmware</w:t>
            </w:r>
          </w:p>
        </w:tc>
        <w:tc>
          <w:tcPr>
            <w:tcW w:type="dxa" w:w="5400"/>
          </w:tcPr>
          <w:p>
            <w:pPr>
              <w:spacing w:after="0" w:before="0" w:line="240" w:lineRule="auto"/>
              <w:jc w:val="left"/>
            </w:pPr>
            <w:r>
              <w:t>Supports the motor and feedback combination</w:t>
            </w:r>
          </w:p>
        </w:tc>
      </w:tr>
      <w:tr>
        <w:tc>
          <w:tcPr>
            <w:tcW w:type="dxa" w:w="5400"/>
          </w:tcPr>
          <w:p>
            <w:pPr>
              <w:spacing w:after="0" w:before="0" w:line="240" w:lineRule="auto"/>
              <w:jc w:val="left"/>
            </w:pPr>
            <w:r>
              <w:t>Communication network</w:t>
            </w:r>
          </w:p>
        </w:tc>
        <w:tc>
          <w:tcPr>
            <w:tcW w:type="dxa" w:w="5400"/>
          </w:tcPr>
          <w:p>
            <w:pPr>
              <w:spacing w:after="0" w:before="0" w:line="240" w:lineRule="auto"/>
              <w:jc w:val="left"/>
            </w:pPr>
            <w:r>
              <w:t>Compatible with the controller</w:t>
            </w:r>
          </w:p>
        </w:tc>
      </w:tr>
      <w:tr>
        <w:tc>
          <w:tcPr>
            <w:tcW w:type="dxa" w:w="5400"/>
          </w:tcPr>
          <w:p>
            <w:pPr>
              <w:spacing w:after="0" w:before="0" w:line="240" w:lineRule="auto"/>
              <w:jc w:val="left"/>
            </w:pPr>
            <w:r>
              <w:t>Mechanical mounting</w:t>
            </w:r>
          </w:p>
        </w:tc>
        <w:tc>
          <w:tcPr>
            <w:tcW w:type="dxa" w:w="5400"/>
          </w:tcPr>
          <w:p>
            <w:pPr>
              <w:spacing w:after="0" w:before="0" w:line="240" w:lineRule="auto"/>
              <w:jc w:val="left"/>
            </w:pPr>
            <w:r>
              <w:t>Fits the machine arrangement</w:t>
            </w:r>
          </w:p>
        </w:tc>
      </w:tr>
      <w:tr>
        <w:tc>
          <w:tcPr>
            <w:tcW w:type="dxa" w:w="5400"/>
          </w:tcPr>
          <w:p>
            <w:pPr>
              <w:spacing w:after="0" w:before="0" w:line="240" w:lineRule="auto"/>
              <w:jc w:val="left"/>
            </w:pPr>
            <w:r>
              <w:t>Shaft and coupling</w:t>
            </w:r>
          </w:p>
        </w:tc>
        <w:tc>
          <w:tcPr>
            <w:tcW w:type="dxa" w:w="5400"/>
          </w:tcPr>
          <w:p>
            <w:pPr>
              <w:spacing w:after="0" w:before="0" w:line="240" w:lineRule="auto"/>
              <w:jc w:val="left"/>
            </w:pPr>
            <w:r>
              <w:t>Compatible with the transmission</w:t>
            </w:r>
          </w:p>
        </w:tc>
      </w:tr>
      <w:tr>
        <w:tc>
          <w:tcPr>
            <w:tcW w:type="dxa" w:w="5400"/>
          </w:tcPr>
          <w:p>
            <w:pPr>
              <w:spacing w:after="0" w:before="0" w:line="240" w:lineRule="auto"/>
              <w:jc w:val="left"/>
            </w:pPr>
            <w:r>
              <w:t>Safety functionality</w:t>
            </w:r>
          </w:p>
        </w:tc>
        <w:tc>
          <w:tcPr>
            <w:tcW w:type="dxa" w:w="5400"/>
          </w:tcPr>
          <w:p>
            <w:pPr>
              <w:spacing w:after="0" w:before="0" w:line="240" w:lineRule="auto"/>
              <w:jc w:val="left"/>
            </w:pPr>
            <w:r>
              <w:t>Meets the machine's approved design</w:t>
            </w:r>
          </w:p>
        </w:tc>
      </w:tr>
      <w:tr>
        <w:tc>
          <w:tcPr>
            <w:tcW w:type="dxa" w:w="5400"/>
          </w:tcPr>
          <w:p>
            <w:pPr>
              <w:spacing w:after="0" w:before="0" w:line="240" w:lineRule="auto"/>
              <w:jc w:val="left"/>
            </w:pPr>
            <w:r>
              <w:t>Parameter configuration</w:t>
            </w:r>
          </w:p>
        </w:tc>
        <w:tc>
          <w:tcPr>
            <w:tcW w:type="dxa" w:w="5400"/>
          </w:tcPr>
          <w:p>
            <w:pPr>
              <w:spacing w:after="0" w:before="0" w:line="240" w:lineRule="auto"/>
              <w:jc w:val="left"/>
            </w:pPr>
            <w:r>
              <w:t>Can be correctly configured and validated</w:t>
            </w:r>
          </w:p>
        </w:tc>
      </w:tr>
    </w:tbl>
    <w:p/>
    <w:p>
      <w:r>
        <w:t>A replacement with the same rated power can still be unsuitable if the feedback system, peak torque, connector, or control protocol differs.</w:t>
      </w:r>
    </w:p>
    <w:p>
      <w:pPr>
        <w:pStyle w:val="Heading2"/>
      </w:pPr>
      <w:r>
        <w:t>17. Servo Preventive Maintenance</w:t>
      </w:r>
    </w:p>
    <w:p>
      <w:r>
        <w:t>Maintenance requirements depend on the manufacturer, motor design, environment, and operating duty.</w:t>
      </w:r>
    </w:p>
    <w:p>
      <w:r>
        <w:t>Typical checks include:</w:t>
      </w:r>
    </w:p>
    <w:p>
      <w:pPr>
        <w:pStyle w:val="ListBullet"/>
      </w:pPr>
      <w:r>
        <w:t>Inspect motor and drive cooling paths.</w:t>
      </w:r>
    </w:p>
    <w:p>
      <w:pPr>
        <w:pStyle w:val="ListBullet"/>
      </w:pPr>
      <w:r>
        <w:t>Check for abnormal temperature, vibration, and noise.</w:t>
      </w:r>
    </w:p>
    <w:p>
      <w:pPr>
        <w:pStyle w:val="ListBullet"/>
      </w:pPr>
      <w:r>
        <w:t>Review alarm history and repeat-fault patterns.</w:t>
      </w:r>
    </w:p>
    <w:p>
      <w:pPr>
        <w:pStyle w:val="ListBullet"/>
      </w:pPr>
      <w:r>
        <w:t>Inspect connectors and cable routing.</w:t>
      </w:r>
    </w:p>
    <w:p>
      <w:pPr>
        <w:pStyle w:val="ListBullet"/>
      </w:pPr>
      <w:r>
        <w:t>Check feedback cables for damage and interference exposure.</w:t>
      </w:r>
    </w:p>
    <w:p>
      <w:pPr>
        <w:pStyle w:val="ListBullet"/>
      </w:pPr>
      <w:r>
        <w:t>Inspect couplings, gearboxes, bearings, and mounting.</w:t>
      </w:r>
    </w:p>
    <w:p>
      <w:pPr>
        <w:pStyle w:val="ListBullet"/>
      </w:pPr>
      <w:r>
        <w:t>Verify brake operation according to the approved procedure.</w:t>
      </w:r>
    </w:p>
    <w:p>
      <w:pPr>
        <w:pStyle w:val="ListBullet"/>
      </w:pPr>
      <w:r>
        <w:t>Preserve drive and controller parameter backups.</w:t>
      </w:r>
    </w:p>
    <w:p>
      <w:pPr>
        <w:pStyle w:val="ListBullet"/>
      </w:pPr>
      <w:r>
        <w:t>Review axis position errors and motion repeatability.</w:t>
      </w:r>
    </w:p>
    <w:p>
      <w:pPr>
        <w:pStyle w:val="ListBullet"/>
      </w:pPr>
      <w:r>
        <w:t>Check network diagnostics and controller status.</w:t>
      </w:r>
    </w:p>
    <w:p>
      <w:pPr>
        <w:pStyle w:val="ListBullet"/>
      </w:pPr>
      <w:r>
        <w:t>Review motor loading and duty cycle.</w:t>
      </w:r>
    </w:p>
    <w:p>
      <w:pPr>
        <w:pStyle w:val="ListBullet"/>
      </w:pPr>
      <w:r>
        <w:t>Check for contamination, oil ingress, and moisture.</w:t>
      </w:r>
    </w:p>
    <w:p>
      <w:pPr>
        <w:pStyle w:val="ListBullet"/>
      </w:pPr>
      <w:r>
        <w:t>Follow manufacturer guidance for bearings, brakes, fans, and other serviceable parts.</w:t>
      </w:r>
    </w:p>
    <w:p>
      <w:r>
        <w:t>Do not automatically open or lubricate a sealed servo motor. Follow the exact maintenance instructions for its model.</w:t>
      </w:r>
    </w:p>
    <w:p>
      <w:pPr>
        <w:pStyle w:val="Heading2"/>
      </w:pPr>
      <w:r>
        <w:t>18. Servo Spare Management</w:t>
      </w:r>
    </w:p>
    <w:p>
      <w:r>
        <w:t>Servo motors and drives may have long lead times and strict compatibility requirements. A reliable spare strategy requires an installed-base record rather than a list containing only motor power ratings.</w:t>
      </w:r>
    </w:p>
    <w:p>
      <w:pPr>
        <w:pStyle w:val="Heading3"/>
      </w:pPr>
      <w:r>
        <w:t>18.1 Spare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production-line identifier</w:t>
            </w:r>
          </w:p>
        </w:tc>
      </w:tr>
      <w:tr>
        <w:tc>
          <w:tcPr>
            <w:tcW w:type="dxa" w:w="5400"/>
          </w:tcPr>
          <w:p>
            <w:pPr>
              <w:spacing w:after="0" w:before="0" w:line="240" w:lineRule="auto"/>
              <w:jc w:val="left"/>
            </w:pPr>
            <w:r>
              <w:t>Axis ID</w:t>
            </w:r>
          </w:p>
        </w:tc>
        <w:tc>
          <w:tcPr>
            <w:tcW w:type="dxa" w:w="5400"/>
          </w:tcPr>
          <w:p>
            <w:pPr>
              <w:spacing w:after="0" w:before="0" w:line="240" w:lineRule="auto"/>
              <w:jc w:val="left"/>
            </w:pPr>
            <w:r>
              <w:t>Axis or motion mechanism identifier</w:t>
            </w:r>
          </w:p>
        </w:tc>
      </w:tr>
      <w:tr>
        <w:tc>
          <w:tcPr>
            <w:tcW w:type="dxa" w:w="5400"/>
          </w:tcPr>
          <w:p>
            <w:pPr>
              <w:spacing w:after="0" w:before="0" w:line="240" w:lineRule="auto"/>
              <w:jc w:val="left"/>
            </w:pPr>
            <w:r>
              <w:t>Drive manufacturer</w:t>
            </w:r>
          </w:p>
        </w:tc>
        <w:tc>
          <w:tcPr>
            <w:tcW w:type="dxa" w:w="5400"/>
          </w:tcPr>
          <w:p>
            <w:pPr>
              <w:spacing w:after="0" w:before="0" w:line="240" w:lineRule="auto"/>
              <w:jc w:val="left"/>
            </w:pPr>
            <w:r>
              <w:t>Actual installed manufacturer</w:t>
            </w:r>
          </w:p>
        </w:tc>
      </w:tr>
      <w:tr>
        <w:tc>
          <w:tcPr>
            <w:tcW w:type="dxa" w:w="5400"/>
          </w:tcPr>
          <w:p>
            <w:pPr>
              <w:spacing w:after="0" w:before="0" w:line="240" w:lineRule="auto"/>
              <w:jc w:val="left"/>
            </w:pPr>
            <w:r>
              <w:t>Drive model</w:t>
            </w:r>
          </w:p>
        </w:tc>
        <w:tc>
          <w:tcPr>
            <w:tcW w:type="dxa" w:w="5400"/>
          </w:tcPr>
          <w:p>
            <w:pPr>
              <w:spacing w:after="0" w:before="0" w:line="240" w:lineRule="auto"/>
              <w:jc w:val="left"/>
            </w:pPr>
            <w:r>
              <w:t>Complete catalogue number</w:t>
            </w:r>
          </w:p>
        </w:tc>
      </w:tr>
      <w:tr>
        <w:tc>
          <w:tcPr>
            <w:tcW w:type="dxa" w:w="5400"/>
          </w:tcPr>
          <w:p>
            <w:pPr>
              <w:spacing w:after="0" w:before="0" w:line="240" w:lineRule="auto"/>
              <w:jc w:val="left"/>
            </w:pPr>
            <w:r>
              <w:t>Motor manufacturer</w:t>
            </w:r>
          </w:p>
        </w:tc>
        <w:tc>
          <w:tcPr>
            <w:tcW w:type="dxa" w:w="5400"/>
          </w:tcPr>
          <w:p>
            <w:pPr>
              <w:spacing w:after="0" w:before="0" w:line="240" w:lineRule="auto"/>
              <w:jc w:val="left"/>
            </w:pPr>
            <w:r>
              <w:t>Actual installed manufacturer</w:t>
            </w:r>
          </w:p>
        </w:tc>
      </w:tr>
      <w:tr>
        <w:tc>
          <w:tcPr>
            <w:tcW w:type="dxa" w:w="5400"/>
          </w:tcPr>
          <w:p>
            <w:pPr>
              <w:spacing w:after="0" w:before="0" w:line="240" w:lineRule="auto"/>
              <w:jc w:val="left"/>
            </w:pPr>
            <w:r>
              <w:t>Motor model</w:t>
            </w:r>
          </w:p>
        </w:tc>
        <w:tc>
          <w:tcPr>
            <w:tcW w:type="dxa" w:w="5400"/>
          </w:tcPr>
          <w:p>
            <w:pPr>
              <w:spacing w:after="0" w:before="0" w:line="240" w:lineRule="auto"/>
              <w:jc w:val="left"/>
            </w:pPr>
            <w:r>
              <w:t>Complete catalogue number</w:t>
            </w:r>
          </w:p>
        </w:tc>
      </w:tr>
      <w:tr>
        <w:tc>
          <w:tcPr>
            <w:tcW w:type="dxa" w:w="5400"/>
          </w:tcPr>
          <w:p>
            <w:pPr>
              <w:spacing w:after="0" w:before="0" w:line="240" w:lineRule="auto"/>
              <w:jc w:val="left"/>
            </w:pPr>
            <w:r>
              <w:t>Motor rating</w:t>
            </w:r>
          </w:p>
        </w:tc>
        <w:tc>
          <w:tcPr>
            <w:tcW w:type="dxa" w:w="5400"/>
          </w:tcPr>
          <w:p>
            <w:pPr>
              <w:spacing w:after="0" w:before="0" w:line="240" w:lineRule="auto"/>
              <w:jc w:val="left"/>
            </w:pPr>
            <w:r>
              <w:t>Power, torque, speed, voltage, and current</w:t>
            </w:r>
          </w:p>
        </w:tc>
      </w:tr>
      <w:tr>
        <w:tc>
          <w:tcPr>
            <w:tcW w:type="dxa" w:w="5400"/>
          </w:tcPr>
          <w:p>
            <w:pPr>
              <w:spacing w:after="0" w:before="0" w:line="240" w:lineRule="auto"/>
              <w:jc w:val="left"/>
            </w:pPr>
            <w:r>
              <w:t>Feedback type</w:t>
            </w:r>
          </w:p>
        </w:tc>
        <w:tc>
          <w:tcPr>
            <w:tcW w:type="dxa" w:w="5400"/>
          </w:tcPr>
          <w:p>
            <w:pPr>
              <w:spacing w:after="0" w:before="0" w:line="240" w:lineRule="auto"/>
              <w:jc w:val="left"/>
            </w:pPr>
            <w:r>
              <w:t>Encoder, resolver, or other supported type</w:t>
            </w:r>
          </w:p>
        </w:tc>
      </w:tr>
      <w:tr>
        <w:tc>
          <w:tcPr>
            <w:tcW w:type="dxa" w:w="5400"/>
          </w:tcPr>
          <w:p>
            <w:pPr>
              <w:spacing w:after="0" w:before="0" w:line="240" w:lineRule="auto"/>
              <w:jc w:val="left"/>
            </w:pPr>
            <w:r>
              <w:t>Brake</w:t>
            </w:r>
          </w:p>
        </w:tc>
        <w:tc>
          <w:tcPr>
            <w:tcW w:type="dxa" w:w="5400"/>
          </w:tcPr>
          <w:p>
            <w:pPr>
              <w:spacing w:after="0" w:before="0" w:line="240" w:lineRule="auto"/>
              <w:jc w:val="left"/>
            </w:pPr>
            <w:r>
              <w:t>Presence and electrical rating where applicable</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Network and motion profile</w:t>
            </w:r>
          </w:p>
        </w:tc>
      </w:tr>
      <w:tr>
        <w:tc>
          <w:tcPr>
            <w:tcW w:type="dxa" w:w="5400"/>
          </w:tcPr>
          <w:p>
            <w:pPr>
              <w:spacing w:after="0" w:before="0" w:line="240" w:lineRule="auto"/>
              <w:jc w:val="left"/>
            </w:pPr>
            <w:r>
              <w:t>Firmware</w:t>
            </w:r>
          </w:p>
        </w:tc>
        <w:tc>
          <w:tcPr>
            <w:tcW w:type="dxa" w:w="5400"/>
          </w:tcPr>
          <w:p>
            <w:pPr>
              <w:spacing w:after="0" w:before="0" w:line="240" w:lineRule="auto"/>
              <w:jc w:val="left"/>
            </w:pPr>
            <w:r>
              <w:t>Version where relevant</w:t>
            </w:r>
          </w:p>
        </w:tc>
      </w:tr>
      <w:tr>
        <w:tc>
          <w:tcPr>
            <w:tcW w:type="dxa" w:w="5400"/>
          </w:tcPr>
          <w:p>
            <w:pPr>
              <w:spacing w:after="0" w:before="0" w:line="240" w:lineRule="auto"/>
              <w:jc w:val="left"/>
            </w:pPr>
            <w:r>
              <w:t>Parameter backup</w:t>
            </w:r>
          </w:p>
        </w:tc>
        <w:tc>
          <w:tcPr>
            <w:tcW w:type="dxa" w:w="5400"/>
          </w:tcPr>
          <w:p>
            <w:pPr>
              <w:spacing w:after="0" w:before="0" w:line="240" w:lineRule="auto"/>
              <w:jc w:val="left"/>
            </w:pPr>
            <w:r>
              <w:t>Controlled storage location</w:t>
            </w:r>
          </w:p>
        </w:tc>
      </w:tr>
      <w:tr>
        <w:tc>
          <w:tcPr>
            <w:tcW w:type="dxa" w:w="5400"/>
          </w:tcPr>
          <w:p>
            <w:pPr>
              <w:spacing w:after="0" w:before="0" w:line="240" w:lineRule="auto"/>
              <w:jc w:val="left"/>
            </w:pPr>
            <w:r>
              <w:t>Spare material number</w:t>
            </w:r>
          </w:p>
        </w:tc>
        <w:tc>
          <w:tcPr>
            <w:tcW w:type="dxa" w:w="5400"/>
          </w:tcPr>
          <w:p>
            <w:pPr>
              <w:spacing w:after="0" w:before="0" w:line="240" w:lineRule="auto"/>
              <w:jc w:val="left"/>
            </w:pPr>
            <w:r>
              <w:t>Approved SAP material number</w:t>
            </w:r>
          </w:p>
        </w:tc>
      </w:tr>
      <w:tr>
        <w:tc>
          <w:tcPr>
            <w:tcW w:type="dxa" w:w="5400"/>
          </w:tcPr>
          <w:p>
            <w:pPr>
              <w:spacing w:after="0" w:before="0" w:line="240" w:lineRule="auto"/>
              <w:jc w:val="left"/>
            </w:pPr>
            <w:r>
              <w:t>Criticality</w:t>
            </w:r>
          </w:p>
        </w:tc>
        <w:tc>
          <w:tcPr>
            <w:tcW w:type="dxa" w:w="5400"/>
          </w:tcPr>
          <w:p>
            <w:pPr>
              <w:spacing w:after="0" w:before="0" w:line="240" w:lineRule="auto"/>
              <w:jc w:val="left"/>
            </w:pPr>
            <w:r>
              <w:t>Production impact if unavailable</w:t>
            </w:r>
          </w:p>
        </w:tc>
      </w:tr>
      <w:tr>
        <w:tc>
          <w:tcPr>
            <w:tcW w:type="dxa" w:w="5400"/>
          </w:tcPr>
          <w:p>
            <w:pPr>
              <w:spacing w:after="0" w:before="0" w:line="240" w:lineRule="auto"/>
              <w:jc w:val="left"/>
            </w:pPr>
            <w:r>
              <w:t>Approved alternate</w:t>
            </w:r>
          </w:p>
        </w:tc>
        <w:tc>
          <w:tcPr>
            <w:tcW w:type="dxa" w:w="5400"/>
          </w:tcPr>
          <w:p>
            <w:pPr>
              <w:spacing w:after="0" w:before="0" w:line="240" w:lineRule="auto"/>
              <w:jc w:val="left"/>
            </w:pPr>
            <w:r>
              <w:t>Verified compatible replacement</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Current, discontinued, or under review</w:t>
            </w:r>
          </w:p>
        </w:tc>
      </w:tr>
      <w:tr>
        <w:tc>
          <w:tcPr>
            <w:tcW w:type="dxa" w:w="5400"/>
          </w:tcPr>
          <w:p>
            <w:pPr>
              <w:spacing w:after="0" w:before="0" w:line="240" w:lineRule="auto"/>
              <w:jc w:val="left"/>
            </w:pPr>
            <w:r>
              <w:t>Verification record</w:t>
            </w:r>
          </w:p>
        </w:tc>
        <w:tc>
          <w:tcPr>
            <w:tcW w:type="dxa" w:w="5400"/>
          </w:tcPr>
          <w:p>
            <w:pPr>
              <w:spacing w:after="0" w:before="0" w:line="240" w:lineRule="auto"/>
              <w:jc w:val="left"/>
            </w:pPr>
            <w:r>
              <w:t>Date and result of compatibility review</w:t>
            </w:r>
          </w:p>
        </w:tc>
      </w:tr>
    </w:tbl>
    <w:p/>
    <w:p>
      <w:pPr>
        <w:pStyle w:val="Heading3"/>
      </w:pPr>
      <w:r>
        <w:t>18.2 Replacement and Commissioning</w:t>
      </w:r>
    </w:p>
    <w:p>
      <w:r>
        <w:t>Before replacing a servo drive or motor:</w:t>
      </w:r>
    </w:p>
    <w:p>
      <w:pPr>
        <w:tabs>
          <w:tab w:pos="403" w:val="left"/>
        </w:tabs>
        <w:spacing w:after="40" w:line="276" w:lineRule="auto"/>
        <w:ind w:left="403" w:hanging="403"/>
        <w:jc w:val="left"/>
      </w:pPr>
      <w:r>
        <w:rPr>
          <w:color w:val="1A2E4A"/>
        </w:rPr>
        <w:t>1.</w:t>
        <w:tab/>
      </w:r>
      <w:r>
        <w:t>Record the existing alarm history and parameter configuration.</w:t>
      </w:r>
    </w:p>
    <w:p>
      <w:pPr>
        <w:tabs>
          <w:tab w:pos="403" w:val="left"/>
        </w:tabs>
        <w:spacing w:after="40" w:line="276" w:lineRule="auto"/>
        <w:ind w:left="403" w:hanging="403"/>
        <w:jc w:val="left"/>
      </w:pPr>
      <w:r>
        <w:rPr>
          <w:color w:val="1A2E4A"/>
        </w:rPr>
        <w:t>2.</w:t>
        <w:tab/>
      </w:r>
      <w:r>
        <w:t>Verify the exact replacement model and compatibility.</w:t>
      </w:r>
    </w:p>
    <w:p>
      <w:pPr>
        <w:tabs>
          <w:tab w:pos="403" w:val="left"/>
        </w:tabs>
        <w:spacing w:after="40" w:line="276" w:lineRule="auto"/>
        <w:ind w:left="403" w:hanging="403"/>
        <w:jc w:val="left"/>
      </w:pPr>
      <w:r>
        <w:rPr>
          <w:color w:val="1A2E4A"/>
        </w:rPr>
        <w:t>3.</w:t>
        <w:tab/>
      </w:r>
      <w:r>
        <w:t>Confirm mechanical dimensions and connections.</w:t>
      </w:r>
    </w:p>
    <w:p>
      <w:pPr>
        <w:tabs>
          <w:tab w:pos="403" w:val="left"/>
        </w:tabs>
        <w:spacing w:after="40" w:line="276" w:lineRule="auto"/>
        <w:ind w:left="403" w:hanging="403"/>
        <w:jc w:val="left"/>
      </w:pPr>
      <w:r>
        <w:rPr>
          <w:color w:val="1A2E4A"/>
        </w:rPr>
        <w:t>4.</w:t>
        <w:tab/>
      </w:r>
      <w:r>
        <w:t>Check motor feedback, brake, and power wiring.</w:t>
      </w:r>
    </w:p>
    <w:p>
      <w:pPr>
        <w:tabs>
          <w:tab w:pos="403" w:val="left"/>
        </w:tabs>
        <w:spacing w:after="40" w:line="276" w:lineRule="auto"/>
        <w:ind w:left="403" w:hanging="403"/>
        <w:jc w:val="left"/>
      </w:pPr>
      <w:r>
        <w:rPr>
          <w:color w:val="1A2E4A"/>
        </w:rPr>
        <w:t>5.</w:t>
        <w:tab/>
      </w:r>
      <w:r>
        <w:t>Restore or map parameters using the approved process.</w:t>
      </w:r>
    </w:p>
    <w:p>
      <w:pPr>
        <w:tabs>
          <w:tab w:pos="403" w:val="left"/>
        </w:tabs>
        <w:spacing w:after="40" w:line="276" w:lineRule="auto"/>
        <w:ind w:left="403" w:hanging="403"/>
        <w:jc w:val="left"/>
      </w:pPr>
      <w:r>
        <w:rPr>
          <w:color w:val="1A2E4A"/>
        </w:rPr>
        <w:t>6.</w:t>
        <w:tab/>
      </w:r>
      <w:r>
        <w:t>Verify axis scaling, direction, limits, and homing.</w:t>
      </w:r>
    </w:p>
    <w:p>
      <w:pPr>
        <w:tabs>
          <w:tab w:pos="403" w:val="left"/>
        </w:tabs>
        <w:spacing w:after="40" w:line="276" w:lineRule="auto"/>
        <w:ind w:left="403" w:hanging="403"/>
        <w:jc w:val="left"/>
      </w:pPr>
      <w:r>
        <w:rPr>
          <w:color w:val="1A2E4A"/>
        </w:rPr>
        <w:t>7.</w:t>
        <w:tab/>
      </w:r>
      <w:r>
        <w:t>Test motion under the approved commissioning procedure.</w:t>
      </w:r>
    </w:p>
    <w:p>
      <w:pPr>
        <w:tabs>
          <w:tab w:pos="403" w:val="left"/>
        </w:tabs>
        <w:spacing w:after="40" w:line="276" w:lineRule="auto"/>
        <w:ind w:left="403" w:hanging="403"/>
        <w:jc w:val="left"/>
      </w:pPr>
      <w:r>
        <w:rPr>
          <w:color w:val="1A2E4A"/>
        </w:rPr>
        <w:t>8.</w:t>
        <w:tab/>
      </w:r>
      <w:r>
        <w:t>Verify positioning performance and machine interlocks.</w:t>
      </w:r>
    </w:p>
    <w:p>
      <w:pPr>
        <w:tabs>
          <w:tab w:pos="403" w:val="left"/>
        </w:tabs>
        <w:spacing w:after="40" w:line="276" w:lineRule="auto"/>
        <w:ind w:left="403" w:hanging="403"/>
        <w:jc w:val="left"/>
      </w:pPr>
      <w:r>
        <w:rPr>
          <w:color w:val="1A2E4A"/>
        </w:rPr>
        <w:t>9.</w:t>
        <w:tab/>
      </w:r>
      <w:r>
        <w:t>Update the installed-base and spare records.</w:t>
      </w:r>
    </w:p>
    <w:p>
      <w:pPr>
        <w:tabs>
          <w:tab w:pos="403" w:val="left"/>
        </w:tabs>
        <w:spacing w:after="40" w:line="276" w:lineRule="auto"/>
        <w:ind w:left="403" w:hanging="403"/>
        <w:jc w:val="left"/>
      </w:pPr>
      <w:r>
        <w:rPr>
          <w:color w:val="1A2E4A"/>
        </w:rPr>
        <w:t>10.</w:t>
        <w:tab/>
      </w:r>
      <w:r>
        <w:t>Record the corrective action and verification results.</w:t>
      </w:r>
    </w:p>
    <w:p>
      <w:r>
        <w:t>A drive replacement is not complete merely because the motor rotates. The axis must meet the required positioning, safety, and process-performance criteria.</w:t>
      </w:r>
    </w:p>
    <w:p>
      <w:pPr>
        <w:pStyle w:val="Heading2"/>
      </w:pPr>
      <w:r>
        <w:t>19. Common Mistakes</w:t>
      </w:r>
    </w:p>
    <w:p>
      <w:pPr>
        <w:pStyle w:val="ListBullet"/>
      </w:pPr>
      <w:r>
        <w:t>Treating a servo system as interchangeable with a general-purpose VFD system.</w:t>
      </w:r>
    </w:p>
    <w:p>
      <w:pPr>
        <w:pStyle w:val="ListBullet"/>
      </w:pPr>
      <w:r>
        <w:t>Replacing a servo motor based only on rated power.</w:t>
      </w:r>
    </w:p>
    <w:p>
      <w:pPr>
        <w:pStyle w:val="ListBullet"/>
      </w:pPr>
      <w:r>
        <w:t>Ignoring encoder protocol and feedback compatibility.</w:t>
      </w:r>
    </w:p>
    <w:p>
      <w:pPr>
        <w:pStyle w:val="ListBullet"/>
      </w:pPr>
      <w:r>
        <w:t>Tuning before checking mechanical binding or coupling damage.</w:t>
      </w:r>
    </w:p>
    <w:p>
      <w:pPr>
        <w:pStyle w:val="ListBullet"/>
      </w:pPr>
      <w:r>
        <w:t>Resetting recurring alarms without capturing diagnostics.</w:t>
      </w:r>
    </w:p>
    <w:p>
      <w:pPr>
        <w:pStyle w:val="ListBullet"/>
      </w:pPr>
      <w:r>
        <w:t>Confusing motor torque with actual machine force.</w:t>
      </w:r>
    </w:p>
    <w:p>
      <w:pPr>
        <w:pStyle w:val="ListBullet"/>
      </w:pPr>
      <w:r>
        <w:t>Ignoring reflected inertia and peak acceleration requirements.</w:t>
      </w:r>
    </w:p>
    <w:p>
      <w:pPr>
        <w:pStyle w:val="ListBullet"/>
      </w:pPr>
      <w:r>
        <w:t>Assuming an absolute encoder eliminates every homing requirement.</w:t>
      </w:r>
    </w:p>
    <w:p>
      <w:pPr>
        <w:pStyle w:val="ListBullet"/>
      </w:pPr>
      <w:r>
        <w:t>Using a holding brake as an unrestricted dynamic brake.</w:t>
      </w:r>
    </w:p>
    <w:p>
      <w:pPr>
        <w:pStyle w:val="ListBullet"/>
      </w:pPr>
      <w:r>
        <w:t>Removing power from a vertical axis without verifying its approved holding arrangement.</w:t>
      </w:r>
    </w:p>
    <w:p>
      <w:pPr>
        <w:pStyle w:val="ListBullet"/>
      </w:pPr>
      <w:r>
        <w:t>Changing electronic gearing or position scaling without recording the original values.</w:t>
      </w:r>
    </w:p>
    <w:p>
      <w:pPr>
        <w:pStyle w:val="ListBullet"/>
      </w:pPr>
      <w:r>
        <w:t>Installing a replacement drive without verifying firmware and controller compatibility.</w:t>
      </w:r>
    </w:p>
    <w:p>
      <w:pPr>
        <w:pStyle w:val="ListBullet"/>
      </w:pPr>
      <w:r>
        <w:t>Treating STO as electrical isolation.</w:t>
      </w:r>
    </w:p>
    <w:p>
      <w:pPr>
        <w:pStyle w:val="ListBullet"/>
      </w:pPr>
      <w:r>
        <w:t>Failing to test positioning accuracy and repeatability after maintenance.</w:t>
      </w:r>
    </w:p>
    <w:p>
      <w:pPr>
        <w:pStyle w:val="Heading2"/>
      </w:pPr>
      <w:r>
        <w:t>20. Interview Questions and Answers</w:t>
      </w:r>
    </w:p>
    <w:p>
      <w:pPr>
        <w:pStyle w:val="Heading3"/>
      </w:pPr>
      <w:r>
        <w:t>Q1. What is the main purpose of a servo drive?</w:t>
      </w:r>
    </w:p>
    <w:p>
      <w:r>
        <w:t>It controls motor current and motion to achieve the required torque, speed, or position according to the drive and controller configuration.</w:t>
      </w:r>
    </w:p>
    <w:p>
      <w:pPr>
        <w:pStyle w:val="Heading3"/>
      </w:pPr>
      <w:r>
        <w:t>Q2. Why does a servo motor require feedback?</w:t>
      </w:r>
    </w:p>
    <w:p>
      <w:r>
        <w:t>Feedback allows the control system to determine motor position or motion and correct deviations from the commanded behavior.</w:t>
      </w:r>
    </w:p>
    <w:p>
      <w:pPr>
        <w:pStyle w:val="Heading3"/>
      </w:pPr>
      <w:r>
        <w:t>Q3. What is the difference between an incremental and an absolute encoder?</w:t>
      </w:r>
    </w:p>
    <w:p>
      <w:r>
        <w:t>An incremental encoder measures movement through pulses. An absolute encoder provides a position value within its supported measurement range and may also support multi-turn position tracking.</w:t>
      </w:r>
    </w:p>
    <w:p>
      <w:pPr>
        <w:pStyle w:val="Heading3"/>
      </w:pPr>
      <w:r>
        <w:t>Q4. What is a servo control loop?</w:t>
      </w:r>
    </w:p>
    <w:p>
      <w:r>
        <w:t>It is a feedback-control structure that compares commanded and measured values and adjusts motor operation to reduce error. Many servo systems use nested current, speed, and position loops.</w:t>
      </w:r>
    </w:p>
    <w:p>
      <w:pPr>
        <w:pStyle w:val="Heading3"/>
      </w:pPr>
      <w:r>
        <w:t>Q5. Why does a servo axis develop position deviation?</w:t>
      </w:r>
    </w:p>
    <w:p>
      <w:r>
        <w:t>Possible causes include mechanical resistance, incorrect tuning, an overloaded axis, feedback problems, scaling errors, or an unsuitable motion profile.</w:t>
      </w:r>
    </w:p>
    <w:p>
      <w:pPr>
        <w:pStyle w:val="Heading3"/>
      </w:pPr>
      <w:r>
        <w:t>Q6. Why can a servo drive trip during rapid deceleration?</w:t>
      </w:r>
    </w:p>
    <w:p>
      <w:r>
        <w:t>The motor may return energy to the DC bus. If the system cannot handle that energy, DC bus overvoltage may occur.</w:t>
      </w:r>
    </w:p>
    <w:p>
      <w:pPr>
        <w:pStyle w:val="Heading3"/>
      </w:pPr>
      <w:r>
        <w:t>Q7. What is reflected inertia?</w:t>
      </w:r>
    </w:p>
    <w:p>
      <w:r>
        <w:t>It is the load inertia as seen from the motor shaft through a mechanical transmission. It affects acceleration torque and dynamic response.</w:t>
      </w:r>
    </w:p>
    <w:p>
      <w:pPr>
        <w:pStyle w:val="Heading3"/>
      </w:pPr>
      <w:r>
        <w:t>Q8. What is the purpose of a servo motor brake?</w:t>
      </w:r>
    </w:p>
    <w:p>
      <w:r>
        <w:t>A fitted holding brake can hold the shaft under specified conditions when applied. Its suitability for dynamic braking depends on the motor manufacturer's rating.</w:t>
      </w:r>
    </w:p>
    <w:p>
      <w:pPr>
        <w:pStyle w:val="Heading3"/>
      </w:pPr>
      <w:r>
        <w:t>Q9. Why must servo motor and drive compatibility be checked carefully?</w:t>
      </w:r>
    </w:p>
    <w:p>
      <w:r>
        <w:t>The motor and drive must match electrically and functionally, including power ratings, feedback technology, communication, connectors, and supported configuration.</w:t>
      </w:r>
    </w:p>
    <w:p>
      <w:pPr>
        <w:pStyle w:val="Heading3"/>
      </w:pPr>
      <w:r>
        <w:t>Q10. What should be checked first when a servo axis fails?</w:t>
      </w:r>
    </w:p>
    <w:p>
      <w:r>
        <w:t>Capture the alarm and operating conditions, then check the mechanical system, power and feedback connections, configuration, and drive diagnostics in a systematic order.</w:t>
      </w:r>
    </w:p>
    <w:p>
      <w:pPr>
        <w:pStyle w:val="Heading2"/>
      </w:pPr>
      <w:r>
        <w:t>21. Practical Competency Checklist</w:t>
      </w:r>
    </w:p>
    <w:p>
      <w:pPr>
        <w:pStyle w:val="ListBullet"/>
      </w:pPr>
      <w:r>
        <w:t>Explain the architecture of a servo motion system.</w:t>
      </w:r>
    </w:p>
    <w:p>
      <w:pPr>
        <w:pStyle w:val="ListBullet"/>
      </w:pPr>
      <w:r>
        <w:t>Distinguish servo drives from general-purpose VFDs.</w:t>
      </w:r>
    </w:p>
    <w:p>
      <w:pPr>
        <w:pStyle w:val="ListBullet"/>
      </w:pPr>
      <w:r>
        <w:t>Identify servo motor power, feedback, and brake connections.</w:t>
      </w:r>
    </w:p>
    <w:p>
      <w:pPr>
        <w:pStyle w:val="ListBullet"/>
      </w:pPr>
      <w:r>
        <w:t>Explain position, speed, and torque control.</w:t>
      </w:r>
    </w:p>
    <w:p>
      <w:pPr>
        <w:pStyle w:val="ListBullet"/>
      </w:pPr>
      <w:r>
        <w:t>Understand incremental encoders, absolute encoders, and resolvers.</w:t>
      </w:r>
    </w:p>
    <w:p>
      <w:pPr>
        <w:pStyle w:val="ListBullet"/>
      </w:pPr>
      <w:r>
        <w:t>Explain current, speed, and position control loops.</w:t>
      </w:r>
    </w:p>
    <w:p>
      <w:pPr>
        <w:pStyle w:val="ListBullet"/>
      </w:pPr>
      <w:r>
        <w:t>Understand torque, acceleration, and reflected inertia.</w:t>
      </w:r>
    </w:p>
    <w:p>
      <w:pPr>
        <w:pStyle w:val="ListBullet"/>
      </w:pPr>
      <w:r>
        <w:t>Explain homing, travel limits, and position scaling.</w:t>
      </w:r>
    </w:p>
    <w:p>
      <w:pPr>
        <w:pStyle w:val="ListBullet"/>
      </w:pPr>
      <w:r>
        <w:t>Diagnose common servo alarms systematically.</w:t>
      </w:r>
    </w:p>
    <w:p>
      <w:pPr>
        <w:pStyle w:val="ListBullet"/>
      </w:pPr>
      <w:r>
        <w:t>Distinguish mechanical, electrical, feedback, and configuration faults.</w:t>
      </w:r>
    </w:p>
    <w:p>
      <w:pPr>
        <w:pStyle w:val="ListBullet"/>
      </w:pPr>
      <w:r>
        <w:t>Understand regenerative energy during deceleration.</w:t>
      </w:r>
    </w:p>
    <w:p>
      <w:pPr>
        <w:pStyle w:val="ListBullet"/>
      </w:pPr>
      <w:r>
        <w:t>Follow safe procedures for vertical axes and brake motors.</w:t>
      </w:r>
    </w:p>
    <w:p>
      <w:pPr>
        <w:pStyle w:val="ListBullet"/>
      </w:pPr>
      <w:r>
        <w:t>Verify replacement motor and drive compatibility.</w:t>
      </w:r>
    </w:p>
    <w:p>
      <w:pPr>
        <w:pStyle w:val="ListBullet"/>
      </w:pPr>
      <w:r>
        <w:t>Maintain parameter backups and installed-base records.</w:t>
      </w:r>
    </w:p>
    <w:p>
      <w:pPr>
        <w:pStyle w:val="ListBullet"/>
      </w:pPr>
      <w:r>
        <w:t>Validate position accuracy, repeatability, and safe machine operation after repair.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02_PLAN_WISE_2026\02_INDUSTRY3_0\23_Spares\02_Automation_Spares\07_Comm_Modules - Communication modules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Servo Drive and Servo Motor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