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CNC Backup and Disaster Recovery</w:t>
      </w:r>
    </w:p>
    <w:p>
      <w:pPr>
        <w:pStyle w:val="Heading2"/>
      </w:pPr>
      <w:r>
        <w:t>1. Purpose and scope</w:t>
      </w:r>
    </w:p>
    <w:p>
      <w:r>
        <w:t>A Computer Numerical Control (CNC) system controls machine-tool operations such as axis movement, spindle speed, tool changes, machining cycles, and coordinate positioning. Depending on the machine, it may include a CNC controller, PLC, servo drives, spindle drive, operator panel, machine-builder software, tool data, and external communication systems.</w:t>
      </w:r>
    </w:p>
    <w:p>
      <w:r>
        <w:t>CNC backup and disaster recovery preserve the data and configuration needed to restore machine operation after controller failure, storage-device failure, parameter corruption, accidental program deletion, component replacement, or obsolescence migration.</w:t>
      </w:r>
    </w:p>
    <w:p>
      <w:r>
        <w:t>CNC recovery requires special care because a machine may power up successfully while still having incorrect axis references, tool offsets, compensation data, PLC sequences, or machine-builder settings. Such errors can cause scrap, collisions, tool damage, or injury.</w:t>
      </w:r>
    </w:p>
    <w:p>
      <w:r>
        <w:t>The objectives are to:</w:t>
      </w:r>
    </w:p>
    <w:p>
      <w:pPr>
        <w:pStyle w:val="ListBullet"/>
      </w:pPr>
      <w:r>
        <w:t>Preserve CNC programs, machine parameters, and controller configuration.</w:t>
      </w:r>
    </w:p>
    <w:p>
      <w:pPr>
        <w:pStyle w:val="ListBullet"/>
      </w:pPr>
      <w:r>
        <w:t>Restore machine-specific PLC logic and builder settings.</w:t>
      </w:r>
    </w:p>
    <w:p>
      <w:pPr>
        <w:pStyle w:val="ListBullet"/>
      </w:pPr>
      <w:r>
        <w:t>Protect tool offsets, work offsets, compensation data, and required production information.</w:t>
      </w:r>
    </w:p>
    <w:p>
      <w:pPr>
        <w:pStyle w:val="ListBullet"/>
      </w:pPr>
      <w:r>
        <w:t>Reduce recovery time after controller or storage failure.</w:t>
      </w:r>
    </w:p>
    <w:p>
      <w:pPr>
        <w:pStyle w:val="ListBullet"/>
      </w:pPr>
      <w:r>
        <w:t>Maintain traceability of program and configuration revisions.</w:t>
      </w:r>
    </w:p>
    <w:p>
      <w:pPr>
        <w:pStyle w:val="ListBullet"/>
      </w:pPr>
      <w:r>
        <w:t>Support CNC replacement, firmware migration, and machine modernization.</w:t>
      </w:r>
    </w:p>
    <w:p>
      <w:pPr>
        <w:pStyle w:val="ListBullet"/>
      </w:pPr>
      <w:r>
        <w:t>Verify machine behavior before releasing it for production.</w:t>
      </w:r>
    </w:p>
    <w:p>
      <w:r>
        <w:t>Core principle: A CNC backup must preserve the machine's approved configuration and the data required to reproduce its intended behavior, not merely the visible part programs.</w:t>
      </w:r>
    </w:p>
    <w:p>
      <w:pPr>
        <w:pStyle w:val="Heading2"/>
      </w:pPr>
      <w:r>
        <w:t>2. CNC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Panel / 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Part Programs and Machining Cycles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Machine Parameters and Compensation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├── Coordinate Systems and Tool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└── Machine-Builder PLC / Sequence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Axis and Spindle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Servo Drives / Spindle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Motors, Encoders, and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Machine Mechanics and Tooling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Supporting systems: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configuration, engineering software, manuals,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backup storage, tool-management data, and recovery records</w:t>
      </w:r>
    </w:p>
    <w:p/>
    <w:p>
      <w:r>
        <w:t>The exact architecture depends on the CNC manufacturer and machine builder. Some machines store data across multiple devices, while others use centralized controller storage or separate PLC and CNC processors.</w:t>
      </w:r>
    </w:p>
    <w:p>
      <w:pPr>
        <w:pStyle w:val="Heading2"/>
      </w:pPr>
      <w:r>
        <w:t>3. Essential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Computer Numerical Control system that executes programmed machine operations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machining center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defining machining operations and movements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G-code program for drilling and milling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Settings defining machine behavior and controller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travel limits and reference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 controlling machine sequences, interlocks, and auxiliary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Machine-builder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OEM-specific configuration, cycles, settings, and interface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or magazine management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 transformation locating a workpiece relative to the machine coordinate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G54 work coordinate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describing tool geometry or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length and radius compensation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Backlash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Correction for mechanical lost motion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Compensation for screw or transmission backlash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Pitch-error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Correction for measured axis positioning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Linear-axis compensation table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return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Procedure establishing the machine axis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Returning an axis to its reference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encoder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information retained by a supported absolute-feedback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position after power loss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Ladder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Graphical or textual PLC logic used for machine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Machine-builder interlock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PMC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Programmable Machine Controller, a term used in some CNC families for machine-sequence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FANUC PMC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SRAM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of supported data held in static random-access memory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parameter or compensation backup on certain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image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captured image of supported storage or system partitions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storage recovery image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media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Manufacturer-supported media used to restore software or system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recovery USB or service media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Golden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reference backup representing a known-good machine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Released baseline after commissioning</w:t>
            </w:r>
          </w:p>
        </w:tc>
      </w:tr>
    </w:tbl>
    <w:p/>
    <w:p>
      <w:pPr>
        <w:pStyle w:val="Heading2"/>
      </w:pPr>
      <w:r>
        <w:t>4. What must be backed up?</w:t>
      </w:r>
    </w:p>
    <w:p>
      <w:r>
        <w:t>CNC data is often divided into several categories. The exact categories and storage locations vary by controller, machine builder, and software version.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Backup item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contents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part 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machining programs and subprograms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production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Controller-specific machine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controller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or PMC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sequencing, interlocks, and auxiliary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machine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Machine-builder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OEM-specific cycles, screens, macros, and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machine-specific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offsets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length, radius, wear, and related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machining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offsets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Workpiece coordinate systems and fixture references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part location and machining coordinates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Compensation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pitch-error, backlash, and other compensation tables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axis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settings, motor configuration, and supported tuning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axis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parameters, orientation settings, and drive interface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spindle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Tool-management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inventory, pocket mapping, and tool-life records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correct tool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Custom macros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User-defined cycles and macro 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specialized machining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options, installed software, and supported system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compatible restoration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addresses, device names, and communication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network integration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Relevant alarms and diagnostic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fault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diagrams, manuals, parameter lists, and recovery procedures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maintenance 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and software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CNC, PLC, drive, and engineering-software versions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verify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geometry, reference checks, and acceptance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the approved machine condition</w:t>
            </w:r>
          </w:p>
        </w:tc>
      </w:tr>
    </w:tbl>
    <w:p/>
    <w:p>
      <w:r>
        <w:t>Not every item is stored in the CNC controller. Some data may reside in the PLC, servo drives, tool-management system, network server, external PC, or machine-builder-specific storage.</w:t>
      </w:r>
    </w:p>
    <w:p>
      <w:pPr>
        <w:pStyle w:val="Heading2"/>
      </w:pPr>
      <w:r>
        <w:t>5. CNC backup classification</w:t>
      </w:r>
    </w:p>
    <w:p>
      <w:pPr>
        <w:pStyle w:val="Heading3"/>
      </w:pPr>
      <w:r>
        <w:t>5.1 Part-program backup</w:t>
      </w:r>
    </w:p>
    <w:p>
      <w:r>
        <w:t>Includes machining programs, subprograms, custom macros, and related files.</w:t>
      </w:r>
    </w:p>
    <w:p>
      <w:r>
        <w:t>Important controls:</w:t>
      </w:r>
    </w:p>
    <w:p>
      <w:pPr>
        <w:pStyle w:val="ListBullet"/>
      </w:pPr>
      <w:r>
        <w:t>Preserve approved production revisions.</w:t>
      </w:r>
    </w:p>
    <w:p>
      <w:pPr>
        <w:pStyle w:val="ListBullet"/>
      </w:pPr>
      <w:r>
        <w:t>Record program numbers and file names.</w:t>
      </w:r>
    </w:p>
    <w:p>
      <w:pPr>
        <w:pStyle w:val="ListBullet"/>
      </w:pPr>
      <w:r>
        <w:t>Keep revision history and change authorization.</w:t>
      </w:r>
    </w:p>
    <w:p>
      <w:pPr>
        <w:pStyle w:val="ListBullet"/>
      </w:pPr>
      <w:r>
        <w:t>Protect critical programs against accidental deletion.</w:t>
      </w:r>
    </w:p>
    <w:p>
      <w:pPr>
        <w:pStyle w:val="ListBullet"/>
      </w:pPr>
      <w:r>
        <w:t>Verify that required subprograms and macro dependencies are included.</w:t>
      </w:r>
    </w:p>
    <w:p>
      <w:pPr>
        <w:pStyle w:val="ListBullet"/>
      </w:pPr>
      <w:r>
        <w:t>Preserve units, tool-call assumptions, and machine-specific requirements.</w:t>
      </w:r>
    </w:p>
    <w:p>
      <w:pPr>
        <w:pStyle w:val="ListBullet"/>
      </w:pPr>
      <w:r>
        <w:t>Confirm that the saved program matches the approved production version.</w:t>
      </w:r>
    </w:p>
    <w:p>
      <w:r>
        <w:t>A program file by itself does not preserve the machine's tool offsets, work offsets, parameters, or PLC sequence logic.</w:t>
      </w:r>
    </w:p>
    <w:p>
      <w:pPr>
        <w:pStyle w:val="Heading3"/>
      </w:pPr>
      <w:r>
        <w:t>5.2 Machine-parameter backup</w:t>
      </w:r>
    </w:p>
    <w:p>
      <w:r>
        <w:t>Includes supported controller parameters and configuration values that define axis, spindle, communication, reference, and machine behavior.</w:t>
      </w:r>
    </w:p>
    <w:p>
      <w:r>
        <w:t>Parameter backup must be specific to the CNC model and machine configuration. Parameters from a different machine may look similar but have different values because of different motors, encoders, gearboxes, travels, spindle arrangements, or machine-builder options.</w:t>
      </w:r>
    </w:p>
    <w:p>
      <w:pPr>
        <w:pStyle w:val="Heading3"/>
      </w:pPr>
      <w:r>
        <w:t>5.3 PLC or PMC backup</w:t>
      </w:r>
    </w:p>
    <w:p>
      <w:r>
        <w:t>Includes the logic responsible for auxiliary machine functions, such as:</w:t>
      </w:r>
    </w:p>
    <w:p>
      <w:pPr>
        <w:pStyle w:val="ListBullet"/>
      </w:pPr>
      <w:r>
        <w:t>Tool changer sequences.</w:t>
      </w:r>
    </w:p>
    <w:p>
      <w:pPr>
        <w:pStyle w:val="ListBullet"/>
      </w:pPr>
      <w:r>
        <w:t>Coolant and lubrication control.</w:t>
      </w:r>
    </w:p>
    <w:p>
      <w:pPr>
        <w:pStyle w:val="ListBullet"/>
      </w:pPr>
      <w:r>
        <w:t>Hydraulic and pneumatic sequences.</w:t>
      </w:r>
    </w:p>
    <w:p>
      <w:pPr>
        <w:pStyle w:val="ListBullet"/>
      </w:pPr>
      <w:r>
        <w:t>Door and chuck interlocks.</w:t>
      </w:r>
    </w:p>
    <w:p>
      <w:pPr>
        <w:pStyle w:val="ListBullet"/>
      </w:pPr>
      <w:r>
        <w:t>Pallet and fixture handling.</w:t>
      </w:r>
    </w:p>
    <w:p>
      <w:pPr>
        <w:pStyle w:val="ListBullet"/>
      </w:pPr>
      <w:r>
        <w:t>Spindle orientation and readiness signals.</w:t>
      </w:r>
    </w:p>
    <w:p>
      <w:pPr>
        <w:pStyle w:val="ListBullet"/>
      </w:pPr>
      <w:r>
        <w:t>Machine alarms and status signals.</w:t>
      </w:r>
    </w:p>
    <w:p>
      <w:pPr>
        <w:pStyle w:val="ListBullet"/>
      </w:pPr>
      <w:r>
        <w:t>Communication between the CNC and machine I/O.</w:t>
      </w:r>
    </w:p>
    <w:p>
      <w:r>
        <w:t>A CNC can display normally while its PLC or PMC program is missing or incompatible. The resulting machine may be unable to perform normal sequences.</w:t>
      </w:r>
    </w:p>
    <w:p>
      <w:pPr>
        <w:pStyle w:val="Heading3"/>
      </w:pPr>
      <w:r>
        <w:t>5.4 System and storage backup</w:t>
      </w:r>
    </w:p>
    <w:p>
      <w:r>
        <w:t>Some CNC controllers support full or partial system images, recovery media, or manufacturer-specific system restoration procedures.</w:t>
      </w:r>
    </w:p>
    <w:p>
      <w:r>
        <w:t>These backups may include operating-system files, application software, configuration, or selected data partitions. They may also be tied to particular controller hardware, storage layouts, firmware versions, or license arrangements.</w:t>
      </w:r>
    </w:p>
    <w:p>
      <w:r>
        <w:t>Do not assume that copying the controller's storage device creates a valid recovery image. Use manufacturer-supported methods and retain any required recovery media or service documentation.</w:t>
      </w:r>
    </w:p>
    <w:p>
      <w:pPr>
        <w:pStyle w:val="Heading2"/>
      </w:pPr>
      <w:r>
        <w:t>6. CNC backup methods</w:t>
      </w:r>
    </w:p>
    <w:p>
      <w:pPr>
        <w:pStyle w:val="Heading3"/>
      </w:pPr>
      <w:r>
        <w:t>6.1 Manufacturer-supported backup utility</w:t>
      </w:r>
    </w:p>
    <w:p>
      <w:r>
        <w:t>Use the controller manufacturer's supported utility to save the CNC parameters and other supported configuration data.</w:t>
      </w:r>
    </w:p>
    <w:p>
      <w:r>
        <w:t>Typical workflow: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CNC controller model, machine model, software version, and machine-builder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approved maintenance state and required access level.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which data is stored in the CNC, PLC/PMC, drives, and external systems.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Use the supported utility to save parameters and configuration files.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Back up the PLC/PMC program separately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Export part programs, macros, offsets, and compensation data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Save a readable parameter listing for comparison.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backup files and record their revisions.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Store the files in the controlled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Confirm that the documented restoration method is available.</w:t>
      </w:r>
    </w:p>
    <w:p>
      <w:r>
        <w:t>Examples of manufacturer environments include FANUC CNC data backup and restoration functions, Siemens SINUMERIK Operate and supported service tools, and Mitsubishi CNC maintenance and data-transfer utilities. The exact utility and supported data depend on the controller generation and machine builder.</w:t>
      </w:r>
    </w:p>
    <w:p>
      <w:pPr>
        <w:pStyle w:val="Heading3"/>
      </w:pPr>
      <w:r>
        <w:t>6.2 External storage or network backup</w:t>
      </w:r>
    </w:p>
    <w:p>
      <w:r>
        <w:t>Depending on the CNC, programs and selected data may be transferred using supported USB storage, network shares, Ethernet transfer tools, or an engineering workstation.</w:t>
      </w:r>
    </w:p>
    <w:p>
      <w:r>
        <w:t>Before using external storage:</w:t>
      </w:r>
    </w:p>
    <w:p>
      <w:pPr>
        <w:pStyle w:val="ListBullet"/>
      </w:pPr>
      <w:r>
        <w:t>Verify the supported file system and media type.</w:t>
      </w:r>
    </w:p>
    <w:p>
      <w:pPr>
        <w:pStyle w:val="ListBullet"/>
      </w:pPr>
      <w:r>
        <w:t>Confirm the permitted transfer method for the controller.</w:t>
      </w:r>
    </w:p>
    <w:p>
      <w:pPr>
        <w:pStyle w:val="ListBullet"/>
      </w:pPr>
      <w:r>
        <w:t>Check file names, program numbers, extensions, and directory structure.</w:t>
      </w:r>
    </w:p>
    <w:p>
      <w:pPr>
        <w:pStyle w:val="ListBullet"/>
      </w:pPr>
      <w:r>
        <w:t>Preserve the original files before conversion or editing.</w:t>
      </w:r>
    </w:p>
    <w:p>
      <w:pPr>
        <w:pStyle w:val="ListBullet"/>
      </w:pPr>
      <w:r>
        <w:t>Confirm that network paths and permissions are correct.</w:t>
      </w:r>
    </w:p>
    <w:p>
      <w:pPr>
        <w:pStyle w:val="ListBullet"/>
      </w:pPr>
      <w:r>
        <w:t>Verify that transferred files are readable on the target system.</w:t>
      </w:r>
    </w:p>
    <w:p>
      <w:r>
        <w:t>Do not connect unapproved storage devices to production controllers. External media and engineering PCs can introduce malware or unauthorized configuration changes.</w:t>
      </w:r>
    </w:p>
    <w:p>
      <w:pPr>
        <w:pStyle w:val="Heading3"/>
      </w:pPr>
      <w:r>
        <w:t>6.3 Parameter listing or printed report</w:t>
      </w:r>
    </w:p>
    <w:p>
      <w:r>
        <w:t>A parameter listing can provide a readable record of the controller configuration.</w:t>
      </w:r>
    </w:p>
    <w:p>
      <w:r>
        <w:t>It is useful for:</w:t>
      </w:r>
    </w:p>
    <w:p>
      <w:pPr>
        <w:pStyle w:val="ListBullet"/>
      </w:pPr>
      <w:r>
        <w:t>Comparing values before and after a repair.</w:t>
      </w:r>
    </w:p>
    <w:p>
      <w:pPr>
        <w:pStyle w:val="ListBullet"/>
      </w:pPr>
      <w:r>
        <w:t>Reviewing machine-specific settings.</w:t>
      </w:r>
    </w:p>
    <w:p>
      <w:pPr>
        <w:pStyle w:val="ListBullet"/>
      </w:pPr>
      <w:r>
        <w:t>Supporting troubleshooting when electronic files are unavailable.</w:t>
      </w:r>
    </w:p>
    <w:p>
      <w:pPr>
        <w:pStyle w:val="ListBullet"/>
      </w:pPr>
      <w:r>
        <w:t>Recording important values during migration.</w:t>
      </w:r>
    </w:p>
    <w:p>
      <w:pPr>
        <w:pStyle w:val="ListBullet"/>
      </w:pPr>
      <w:r>
        <w:t>Providing an audit trail.</w:t>
      </w:r>
    </w:p>
    <w:p>
      <w:r>
        <w:t>A printed or exported list may not include all binary data, system files, compensation tables, options, or proprietary configuration. Treat it as supporting documentation rather than a complete system backup.</w:t>
      </w:r>
    </w:p>
    <w:p>
      <w:pPr>
        <w:pStyle w:val="Heading3"/>
      </w:pPr>
      <w:r>
        <w:t>6.4 Storage-device image</w:t>
      </w:r>
    </w:p>
    <w:p>
      <w:r>
        <w:t>A storage image may be appropriate where the manufacturer supports recovery of the controller's storage device.</w:t>
      </w:r>
    </w:p>
    <w:p>
      <w:r>
        <w:t>Before creating or restoring an image:</w:t>
      </w:r>
    </w:p>
    <w:p>
      <w:pPr>
        <w:pStyle w:val="ListBullet"/>
      </w:pPr>
      <w:r>
        <w:t>Identify the exact controller hardware and storage arrangement.</w:t>
      </w:r>
    </w:p>
    <w:p>
      <w:pPr>
        <w:pStyle w:val="ListBullet"/>
      </w:pPr>
      <w:r>
        <w:t>Follow the manufacturer's approved imaging procedure.</w:t>
      </w:r>
    </w:p>
    <w:p>
      <w:pPr>
        <w:pStyle w:val="ListBullet"/>
      </w:pPr>
      <w:r>
        <w:t>Confirm image completeness and integrity.</w:t>
      </w:r>
    </w:p>
    <w:p>
      <w:pPr>
        <w:pStyle w:val="ListBullet"/>
      </w:pPr>
      <w:r>
        <w:t>Verify any hardware-bound licensing or controller identity requirements.</w:t>
      </w:r>
    </w:p>
    <w:p>
      <w:pPr>
        <w:pStyle w:val="ListBullet"/>
      </w:pPr>
      <w:r>
        <w:t>Preserve the original storage device where practical.</w:t>
      </w:r>
    </w:p>
    <w:p>
      <w:pPr>
        <w:pStyle w:val="ListBullet"/>
      </w:pPr>
      <w:r>
        <w:t>Confirm the recovery method and required boot or service media.</w:t>
      </w:r>
    </w:p>
    <w:p>
      <w:r>
        <w:t>A raw storage image is not automatically portable between different CNC controllers. Differences in hardware, storage geometry, firmware, or software licensing may prevent successful restoration.</w:t>
      </w:r>
    </w:p>
    <w:p>
      <w:pPr>
        <w:pStyle w:val="Heading2"/>
      </w:pPr>
      <w:r>
        <w:t>7. CNC-specific data that requires special protection</w:t>
      </w:r>
    </w:p>
    <w:p>
      <w:pPr>
        <w:pStyle w:val="Heading3"/>
      </w:pPr>
      <w:r>
        <w:t>7.1 Tool offsets</w:t>
      </w:r>
    </w:p>
    <w:p>
      <w:r>
        <w:t>Tool data may include tool length, radius, wear corrections, tool orientation, and tool-management information.</w:t>
      </w:r>
    </w:p>
    <w:p>
      <w:r>
        <w:t>Incorrect offsets can cause dimensional errors, collisions, or tool damage.</w:t>
      </w:r>
    </w:p>
    <w:p>
      <w:r>
        <w:t>During recovery: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Retrieve the approved offset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tool numbers and tool identities match the actual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units and offset conventions used by the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that tool-length and radius compensation are assigned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offsets are stored in the CNC, tool-management system, or another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Validate critical tool data using the approved setup and inspection process.</w:t>
      </w:r>
    </w:p>
    <w:p>
      <w:r>
        <w:t>Do not restore an old offset file without confirming whether tools, holders, fixtures, or machine setup have changed.</w:t>
      </w:r>
    </w:p>
    <w:p>
      <w:pPr>
        <w:pStyle w:val="Heading3"/>
      </w:pPr>
      <w:r>
        <w:t>7.2 Work offsets and coordinate systems</w:t>
      </w:r>
    </w:p>
    <w:p>
      <w:r>
        <w:t>Work offsets define the relationship between the machine coordinate system and the workpiece or fixture coordinate system.</w:t>
      </w:r>
    </w:p>
    <w:p>
      <w:r>
        <w:t>Examples include G54 through G59 on controllers that support these standard work-coordinate selections, plus additional coordinate systems where available.</w:t>
      </w:r>
    </w:p>
    <w:p>
      <w:r>
        <w:t>Recovery checks should include:</w:t>
      </w:r>
    </w:p>
    <w:p>
      <w:pPr>
        <w:pStyle w:val="ListBullet"/>
      </w:pPr>
      <w:r>
        <w:t>Work-offset values and units.</w:t>
      </w:r>
    </w:p>
    <w:p>
      <w:pPr>
        <w:pStyle w:val="ListBullet"/>
      </w:pPr>
      <w:r>
        <w:t>Fixture and workpiece identification.</w:t>
      </w:r>
    </w:p>
    <w:p>
      <w:pPr>
        <w:pStyle w:val="ListBullet"/>
      </w:pPr>
      <w:r>
        <w:t>Machine coordinate reference.</w:t>
      </w:r>
    </w:p>
    <w:p>
      <w:pPr>
        <w:pStyle w:val="ListBullet"/>
      </w:pPr>
      <w:r>
        <w:t>Coordinate rotation or transformation settings where used.</w:t>
      </w:r>
    </w:p>
    <w:p>
      <w:pPr>
        <w:pStyle w:val="ListBullet"/>
      </w:pPr>
      <w:r>
        <w:t>Tool-center-point or kinematic transformation settings where applicable.</w:t>
      </w:r>
    </w:p>
    <w:p>
      <w:pPr>
        <w:pStyle w:val="ListBullet"/>
      </w:pPr>
      <w:r>
        <w:t>Any separate probing or measurement offsets.</w:t>
      </w:r>
    </w:p>
    <w:p>
      <w:r>
        <w:t>A correct part program combined with an incorrect work offset can move the tool to the wrong physical location.</w:t>
      </w:r>
    </w:p>
    <w:p>
      <w:pPr>
        <w:pStyle w:val="Heading3"/>
      </w:pPr>
      <w:r>
        <w:t>7.3 Compensation data</w:t>
      </w:r>
    </w:p>
    <w:p>
      <w:r>
        <w:t>Compensation data can be critical to dimensional accuracy.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Compensation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Recovery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Backlash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supported effects of mechanical lost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machine's current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Pitch-error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measured positioning error along an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correct axis and machine-specific table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supported thermal effects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sensors, model settings, and calibration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Tool-length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Adjusts for tool 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data to the actual tool and holder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Tool-radius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Adjusts the programmed tool path for tool radius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tool geometry and controller conventions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Rotary-axis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supported rotary-axis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axis configuration and calibration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Kinematic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machine-specific geometric relationships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machine-specific calibration and validation records</w:t>
            </w:r>
          </w:p>
        </w:tc>
      </w:tr>
    </w:tbl>
    <w:p/>
    <w:p>
      <w:r>
        <w:t>Do not replace calibrated compensation tables with generic values. If compensation data is missing or questionable, follow the machine builder's metrology and calibration procedure.</w:t>
      </w:r>
    </w:p>
    <w:p>
      <w:pPr>
        <w:pStyle w:val="Heading3"/>
      </w:pPr>
      <w:r>
        <w:t>7.4 Machine coordinates and reference positions</w:t>
      </w:r>
    </w:p>
    <w:p>
      <w:r>
        <w:t>CNC machines may rely on reference-return procedures, absolute encoders, machine-coordinate parameters, or combinations of these methods.</w:t>
      </w:r>
    </w:p>
    <w:p>
      <w:r>
        <w:t>Before recovery:</w:t>
      </w:r>
    </w:p>
    <w:p>
      <w:pPr>
        <w:pStyle w:val="ListBullet"/>
      </w:pPr>
      <w:r>
        <w:t>Verify whether reference position data was preserved.</w:t>
      </w:r>
    </w:p>
    <w:p>
      <w:pPr>
        <w:pStyle w:val="ListBullet"/>
      </w:pPr>
      <w:r>
        <w:t>Check encoder and battery status where relevant.</w:t>
      </w:r>
    </w:p>
    <w:p>
      <w:pPr>
        <w:pStyle w:val="ListBullet"/>
      </w:pPr>
      <w:r>
        <w:t>Confirm the actual physical position of the axes.</w:t>
      </w:r>
    </w:p>
    <w:p>
      <w:pPr>
        <w:pStyle w:val="ListBullet"/>
      </w:pPr>
      <w:r>
        <w:t>Verify the correct reference-return sequence.</w:t>
      </w:r>
    </w:p>
    <w:p>
      <w:pPr>
        <w:pStyle w:val="ListBullet"/>
      </w:pPr>
      <w:r>
        <w:t>Review machine travel limits and reference switches.</w:t>
      </w:r>
    </w:p>
    <w:p>
      <w:pPr>
        <w:pStyle w:val="ListBullet"/>
      </w:pPr>
      <w:r>
        <w:t>Check whether mechanical movement occurred during power loss or maintenance.</w:t>
      </w:r>
    </w:p>
    <w:p>
      <w:r>
        <w:t>Never assume that the displayed axis position is physically correct merely because the controller starts without an alarm.</w:t>
      </w:r>
    </w:p>
    <w:p>
      <w:pPr>
        <w:pStyle w:val="Heading2"/>
      </w:pPr>
      <w:r>
        <w:t>8. CNC backup frequency and triggers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Trigger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machine commissioning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Create the approved baseline backup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Part-program release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Archive the released program and its dependencies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modification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Save the approved parameter revision after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PLC/PMC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the released machine-control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or work-offset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 up data where required by the recovery policy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Compensation adjustment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the updated compensation data and calibration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controller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Restore compatible data and validate machine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Storage-device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the supported system image and recovery files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or software update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Save the pre-update configuration and verify the post-update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geometry 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relevant calibration and compensation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or system integration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 up updated communication and interface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Obsolescence migration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source configuration and separately release target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Periodic audit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Verify backup currency, integrity, and restoration readiness</w:t>
            </w:r>
          </w:p>
        </w:tc>
      </w:tr>
    </w:tbl>
    <w:p/>
    <w:p>
      <w:r>
        <w:t>For critical CNC equipment, use event-driven backups after approved changes and define periodic verification intervals according to equipment criticality and plant policy.</w:t>
      </w:r>
    </w:p>
    <w:p>
      <w:pPr>
        <w:pStyle w:val="Heading2"/>
      </w:pPr>
      <w:r>
        <w:t>9. Backup integrity, storage, and version control</w:t>
      </w:r>
    </w:p>
    <w:p>
      <w:pPr>
        <w:pStyle w:val="Heading3"/>
      </w:pPr>
      <w:r>
        <w:t>9.1 Backup validation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Validation level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confirms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remains unverified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existence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files are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Completeness and correctness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integrity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Files match their recorded checksums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Suitability for the target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readability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software can read the saved files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Successful restoration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match the approved baseline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physical machine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check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and software requirements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Full recovery success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Restoration succeeds in the tested environment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Untested production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machine functions operate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Any functions not included in the test</w:t>
            </w:r>
          </w:p>
        </w:tc>
      </w:tr>
    </w:tbl>
    <w:p/>
    <w:p>
      <w:r>
        <w:t>A SHA-256 checksum can detect unexpected file changes when compared with a trusted recorded checksum. It does not prove that the configuration is correct or safe.</w:t>
      </w:r>
    </w:p>
    <w:p>
      <w:pPr>
        <w:pStyle w:val="Heading3"/>
      </w:pPr>
      <w:r>
        <w:t>9.2 Version naming</w:t>
      </w:r>
    </w:p>
    <w:p>
      <w:r>
        <w:t>Use a controlled naming convention based on the plant's approved asset identifiers.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MACHINE_ID_CNC_DATA_TYPE_REVISION_DATE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MACHINE1059_CNC_PARAMS_R005_20261017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MACHINE1059_PLC_PROGRAM_R012_20261017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MACHINE1059_PART_PROGRAM_O1234_R003_20261017</w:t>
      </w:r>
    </w:p>
    <w:p/>
    <w:p>
      <w:r>
        <w:t>These are illustrative examples. Follow the controller's supported naming rules, especially where program numbers or file-name formats are restricted.</w:t>
      </w:r>
    </w:p>
    <w:p>
      <w:r>
        <w:t>Record:</w:t>
      </w:r>
    </w:p>
    <w:p>
      <w:pPr>
        <w:pStyle w:val="ListBullet"/>
      </w:pPr>
      <w:r>
        <w:t>Machine ID and CNC controller identification.</w:t>
      </w:r>
    </w:p>
    <w:p>
      <w:pPr>
        <w:pStyle w:val="ListBullet"/>
      </w:pPr>
      <w:r>
        <w:t>Controller model and software version.</w:t>
      </w:r>
    </w:p>
    <w:p>
      <w:pPr>
        <w:pStyle w:val="ListBullet"/>
      </w:pPr>
      <w:r>
        <w:t>Machine-builder and PLC/PMC program revisions.</w:t>
      </w:r>
    </w:p>
    <w:p>
      <w:pPr>
        <w:pStyle w:val="ListBullet"/>
      </w:pPr>
      <w:r>
        <w:t>Backup type and included data.</w:t>
      </w:r>
    </w:p>
    <w:p>
      <w:pPr>
        <w:pStyle w:val="ListBullet"/>
      </w:pPr>
      <w:r>
        <w:t>Backup timestamp and responsible person.</w:t>
      </w:r>
    </w:p>
    <w:p>
      <w:pPr>
        <w:pStyle w:val="ListBullet"/>
      </w:pPr>
      <w:r>
        <w:t>Approved revision and change reference.</w:t>
      </w:r>
    </w:p>
    <w:p>
      <w:pPr>
        <w:pStyle w:val="ListBullet"/>
      </w:pPr>
      <w:r>
        <w:t>Checksum where required.</w:t>
      </w:r>
    </w:p>
    <w:p>
      <w:pPr>
        <w:pStyle w:val="ListBullet"/>
      </w:pPr>
      <w:r>
        <w:t>Storage location and independent recovery-copy status.</w:t>
      </w:r>
    </w:p>
    <w:p>
      <w:pPr>
        <w:pStyle w:val="ListBullet"/>
      </w:pPr>
      <w:r>
        <w:t>Validation or restoration-test status.</w:t>
      </w:r>
    </w:p>
    <w:p>
      <w:pPr>
        <w:pStyle w:val="Heading3"/>
      </w:pPr>
      <w:r>
        <w:t>9.3 Storage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Primary controlled engineering repository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Independent backup repository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Offline or isolated recovery copy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Verified recovery media and procedure</w:t>
      </w:r>
    </w:p>
    <w:p/>
    <w:p>
      <w:r>
        <w:t>Apply the 3-2-1 principle where practical: maintain at least three copies, use two storage types or platforms, and keep one copy off-site or isolated.</w:t>
      </w:r>
    </w:p>
    <w:p>
      <w:r>
        <w:t>Protect CNC programs and configuration files from unauthorized changes. Use controlled access, retention policies, and appropriate cybersecurity controls.</w:t>
      </w:r>
    </w:p>
    <w:p>
      <w:pPr>
        <w:pStyle w:val="Heading2"/>
      </w:pPr>
      <w:r>
        <w:t>10. CNC restoration procedure</w:t>
      </w:r>
    </w:p>
    <w:p>
      <w:pPr>
        <w:pStyle w:val="Heading3"/>
      </w:pPr>
      <w:r>
        <w:t>10.1 Pre-restoration checklist</w:t>
      </w:r>
    </w:p>
    <w:p>
      <w:pPr>
        <w:pStyle w:val="ListBullet"/>
      </w:pPr>
      <w:r>
        <w:t>Identify the machine, CNC model, controller version, and machine builder.</w:t>
      </w:r>
    </w:p>
    <w:p>
      <w:pPr>
        <w:pStyle w:val="ListBullet"/>
      </w:pPr>
      <w:r>
        <w:t>Determine which component failed and which data was lost.</w:t>
      </w:r>
    </w:p>
    <w:p>
      <w:pPr>
        <w:pStyle w:val="ListBullet"/>
      </w:pPr>
      <w:r>
        <w:t>Retrieve the latest approved backup package.</w:t>
      </w:r>
    </w:p>
    <w:p>
      <w:pPr>
        <w:pStyle w:val="ListBullet"/>
      </w:pPr>
      <w:r>
        <w:t>Verify file integrity and configuration revision.</w:t>
      </w:r>
    </w:p>
    <w:p>
      <w:pPr>
        <w:pStyle w:val="ListBullet"/>
      </w:pPr>
      <w:r>
        <w:t>Confirm controller, firmware, hardware, and software compatibility.</w:t>
      </w:r>
    </w:p>
    <w:p>
      <w:pPr>
        <w:pStyle w:val="ListBullet"/>
      </w:pPr>
      <w:r>
        <w:t>Identify required options, licenses, and recovery media.</w:t>
      </w:r>
    </w:p>
    <w:p>
      <w:pPr>
        <w:pStyle w:val="ListBullet"/>
      </w:pPr>
      <w:r>
        <w:t>Check whether CNC parameters, PLC/PMC logic, and system files require separate restoration.</w:t>
      </w:r>
    </w:p>
    <w:p>
      <w:pPr>
        <w:pStyle w:val="ListBullet"/>
      </w:pPr>
      <w:r>
        <w:t>Preserve the current state before making further changes where practical.</w:t>
      </w:r>
    </w:p>
    <w:p>
      <w:pPr>
        <w:pStyle w:val="ListBullet"/>
      </w:pPr>
      <w:r>
        <w:t>Confirm tool offsets, work offsets, compensation data, and machine-reference information.</w:t>
      </w:r>
    </w:p>
    <w:p>
      <w:pPr>
        <w:pStyle w:val="ListBullet"/>
      </w:pPr>
      <w:r>
        <w:t>Review electrical isolation, machine safeguarding, and commissioning requirements.</w:t>
      </w:r>
    </w:p>
    <w:p>
      <w:pPr>
        <w:pStyle w:val="ListBullet"/>
      </w:pPr>
      <w:r>
        <w:t>Establish an approved recovery and acceptance-test plan.</w:t>
      </w:r>
    </w:p>
    <w:p>
      <w:pPr>
        <w:pStyle w:val="Heading3"/>
      </w:pPr>
      <w:r>
        <w:t>10.2 Restoration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Diagnose the failure and determine the required recovery scope.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Place the machine in the approved safe state and secure any hazardous mechanical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backup matches the intended machine and controller generation.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required software, hardware, options, and service access.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Restore the controller system using the manufacturer's supported procedure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Restore CNC parameters and machine-specific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PLC/PMC programs and required machine-builder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Restore part programs, macros, tool data, work offsets, and compensation data as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axis and spindle drive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Check network communication and controller-to-drive interfaces.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Confirm the machine-reference method and physical axis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Perform required reference return and controlled movement checks.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Verify tool-change sequences, spindle functions, coolant, lubrication, and other relevant auxiliaries.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Complete machine-specific functional and safety verification.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Save the verified final configuration and update the recovery register.</w:t>
      </w:r>
    </w:p>
    <w:p>
      <w:r>
        <w:t>The sequence depends on the controller and the machine builder. Some systems require a particular order of restoration or commissioning. Follow the applicable manufacturer's procedure rather than treating all CNC systems as interchangeable.</w:t>
      </w:r>
    </w:p>
    <w:p>
      <w:pPr>
        <w:pStyle w:val="Heading3"/>
      </w:pPr>
      <w:r>
        <w:t>10.3 Safety precautions</w:t>
      </w:r>
    </w:p>
    <w:p>
      <w:pPr>
        <w:pStyle w:val="ListBullet"/>
      </w:pPr>
      <w:r>
        <w:t>Follow the plant's lockout/tagout and hazardous-energy isolation procedures.</w:t>
      </w:r>
    </w:p>
    <w:p>
      <w:pPr>
        <w:pStyle w:val="ListBullet"/>
      </w:pPr>
      <w:r>
        <w:t>Secure gravity-loaded or mechanically unstable components.</w:t>
      </w:r>
    </w:p>
    <w:p>
      <w:pPr>
        <w:pStyle w:val="ListBullet"/>
      </w:pPr>
      <w:r>
        <w:t>Verify the machine's physical state before commanding axis movement.</w:t>
      </w:r>
    </w:p>
    <w:p>
      <w:pPr>
        <w:pStyle w:val="ListBullet"/>
      </w:pPr>
      <w:r>
        <w:t>Do not bypass guards, interlocks, or safety functions to complete a recovery test.</w:t>
      </w:r>
    </w:p>
    <w:p>
      <w:pPr>
        <w:pStyle w:val="ListBullet"/>
      </w:pPr>
      <w:r>
        <w:t>Check that the spindle, tool changer, pallet system, and auxiliary equipment are in safe conditions.</w:t>
      </w:r>
    </w:p>
    <w:p>
      <w:pPr>
        <w:pStyle w:val="ListBullet"/>
      </w:pPr>
      <w:r>
        <w:t>Use reduced-speed or other approved commissioning modes where applicable.</w:t>
      </w:r>
    </w:p>
    <w:p>
      <w:pPr>
        <w:pStyle w:val="ListBullet"/>
      </w:pPr>
      <w:r>
        <w:t>Ensure that the correct tool, fixture, workpiece, and coordinate system are selected before machining tests.</w:t>
      </w:r>
    </w:p>
    <w:p>
      <w:pPr>
        <w:pStyle w:val="ListBullet"/>
      </w:pPr>
      <w:r>
        <w:t>Verify required safety functions according to the approved safety-validation process.</w:t>
      </w:r>
    </w:p>
    <w:p>
      <w:r>
        <w:t>A CNC controller that boots without errors is not proof that the machine is safe or ready to machine a part.</w:t>
      </w:r>
    </w:p>
    <w:p>
      <w:pPr>
        <w:pStyle w:val="Heading2"/>
      </w:pPr>
      <w:r>
        <w:t>11. Post-restoration verification</w:t>
      </w:r>
    </w:p>
    <w:p>
      <w:pPr>
        <w:pStyle w:val="Heading3"/>
      </w:pPr>
      <w:r>
        <w:t>11.1 Functional test checklist</w:t>
      </w:r>
    </w:p>
    <w:p>
      <w:pPr>
        <w:pStyle w:val="ListBullet"/>
      </w:pPr>
      <w:r>
        <w:t>CNC controller starts correctly and reports the expected software version.</w:t>
      </w:r>
    </w:p>
    <w:p>
      <w:pPr>
        <w:pStyle w:val="ListBullet"/>
      </w:pPr>
      <w:r>
        <w:t>CNC parameters match the approved configuration.</w:t>
      </w:r>
    </w:p>
    <w:p>
      <w:pPr>
        <w:pStyle w:val="ListBullet"/>
      </w:pPr>
      <w:r>
        <w:t>PLC/PMC logic and machine-builder functions are correct.</w:t>
      </w:r>
    </w:p>
    <w:p>
      <w:pPr>
        <w:pStyle w:val="ListBullet"/>
      </w:pPr>
      <w:r>
        <w:t>Servo and spindle drives are recognized and report healthy status.</w:t>
      </w:r>
    </w:p>
    <w:p>
      <w:pPr>
        <w:pStyle w:val="ListBullet"/>
      </w:pPr>
      <w:r>
        <w:t>Axis reference and displayed positions are consistent with the machine state.</w:t>
      </w:r>
    </w:p>
    <w:p>
      <w:pPr>
        <w:pStyle w:val="ListBullet"/>
      </w:pPr>
      <w:r>
        <w:t>Axis directions, travel limits, and reference-return functions are verified.</w:t>
      </w:r>
    </w:p>
    <w:p>
      <w:pPr>
        <w:pStyle w:val="ListBullet"/>
      </w:pPr>
      <w:r>
        <w:t>Tool and work offsets match the approved setup.</w:t>
      </w:r>
    </w:p>
    <w:p>
      <w:pPr>
        <w:pStyle w:val="ListBullet"/>
      </w:pPr>
      <w:r>
        <w:t>Compensation tables and required calibration data are present.</w:t>
      </w:r>
    </w:p>
    <w:p>
      <w:pPr>
        <w:pStyle w:val="ListBullet"/>
      </w:pPr>
      <w:r>
        <w:t>Spindle speed, orientation, and relevant feedback are verified.</w:t>
      </w:r>
    </w:p>
    <w:p>
      <w:pPr>
        <w:pStyle w:val="ListBullet"/>
      </w:pPr>
      <w:r>
        <w:t>Tool changer and other auxiliary sequences operate correctly.</w:t>
      </w:r>
    </w:p>
    <w:p>
      <w:pPr>
        <w:pStyle w:val="ListBullet"/>
      </w:pPr>
      <w:r>
        <w:t>Coolant, lubrication, hydraulic, and pneumatic functions are verified as applicable.</w:t>
      </w:r>
    </w:p>
    <w:p>
      <w:pPr>
        <w:pStyle w:val="ListBullet"/>
      </w:pPr>
      <w:r>
        <w:t>Network communication and required interfaces are working.</w:t>
      </w:r>
    </w:p>
    <w:p>
      <w:pPr>
        <w:pStyle w:val="ListBullet"/>
      </w:pPr>
      <w:r>
        <w:t>Alarms and fault-recovery behavior are checked.</w:t>
      </w:r>
    </w:p>
    <w:p>
      <w:pPr>
        <w:pStyle w:val="ListBullet"/>
      </w:pPr>
      <w:r>
        <w:t>Safety functions and interlocks are verified.</w:t>
      </w:r>
    </w:p>
    <w:p>
      <w:pPr>
        <w:pStyle w:val="ListBullet"/>
      </w:pPr>
      <w:r>
        <w:t>A controlled test program or approved proving procedure is completed.</w:t>
      </w:r>
    </w:p>
    <w:p>
      <w:pPr>
        <w:pStyle w:val="ListBullet"/>
      </w:pPr>
      <w:r>
        <w:t>Dimensional results meet the specified acceptance criteria.</w:t>
      </w:r>
    </w:p>
    <w:p>
      <w:pPr>
        <w:pStyle w:val="ListBullet"/>
      </w:pPr>
      <w:r>
        <w:t>The final verified backup is saved and documented.</w:t>
      </w:r>
    </w:p>
    <w:p>
      <w:pPr>
        <w:pStyle w:val="Heading3"/>
      </w:pPr>
      <w:r>
        <w:t>11.2 Proving a CNC after recovery</w:t>
      </w:r>
    </w:p>
    <w:p>
      <w:r>
        <w:t>A suitable proving process may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Confirming machine configuration and reference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Verifying motion under approved conditions without cutting where practical.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Checking spindle and auxiliary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Reviewing the test program, tool list, work offset, and intended machine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Running the approved dry-run, simulation, or reduced-risk proving method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Performing the required test cut or calibration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Measuring the result against the drawing and approved tolerance.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Recording the acceptance results and releasing the machine through the plant's process.</w:t>
      </w:r>
    </w:p>
    <w:p>
      <w:r>
        <w:t>The test method must suit the machine, tooling, workpiece, and risk assessment. Simulation does not replace physical verification of the restored machine configuration.</w:t>
      </w:r>
    </w:p>
    <w:p>
      <w:pPr>
        <w:pStyle w:val="Heading2"/>
      </w:pPr>
      <w:r>
        <w:t>12. Common CNC disaster-recovery scenarios</w:t>
      </w:r>
    </w:p>
    <w:p>
      <w:pPr>
        <w:pStyle w:val="Heading3"/>
      </w:pPr>
      <w:r>
        <w:t>12.1 CNC controller failure</w:t>
      </w:r>
    </w:p>
    <w:p>
      <w:r>
        <w:t>Situation: The controller fails to start or must be replaced.</w:t>
      </w:r>
    </w:p>
    <w:p>
      <w:pPr>
        <w:pStyle w:val="ListBullet"/>
      </w:pPr>
      <w:r>
        <w:t>Identify the failed controller and supported replacement.</w:t>
      </w:r>
    </w:p>
    <w:p>
      <w:pPr>
        <w:pStyle w:val="ListBullet"/>
      </w:pPr>
      <w:r>
        <w:t>Verify the system software, hardware options, licenses, and storage requirements.</w:t>
      </w:r>
    </w:p>
    <w:p>
      <w:pPr>
        <w:pStyle w:val="ListBullet"/>
      </w:pPr>
      <w:r>
        <w:t>Retrieve the approved CNC, PLC/PMC, and machine-builder backups.</w:t>
      </w:r>
    </w:p>
    <w:p>
      <w:pPr>
        <w:pStyle w:val="ListBullet"/>
      </w:pPr>
      <w:r>
        <w:t>Restore data using the supported procedure.</w:t>
      </w:r>
    </w:p>
    <w:p>
      <w:pPr>
        <w:pStyle w:val="ListBullet"/>
      </w:pPr>
      <w:r>
        <w:t>Verify machine parameters, axis references, offsets, and compensation.</w:t>
      </w:r>
    </w:p>
    <w:p>
      <w:pPr>
        <w:pStyle w:val="ListBullet"/>
      </w:pPr>
      <w:r>
        <w:t>Complete the required machine-specific commissioning and acceptance tests.</w:t>
      </w:r>
    </w:p>
    <w:p>
      <w:r>
        <w:t>A controller replacement may require machine-builder service data or software options that are not included in a routine parameter backup.</w:t>
      </w:r>
    </w:p>
    <w:p>
      <w:pPr>
        <w:pStyle w:val="Heading3"/>
      </w:pPr>
      <w:r>
        <w:t>12.2 CNC storage-device failure</w:t>
      </w:r>
    </w:p>
    <w:p>
      <w:r>
        <w:t>Situation: The controller's storage device fails or its contents become corrupted.</w:t>
      </w:r>
    </w:p>
    <w:p>
      <w:pPr>
        <w:pStyle w:val="ListBullet"/>
      </w:pPr>
      <w:r>
        <w:t>Preserve the failed device for authorized investigation where practical.</w:t>
      </w:r>
    </w:p>
    <w:p>
      <w:pPr>
        <w:pStyle w:val="ListBullet"/>
      </w:pPr>
      <w:r>
        <w:t>Confirm the required recovery media and controller compatibility.</w:t>
      </w:r>
    </w:p>
    <w:p>
      <w:pPr>
        <w:pStyle w:val="ListBullet"/>
      </w:pPr>
      <w:r>
        <w:t>Restore the supported system image or software environment.</w:t>
      </w:r>
    </w:p>
    <w:p>
      <w:pPr>
        <w:pStyle w:val="ListBullet"/>
      </w:pPr>
      <w:r>
        <w:t>Restore machine-specific parameters and programs.</w:t>
      </w:r>
    </w:p>
    <w:p>
      <w:pPr>
        <w:pStyle w:val="ListBullet"/>
      </w:pPr>
      <w:r>
        <w:t>Verify PLC/PMC logic and other separately stored data.</w:t>
      </w:r>
    </w:p>
    <w:p>
      <w:pPr>
        <w:pStyle w:val="ListBullet"/>
      </w:pPr>
      <w:r>
        <w:t>Confirm licensing, controller identity, and software options.</w:t>
      </w:r>
    </w:p>
    <w:p>
      <w:pPr>
        <w:pStyle w:val="ListBullet"/>
      </w:pPr>
      <w:r>
        <w:t>Perform the full required functional verification.</w:t>
      </w:r>
    </w:p>
    <w:p>
      <w:r>
        <w:t>A replacement storage device may need a specific partition layout, boot configuration, or manufacturer-supported recovery image.</w:t>
      </w:r>
    </w:p>
    <w:p>
      <w:pPr>
        <w:pStyle w:val="Heading3"/>
      </w:pPr>
      <w:r>
        <w:t>12.3 Incorrect machine parameter modification</w:t>
      </w:r>
    </w:p>
    <w:p>
      <w:r>
        <w:t>Situation: An axis behaves incorrectly after a parameter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Stop the machine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current alarm and configuration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modified parameters and change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current values against the approved baseline.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Restore the appropriate approved values under authorization.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axis reference, limits, scaling, and compensation.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Complete the required controlled movement and acceptance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the corrective action and final configuration revision.</w:t>
      </w:r>
    </w:p>
    <w:p>
      <w:r>
        <w:t>Do not restore every parameter indiscriminately when only one configuration group changed. Some parameters may have been legitimately updated since the last full backup.</w:t>
      </w:r>
    </w:p>
    <w:p>
      <w:pPr>
        <w:pStyle w:val="Heading3"/>
      </w:pPr>
      <w:r>
        <w:t>12.4 Part program or macro loss</w:t>
      </w:r>
    </w:p>
    <w:p>
      <w:r>
        <w:t>Situation: A production program or custom macro is missing.</w:t>
      </w:r>
    </w:p>
    <w:p>
      <w:pPr>
        <w:pStyle w:val="ListBullet"/>
      </w:pPr>
      <w:r>
        <w:t>Retrieve the approved program revision from the controlled repository.</w:t>
      </w:r>
    </w:p>
    <w:p>
      <w:pPr>
        <w:pStyle w:val="ListBullet"/>
      </w:pPr>
      <w:r>
        <w:t>Verify program number, machine compatibility, and dependencies.</w:t>
      </w:r>
    </w:p>
    <w:p>
      <w:pPr>
        <w:pStyle w:val="ListBullet"/>
      </w:pPr>
      <w:r>
        <w:t>Confirm the tool list, work offset, and machining assumptions.</w:t>
      </w:r>
    </w:p>
    <w:p>
      <w:pPr>
        <w:pStyle w:val="ListBullet"/>
      </w:pPr>
      <w:r>
        <w:t>Check whether the program calls subprograms or custom macros.</w:t>
      </w:r>
    </w:p>
    <w:p>
      <w:pPr>
        <w:pStyle w:val="ListBullet"/>
      </w:pPr>
      <w:r>
        <w:t>Verify the program against the approved production revision.</w:t>
      </w:r>
    </w:p>
    <w:p>
      <w:pPr>
        <w:pStyle w:val="ListBullet"/>
      </w:pPr>
      <w:r>
        <w:t>Prove the program using the approved procedure before machining production parts.</w:t>
      </w:r>
    </w:p>
    <w:p>
      <w:r>
        <w:t>A syntactically valid program can still be unsuitable for the installed tooling, fixture, or machine configuration.</w:t>
      </w:r>
    </w:p>
    <w:p>
      <w:pPr>
        <w:pStyle w:val="Heading3"/>
      </w:pPr>
      <w:r>
        <w:t>12.5 Tool offset or work offset corruption</w:t>
      </w:r>
    </w:p>
    <w:p>
      <w:r>
        <w:t>Situation: A machine reports unexpected dimensions or incorrect tool positions.</w:t>
      </w:r>
    </w:p>
    <w:p>
      <w:pPr>
        <w:pStyle w:val="ListBullet"/>
      </w:pPr>
      <w:r>
        <w:t>Stop production and protect the workpiece and tooling.</w:t>
      </w:r>
    </w:p>
    <w:p>
      <w:pPr>
        <w:pStyle w:val="ListBullet"/>
      </w:pPr>
      <w:r>
        <w:t>Confirm the actual tool and fixture configuration.</w:t>
      </w:r>
    </w:p>
    <w:p>
      <w:pPr>
        <w:pStyle w:val="ListBullet"/>
      </w:pPr>
      <w:r>
        <w:t>Compare current offsets with the approved records.</w:t>
      </w:r>
    </w:p>
    <w:p>
      <w:pPr>
        <w:pStyle w:val="ListBullet"/>
      </w:pPr>
      <w:r>
        <w:t>Verify the machine coordinate reference.</w:t>
      </w:r>
    </w:p>
    <w:p>
      <w:pPr>
        <w:pStyle w:val="ListBullet"/>
      </w:pPr>
      <w:r>
        <w:t>Check for changes to tool geometry, holders, or workpiece setup.</w:t>
      </w:r>
    </w:p>
    <w:p>
      <w:pPr>
        <w:pStyle w:val="ListBullet"/>
      </w:pPr>
      <w:r>
        <w:t>Restore or re-establish the correct values.</w:t>
      </w:r>
    </w:p>
    <w:p>
      <w:pPr>
        <w:pStyle w:val="ListBullet"/>
      </w:pPr>
      <w:r>
        <w:t>Verify dimensional accuracy before releasing production.</w:t>
      </w:r>
    </w:p>
    <w:p>
      <w:r>
        <w:t>Do not assume that the previous offset values remain valid after a tool, fixture, or mechanical change.</w:t>
      </w:r>
    </w:p>
    <w:p>
      <w:pPr>
        <w:pStyle w:val="Heading3"/>
      </w:pPr>
      <w:r>
        <w:t>12.6 PLC/PMC recovery failure</w:t>
      </w:r>
    </w:p>
    <w:p>
      <w:r>
        <w:t>Situation: The CNC powers up but machine sequences do not work.</w:t>
      </w:r>
    </w:p>
    <w:p>
      <w:r>
        <w:t>Potential causes include:</w:t>
      </w:r>
    </w:p>
    <w:p>
      <w:pPr>
        <w:pStyle w:val="ListBullet"/>
      </w:pPr>
      <w:r>
        <w:t>Incorrect PLC/PMC program revision.</w:t>
      </w:r>
    </w:p>
    <w:p>
      <w:pPr>
        <w:pStyle w:val="ListBullet"/>
      </w:pPr>
      <w:r>
        <w:t>Missing machine-builder data.</w:t>
      </w:r>
    </w:p>
    <w:p>
      <w:pPr>
        <w:pStyle w:val="ListBullet"/>
      </w:pPr>
      <w:r>
        <w:t>Incompatible controller or PLC firmware.</w:t>
      </w:r>
    </w:p>
    <w:p>
      <w:pPr>
        <w:pStyle w:val="ListBullet"/>
      </w:pPr>
      <w:r>
        <w:t>Incorrect I/O configuration.</w:t>
      </w:r>
    </w:p>
    <w:p>
      <w:pPr>
        <w:pStyle w:val="ListBullet"/>
      </w:pPr>
      <w:r>
        <w:t>Changed drive or network interface.</w:t>
      </w:r>
    </w:p>
    <w:p>
      <w:pPr>
        <w:pStyle w:val="ListBullet"/>
      </w:pPr>
      <w:r>
        <w:t>Missing machine options or dependencies.</w:t>
      </w:r>
    </w:p>
    <w:p>
      <w:pPr>
        <w:pStyle w:val="ListBullet"/>
      </w:pPr>
      <w:r>
        <w:t>Incorrect machine-builder parameter configuration.</w:t>
      </w:r>
    </w:p>
    <w:p>
      <w:r>
        <w:t>Verify the approved program, I/O mapping, interface signals, and machine-builder requirements before attempting to modify logic.</w:t>
      </w:r>
    </w:p>
    <w:p>
      <w:pPr>
        <w:pStyle w:val="Heading3"/>
      </w:pPr>
      <w:r>
        <w:t>12.7 CNC obsolescence migration</w:t>
      </w:r>
    </w:p>
    <w:p>
      <w:r>
        <w:t>Situation: An obsolete controller must be replaced by a newer CNC generation.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Preserve the original CNC and PLC/PMC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controller, firmware, options, drives, motors, encoders, and network details.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Obtain the machine builder's migration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part-program and macro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Map supported parameters and identify changed or removed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axis scaling, reference positions, compensation, and tool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Validate drive and communication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machine sequences, interlocks, and safety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Prove machining performance against approved acceptance criteria.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Retain the original backup and released target configuration separately.</w:t>
      </w:r>
    </w:p>
    <w:p>
      <w:r>
        <w:t>A successful software conversion does not prove that the replacement machine configuration is mechanically accurate or safe.</w:t>
      </w:r>
    </w:p>
    <w:p>
      <w:pPr>
        <w:pStyle w:val="Heading2"/>
      </w:pPr>
      <w:r>
        <w:t>13. CNC backup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transfer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media, communication issue, or access restriction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supported transfer methods and permissions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file is rejected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controller generation or incompatible data format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controller model and supported restoration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starts but machine functions are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PLC/PMC or machine-builder data is absent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and verify the required machine-control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reference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configuration, encoder state, or physical position differs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actual machine state and reference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dimensions are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offsets, work offsets, compensation, or scaling is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configuration and verify using approved measurement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program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macro, subprogram, option, or unsupported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program dependencies and controller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does not operate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configuration, drive interface, or interlock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approved configuration and machine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PLC/PMC sequence, I/O, or machine-builder data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Diagnose sequence conditions and interface signals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image will not boot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Image incompatibility, storage layout, or missing recovery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manufacturer-supported recovery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communication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address, device configuration, or interface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network configuration and controller mappings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Alarms occur after restoration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Incomplete configuration, hardware mismatch, or unresolved machine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Diagnose the actual cause before resetting 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appears valid but restoration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dependencies or unsupported file format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backup scope and perform a controlled restore test</w:t>
            </w:r>
          </w:p>
        </w:tc>
      </w:tr>
    </w:tbl>
    <w:p/>
    <w:p>
      <w:pPr>
        <w:pStyle w:val="Heading2"/>
      </w:pPr>
      <w:r>
        <w:t>14. Practical maintenance implementation</w:t>
      </w:r>
    </w:p>
    <w:p>
      <w:pPr>
        <w:pStyle w:val="Heading3"/>
      </w:pPr>
      <w:r>
        <w:t>14.1 CNC backup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Plant-approved machine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manufacturer and exact series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software and firmware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builder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OEM and machine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PLC/PMC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machine-control program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axis and spindle-drive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scope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Parameters, programs, offsets, PLC, system image, or other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Released configuration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completed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production-program revision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Compensation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Availability and revision of required compensation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information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homing and machine-reference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Storage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repository path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Independent copy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Secondary or isolated recovery-copy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Restore-test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completed test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RTO/RPO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recovery targets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Current, overdue, failed, or under review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Assigned maintenance or engineering role</w:t>
            </w:r>
          </w:p>
        </w:tc>
      </w:tr>
    </w:tbl>
    <w:p/>
    <w:p>
      <w:pPr>
        <w:pStyle w:val="Heading3"/>
      </w:pPr>
      <w:r>
        <w:t>14.2 Suggested folder structure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CNC_BACKUP_SYSTEM/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01_ASSET_REGISTER/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02_APPROVED_BACKUPS/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MACHINE_1059/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CNC_CONTROLLER/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CNC_PARAMETERS/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SYSTEM_CONFIGURATION/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PART_PROGRAMS/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CUSTOM_MACROS/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TOOL_OFFSETS/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WORK_OFFSETS/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COMPENSATION_DATA/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PLC_PMC/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PLC_PROGRAM/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MACHINE_BUILDER_DATA/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I_O_CONFIGURATION/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AXIS_AND_SPINDLE/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DRIVE_PARAMETERS/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MOTOR_AND_ENCODER/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SYSTEM_RECOVERY/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RECOVERY_MEDIA/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SOFTWARE_VERSIONS/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LICENSE_RECORDS/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DOCUMENTATION/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ELECTRICAL_DRAWINGS/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MACHINE_MANUALS/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COMMISSIONING_RECORDS/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CHANGE_HISTORY/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RECOVERY_PROCEDURE/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03_INDEPENDENT_RECOVERY_COPIES/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04_RESTORE_TEST_RECORDS/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05_MIGRATION_RECORDS/</w:t>
      </w:r>
    </w:p>
    <w:p/>
    <w:p>
      <w:r>
        <w:t>Use the actual machine and controller identifiers in the repository. Restrict access to production programs, machine configuration, and safety-related files according to plant policy.</w:t>
      </w:r>
    </w:p>
    <w:p>
      <w:pPr>
        <w:pStyle w:val="Heading3"/>
      </w:pPr>
      <w:r>
        <w:t>14.3 Work-order integration</w:t>
      </w:r>
    </w:p>
    <w:p>
      <w:r>
        <w:t>For a CNC breakdown, configuration change, or controller replacement: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controller and machine subsystems.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alarm history and failure symptoms.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Preserve the current configuration where practical.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Retrieve the approved recovery package.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Complete the authorized repair or restoration.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machine references, offsets, compensation, and program revisions.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the required functional and acceptance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Save the verified final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Update the asset register and work-order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unresolved obsolescence or recovery risks.</w:t>
      </w:r>
    </w:p>
    <w:p>
      <w:pPr>
        <w:pStyle w:val="Heading2"/>
      </w:pPr>
      <w:r>
        <w:t>15. Recovery drills and audit</w:t>
      </w:r>
    </w:p>
    <w:p>
      <w:pPr>
        <w:pStyle w:val="Heading3"/>
      </w:pPr>
      <w:r>
        <w:t>15.1 Recovery drill</w:t>
      </w:r>
    </w:p>
    <w:p>
      <w:r>
        <w:t>A recovery drill verifies that the saved CNC files and supporting procedures can restore the required machine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Select an approved test controller, nonproduction environment, or controlled recovery exercise.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Retrieve the released backup package.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controller identity, file integrity, and backup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required software, hardware, recovery media, and licensing.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Restore the selected data using the documented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parameters, programs, PLC/PMC data, and required dependencies.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reference, offset, and compensation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appropriate functional checks in the approved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recovery time and any missing files or dependencies.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Correct the recovery package and repeat the test if required.</w:t>
      </w:r>
    </w:p>
    <w:p>
      <w:r>
        <w:t>Do not test a full system restore on a live production machine without formal authorization and an approved recovery plan.</w:t>
      </w:r>
    </w:p>
    <w:p>
      <w:pPr>
        <w:pStyle w:val="Heading3"/>
      </w:pPr>
      <w:r>
        <w:t>15.2 Audit checklist</w:t>
      </w:r>
    </w:p>
    <w:p>
      <w:pPr>
        <w:pStyle w:val="ListBullet"/>
      </w:pPr>
      <w:r>
        <w:t>Critical CNC machines are recorded in the installed-base register.</w:t>
      </w:r>
    </w:p>
    <w:p>
      <w:pPr>
        <w:pStyle w:val="ListBullet"/>
      </w:pPr>
      <w:r>
        <w:t>Required CNC parameter backups exist.</w:t>
      </w:r>
    </w:p>
    <w:p>
      <w:pPr>
        <w:pStyle w:val="ListBullet"/>
      </w:pPr>
      <w:r>
        <w:t>PLC/PMC and machine-builder data are preserved.</w:t>
      </w:r>
    </w:p>
    <w:p>
      <w:pPr>
        <w:pStyle w:val="ListBullet"/>
      </w:pPr>
      <w:r>
        <w:t>Approved part programs and custom macros are archived.</w:t>
      </w:r>
    </w:p>
    <w:p>
      <w:pPr>
        <w:pStyle w:val="ListBullet"/>
      </w:pPr>
      <w:r>
        <w:t>Tool offsets and work offsets are protected according to policy.</w:t>
      </w:r>
    </w:p>
    <w:p>
      <w:pPr>
        <w:pStyle w:val="ListBullet"/>
      </w:pPr>
      <w:r>
        <w:t>Required compensation and calibration data are available.</w:t>
      </w:r>
    </w:p>
    <w:p>
      <w:pPr>
        <w:pStyle w:val="ListBullet"/>
      </w:pPr>
      <w:r>
        <w:t>Firmware, software, and option dependencies are documented.</w:t>
      </w:r>
    </w:p>
    <w:p>
      <w:pPr>
        <w:pStyle w:val="ListBullet"/>
      </w:pPr>
      <w:r>
        <w:t>Recovery media and supported restoration procedures are available.</w:t>
      </w:r>
    </w:p>
    <w:p>
      <w:pPr>
        <w:pStyle w:val="ListBullet"/>
      </w:pPr>
      <w:r>
        <w:t>Independent recovery copies are maintained.</w:t>
      </w:r>
    </w:p>
    <w:p>
      <w:pPr>
        <w:pStyle w:val="ListBullet"/>
      </w:pPr>
      <w:r>
        <w:t>Backup integrity and revision currency are verified.</w:t>
      </w:r>
    </w:p>
    <w:p>
      <w:pPr>
        <w:pStyle w:val="ListBullet"/>
      </w:pPr>
      <w:r>
        <w:t>Restore tests are performed at the defined interval.</w:t>
      </w:r>
    </w:p>
    <w:p>
      <w:pPr>
        <w:pStyle w:val="ListBullet"/>
      </w:pPr>
      <w:r>
        <w:t>Machine acceptance checks are documented after recovery.</w:t>
      </w:r>
    </w:p>
    <w:p>
      <w:pPr>
        <w:pStyle w:val="ListBullet"/>
      </w:pPr>
      <w:r>
        <w:t>Obsolete controllers have documented migration plans.</w:t>
      </w:r>
    </w:p>
    <w:p>
      <w:pPr>
        <w:pStyle w:val="ListBullet"/>
      </w:pPr>
      <w:r>
        <w:t>Configuration changes trigger the required backup updates.</w:t>
      </w:r>
    </w:p>
    <w:p>
      <w:pPr>
        <w:pStyle w:val="ListBullet"/>
      </w:pPr>
      <w:r>
        <w:t>Recovery times are compared against approved targets.</w:t>
      </w:r>
    </w:p>
    <w:p>
      <w:pPr>
        <w:pStyle w:val="Heading2"/>
      </w:pPr>
      <w:r>
        <w:t>16. CNC backup management KPIs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Calculation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Machines with required backups divided by machines requiring backups,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backup availability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currency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Machines with current approved backups divided by machines requiring backups,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revision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Restore-test success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Successful restore tests divided by completed restore tests,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demonstrated recoverability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Total measured recovery time divided by recovery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recovery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revision compliance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Audited programs matching approved revisions divided by programs audited,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program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Missing-dependency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packages missing required dependencies divided by packages audited,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incomplete backups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Post-recovery acceptance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Restored machines passing required acceptance checks divided by restored machines tested, multiplied by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recovery quality</w:t>
            </w:r>
          </w:p>
        </w:tc>
      </w:tr>
    </w:tbl>
    <w:p/>
    <w:p>
      <w:r>
        <w:t>For example, if 24 of 25 critical CNC machines have current approved backups: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Backup coverage</m:t>
          </m:r>
          <m: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25</m:t>
              </m:r>
            </m:den>
          </m:f>
          <m:r>
            <m:t>×100=96</m:t>
          </m:r>
        </m:oMath>
      </m:oMathPara>
    </w:p>
    <w:p>
      <w:r>
        <w:t>High coverage alone does not prove successful recovery. The backup must also be complete, compatible, restorable, and verified against the machine's acceptance requirements.</w:t>
      </w:r>
    </w:p>
    <w:p>
      <w:pPr>
        <w:pStyle w:val="Heading2"/>
      </w:pPr>
      <w:r>
        <w:t>17. Interview questions and technical answers</w:t>
      </w:r>
    </w:p>
    <w:p>
      <w:r>
        <w:t>1\. Why is a CNC backup more than a part-program backup?</w:t>
      </w:r>
    </w:p>
    <w:p>
      <w:r>
        <w:t>A CNC machine also depends on controller parameters, PLC/PMC logic, machine-builder data, offsets, compensation tables, drive settings, and system configuration.</w:t>
      </w:r>
    </w:p>
    <w:p>
      <w:r>
        <w:t>2\. Why must CNC parameters be machine-specific?</w:t>
      </w:r>
    </w:p>
    <w:p>
      <w:r>
        <w:t>Parameters depend on the controller, motors, encoders, axis travel, mechanical arrangement, spindle, and machine-builder configuration.</w:t>
      </w:r>
    </w:p>
    <w:p>
      <w:r>
        <w:t>3\. What is the difference between a CNC parameter backup and a system image?</w:t>
      </w:r>
    </w:p>
    <w:p>
      <w:r>
        <w:t>A parameter backup preserves supported configuration values. A system image may preserve supported software and storage contents. Their scope and restoration requirements differ by controller.</w:t>
      </w:r>
    </w:p>
    <w:p>
      <w:r>
        <w:t>4\. Why are tool and work offsets critical during recovery?</w:t>
      </w:r>
    </w:p>
    <w:p>
      <w:r>
        <w:t>They establish the relationship between the programmed tool path, the tool geometry, the workpiece, and the machine coordinate system. Incorrect values can cause collisions or dimensional errors.</w:t>
      </w:r>
    </w:p>
    <w:p>
      <w:r>
        <w:t>5\. Why must PLC/PMC logic be backed up separately?</w:t>
      </w:r>
    </w:p>
    <w:p>
      <w:r>
        <w:t>The machine sequence logic may be stored separately from CNC parameters and may control tool changes, interlocks, coolant, lubrication, and other auxiliary functions.</w:t>
      </w:r>
    </w:p>
    <w:p>
      <w:r>
        <w:t>6\. Why is compensation data important?</w:t>
      </w:r>
    </w:p>
    <w:p>
      <w:r>
        <w:t>Compensation tables can correct machine-specific positioning or geometric errors. Missing or incorrect data may reduce accuracy even if the controller and programs work normally.</w:t>
      </w:r>
    </w:p>
    <w:p>
      <w:r>
        <w:t>7\. Can a backup from one CNC machine be restored directly to another identical model?</w:t>
      </w:r>
    </w:p>
    <w:p>
      <w:r>
        <w:t>Not automatically. Differences in hardware, machine geometry, options, motors, encoders, firmware, and machine-builder configuration may make the backup incompatible.</w:t>
      </w:r>
    </w:p>
    <w:p>
      <w:r>
        <w:t>8\. What must be verified after CNC controller replacement?</w:t>
      </w:r>
    </w:p>
    <w:p>
      <w:r>
        <w:t>Verify controller configuration, PLC/PMC logic, axis references, tool and work offsets, compensation, spindle behavior, communication, interlocks, safety functions, and machining acceptance results.</w:t>
      </w:r>
    </w:p>
    <w:p>
      <w:r>
        <w:t>9\. Why should recovery procedures be tested?</w:t>
      </w:r>
    </w:p>
    <w:p>
      <w:r>
        <w:t>A stored file may be incomplete, incompatible, corrupted, or missing required dependencies. A controlled restore test helps demonstrate that the recovery process works.</w:t>
      </w:r>
    </w:p>
    <w:p>
      <w:r>
        <w:t>10\. Does a CNC starting without alarms prove that it is ready for production?</w:t>
      </w:r>
    </w:p>
    <w:p>
      <w:r>
        <w:t>No. Machine references, offsets, compensation, axis movement, spindle behavior, auxiliary sequences, safety functions, and required machining accuracy must be verified.</w:t>
      </w:r>
    </w:p>
    <w:p>
      <w:pPr>
        <w:pStyle w:val="Heading2"/>
      </w:pPr>
      <w:r>
        <w:t>18. Final engineering principles</w:t>
      </w:r>
    </w:p>
    <w:p>
      <w:pPr>
        <w:pStyle w:val="ListBullet"/>
      </w:pPr>
      <w:r>
        <w:t>Back up the complete CNC system, not just its part programs.</w:t>
      </w:r>
    </w:p>
    <w:p>
      <w:pPr>
        <w:pStyle w:val="ListBullet"/>
      </w:pPr>
      <w:r>
        <w:t>Preserve controller parameters, PLC/PMC logic, machine-builder data, and required offsets.</w:t>
      </w:r>
    </w:p>
    <w:p>
      <w:pPr>
        <w:pStyle w:val="ListBullet"/>
      </w:pPr>
      <w:r>
        <w:t>Keep machine-specific compensation and calibration records.</w:t>
      </w:r>
    </w:p>
    <w:p>
      <w:pPr>
        <w:pStyle w:val="ListBullet"/>
      </w:pPr>
      <w:r>
        <w:t>Record controller, firmware, software, and hardware dependencies.</w:t>
      </w:r>
    </w:p>
    <w:p>
      <w:pPr>
        <w:pStyle w:val="ListBullet"/>
      </w:pPr>
      <w:r>
        <w:t>Maintain approved program revisions and controlled change history.</w:t>
      </w:r>
    </w:p>
    <w:p>
      <w:pPr>
        <w:pStyle w:val="ListBullet"/>
      </w:pPr>
      <w:r>
        <w:t>Verify compatibility before restoring data to replacement equipment.</w:t>
      </w:r>
    </w:p>
    <w:p>
      <w:pPr>
        <w:pStyle w:val="ListBullet"/>
      </w:pPr>
      <w:r>
        <w:t>Use manufacturer-supported restoration methods.</w:t>
      </w:r>
    </w:p>
    <w:p>
      <w:pPr>
        <w:pStyle w:val="ListBullet"/>
      </w:pPr>
      <w:r>
        <w:t>Protect machine references and coordinate data from uncontrolled changes.</w:t>
      </w:r>
    </w:p>
    <w:p>
      <w:pPr>
        <w:pStyle w:val="ListBullet"/>
      </w:pPr>
      <w:r>
        <w:t>Perform required functional and machining acceptance tests before production release.</w:t>
      </w:r>
    </w:p>
    <w:p>
      <w:pPr>
        <w:pStyle w:val="ListBullet"/>
      </w:pPr>
      <w:r>
        <w:t>Maintain independent recovery copies and periodically test restoration.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02_PLAN_WISE_2026\02_INDUSTRY3_0\25_Backup_DR\01_Systems_Backup\06_Robot - Robot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Backup and Disaster Recovery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