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Conveyors in BIW Line Systems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02_PLAN_WISE_2026\02_INDUSTRY3_0\29_Line_Systems\01_BIW\07_Conveyors</w:t>
      </w:r>
    </w:p>
    <w:p>
      <w:pPr>
        <w:pStyle w:val="Heading2"/>
      </w:pPr>
      <w:r>
        <w:t>1. Purpose and Role of Conveyors in BIW</w:t>
      </w:r>
    </w:p>
    <w:p>
      <w:r>
        <w:t>A conveyor is a mechanical system used to transport bodies, sheet-metal assemblies, pallets, fixtures or components between production operations. In Body-in-White (BIW) manufacturing, conveyors connect welding stations, robots, fixtures, inspection points, buffers and transfer systems into a coordinated production line.</w:t>
      </w:r>
    </w:p>
    <w:p>
      <w:r>
        <w:t>A conveyor is not merely a motor and a belt or chain. It is a complete machine system containing mechanical structures, drive components, sensors, controls, safety devices and interfaces with upstream and downstream equipment.</w:t>
      </w:r>
    </w:p>
    <w:p>
      <w:r>
        <w:t>Typical BIW conveyor functions include:</w:t>
      </w:r>
    </w:p>
    <w:p>
      <w:pPr>
        <w:pStyle w:val="ListBullet"/>
      </w:pPr>
      <w:r>
        <w:t>Transporting body shells between welding stations.</w:t>
      </w:r>
    </w:p>
    <w:p>
      <w:pPr>
        <w:pStyle w:val="ListBullet"/>
      </w:pPr>
      <w:r>
        <w:t>Moving pallets and carriers carrying components.</w:t>
      </w:r>
    </w:p>
    <w:p>
      <w:pPr>
        <w:pStyle w:val="ListBullet"/>
      </w:pPr>
      <w:r>
        <w:t>Positioning a body accurately for robot or fixture operations.</w:t>
      </w:r>
    </w:p>
    <w:p>
      <w:pPr>
        <w:pStyle w:val="ListBullet"/>
      </w:pPr>
      <w:r>
        <w:t>Accumulating work-in-progress between stations.</w:t>
      </w:r>
    </w:p>
    <w:p>
      <w:pPr>
        <w:pStyle w:val="ListBullet"/>
      </w:pPr>
      <w:r>
        <w:t>Synchronizing transfers with production cycles.</w:t>
      </w:r>
    </w:p>
    <w:p>
      <w:pPr>
        <w:pStyle w:val="ListBullet"/>
      </w:pPr>
      <w:r>
        <w:t>Supporting model or variant routing.</w:t>
      </w:r>
    </w:p>
    <w:p>
      <w:pPr>
        <w:pStyle w:val="ListBullet"/>
      </w:pPr>
      <w:r>
        <w:t>Preventing collisions between moving carriers.</w:t>
      </w:r>
    </w:p>
    <w:p>
      <w:pPr>
        <w:pStyle w:val="ListBullet"/>
      </w:pPr>
      <w:r>
        <w:t>Reporting equipment status, faults and production counts.</w:t>
      </w:r>
    </w:p>
    <w:p>
      <w:pPr>
        <w:pStyle w:val="ListBullet"/>
      </w:pPr>
      <w:r>
        <w:t>Supporting controlled stops, recovery and maintenance.</w:t>
      </w:r>
    </w:p>
    <w:p>
      <w:r>
        <w:t>The key distinction is that transporting a part and accurately positioning it for a process are different functions. A conveyor may move a body to a station, while a separate locating and clamping system establishes the final process position.</w:t>
      </w:r>
    </w:p>
    <w:p>
      <w:pPr>
        <w:pStyle w:val="Heading2"/>
      </w:pPr>
      <w:r>
        <w:t>2. Conveyor System Architecture</w:t>
      </w:r>
    </w:p>
    <w:p>
      <w:r>
        <w:t>A typical automated conveyor system combines mechanical movement, electrical power, control logic and feedback.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Requirement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 Structure and Transfer Mechanism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/ Gearbox / Drive / Actuator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Moving Belt, Chain, Roller, Carrier or Pallet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and Position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Control and Sequence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Upstream / Downstream Equipment Coordination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HMI, Alarms, Diagnostics and Production Data</w:t>
      </w:r>
    </w:p>
    <w:p/>
    <w:p>
      <w:r>
        <w:t>Safety functions form a separate, coordinated part of the machine architecture. Their implementation may include safety-rated controllers, safety relays, drives, switches, scanners and other protective devices, depending on the risk assessment and design.</w:t>
      </w:r>
    </w:p>
    <w:p>
      <w:pPr>
        <w:pStyle w:val="Heading3"/>
      </w:pPr>
      <w:r>
        <w:t>2.1 Main subsystems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Subsystem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 and supports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Carry the conveyor load and maintain alignment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anchors, distortion or structural damage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Transport mechanism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Moves the body, pallet or component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Chain wear, belt damage, roller seizure or obstruction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and gearbox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Produce and transmit mechanical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Overheating, bearing damage, lubricant issues or coupling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motor speed and torque where fitted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trips, incorrect parameters or electrical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position, presence, movement or process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Misalignment, contamination or wiring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and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 the conveyor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Logic, I/O, communication or configuration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Positioning mechanism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a defined stopping or transfer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Locator wear, actuator failure or inaccurate positioning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 or hydraulic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Operates selected stops, lifters, clamps or transfer mechanisms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Leaks, pressure loss or valve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Reduces identified risks through protective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Safety-device faults or failed safety-system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and monitoring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Displays status, alarms and diagnostic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mapping, communication loss or stale data</w:t>
            </w:r>
          </w:p>
        </w:tc>
      </w:tr>
    </w:tbl>
    <w:p/>
    <w:p>
      <w:pPr>
        <w:pStyle w:val="Heading2"/>
      </w:pPr>
      <w:r>
        <w:t>3. Main Conveyor Types Used in Industry</w:t>
      </w:r>
    </w:p>
    <w:p>
      <w:r>
        <w:t>BIW plants may use several conveyor technologies within one production system. The correct technology depends on the load, path, floor layout, required positioning accuracy, cycle time, environment and maintenance requirements.</w:t>
      </w:r>
    </w:p>
    <w:p>
      <w:pPr>
        <w:pStyle w:val="Heading3"/>
      </w:pPr>
      <w:r>
        <w:t>3.1 Chain conveyors</w:t>
      </w:r>
    </w:p>
    <w:p>
      <w:r>
        <w:t>Chain conveyors move loads using one or more driven chains. The load may rest directly on the chain arrangement or travel on a carrier attached to the chain.</w:t>
      </w:r>
    </w:p>
    <w:p>
      <w:r>
        <w:t>Typical applications include heavy pallets, body carriers and industrial transfer systems.</w:t>
      </w:r>
    </w:p>
    <w:p>
      <w:r>
        <w:t>Advantages:</w:t>
      </w:r>
    </w:p>
    <w:p>
      <w:pPr>
        <w:pStyle w:val="ListBullet"/>
      </w:pPr>
      <w:r>
        <w:t>Suitable for many heavy-duty applications.</w:t>
      </w:r>
    </w:p>
    <w:p>
      <w:pPr>
        <w:pStyle w:val="ListBullet"/>
      </w:pPr>
      <w:r>
        <w:t>Can be designed for long production routes.</w:t>
      </w:r>
    </w:p>
    <w:p>
      <w:pPr>
        <w:pStyle w:val="ListBullet"/>
      </w:pPr>
      <w:r>
        <w:t>Can support robust carrier movement.</w:t>
      </w:r>
    </w:p>
    <w:p>
      <w:pPr>
        <w:pStyle w:val="ListBullet"/>
      </w:pPr>
      <w:r>
        <w:t>May integrate with stops, lifters and transfer units.</w:t>
      </w:r>
    </w:p>
    <w:p>
      <w:r>
        <w:t>Limitations and failure modes:</w:t>
      </w:r>
    </w:p>
    <w:p>
      <w:pPr>
        <w:pStyle w:val="ListBullet"/>
      </w:pPr>
      <w:r>
        <w:t>Chain elongation and wear.</w:t>
      </w:r>
    </w:p>
    <w:p>
      <w:pPr>
        <w:pStyle w:val="ListBullet"/>
      </w:pPr>
      <w:r>
        <w:t>Sprocket wear or misalignment.</w:t>
      </w:r>
    </w:p>
    <w:p>
      <w:pPr>
        <w:pStyle w:val="ListBullet"/>
      </w:pPr>
      <w:r>
        <w:t>Lubrication requirements.</w:t>
      </w:r>
    </w:p>
    <w:p>
      <w:pPr>
        <w:pStyle w:val="ListBullet"/>
      </w:pPr>
      <w:r>
        <w:t>Debris accumulation.</w:t>
      </w:r>
    </w:p>
    <w:p>
      <w:pPr>
        <w:pStyle w:val="ListBullet"/>
      </w:pPr>
      <w:r>
        <w:t>High mechanical loads during jams.</w:t>
      </w:r>
    </w:p>
    <w:p>
      <w:pPr>
        <w:pStyle w:val="ListBullet"/>
      </w:pPr>
      <w:r>
        <w:t>Noise and vibration from wear or poor alignment.</w:t>
      </w:r>
    </w:p>
    <w:p>
      <w:pPr>
        <w:pStyle w:val="Heading3"/>
      </w:pPr>
      <w:r>
        <w:t>3.2 Roller conveyors</w:t>
      </w:r>
    </w:p>
    <w:p>
      <w:r>
        <w:t>Roller conveyors use powered or gravity-driven rollers to move pallets or suitable loads.</w:t>
      </w:r>
    </w:p>
    <w:p>
      <w:r>
        <w:t>Powered rollers may use individual motors, belts, chains or other transmission arrangements. Gravity rollers rely on a slope and suitable load characteristics.</w:t>
      </w:r>
    </w:p>
    <w:p>
      <w:r>
        <w:t>Typical applications include pallet movement, accumulation and transfers between process areas.</w:t>
      </w:r>
    </w:p>
    <w:p>
      <w:r>
        <w:t>Key maintenance points include roller bearings, shaft condition, drive belts or chains, alignment, accumulation logic and the condition of the load-contact surfaces.</w:t>
      </w:r>
    </w:p>
    <w:p>
      <w:pPr>
        <w:pStyle w:val="Heading3"/>
      </w:pPr>
      <w:r>
        <w:t>3.3 Belt conveyors</w:t>
      </w:r>
    </w:p>
    <w:p>
      <w:r>
        <w:t>Belt conveyors transport material on a continuous belt supported by rollers or a bed.</w:t>
      </w:r>
    </w:p>
    <w:p>
      <w:r>
        <w:t>They are common for suitable lighter loads, components and logistics applications. Heavy BIW body transfer requires a system specifically designed for the relevant load and process.</w:t>
      </w:r>
    </w:p>
    <w:p>
      <w:r>
        <w:t>Common faults include belt tracking problems, belt damage, insufficient tension, pulley wear, material buildup and drive overload.</w:t>
      </w:r>
    </w:p>
    <w:p>
      <w:pPr>
        <w:pStyle w:val="Heading3"/>
      </w:pPr>
      <w:r>
        <w:t>3.4 Skid and pallet conveyors</w:t>
      </w:r>
    </w:p>
    <w:p>
      <w:r>
        <w:t>Skid or pallet conveyors move a carrier that supports the body or component. The carrier provides a standardized interface with the conveyor and process stations.</w:t>
      </w:r>
    </w:p>
    <w:p>
      <w:r>
        <w:t>The skid or pallet may include:</w:t>
      </w:r>
    </w:p>
    <w:p>
      <w:pPr>
        <w:pStyle w:val="ListBullet"/>
      </w:pPr>
      <w:r>
        <w:t>Locating features.</w:t>
      </w:r>
    </w:p>
    <w:p>
      <w:pPr>
        <w:pStyle w:val="ListBullet"/>
      </w:pPr>
      <w:r>
        <w:t>Part-support structures.</w:t>
      </w:r>
    </w:p>
    <w:p>
      <w:pPr>
        <w:pStyle w:val="ListBullet"/>
      </w:pPr>
      <w:r>
        <w:t>Identification tags.</w:t>
      </w:r>
    </w:p>
    <w:p>
      <w:pPr>
        <w:pStyle w:val="ListBullet"/>
      </w:pPr>
      <w:r>
        <w:t>Clamping or retention features.</w:t>
      </w:r>
    </w:p>
    <w:p>
      <w:pPr>
        <w:pStyle w:val="ListBullet"/>
      </w:pPr>
      <w:r>
        <w:t>Reference surfaces.</w:t>
      </w:r>
    </w:p>
    <w:p>
      <w:pPr>
        <w:pStyle w:val="ListBullet"/>
      </w:pPr>
      <w:r>
        <w:t>Model-specific tooling.</w:t>
      </w:r>
    </w:p>
    <w:p>
      <w:r>
        <w:t>The carrier becomes part of the production system. Damage or dimensional wear on its locating features can affect process quality even when the conveyor itself moves correctly.</w:t>
      </w:r>
    </w:p>
    <w:p>
      <w:pPr>
        <w:pStyle w:val="Heading3"/>
      </w:pPr>
      <w:r>
        <w:t>3.5 Overhead conveyors</w:t>
      </w:r>
    </w:p>
    <w:p>
      <w:r>
        <w:t>Overhead conveyors transport loads along a route above the production floor. They can reduce floor-space usage and support transfer between production areas.</w:t>
      </w:r>
    </w:p>
    <w:p>
      <w:r>
        <w:t>Maintenance considerations include suspended-load security, track condition, hanger integrity, drive components, clearances, lubrication and the risks associated with loads above people or equipment.</w:t>
      </w:r>
    </w:p>
    <w:p>
      <w:pPr>
        <w:pStyle w:val="Heading3"/>
      </w:pPr>
      <w:r>
        <w:t>3.6 Lift-and-carry and transfer systems</w:t>
      </w:r>
    </w:p>
    <w:p>
      <w:r>
        <w:t>Lift-and-carry systems raise a load, move it to another position and lower it. Transfer systems may use transverse conveyors, shuttle units, lifters, pushers or other mechanisms to move loads between lines or parallel paths.</w:t>
      </w:r>
    </w:p>
    <w:p>
      <w:r>
        <w:t>These systems frequently combine several actuators and position sensors. Their sequence must ensure that the load is supported and that the transfer path is clear before movement begins.</w:t>
      </w:r>
    </w:p>
    <w:p>
      <w:pPr>
        <w:pStyle w:val="Heading3"/>
      </w:pPr>
      <w:r>
        <w:t>3.7 Skillet and power-and-free systems</w:t>
      </w:r>
    </w:p>
    <w:p>
      <w:r>
        <w:t>A skillet system typically transports a vehicle body or carrier on a platform that may also support work at an ergonomic height or in a defined orientation, depending on the design.</w:t>
      </w:r>
    </w:p>
    <w:p>
      <w:r>
        <w:t>A power-and-free conveyor uses a powered mechanism to move carriers while allowing designed accumulation or independent carrier control through its track and engagement arrangement.</w:t>
      </w:r>
    </w:p>
    <w:p>
      <w:r>
        <w:t>Actual operating principles vary by design. Maintenance staff should use the equipment drawings and manufacturer documentation rather than assuming that every system with the same name has identical mechanics.</w:t>
      </w:r>
    </w:p>
    <w:p>
      <w:pPr>
        <w:pStyle w:val="Heading2"/>
      </w:pPr>
      <w:r>
        <w:t>4. Conveyor Mechanical Components</w:t>
      </w:r>
    </w:p>
    <w:p>
      <w:r>
        <w:t>Understanding the mechanical load path is essential for diagnosing conveyor faults. A motor can run normally while a damaged coupling, gearbox, chain, bearing or transfer mechanism prevents the load from moving correctly.</w:t>
      </w:r>
    </w:p>
    <w:p>
      <w:pPr>
        <w:pStyle w:val="Heading3"/>
      </w:pPr>
      <w:r>
        <w:t>4.1 Motor, gearbox and transmission</w:t>
      </w:r>
    </w:p>
    <w:p>
      <w:r>
        <w:t>The motor converts electrical energy into rotational motion. A gearbox changes the speed and torque available at the output shaft. Couplings, shafts, sprockets, chains, belts or rollers transmit that motion to the conveyor.</w:t>
      </w:r>
    </w:p>
    <w:p>
      <w:r>
        <w:t>For an idealized gearbox:</w:t>
      </w:r>
    </w:p>
    <w:p>
      <w:pPr>
        <w:spacing w:before="120" w:after="160"/>
        <w:jc w:val="center"/>
      </w:pPr>
      <m:oMathPara>
        <m:oMath>
          <m:sSub>
            <m:e>
              <m:r>
                <m:t>n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motor</m:t>
                  </m:r>
                </m:sub>
              </m:sSub>
            </m:num>
            <m:den>
              <m:r>
                <m:t>i</m:t>
              </m:r>
            </m:den>
          </m:f>
        </m:oMath>
      </m:oMathPara>
    </w:p>
    <w:p>
      <w:r>
        <w:t xml:space="preserve">Where </w:t>
      </w:r>
      <m:oMath>
        <m:r>
          <m:t>i</m:t>
        </m:r>
      </m:oMath>
      <w:r>
        <w:t xml:space="preserve"> is the gearbox reduction ratio.</w:t>
      </w:r>
    </w:p>
    <w:p>
      <w:r>
        <w:t>For example, a motor running at 1,500 rpm with a reduction ratio of 30:1 gives an ideal output speed of 50 rpm, before considering actual operating effects.</w:t>
      </w:r>
    </w:p>
    <w:p>
      <w:r>
        <w:t>Approximate output torque is: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in</m:t>
              </m:r>
            </m:sub>
          </m:sSub>
          <m:r>
            <m:t>×i×η</m:t>
          </m:r>
        </m:oMath>
      </m:oMathPara>
    </w:p>
    <w:p>
      <w:r>
        <w:t xml:space="preserve">Where </w:t>
      </w:r>
      <m:oMath>
        <m:r>
          <m:t>η</m:t>
        </m:r>
      </m:oMath>
      <w:r>
        <w:t xml:space="preserve"> is the transmission efficiency.</w:t>
      </w:r>
    </w:p>
    <w:p>
      <w:r>
        <w:t>A higher reduction ratio generally reduces output speed while increasing available output torque, subject to the motor, gearbox and transmission ratings.</w:t>
      </w:r>
    </w:p>
    <w:p>
      <w:pPr>
        <w:pStyle w:val="Heading3"/>
      </w:pPr>
      <w:r>
        <w:t>4.2 Chains and sprockets</w:t>
      </w:r>
    </w:p>
    <w:p>
      <w:r>
        <w:t>Inspect for:</w:t>
      </w:r>
    </w:p>
    <w:p>
      <w:pPr>
        <w:pStyle w:val="ListBullet"/>
      </w:pPr>
      <w:r>
        <w:t>Chain elongation and uneven wear.</w:t>
      </w:r>
    </w:p>
    <w:p>
      <w:pPr>
        <w:pStyle w:val="ListBullet"/>
      </w:pPr>
      <w:r>
        <w:t>Damaged links, rollers or connecting elements.</w:t>
      </w:r>
    </w:p>
    <w:p>
      <w:pPr>
        <w:pStyle w:val="ListBullet"/>
      </w:pPr>
      <w:r>
        <w:t>Sprocket tooth wear.</w:t>
      </w:r>
    </w:p>
    <w:p>
      <w:pPr>
        <w:pStyle w:val="ListBullet"/>
      </w:pPr>
      <w:r>
        <w:t>Incorrect chain tension.</w:t>
      </w:r>
    </w:p>
    <w:p>
      <w:pPr>
        <w:pStyle w:val="ListBullet"/>
      </w:pPr>
      <w:r>
        <w:t>Poor lubrication where lubrication is required.</w:t>
      </w:r>
    </w:p>
    <w:p>
      <w:pPr>
        <w:pStyle w:val="ListBullet"/>
      </w:pPr>
      <w:r>
        <w:t>Misalignment between sprockets.</w:t>
      </w:r>
    </w:p>
    <w:p>
      <w:pPr>
        <w:pStyle w:val="ListBullet"/>
      </w:pPr>
      <w:r>
        <w:t>Abnormal vibration, noise or temperature.</w:t>
      </w:r>
    </w:p>
    <w:p>
      <w:pPr>
        <w:pStyle w:val="ListBullet"/>
      </w:pPr>
      <w:r>
        <w:t>Debris or foreign objects trapped in the mechanism.</w:t>
      </w:r>
    </w:p>
    <w:p>
      <w:r>
        <w:t>Excessive tension is not a valid universal remedy for chain problems. Incorrect tension can increase bearing loads, accelerate wear and damage the drive system.</w:t>
      </w:r>
    </w:p>
    <w:p>
      <w:pPr>
        <w:pStyle w:val="Heading3"/>
      </w:pPr>
      <w:r>
        <w:t>4.3 Bearings and rollers</w:t>
      </w:r>
    </w:p>
    <w:p>
      <w:r>
        <w:t>Common symptoms include noise, vibration, excessive temperature, rough rotation, increased drive current and localized mechanical resistance.</w:t>
      </w:r>
    </w:p>
    <w:p>
      <w:r>
        <w:t>Check the specified lubrication method, bearing condition, shaft alignment, mounting and contamination. A seized roller may cause a local transport fault even when the main drive appears healthy.</w:t>
      </w:r>
    </w:p>
    <w:p>
      <w:pPr>
        <w:pStyle w:val="Heading3"/>
      </w:pPr>
      <w:r>
        <w:t>4.4 Stops, lifters and transfer mechanisms</w:t>
      </w:r>
    </w:p>
    <w:p>
      <w:r>
        <w:t>Stops control carrier movement at defined points. Lifters raise or lower carriers. Transfer mechanisms move loads between conveyor paths or levels.</w:t>
      </w:r>
    </w:p>
    <w:p>
      <w:r>
        <w:t>These mechanisms may use pneumatic cylinders, hydraulic actuators, electric actuators or servo-controlled axes.</w:t>
      </w:r>
    </w:p>
    <w:p>
      <w:r>
        <w:t>Their diagnostic checks should include:</w:t>
      </w:r>
    </w:p>
    <w:p>
      <w:pPr>
        <w:pStyle w:val="ListBullet"/>
      </w:pPr>
      <w:r>
        <w:t>Mechanical obstruction.</w:t>
      </w:r>
    </w:p>
    <w:p>
      <w:pPr>
        <w:pStyle w:val="ListBullet"/>
      </w:pPr>
      <w:r>
        <w:t>Actuator travel and end-position feedback.</w:t>
      </w:r>
    </w:p>
    <w:p>
      <w:pPr>
        <w:pStyle w:val="ListBullet"/>
      </w:pPr>
      <w:r>
        <w:t>Air or hydraulic pressure where applicable.</w:t>
      </w:r>
    </w:p>
    <w:p>
      <w:pPr>
        <w:pStyle w:val="ListBullet"/>
      </w:pPr>
      <w:r>
        <w:t>Valve or drive status.</w:t>
      </w:r>
    </w:p>
    <w:p>
      <w:pPr>
        <w:pStyle w:val="ListBullet"/>
      </w:pPr>
      <w:r>
        <w:t>Mounting and alignment.</w:t>
      </w:r>
    </w:p>
    <w:p>
      <w:pPr>
        <w:pStyle w:val="ListBullet"/>
      </w:pPr>
      <w:r>
        <w:t>Carrier support and retention.</w:t>
      </w:r>
    </w:p>
    <w:p>
      <w:pPr>
        <w:pStyle w:val="ListBullet"/>
      </w:pPr>
      <w:r>
        <w:t>Sequence interlocks.</w:t>
      </w:r>
    </w:p>
    <w:p>
      <w:pPr>
        <w:pStyle w:val="ListBullet"/>
      </w:pPr>
      <w:r>
        <w:t>Clearance from neighboring equipment.</w:t>
      </w:r>
    </w:p>
    <w:p>
      <w:r>
        <w:t>A sensor reporting the expected actuator position does not, by itself, prove that the load is correctly supported or positioned.</w:t>
      </w:r>
    </w:p>
    <w:p>
      <w:pPr>
        <w:pStyle w:val="Heading2"/>
      </w:pPr>
      <w:r>
        <w:t>5. Conveyor Motors and Drive Control</w:t>
      </w:r>
    </w:p>
    <w:p>
      <w:r>
        <w:t>Conveyors can use direct-on-line motors, reversing starters, soft starters, variable-frequency drives (VFDs), servo drives or other drive arrangements.</w:t>
      </w:r>
    </w:p>
    <w:p>
      <w:pPr>
        <w:pStyle w:val="Heading3"/>
      </w:pPr>
      <w:r>
        <w:t>5.1 Direct-on-line motor control</w:t>
      </w:r>
    </w:p>
    <w:p>
      <w:r>
        <w:t>A direct-on-line starter applies the supply to the motor through its switching and protection arrangement. Depending on the application, it may provide simple fixed-speed movement.</w:t>
      </w:r>
    </w:p>
    <w:p>
      <w:r>
        <w:t>Important components may include a contactor, overload protection, short-circuit protection and associated control wiring.</w:t>
      </w:r>
    </w:p>
    <w:p>
      <w:r>
        <w:t>Typical faults include overload trips, supply issues, contactor problems, motor winding faults and mechanical overload.</w:t>
      </w:r>
    </w:p>
    <w:p>
      <w:pPr>
        <w:pStyle w:val="Heading3"/>
      </w:pPr>
      <w:r>
        <w:t>5.2 VFD-controlled conveyors</w:t>
      </w:r>
    </w:p>
    <w:p>
      <w:r>
        <w:t>A VFD varies the frequency and voltage supplied to a suitable motor to control speed and support controlled acceleration and deceleration.</w:t>
      </w:r>
    </w:p>
    <w:p>
      <w:r>
        <w:t>Common parameters and signals include:</w:t>
      </w:r>
    </w:p>
    <w:p>
      <w:pPr>
        <w:pStyle w:val="ListBullet"/>
      </w:pPr>
      <w:r>
        <w:t>Run command.</w:t>
      </w:r>
    </w:p>
    <w:p>
      <w:pPr>
        <w:pStyle w:val="ListBullet"/>
      </w:pPr>
      <w:r>
        <w:t>Forward or reverse command, where supported.</w:t>
      </w:r>
    </w:p>
    <w:p>
      <w:pPr>
        <w:pStyle w:val="ListBullet"/>
      </w:pPr>
      <w:r>
        <w:t>Speed reference.</w:t>
      </w:r>
    </w:p>
    <w:p>
      <w:pPr>
        <w:pStyle w:val="ListBullet"/>
      </w:pPr>
      <w:r>
        <w:t>Actual output frequency or speed estimate.</w:t>
      </w:r>
    </w:p>
    <w:p>
      <w:pPr>
        <w:pStyle w:val="ListBullet"/>
      </w:pPr>
      <w:r>
        <w:t>Drive-ready status.</w:t>
      </w:r>
    </w:p>
    <w:p>
      <w:pPr>
        <w:pStyle w:val="ListBullet"/>
      </w:pPr>
      <w:r>
        <w:t>Running status.</w:t>
      </w:r>
    </w:p>
    <w:p>
      <w:pPr>
        <w:pStyle w:val="ListBullet"/>
      </w:pPr>
      <w:r>
        <w:t>Fault status and fault code.</w:t>
      </w:r>
    </w:p>
    <w:p>
      <w:pPr>
        <w:pStyle w:val="ListBullet"/>
      </w:pPr>
      <w:r>
        <w:t>Acceleration and deceleration settings.</w:t>
      </w:r>
    </w:p>
    <w:p>
      <w:pPr>
        <w:pStyle w:val="ListBullet"/>
      </w:pPr>
      <w:r>
        <w:t>Current, torque or load information where available.</w:t>
      </w:r>
    </w:p>
    <w:p>
      <w:pPr>
        <w:pStyle w:val="Heading3"/>
      </w:pPr>
      <w:r>
        <w:t>5.3 Common drive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focus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does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command, permissive, supply or drive-ready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PLC command, drive status and electrical supply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trips during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obstruction, acceleration demand or motor/drive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mechanics and drive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moves too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reference, parameter setting, load condition or mechanical resistance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command, feedback and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stops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interlock, drive fault, communication issue or protective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first fault and its timestamp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runs but load does not move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Coupling, chain, belt, gearbox or transmission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mechanical power path under safe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direction command or drive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approved design and wiring/configuration</w:t>
            </w:r>
          </w:p>
        </w:tc>
      </w:tr>
    </w:tbl>
    <w:p/>
    <w:p>
      <w:r>
        <w:t>Do not increase the current limit, torque limit or overload setting merely to keep a jammed conveyor running. First determine why the load demand has increased.</w:t>
      </w:r>
    </w:p>
    <w:p>
      <w:pPr>
        <w:pStyle w:val="Heading2"/>
      </w:pPr>
      <w:r>
        <w:t>6. Conveyor Sensors and Position Feedback</w:t>
      </w:r>
    </w:p>
    <w:p>
      <w:r>
        <w:t>Conveyors depend on sensors to detect load presence, carrier position, movement, transfer completion and equipment status.</w:t>
      </w:r>
    </w:p>
    <w:p>
      <w:pPr>
        <w:pStyle w:val="Heading3"/>
      </w:pPr>
      <w:r>
        <w:t>6.1 Common sensors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Sensor or device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Inductive proximity sensor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Detects a suitable metal target or carrier feature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Photoelectric sensor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Detects a target through optical sensing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limit switch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Detects a mechanically actuated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Magnetic cylinder sensor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Detects a suitable magnetic piston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rotary or linear movement through the applicable feedback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RFID reader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a tagged carrier or pallet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Barcode reader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Reads a label or marked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Pressure switch or transmitter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Monitors pneumatic or hydraulic pressure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feedback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speed or position feedback when fitted</w:t>
            </w:r>
          </w:p>
        </w:tc>
      </w:tr>
    </w:tbl>
    <w:p/>
    <w:p>
      <w:pPr>
        <w:pStyle w:val="Heading3"/>
      </w:pPr>
      <w:r>
        <w:t>6.2 Sensor placement</w:t>
      </w:r>
    </w:p>
    <w:p>
      <w:r>
        <w:t>A sensor should be positioned to detect the intended physical condition, not merely a convenient nearby metal surface.</w:t>
      </w:r>
    </w:p>
    <w:p>
      <w:r>
        <w:t>For example, a carrier-position sensor should reliably detect the intended carrier feature under normal tolerances, vibration and operating conditions. Its mounting must also protect it from impact, debris and cable damage.</w:t>
      </w:r>
    </w:p>
    <w:p>
      <w:pPr>
        <w:pStyle w:val="Heading3"/>
      </w:pPr>
      <w:r>
        <w:t>6.3 Typical conveyor signals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CONVEYOR_RUN_CMD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CONVEYOR_RUNNING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CONVEYOR_FAULT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CARRIER_PRESENT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POSITION_REACHED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TRANSFER_READY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TRANSFER_COMPLETE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DOWNSTREAM_READY</w:t>
      </w:r>
    </w:p>
    <w:p>
      <w:r>
        <w:t>These are illustrative tag names. Actual tag naming and signal polarity depend on the installed controls.</w:t>
      </w:r>
    </w:p>
    <w:p>
      <w:pPr>
        <w:pStyle w:val="Heading2"/>
      </w:pPr>
      <w:r>
        <w:t>7. Conveyor PLC Sequence and Interlocks</w:t>
      </w:r>
    </w:p>
    <w:p>
      <w:r>
        <w:t>The PLC coordinates the conveyor with upstream and downstream machines, positioning equipment, identification systems and production requirements.</w:t>
      </w:r>
    </w:p>
    <w:p>
      <w:r>
        <w:t>A typical sequence may involve: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conveyor and required equipment are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intended transfer path is clear.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receiving station can accept the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Start the conveyor or transfer mechanism.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Monitor movement and relevant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Stop or position the carrier at the intended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the required position or transfer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Complete the handoff and update the sequence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Report faults or timeouts if the expected transition does not occur.</w:t>
      </w:r>
    </w:p>
    <w:p>
      <w:r>
        <w:t>The actual sequence may be more complex and can include multiple drives, transfer devices and coordinated motion.</w:t>
      </w:r>
    </w:p>
    <w:p>
      <w:pPr>
        <w:pStyle w:val="Heading3"/>
      </w:pPr>
      <w:r>
        <w:t>7.1 Upstream and downstream coordination</w:t>
      </w:r>
    </w:p>
    <w:p>
      <w:r>
        <w:t>A conveyor should not transfer a carrier merely because the upstream machine has completed its operation. The receiving equipment must also be ready under the designed control conditions.</w:t>
      </w:r>
    </w:p>
    <w:p>
      <w:r>
        <w:t>A simplified handshake might include: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Upstream Transfer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Downstream Ready Confirmation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Path and Interlocks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 / Transfer Motion Enabled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Carrier Reaches Required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Feedback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Both Stations Update Sequence State</w:t>
      </w:r>
    </w:p>
    <w:p/>
    <w:p>
      <w:pPr>
        <w:pStyle w:val="Heading3"/>
      </w:pPr>
      <w:r>
        <w:t>7.2 Interlocks versus safety functions</w:t>
      </w:r>
    </w:p>
    <w:p>
      <w:r>
        <w:t>A normal PLC interlock may prevent motion when a downstream station is not ready, a positioning device is not retracted or a carrier is not correctly identified.</w:t>
      </w:r>
    </w:p>
    <w:p>
      <w:r>
        <w:t>A safety function addresses an identified hazard and must be implemented using the required safety-related architecture.</w:t>
      </w:r>
    </w:p>
    <w:p>
      <w:r>
        <w:t>A normal PLC permissive is not automatically a safety function. The control design must clearly distinguish process sequencing from safety-related protection.</w:t>
      </w:r>
    </w:p>
    <w:p>
      <w:pPr>
        <w:pStyle w:val="Heading2"/>
      </w:pPr>
      <w:r>
        <w:t>8. Conveyor Positioning, Stopping and Accuracy</w:t>
      </w:r>
    </w:p>
    <w:p>
      <w:r>
        <w:t>A conveyor may need to stop a carrier within a defined position tolerance so that a fixture, robot, welding gun or inspection system can perform its operation.</w:t>
      </w:r>
    </w:p>
    <w:p>
      <w:r>
        <w:t>Positioning accuracy depends on the complete system, including the conveyor drive, mechanical transmission, carrier, sensors, stopping method and final locating mechanism.</w:t>
      </w:r>
    </w:p>
    <w:p>
      <w:pPr>
        <w:pStyle w:val="Heading3"/>
      </w:pPr>
      <w:r>
        <w:t>8.1 Factors affecting stopping position</w:t>
      </w:r>
    </w:p>
    <w:p>
      <w:pPr>
        <w:pStyle w:val="ListBullet"/>
      </w:pPr>
      <w:r>
        <w:t>Conveyor speed.</w:t>
      </w:r>
    </w:p>
    <w:p>
      <w:pPr>
        <w:pStyle w:val="ListBullet"/>
      </w:pPr>
      <w:r>
        <w:t>Load mass and distribution.</w:t>
      </w:r>
    </w:p>
    <w:p>
      <w:pPr>
        <w:pStyle w:val="ListBullet"/>
      </w:pPr>
      <w:r>
        <w:t>Drive and braking characteristics.</w:t>
      </w:r>
    </w:p>
    <w:p>
      <w:pPr>
        <w:pStyle w:val="ListBullet"/>
      </w:pPr>
      <w:r>
        <w:t>Mechanical backlash and compliance.</w:t>
      </w:r>
    </w:p>
    <w:p>
      <w:pPr>
        <w:pStyle w:val="ListBullet"/>
      </w:pPr>
      <w:r>
        <w:t>Chain, belt or roller wear.</w:t>
      </w:r>
    </w:p>
    <w:p>
      <w:pPr>
        <w:pStyle w:val="ListBullet"/>
      </w:pPr>
      <w:r>
        <w:t>Sensor location and repeatability.</w:t>
      </w:r>
    </w:p>
    <w:p>
      <w:pPr>
        <w:pStyle w:val="ListBullet"/>
      </w:pPr>
      <w:r>
        <w:t>PLC and communication delays.</w:t>
      </w:r>
    </w:p>
    <w:p>
      <w:pPr>
        <w:pStyle w:val="ListBullet"/>
      </w:pPr>
      <w:r>
        <w:t>Carrier geometry and mechanical stops.</w:t>
      </w:r>
    </w:p>
    <w:p>
      <w:pPr>
        <w:pStyle w:val="ListBullet"/>
      </w:pPr>
      <w:r>
        <w:t>Brake condition, where fitted.</w:t>
      </w:r>
    </w:p>
    <w:p>
      <w:pPr>
        <w:pStyle w:val="ListBullet"/>
      </w:pPr>
      <w:r>
        <w:t>Variation in friction and operating conditions.</w:t>
      </w:r>
    </w:p>
    <w:p>
      <w:r>
        <w:t>A simplified stopping-distance relationship for constant deceleration is:</w:t>
      </w:r>
    </w:p>
    <w:p>
      <w:pPr>
        <w:spacing w:before="120" w:after="160"/>
        <w:jc w:val="center"/>
      </w:pPr>
      <m:oMathPara>
        <m:oMath>
          <m:r>
            <m:t>d=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2a</m:t>
              </m:r>
            </m:den>
          </m:f>
        </m:oMath>
      </m:oMathPara>
    </w:p>
    <w:p>
      <w:r>
        <w:t xml:space="preserve">Where </w:t>
      </w:r>
      <m:oMath>
        <m:r>
          <m:t>v</m:t>
        </m:r>
      </m:oMath>
      <w:r>
        <w:t xml:space="preserve"> is the initial speed and </w:t>
      </w:r>
      <m:oMath>
        <m:r>
          <m:t>a</m:t>
        </m:r>
      </m:oMath>
      <w:r>
        <w:t xml:space="preserve"> is the magnitude of deceleration.</w:t>
      </w:r>
    </w:p>
    <w:p>
      <w:r>
        <w:t>This relationship is an idealized model. Real stopping distance may also include control delay, drive response, load variation and mechanical behavior.</w:t>
      </w:r>
    </w:p>
    <w:p>
      <w:pPr>
        <w:pStyle w:val="Heading3"/>
      </w:pPr>
      <w:r>
        <w:t>8.2 Conveyor stop versus precision location</w:t>
      </w:r>
    </w:p>
    <w:p>
      <w:r>
        <w:t>The conveyor may bring a carrier into a stopping zone, after which locating pins, stops, lifters or clamps establish the final position.</w:t>
      </w:r>
    </w:p>
    <w:p>
      <w:r>
        <w:t>This separation is important in BIW because robot paths and welding quality may require repeatable geometry beyond what a general transport mechanism can guarantee.</w:t>
      </w:r>
    </w:p>
    <w:p>
      <w:r>
        <w:t>Do not compensate for a worn locating mechanism by repeatedly changing conveyor stop parameters without investigating the source of the positional error.</w:t>
      </w:r>
    </w:p>
    <w:p>
      <w:pPr>
        <w:pStyle w:val="Heading2"/>
      </w:pPr>
      <w:r>
        <w:t>9. Conveyor Capacity, Throughput and Buffering</w:t>
      </w:r>
    </w:p>
    <w:p>
      <w:r>
        <w:t>Conveyor design must support the required production rate while accounting for transfer time, accumulation, station cycle time and downtime.</w:t>
      </w:r>
    </w:p>
    <w:p>
      <w:pPr>
        <w:pStyle w:val="Heading3"/>
      </w:pPr>
      <w:r>
        <w:t>9.1 Cycle time and throughput</w:t>
      </w:r>
    </w:p>
    <w:p>
      <w:r>
        <w:t xml:space="preserve">For a simple system where one carrier completes a transfer every </w:t>
      </w:r>
      <m:oMath>
        <m:r>
          <m:t>t</m:t>
        </m:r>
      </m:oMath>
      <w:r>
        <w:t xml:space="preserve"> seconds, the theoretical transfer rate is:</w:t>
      </w:r>
    </w:p>
    <w:p>
      <w:pPr>
        <w:spacing w:before="120" w:after="160"/>
        <w:jc w:val="center"/>
      </w:pPr>
      <m:oMathPara>
        <m:oMath>
          <m:r>
            <m:t>Q=</m:t>
          </m:r>
          <m:f>
            <m:fPr>
              <m:type m:val="bar"/>
            </m:fPr>
            <m:num>
              <m:r>
                <m:t>3600</m:t>
              </m:r>
            </m:num>
            <m:den>
              <m:r>
                <m:t>t</m:t>
              </m:r>
            </m:den>
          </m:f>
        </m:oMath>
      </m:oMathPara>
    </w:p>
    <w:p>
      <w:r>
        <w:t xml:space="preserve">Where </w:t>
      </w:r>
      <m:oMath>
        <m:r>
          <m:t>Q</m:t>
        </m:r>
      </m:oMath>
      <w:r>
        <w:t xml:space="preserve"> is the theoretical number of transfers per hour and </w:t>
      </w:r>
      <m:oMath>
        <m:r>
          <m:t>t</m:t>
        </m:r>
      </m:oMath>
      <w:r>
        <w:t xml:space="preserve"> is the transfer interval in seconds.</w:t>
      </w:r>
    </w:p>
    <w:p>
      <w:r>
        <w:t>For a 20-second transfer interval:</w:t>
      </w:r>
    </w:p>
    <w:p>
      <w:pPr>
        <w:spacing w:before="120" w:after="160"/>
        <w:jc w:val="center"/>
      </w:pPr>
      <m:oMathPara>
        <m:oMath>
          <m:r>
            <m:t>Q=</m:t>
          </m:r>
          <m:f>
            <m:fPr>
              <m:type m:val="bar"/>
            </m:fPr>
            <m:num>
              <m:r>
                <m:t>3600</m:t>
              </m:r>
            </m:num>
            <m:den>
              <m:r>
                <m:t>20</m:t>
              </m:r>
            </m:den>
          </m:f>
          <m:r>
            <m:t>=180</m:t>
          </m:r>
          <m:r>
            <m:rPr>
              <m:nor/>
            </m:rPr>
            <m:t> transfers/hour</m:t>
          </m:r>
        </m:oMath>
      </m:oMathPara>
    </w:p>
    <w:p>
      <w:r>
        <w:t>This is only the theoretical rate for that transfer interval. Actual production throughput may be lower because of station cycle time, downtime, blocked transfers, faults, changeovers and quality holds.</w:t>
      </w:r>
    </w:p>
    <w:p>
      <w:pPr>
        <w:pStyle w:val="Heading3"/>
      </w:pPr>
      <w:r>
        <w:t>9.2 Buffer zones</w:t>
      </w:r>
    </w:p>
    <w:p>
      <w:r>
        <w:t>A buffer temporarily holds carriers or work-in-progress between operations. It can help isolate short-duration cycle variations and reduce the impact of brief stoppages.</w:t>
      </w:r>
    </w:p>
    <w:p>
      <w:r>
        <w:t>However, a buffer cannot compensate indefinitely for a downstream process whose average capacity is lower than the upstream production rate.</w:t>
      </w:r>
    </w:p>
    <w:p>
      <w:pPr>
        <w:pStyle w:val="Heading3"/>
      </w:pPr>
      <w:r>
        <w:t>9.3 Accumulation control</w:t>
      </w:r>
    </w:p>
    <w:p>
      <w:r>
        <w:t>Accumulation logic must consider:</w:t>
      </w:r>
    </w:p>
    <w:p>
      <w:pPr>
        <w:pStyle w:val="ListBullet"/>
      </w:pPr>
      <w:r>
        <w:t>Carrier presence in each zone.</w:t>
      </w:r>
    </w:p>
    <w:p>
      <w:pPr>
        <w:pStyle w:val="ListBullet"/>
      </w:pPr>
      <w:r>
        <w:t>Whether the downstream zone is occupied.</w:t>
      </w:r>
    </w:p>
    <w:p>
      <w:pPr>
        <w:pStyle w:val="ListBullet"/>
      </w:pPr>
      <w:r>
        <w:t>Whether the next station can accept a carrier.</w:t>
      </w:r>
    </w:p>
    <w:p>
      <w:pPr>
        <w:pStyle w:val="ListBullet"/>
      </w:pPr>
      <w:r>
        <w:t>Carrier spacing and collision prevention.</w:t>
      </w:r>
    </w:p>
    <w:p>
      <w:pPr>
        <w:pStyle w:val="ListBullet"/>
      </w:pPr>
      <w:r>
        <w:t>Transfer-device position.</w:t>
      </w:r>
    </w:p>
    <w:p>
      <w:pPr>
        <w:pStyle w:val="ListBullet"/>
      </w:pPr>
      <w:r>
        <w:t>Product identity and routing where required.</w:t>
      </w:r>
    </w:p>
    <w:p>
      <w:pPr>
        <w:pStyle w:val="ListBullet"/>
      </w:pPr>
      <w:r>
        <w:t>Recovery behavior after a fault.</w:t>
      </w:r>
    </w:p>
    <w:p>
      <w:pPr>
        <w:pStyle w:val="ListBullet"/>
      </w:pPr>
      <w:r>
        <w:t>Any safety-related separation or protective requirements.</w:t>
      </w:r>
    </w:p>
    <w:p>
      <w:r>
        <w:t>The exact behavior depends on the conveyor architecture. Do not assume every conveyor allows carriers to accumulate safely against one another.</w:t>
      </w:r>
    </w:p>
    <w:p>
      <w:pPr>
        <w:pStyle w:val="Heading2"/>
      </w:pPr>
      <w:r>
        <w:t>10. Common Conveyor Faults and Troubleshooting</w:t>
      </w:r>
    </w:p>
    <w:p>
      <w:pPr>
        <w:pStyle w:val="Heading3"/>
      </w:pPr>
      <w:r>
        <w:t>10.1 Fault matrix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does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permissive, drive fault, safety condition or command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sequence state, drive diagnostics and safety status through approved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runs but carrier does not move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Broken transmission, chain or belt failure, coupling damage or jam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mechanical power path under safe isolation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stops at the wrong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displacement, braking variation, drive setting or mechanical wear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commanded position, feedback and actual stopping point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Carrier is detected but does not transfer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Downstream not ready, transfer interlock missing or sequence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handshake states and the first unsatisfied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overload trips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resistance, excess load, poor alignment or drive/motor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 conditions, current trends and mechanical movement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Abnormal chain 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lubrication, wear, misalignment or damaged links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chain and sprockets under the approved maintenance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moves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wiring, unstable input, drive fault or mechanical binding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timestamps with PLC, drive and sensor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Carrier collision or near-collision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Faulty zone logic, incorrect position feedback or failed coordination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the sequence, sensor states and event history before restarting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 lift fails to extend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pressure, actuator fault, obstruction, valve problem or missing permissive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approved actuator sequence and relevant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faults after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sensor mounting, disturbed wiring, wrong parameter or mechanical misalignment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restored condition with drawings and approved settings</w:t>
            </w:r>
          </w:p>
        </w:tc>
      </w:tr>
    </w:tbl>
    <w:p/>
    <w:p>
      <w:pPr>
        <w:pStyle w:val="Heading3"/>
      </w:pPr>
      <w:r>
        <w:t>10.2 Troubleshooting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Establish the safe condition. Determine whether motion is ongoing or stored energy is present. Follow the site-specific isolation and access procedure before entering hazardous areas.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Capture the fault. Record the alarm, time, station, carrier and operating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first abnormal event. Later alarms may be consequences of the original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control state. Determine whether the PLC issued a run or transfer command and whether the required permissives were satisfied.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drive and electrical diagnostics. Review drive status, supply condition and relevant fault records.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sensors and feedback. Compare actual physical conditions with the sensor states and PLC tags.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mechanical components. Under the approved isolation procedure, examine the transmission, carrier, stops, rollers, bearings and obstructions.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confirmed cause. Avoid speculative parameter changes and unnecessary part replacement.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Test the repair. Verify motion, stopping position, interlocks and handoff behavior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Document the result. Record the cause, action, verification and any follow-up maintenance required.</w:t>
      </w:r>
    </w:p>
    <w:p>
      <w:pPr>
        <w:pStyle w:val="Heading3"/>
      </w:pPr>
      <w:r>
        <w:t>10.3 First-out fault analysis</w:t>
      </w:r>
    </w:p>
    <w:p>
      <w:r>
        <w:t>A conveyor stop can generate many alarms in a short time. For example, the conveyor stops, the carrier never reaches its position sensor, the transfer sequence times out and the downstream station reports a missing carrier.</w:t>
      </w:r>
    </w:p>
    <w:p>
      <w:r>
        <w:t>The missing-position alarm may be a consequence rather than the root cause.</w:t>
      </w:r>
    </w:p>
    <w:p>
      <w:r>
        <w:t>Use event timestamps, PLC sequence states and drive diagnostics to identify the first abnormal event. This often reduces unnecessary component replacement and repeated restarts.</w:t>
      </w:r>
    </w:p>
    <w:p>
      <w:pPr>
        <w:pStyle w:val="Heading2"/>
      </w:pPr>
      <w:r>
        <w:t>11. Conveyor Preventive Maintenance</w:t>
      </w:r>
    </w:p>
    <w:p>
      <w:r>
        <w:t>Conveyor maintenance must follow the manufacturer's requirements and the plant's approved maintenance plan. The appropriate interval depends on duty cycle, load, environment, design and fault history.</w:t>
      </w:r>
    </w:p>
    <w:p>
      <w:pPr>
        <w:pStyle w:val="Heading3"/>
      </w:pPr>
      <w:r>
        <w:t>11.1 Mechanical inspection</w:t>
      </w:r>
    </w:p>
    <w:p>
      <w:pPr>
        <w:pStyle w:val="ListBullet"/>
      </w:pPr>
      <w:r>
        <w:t>Inspect frames, anchors, supports and guards for damage or looseness.</w:t>
      </w:r>
    </w:p>
    <w:p>
      <w:pPr>
        <w:pStyle w:val="ListBullet"/>
      </w:pPr>
      <w:r>
        <w:t>Inspect chains, belts, sprockets, rollers and couplings.</w:t>
      </w:r>
    </w:p>
    <w:p>
      <w:pPr>
        <w:pStyle w:val="ListBullet"/>
      </w:pPr>
      <w:r>
        <w:t>Check chain tension and wear using the manufacturer's criteria.</w:t>
      </w:r>
    </w:p>
    <w:p>
      <w:pPr>
        <w:pStyle w:val="ListBullet"/>
      </w:pPr>
      <w:r>
        <w:t>Inspect gearbox condition, lubrication and leakage.</w:t>
      </w:r>
    </w:p>
    <w:p>
      <w:pPr>
        <w:pStyle w:val="ListBullet"/>
      </w:pPr>
      <w:r>
        <w:t>Check bearings, shafts and drive mounting.</w:t>
      </w:r>
    </w:p>
    <w:p>
      <w:pPr>
        <w:pStyle w:val="ListBullet"/>
      </w:pPr>
      <w:r>
        <w:t>Inspect carriers, skids, pallets and locating features.</w:t>
      </w:r>
    </w:p>
    <w:p>
      <w:pPr>
        <w:pStyle w:val="ListBullet"/>
      </w:pPr>
      <w:r>
        <w:t>Remove accumulated debris using the approved method.</w:t>
      </w:r>
    </w:p>
    <w:p>
      <w:pPr>
        <w:pStyle w:val="ListBullet"/>
      </w:pPr>
      <w:r>
        <w:t>Check stops, lifters, transfer mechanisms and mechanical limits.</w:t>
      </w:r>
    </w:p>
    <w:p>
      <w:pPr>
        <w:pStyle w:val="ListBullet"/>
      </w:pPr>
      <w:r>
        <w:t>Inspect abnormal noise, vibration, heat and movement.</w:t>
      </w:r>
    </w:p>
    <w:p>
      <w:pPr>
        <w:pStyle w:val="ListBullet"/>
      </w:pPr>
      <w:r>
        <w:t>Verify mechanical alignment where required.</w:t>
      </w:r>
    </w:p>
    <w:p>
      <w:pPr>
        <w:pStyle w:val="Heading3"/>
      </w:pPr>
      <w:r>
        <w:t>11.2 Electrical and automation inspection</w:t>
      </w:r>
    </w:p>
    <w:p>
      <w:pPr>
        <w:pStyle w:val="ListBullet"/>
      </w:pPr>
      <w:r>
        <w:t>Check motor, drive and control-panel diagnostics.</w:t>
      </w:r>
    </w:p>
    <w:p>
      <w:pPr>
        <w:pStyle w:val="ListBullet"/>
      </w:pPr>
      <w:r>
        <w:t>Inspect cables, connectors and electrical enclosures.</w:t>
      </w:r>
    </w:p>
    <w:p>
      <w:pPr>
        <w:pStyle w:val="ListBullet"/>
      </w:pPr>
      <w:r>
        <w:t>Verify sensor mounting and detection.</w:t>
      </w:r>
    </w:p>
    <w:p>
      <w:pPr>
        <w:pStyle w:val="ListBullet"/>
      </w:pPr>
      <w:r>
        <w:t>Check encoder or position-feedback diagnostics where fitted.</w:t>
      </w:r>
    </w:p>
    <w:p>
      <w:pPr>
        <w:pStyle w:val="ListBullet"/>
      </w:pPr>
      <w:r>
        <w:t>Review recurring PLC alarms and timeouts.</w:t>
      </w:r>
    </w:p>
    <w:p>
      <w:pPr>
        <w:pStyle w:val="ListBullet"/>
      </w:pPr>
      <w:r>
        <w:t>Verify relevant network connections and remote I/O health.</w:t>
      </w:r>
    </w:p>
    <w:p>
      <w:pPr>
        <w:pStyle w:val="ListBullet"/>
      </w:pPr>
      <w:r>
        <w:t>Confirm approved drive parameters and configuration backups.</w:t>
      </w:r>
    </w:p>
    <w:p>
      <w:pPr>
        <w:pStyle w:val="ListBullet"/>
      </w:pPr>
      <w:r>
        <w:t>Verify conveyor-to-station handshake behavior.</w:t>
      </w:r>
    </w:p>
    <w:p>
      <w:pPr>
        <w:pStyle w:val="ListBullet"/>
      </w:pPr>
      <w:r>
        <w:t>Confirm the status of required safety devices through approved tests.</w:t>
      </w:r>
    </w:p>
    <w:p>
      <w:pPr>
        <w:pStyle w:val="ListBullet"/>
      </w:pPr>
      <w:r>
        <w:t>Record changes, defects and corrective actions.</w:t>
      </w:r>
    </w:p>
    <w:p>
      <w:pPr>
        <w:pStyle w:val="Heading3"/>
      </w:pPr>
      <w:r>
        <w:t>11.3 Condition-based maintenance indicators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Indicator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Potential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Increasing motor current for comparable loads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Rising friction, overload or mechanical deterioration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Increasing gearbox or bearing temperature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Lubrication, load, alignment or component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Growing chain elongation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Wear and possible loss of correct engagement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More frequent stopping-position variation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Sensor, brake, drive, transmission or locating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transfer timeouts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resistance, sensor faults or sequence instability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Increasing vibration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Looseness, imbalance, misalignment or bearing deterioration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carrier identification failures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 or reader damage, mounting change or read-zone issue</w:t>
            </w:r>
          </w:p>
        </w:tc>
      </w:tr>
    </w:tbl>
    <w:p/>
    <w:p>
      <w:r>
        <w:t>These indicators are diagnostic clues, not definitive diagnoses. Compare like-for-like operating conditions and confirm the actual cause.</w:t>
      </w:r>
    </w:p>
    <w:p>
      <w:pPr>
        <w:pStyle w:val="Heading2"/>
      </w:pPr>
      <w:r>
        <w:t>12. Conveyor Safety and Hazard Control</w:t>
      </w:r>
    </w:p>
    <w:p>
      <w:r>
        <w:t>Conveyors introduce hazards from moving chains, rollers, belts, carriers, transfer mechanisms, suspended loads and stored energy. The risk depends on the actual equipment design and operating conditions.</w:t>
      </w:r>
    </w:p>
    <w:p>
      <w:pPr>
        <w:pStyle w:val="Heading3"/>
      </w:pPr>
      <w:r>
        <w:t>12.1 Common hazards</w:t>
      </w:r>
    </w:p>
    <w:p>
      <w:pPr>
        <w:pStyle w:val="ListBullet"/>
      </w:pPr>
      <w:r>
        <w:t>Entanglement at chains, sprockets, rollers and rotating shafts.</w:t>
      </w:r>
    </w:p>
    <w:p>
      <w:pPr>
        <w:pStyle w:val="ListBullet"/>
      </w:pPr>
      <w:r>
        <w:t>Crushing between carriers and fixed structures.</w:t>
      </w:r>
    </w:p>
    <w:p>
      <w:pPr>
        <w:pStyle w:val="ListBullet"/>
      </w:pPr>
      <w:r>
        <w:t>Shearing or trapping at transfer units, lifters and stops.</w:t>
      </w:r>
    </w:p>
    <w:p>
      <w:pPr>
        <w:pStyle w:val="ListBullet"/>
      </w:pPr>
      <w:r>
        <w:t>Unexpected startup during fault recovery or maintenance.</w:t>
      </w:r>
    </w:p>
    <w:p>
      <w:pPr>
        <w:pStyle w:val="ListBullet"/>
      </w:pPr>
      <w:r>
        <w:t>Stored pneumatic or hydraulic energy.</w:t>
      </w:r>
    </w:p>
    <w:p>
      <w:pPr>
        <w:pStyle w:val="ListBullet"/>
      </w:pPr>
      <w:r>
        <w:t>Gravity-driven movement or falling suspended loads.</w:t>
      </w:r>
    </w:p>
    <w:p>
      <w:pPr>
        <w:pStyle w:val="ListBullet"/>
      </w:pPr>
      <w:r>
        <w:t>Electrical hazards from drives and power circuits.</w:t>
      </w:r>
    </w:p>
    <w:p>
      <w:pPr>
        <w:pStyle w:val="ListBullet"/>
      </w:pPr>
      <w:r>
        <w:t>Unexpected movement caused by automatic sequences or remote commands.</w:t>
      </w:r>
    </w:p>
    <w:p>
      <w:pPr>
        <w:pStyle w:val="ListBullet"/>
      </w:pPr>
      <w:r>
        <w:t>Robot or adjacent machine movement during conveyor intervention.</w:t>
      </w:r>
    </w:p>
    <w:p>
      <w:pPr>
        <w:pStyle w:val="ListBullet"/>
      </w:pPr>
      <w:r>
        <w:t>Pinch points created by moving skids, pallets or fixtures.</w:t>
      </w:r>
    </w:p>
    <w:p>
      <w:pPr>
        <w:pStyle w:val="Heading3"/>
      </w:pPr>
      <w:r>
        <w:t>12.2 Essential safety practices</w:t>
      </w:r>
    </w:p>
    <w:p>
      <w:pPr>
        <w:pStyle w:val="ListBullet"/>
      </w:pPr>
      <w:r>
        <w:t>Identify the relevant hazards and follow the approved risk controls.</w:t>
      </w:r>
    </w:p>
    <w:p>
      <w:pPr>
        <w:pStyle w:val="ListBullet"/>
      </w:pPr>
      <w:r>
        <w:t>Use guards and protective devices as designed.</w:t>
      </w:r>
    </w:p>
    <w:p>
      <w:pPr>
        <w:pStyle w:val="ListBullet"/>
      </w:pPr>
      <w:r>
        <w:t>Apply the site's lockout/tagout or equivalent energy-isolation procedure before hazardous maintenance.</w:t>
      </w:r>
    </w:p>
    <w:p>
      <w:pPr>
        <w:pStyle w:val="ListBullet"/>
      </w:pPr>
      <w:r>
        <w:t>Isolate electrical, pneumatic, hydraulic and other relevant energy sources.</w:t>
      </w:r>
    </w:p>
    <w:p>
      <w:pPr>
        <w:pStyle w:val="ListBullet"/>
      </w:pPr>
      <w:r>
        <w:t>Release or safely restrain stored energy according to the approved procedure.</w:t>
      </w:r>
    </w:p>
    <w:p>
      <w:pPr>
        <w:pStyle w:val="ListBullet"/>
      </w:pPr>
      <w:r>
        <w:t>Secure loads and mechanisms that could move under gravity.</w:t>
      </w:r>
    </w:p>
    <w:p>
      <w:pPr>
        <w:pStyle w:val="ListBullet"/>
      </w:pPr>
      <w:r>
        <w:t>Verify the safe condition before entering the hazardous area.</w:t>
      </w:r>
    </w:p>
    <w:p>
      <w:pPr>
        <w:pStyle w:val="ListBullet"/>
      </w:pPr>
      <w:r>
        <w:t>Use designated access and recovery procedures.</w:t>
      </w:r>
    </w:p>
    <w:p>
      <w:pPr>
        <w:pStyle w:val="ListBullet"/>
      </w:pPr>
      <w:r>
        <w:t>Never rely solely on an HMI stop command or a standard PLC status bit as proof of isolation.</w:t>
      </w:r>
    </w:p>
    <w:p>
      <w:pPr>
        <w:pStyle w:val="ListBullet"/>
      </w:pPr>
      <w:r>
        <w:t>Never bypass safety devices to recover production.</w:t>
      </w:r>
    </w:p>
    <w:p>
      <w:pPr>
        <w:pStyle w:val="ListBullet"/>
      </w:pPr>
      <w:r>
        <w:t>Verify the required protective functions after maintenance before returning equipment to service.</w:t>
      </w:r>
    </w:p>
    <w:p>
      <w:r>
        <w:t>A stop command is not the same as energy isolation. Some drives, actuators and transfer mechanisms can move unexpectedly if their energy sources or stored energy are not controlled.</w:t>
      </w:r>
    </w:p>
    <w:p>
      <w:pPr>
        <w:pStyle w:val="Heading3"/>
      </w:pPr>
      <w:r>
        <w:t>12.3 Emergency stop and safe torque off</w:t>
      </w:r>
    </w:p>
    <w:p>
      <w:r>
        <w:t>An emergency-stop function is intended to bring equipment to a defined safe state in response to an emergency, according to the system design. It does not necessarily disconnect every energy source.</w:t>
      </w:r>
    </w:p>
    <w:p>
      <w:r>
        <w:t>Safe Torque Off (STO) is a drive safety function that prevents the drive from producing torque as specified by its design. STO does not inherently provide electrical isolation, mechanically restrain a load or guarantee that a gravity-loaded mechanism cannot move.</w:t>
      </w:r>
    </w:p>
    <w:p>
      <w:r>
        <w:t>The required safety behavior depends on the risk assessment and safety design. Maintenance must follow the approved procedure rather than assuming that one safety function covers every hazard.</w:t>
      </w:r>
    </w:p>
    <w:p>
      <w:pPr>
        <w:pStyle w:val="Heading2"/>
      </w:pPr>
      <w:r>
        <w:t>13. Conveyor Changeover and Carrier Management</w:t>
      </w:r>
    </w:p>
    <w:p>
      <w:r>
        <w:t>BIW lines may handle different body variants, carrier types and production routes. Changeover can involve fixture adjustments, carrier identification, mechanical guides, sensor positions or control parameters.</w:t>
      </w:r>
    </w:p>
    <w:p>
      <w:pPr>
        <w:pStyle w:val="Heading3"/>
      </w:pPr>
      <w:r>
        <w:t>13.1 Changeover checks</w:t>
      </w:r>
    </w:p>
    <w:p>
      <w:pPr>
        <w:pStyle w:val="ListBullet"/>
      </w:pPr>
      <w:r>
        <w:t>Confirm the intended product variant and carrier type.</w:t>
      </w:r>
    </w:p>
    <w:p>
      <w:pPr>
        <w:pStyle w:val="ListBullet"/>
      </w:pPr>
      <w:r>
        <w:t>Verify that the carrier and tooling are compatible with the station.</w:t>
      </w:r>
    </w:p>
    <w:p>
      <w:pPr>
        <w:pStyle w:val="ListBullet"/>
      </w:pPr>
      <w:r>
        <w:t>Check that required locating features and mechanical stops are in the correct configuration.</w:t>
      </w:r>
    </w:p>
    <w:p>
      <w:pPr>
        <w:pStyle w:val="ListBullet"/>
      </w:pPr>
      <w:r>
        <w:t>Verify sensor positions and target compatibility.</w:t>
      </w:r>
    </w:p>
    <w:p>
      <w:pPr>
        <w:pStyle w:val="ListBullet"/>
      </w:pPr>
      <w:r>
        <w:t>Confirm identification and routing data.</w:t>
      </w:r>
    </w:p>
    <w:p>
      <w:pPr>
        <w:pStyle w:val="ListBullet"/>
      </w:pPr>
      <w:r>
        <w:t>Verify approved PLC or drive settings where a change is required.</w:t>
      </w:r>
    </w:p>
    <w:p>
      <w:pPr>
        <w:pStyle w:val="ListBullet"/>
      </w:pPr>
      <w:r>
        <w:t>Confirm downstream readiness and the correct transfer path.</w:t>
      </w:r>
    </w:p>
    <w:p>
      <w:pPr>
        <w:pStyle w:val="ListBullet"/>
      </w:pPr>
      <w:r>
        <w:t>Complete the prescribed functional checks before production release.</w:t>
      </w:r>
    </w:p>
    <w:p>
      <w:pPr>
        <w:pStyle w:val="Heading3"/>
      </w:pPr>
      <w:r>
        <w:t>13.2 Carrier condition</w:t>
      </w:r>
    </w:p>
    <w:p>
      <w:r>
        <w:t>A damaged carrier can produce repeated problems across multiple stations. Important checks include:</w:t>
      </w:r>
    </w:p>
    <w:p>
      <w:pPr>
        <w:pStyle w:val="ListBullet"/>
      </w:pPr>
      <w:r>
        <w:t>Carrier frame distortion.</w:t>
      </w:r>
    </w:p>
    <w:p>
      <w:pPr>
        <w:pStyle w:val="ListBullet"/>
      </w:pPr>
      <w:r>
        <w:t>Worn locating pins and rest surfaces.</w:t>
      </w:r>
    </w:p>
    <w:p>
      <w:pPr>
        <w:pStyle w:val="ListBullet"/>
      </w:pPr>
      <w:r>
        <w:t>Damaged wheels, rollers or chain engagement points.</w:t>
      </w:r>
    </w:p>
    <w:p>
      <w:pPr>
        <w:pStyle w:val="ListBullet"/>
      </w:pPr>
      <w:r>
        <w:t>Loose identification tags or brackets.</w:t>
      </w:r>
    </w:p>
    <w:p>
      <w:pPr>
        <w:pStyle w:val="ListBullet"/>
      </w:pPr>
      <w:r>
        <w:t>Bent sensor targets.</w:t>
      </w:r>
    </w:p>
    <w:p>
      <w:pPr>
        <w:pStyle w:val="ListBullet"/>
      </w:pPr>
      <w:r>
        <w:t>Incorrect or missing retention features.</w:t>
      </w:r>
    </w:p>
    <w:p>
      <w:pPr>
        <w:pStyle w:val="ListBullet"/>
      </w:pPr>
      <w:r>
        <w:t>Contamination affecting locating or transfer surfaces.</w:t>
      </w:r>
    </w:p>
    <w:p>
      <w:r>
        <w:t>Carrier-related defects should be tracked by carrier identity where possible. This helps distinguish a station fault from a recurring problem associated with a particular carrier.</w:t>
      </w:r>
    </w:p>
    <w:p>
      <w:pPr>
        <w:pStyle w:val="Heading2"/>
      </w:pPr>
      <w:r>
        <w:t>14. Conveyor Performance and Reliability Metrics</w:t>
      </w:r>
    </w:p>
    <w:p>
      <w:r>
        <w:t>Conveyor performance should be assessed using measures that relate to production requirements and equipment reliability.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Metric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Proportion of the defined time the equipment is available for its intended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Transfer cycle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required for a defined transfer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Throughput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Number of accepted units transferred or processed per unit of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Mean time between failures (MTBF)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Average operating time between defined failures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Mean time to repair (MTTR)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Average time required to restore function after a defined failure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repeatability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Consistency of achieved position across repeated cycles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Jam 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of defined obstruction or movement-related events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No-transfer 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of expected transfers that do not complete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recurrence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with which a previously observed failure returns</w:t>
            </w:r>
          </w:p>
        </w:tc>
      </w:tr>
    </w:tbl>
    <w:p/>
    <w:p>
      <w:r>
        <w:t>Metric definitions must be consistent. For example, downtime attributed to the conveyor should be distinguished from downtime caused by a downstream station that is not ready.</w:t>
      </w:r>
    </w:p>
    <w:p>
      <w:pPr>
        <w:pStyle w:val="Heading3"/>
      </w:pPr>
      <w:r>
        <w:t>14.1 Example reliability analysis</w:t>
      </w:r>
    </w:p>
    <w:p>
      <w:r>
        <w:t>Suppose a conveyor experiences six defined failures over 120 operating hours. If those operating hours and failure definitions are consistent, the estimated MTBF is:</w:t>
      </w:r>
    </w:p>
    <w:p>
      <w:pPr>
        <w:spacing w:before="120" w:after="160"/>
        <w:jc w:val="center"/>
      </w:pPr>
      <m:oMathPara>
        <m:oMath>
          <m:r>
            <m:t>MTBF=</m:t>
          </m:r>
          <m:f>
            <m:fPr>
              <m:type m:val="bar"/>
            </m:fPr>
            <m:num>
              <m:r>
                <m:t>120</m:t>
              </m:r>
            </m:num>
            <m:den>
              <m:r>
                <m:t>6</m:t>
              </m:r>
            </m:den>
          </m:f>
          <m:r>
            <m:t>=20</m:t>
          </m:r>
          <m:r>
            <m:rPr>
              <m:nor/>
            </m:rPr>
            <m:t> operating hours</m:t>
          </m:r>
        </m:oMath>
      </m:oMathPara>
    </w:p>
    <w:p>
      <w:r>
        <w:t>If the total repair time for those failures is three hours:</w:t>
      </w:r>
    </w:p>
    <w:p>
      <w:pPr>
        <w:spacing w:before="120" w:after="160"/>
        <w:jc w:val="center"/>
      </w:pPr>
      <m:oMathPara>
        <m:oMath>
          <m:r>
            <m:t>MTTR=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6</m:t>
              </m:r>
            </m:den>
          </m:f>
          <m:r>
            <m:t>=0.5</m:t>
          </m:r>
          <m:r>
            <m:rPr>
              <m:nor/>
            </m:rPr>
            <m:t> hours</m:t>
          </m:r>
        </m:oMath>
      </m:oMathPara>
    </w:p>
    <w:p>
      <w:r>
        <w:t>These values are only meaningful when the data uses consistent definitions and accurately recorded operating and repair times.</w:t>
      </w:r>
    </w:p>
    <w:p>
      <w:pPr>
        <w:pStyle w:val="Heading3"/>
      </w:pPr>
      <w:r>
        <w:t>14.2 Using data for maintenance decisions</w:t>
      </w:r>
    </w:p>
    <w:p>
      <w:r>
        <w:t>Review:</w:t>
      </w:r>
    </w:p>
    <w:p>
      <w:pPr>
        <w:pStyle w:val="ListBullet"/>
      </w:pPr>
      <w:r>
        <w:t>Repeated drive trips under similar loads.</w:t>
      </w:r>
    </w:p>
    <w:p>
      <w:pPr>
        <w:pStyle w:val="ListBullet"/>
      </w:pPr>
      <w:r>
        <w:t>Rising transfer timeouts.</w:t>
      </w:r>
    </w:p>
    <w:p>
      <w:pPr>
        <w:pStyle w:val="ListBullet"/>
      </w:pPr>
      <w:r>
        <w:t>Position errors by station or carrier.</w:t>
      </w:r>
    </w:p>
    <w:p>
      <w:pPr>
        <w:pStyle w:val="ListBullet"/>
      </w:pPr>
      <w:r>
        <w:t>Breakdown duration and recurring causes.</w:t>
      </w:r>
    </w:p>
    <w:p>
      <w:pPr>
        <w:pStyle w:val="ListBullet"/>
      </w:pPr>
      <w:r>
        <w:t>Sensor and communication fault patterns.</w:t>
      </w:r>
    </w:p>
    <w:p>
      <w:pPr>
        <w:pStyle w:val="ListBullet"/>
      </w:pPr>
      <w:r>
        <w:t>Mechanical wear against inspection history.</w:t>
      </w:r>
    </w:p>
    <w:p>
      <w:pPr>
        <w:pStyle w:val="ListBullet"/>
      </w:pPr>
      <w:r>
        <w:t>Spare-part consumption and replacement frequency.</w:t>
      </w:r>
    </w:p>
    <w:p>
      <w:r>
        <w:t>The objective is to identify and eliminate recurring causes, not simply to accumulate alarm counts.</w:t>
      </w:r>
    </w:p>
    <w:p>
      <w:pPr>
        <w:pStyle w:val="Heading2"/>
      </w:pPr>
      <w:r>
        <w:t>15. Conveyor Spares and Obsolescence</w:t>
      </w:r>
    </w:p>
    <w:p>
      <w:r>
        <w:t>Critical conveyor spares should be selected based on failure consequences, replacement lead time, installed population, commonality and repair options.</w:t>
      </w:r>
    </w:p>
    <w:p>
      <w:r>
        <w:t>Potential critical spares include:</w:t>
      </w:r>
    </w:p>
    <w:p>
      <w:pPr>
        <w:pStyle w:val="ListBullet"/>
      </w:pPr>
      <w:r>
        <w:t>Approved motor and gearbox assemblies.</w:t>
      </w:r>
    </w:p>
    <w:p>
      <w:pPr>
        <w:pStyle w:val="ListBullet"/>
      </w:pPr>
      <w:r>
        <w:t>Drive units and compatible control components.</w:t>
      </w:r>
    </w:p>
    <w:p>
      <w:pPr>
        <w:pStyle w:val="ListBullet"/>
      </w:pPr>
      <w:r>
        <w:t>Sensors and encoder devices.</w:t>
      </w:r>
    </w:p>
    <w:p>
      <w:pPr>
        <w:pStyle w:val="ListBullet"/>
      </w:pPr>
      <w:r>
        <w:t>Chain links, connecting elements and sprockets.</w:t>
      </w:r>
    </w:p>
    <w:p>
      <w:pPr>
        <w:pStyle w:val="ListBullet"/>
      </w:pPr>
      <w:r>
        <w:t>Bearings, rollers, belts and couplings.</w:t>
      </w:r>
    </w:p>
    <w:p>
      <w:pPr>
        <w:pStyle w:val="ListBullet"/>
      </w:pPr>
      <w:r>
        <w:t>Pneumatic valves and compatible actuators.</w:t>
      </w:r>
    </w:p>
    <w:p>
      <w:pPr>
        <w:pStyle w:val="ListBullet"/>
      </w:pPr>
      <w:r>
        <w:t>Transfer mechanism components.</w:t>
      </w:r>
    </w:p>
    <w:p>
      <w:pPr>
        <w:pStyle w:val="ListBullet"/>
      </w:pPr>
      <w:r>
        <w:t>Remote I/O and communication modules.</w:t>
      </w:r>
    </w:p>
    <w:p>
      <w:pPr>
        <w:pStyle w:val="ListBullet"/>
      </w:pPr>
      <w:r>
        <w:t>Approved cables, connectors and identification devices.</w:t>
      </w:r>
    </w:p>
    <w:p>
      <w:pPr>
        <w:pStyle w:val="Heading3"/>
      </w:pPr>
      <w:r>
        <w:t>15.1 Spare-part control</w:t>
      </w:r>
    </w:p>
    <w:p>
      <w:r>
        <w:t>For each critical spare, document:</w:t>
      </w:r>
    </w:p>
    <w:p>
      <w:pPr>
        <w:pStyle w:val="ListBullet"/>
      </w:pPr>
      <w:r>
        <w:t>Manufacturer and exact part number.</w:t>
      </w:r>
    </w:p>
    <w:p>
      <w:pPr>
        <w:pStyle w:val="ListBullet"/>
      </w:pPr>
      <w:r>
        <w:t>Installed machine and equipment tag.</w:t>
      </w:r>
    </w:p>
    <w:p>
      <w:pPr>
        <w:pStyle w:val="ListBullet"/>
      </w:pPr>
      <w:r>
        <w:t>Quantity installed and known commonality.</w:t>
      </w:r>
    </w:p>
    <w:p>
      <w:pPr>
        <w:pStyle w:val="ListBullet"/>
      </w:pPr>
      <w:r>
        <w:t>Approved replacement or successor.</w:t>
      </w:r>
    </w:p>
    <w:p>
      <w:pPr>
        <w:pStyle w:val="ListBullet"/>
      </w:pPr>
      <w:r>
        <w:t>Required mechanical and electrical compatibility.</w:t>
      </w:r>
    </w:p>
    <w:p>
      <w:pPr>
        <w:pStyle w:val="ListBullet"/>
      </w:pPr>
      <w:r>
        <w:t>Configuration or parameter requirements.</w:t>
      </w:r>
    </w:p>
    <w:p>
      <w:pPr>
        <w:pStyle w:val="ListBullet"/>
      </w:pPr>
      <w:r>
        <w:t>Stock quantity and lead time.</w:t>
      </w:r>
    </w:p>
    <w:p>
      <w:pPr>
        <w:pStyle w:val="ListBullet"/>
      </w:pPr>
      <w:r>
        <w:t>Repairability and vendor details.</w:t>
      </w:r>
    </w:p>
    <w:p>
      <w:pPr>
        <w:pStyle w:val="ListBullet"/>
      </w:pPr>
      <w:r>
        <w:t>Obsolescence and migration status.</w:t>
      </w:r>
    </w:p>
    <w:p>
      <w:r>
        <w:t>A replacement drive or motor should not be considered compatible merely because its rating or physical size appears similar. Verify the electrical, mechanical, control and safety requirements.</w:t>
      </w:r>
    </w:p>
    <w:p>
      <w:pPr>
        <w:pStyle w:val="Heading2"/>
      </w:pPr>
      <w:r>
        <w:t>16. Conveyor Fault Case Studies</w:t>
      </w:r>
    </w:p>
    <w:p>
      <w:pPr>
        <w:pStyle w:val="Heading3"/>
      </w:pPr>
      <w:r>
        <w:t>Case A: Motor runs, but the carrier remains stationary</w:t>
      </w:r>
    </w:p>
    <w:p>
      <w:r>
        <w:t>Possible causes: Failed coupling, broken chain, slipping transmission, gearbox damage or a mechanical obstruction.</w:t>
      </w:r>
    </w:p>
    <w:p>
      <w:r>
        <w:t>Investigation: Confirm the fault state, isolate the equipment as required, and inspect the drive-to-load power path. Determine whether the motor's rotation reaches the intended conveyor mechanism.</w:t>
      </w:r>
    </w:p>
    <w:p>
      <w:r>
        <w:t>Corrective action: Repair the confirmed failure, inspect associated components for secondary damage and perform the approved functional test.</w:t>
      </w:r>
    </w:p>
    <w:p>
      <w:pPr>
        <w:pStyle w:val="Heading3"/>
      </w:pPr>
      <w:r>
        <w:t>Case B: Carrier repeatedly stops short of the station</w:t>
      </w:r>
    </w:p>
    <w:p>
      <w:r>
        <w:t>Possible causes: Position-sensor movement, inconsistent braking, mechanical resistance, drive settings or worn locating components.</w:t>
      </w:r>
    </w:p>
    <w:p>
      <w:r>
        <w:t>Investigation: Compare the expected stopping point with actual carrier position and relevant feedback. Check whether the error is consistent, load-dependent or associated with a specific carrier.</w:t>
      </w:r>
    </w:p>
    <w:p>
      <w:r>
        <w:t>Corrective action: Correct the identified sensor, mechanical, drive or locating issue. Validate repeatability using the defined acceptance criteria.</w:t>
      </w:r>
    </w:p>
    <w:p>
      <w:pPr>
        <w:pStyle w:val="Heading3"/>
      </w:pPr>
      <w:r>
        <w:t>Case C: Conveyor stops because the next station is not ready</w:t>
      </w:r>
    </w:p>
    <w:p>
      <w:r>
        <w:t>Possible causes: Downstream cycle incomplete, fixture not in the required position, missing confirmation, communication failure or a legitimate process hold.</w:t>
      </w:r>
    </w:p>
    <w:p>
      <w:r>
        <w:t>Investigation: Check the transfer request, downstream-ready signal, required permissives and sequence state. Determine whether the downstream condition is genuinely unmet or its signal is incorrect.</w:t>
      </w:r>
    </w:p>
    <w:p>
      <w:r>
        <w:t>Corrective action: Resolve the actual downstream or communication fault. Do not remove the interlock merely to make the conveyor move.</w:t>
      </w:r>
    </w:p>
    <w:p>
      <w:pPr>
        <w:pStyle w:val="Heading3"/>
      </w:pPr>
      <w:r>
        <w:t>Case D: Overload trip occurs repeatedly after maintenance</w:t>
      </w:r>
    </w:p>
    <w:p>
      <w:r>
        <w:t>Possible causes: Incorrect chain tension, misalignment, a trapped obstruction, incorrect drive settings or a disturbed mechanical connection.</w:t>
      </w:r>
    </w:p>
    <w:p>
      <w:r>
        <w:t>Investigation: Compare the post-maintenance configuration with approved documentation, review drive diagnostics and inspect the mechanical load path under safe isolation.</w:t>
      </w:r>
    </w:p>
    <w:p>
      <w:r>
        <w:t>Corrective action: Restore the approved mechanical and electrical condition, then verify operation at the intended load. Do not repeatedly reset the drive without investigating the reason for the overload.</w:t>
      </w:r>
    </w:p>
    <w:p>
      <w:pPr>
        <w:pStyle w:val="Heading3"/>
      </w:pPr>
      <w:r>
        <w:t>Case E: Conveyor appears mechanically healthy but transfer times out</w:t>
      </w:r>
    </w:p>
    <w:p>
      <w:r>
        <w:t>Possible causes: Sensor not detecting the carrier, incorrect PLC mapping, communication delay, an incomplete handshake or a sequence condition that remains false.</w:t>
      </w:r>
    </w:p>
    <w:p>
      <w:r>
        <w:t>Investigation: Trace the transfer request and feedback through the physical sensor, PLC input, logic and receiving station. Identify the first signal or state that fails to transition as expected.</w:t>
      </w:r>
    </w:p>
    <w:p>
      <w:r>
        <w:t>Corrective action: Correct the confirmed signal or sequence fault and verify the full handoff, including recovery behavior.</w:t>
      </w:r>
    </w:p>
    <w:p>
      <w:pPr>
        <w:pStyle w:val="Heading2"/>
      </w:pPr>
      <w:r>
        <w:t>17. Conveyor Documentation for the Machine Knowledge Base</w:t>
      </w:r>
    </w:p>
    <w:p>
      <w:r>
        <w:t>A practical conveyor record should make it possible to understand the system architecture, diagnose common faults and restore approved operation.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identity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Line, station, conveyor number and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Conveyor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Chain, roller, belt, skid, overhead, transfer or other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arrangement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Drive, transmission, carrier, stops and transfer mechanisms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and gearbox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Model, ratings, reduction ratio and approved replacement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model, approved parameters and backup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and I/O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Controller, relevant modules, tags and sequence references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Sensors and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tags, positions, functions and wiring references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Interlocks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permissives and upstream/downstream handshake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provisions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Protective devices and approved isolation references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Critical settings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speed, stopping, tension or other design-specific parameters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plan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Inspection points, lubrication and required checks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Breakdown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Symptoms, confirmed causes, actions and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Critical spares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part numbers, quantities and lead times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Carrier details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Carrier identification, locating features and inspection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Mechanical, electrical, pneumatic and control references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modifications and configuration changes</w:t>
            </w:r>
          </w:p>
        </w:tc>
      </w:tr>
    </w:tbl>
    <w:p/>
    <w:p>
      <w:r>
        <w:t>Record actual installed details rather than relying on generic tag names or assumptions about the equipment.</w:t>
      </w:r>
    </w:p>
    <w:p>
      <w:pPr>
        <w:pStyle w:val="Heading2"/>
      </w:pPr>
      <w:r>
        <w:t>18. Practical Study Exercise</w:t>
      </w:r>
    </w:p>
    <w:p>
      <w:r>
        <w:t>Choose one conveyor or transfer mechanism from a BIW station and prepare a technical record.</w:t>
      </w:r>
    </w:p>
    <w:p>
      <w:pPr>
        <w:pStyle w:val="ListBullet"/>
      </w:pPr>
      <w:r>
        <w:t>Identify the conveyor type and its purpose.</w:t>
      </w:r>
    </w:p>
    <w:p>
      <w:pPr>
        <w:pStyle w:val="ListBullet"/>
      </w:pPr>
      <w:r>
        <w:t>Trace the mechanical power path from motor to load.</w:t>
      </w:r>
    </w:p>
    <w:p>
      <w:pPr>
        <w:pStyle w:val="ListBullet"/>
      </w:pPr>
      <w:r>
        <w:t>Identify the motor, gearbox, drive and transmission components.</w:t>
      </w:r>
    </w:p>
    <w:p>
      <w:pPr>
        <w:pStyle w:val="ListBullet"/>
      </w:pPr>
      <w:r>
        <w:t>Record the relevant sensors, position feedback and PLC tags.</w:t>
      </w:r>
    </w:p>
    <w:p>
      <w:pPr>
        <w:pStyle w:val="ListBullet"/>
      </w:pPr>
      <w:r>
        <w:t>Document the start conditions and required interlocks.</w:t>
      </w:r>
    </w:p>
    <w:p>
      <w:pPr>
        <w:pStyle w:val="ListBullet"/>
      </w:pPr>
      <w:r>
        <w:t>Trace the transfer handshake with upstream and downstream equipment.</w:t>
      </w:r>
    </w:p>
    <w:p>
      <w:pPr>
        <w:pStyle w:val="ListBullet"/>
      </w:pPr>
      <w:r>
        <w:t>Identify the expected stopping or positioning method.</w:t>
      </w:r>
    </w:p>
    <w:p>
      <w:pPr>
        <w:pStyle w:val="ListBullet"/>
      </w:pPr>
      <w:r>
        <w:t>Record common drive, sensor and mechanical faults.</w:t>
      </w:r>
    </w:p>
    <w:p>
      <w:pPr>
        <w:pStyle w:val="ListBullet"/>
      </w:pPr>
      <w:r>
        <w:t>Review the approved energy-isolation procedure and relevant hazards.</w:t>
      </w:r>
    </w:p>
    <w:p>
      <w:pPr>
        <w:pStyle w:val="ListBullet"/>
      </w:pPr>
      <w:r>
        <w:t>Identify critical spares and configuration backups.</w:t>
      </w:r>
    </w:p>
    <w:p>
      <w:pPr>
        <w:pStyle w:val="ListBullet"/>
      </w:pPr>
      <w:r>
        <w:t>Prepare a preventive maintenance checklist.</w:t>
      </w:r>
    </w:p>
    <w:p>
      <w:pPr>
        <w:pStyle w:val="ListBullet"/>
      </w:pPr>
      <w:r>
        <w:t>Document one historical breakdown using symptom, evidence, root cause, corrective action and verification.</w:t>
      </w:r>
    </w:p>
    <w:p>
      <w:pPr>
        <w:pStyle w:val="ListBullet"/>
      </w:pPr>
      <w:r>
        <w:t>Define how the conveyor is functionally tested before returning to production.</w:t>
      </w:r>
    </w:p>
    <w:p>
      <w:r>
        <w:t>Use the actual installed equipment, drawings, PLC program, drive documentation and maintenance records. Do not alter production parameters or test safety functions outside the approved procedure.</w:t>
      </w:r>
    </w:p>
    <w:p>
      <w:pPr>
        <w:pStyle w:val="Heading2"/>
      </w:pPr>
      <w:r>
        <w:t>19. Technical Review Questions</w:t>
      </w:r>
    </w:p>
    <w:p>
      <w:r>
        <w:t>Q1. What is the difference between a conveyor and a fixture?</w:t>
      </w:r>
    </w:p>
    <w:p>
      <w:r>
        <w:t>A conveyor transports a load. A fixture locates, supports and restrains a component for a process. A BIW station may use both.</w:t>
      </w:r>
    </w:p>
    <w:p>
      <w:r>
        <w:t>Q2. Why might a conveyor motor run while the carrier remains stationary?</w:t>
      </w:r>
    </w:p>
    <w:p>
      <w:r>
        <w:t>The mechanical transmission may have failed or become disconnected, or an obstruction may prevent movement.</w:t>
      </w:r>
    </w:p>
    <w:p>
      <w:r>
        <w:t>Q3. Why can a conveyor stop in the wrong position?</w:t>
      </w:r>
    </w:p>
    <w:p>
      <w:r>
        <w:t>Possible causes include sensor displacement, braking variation, mechanical wear, transmission backlash or incorrect drive configuration.</w:t>
      </w:r>
    </w:p>
    <w:p>
      <w:r>
        <w:t>Q4. What is the purpose of a downstream-ready signal?</w:t>
      </w:r>
    </w:p>
    <w:p>
      <w:r>
        <w:t>It indicates that the receiving equipment has reached the defined condition required for the intended transfer. It does not replace other required interlocks or safety functions.</w:t>
      </w:r>
    </w:p>
    <w:p>
      <w:r>
        <w:t>Q5. Why should the first abnormal event be identified during troubleshooting?</w:t>
      </w:r>
    </w:p>
    <w:p>
      <w:r>
        <w:t>Subsequent alarms may be consequences of the original fault. Finding the first abnormal event helps focus the investigation on the actual cause.</w:t>
      </w:r>
    </w:p>
    <w:p>
      <w:r>
        <w:t>Q6. Why is a buffer useful, and what are its limits?</w:t>
      </w:r>
    </w:p>
    <w:p>
      <w:r>
        <w:t>A buffer absorbs short-term production variations, but it cannot indefinitely compensate for a downstream process with insufficient average capacity.</w:t>
      </w:r>
    </w:p>
    <w:p>
      <w:r>
        <w:t>Q7. What is the difference between conveyor stopping and precision positioning?</w:t>
      </w:r>
    </w:p>
    <w:p>
      <w:r>
        <w:t>Stopping brings the load to a target region. A separate locating system may establish the final repeatable position needed for robot operations or welding.</w:t>
      </w:r>
    </w:p>
    <w:p>
      <w:r>
        <w:t>Q8. Why should overload settings not be increased without investigation?</w:t>
      </w:r>
    </w:p>
    <w:p>
      <w:r>
        <w:t>An overload may indicate a jam, excessive friction, misalignment or another mechanical or electrical fault. Increasing limits can damage equipment or create additional hazards.</w:t>
      </w:r>
    </w:p>
    <w:p>
      <w:r>
        <w:t>Q9. What is MTBF?</w:t>
      </w:r>
    </w:p>
    <w:p>
      <w:r>
        <w:t>Mean time between failures is the average operating time between defined failure events, calculated from consistently recorded operating time and failure data.</w:t>
      </w:r>
    </w:p>
    <w:p>
      <w:r>
        <w:t>Q10. Why must safety isolation be considered before mechanical inspection?</w:t>
      </w:r>
    </w:p>
    <w:p>
      <w:r>
        <w:t>Conveyors can move unexpectedly because of electrical power, stored pneumatic or hydraulic energy, gravity or automatic control commands. The approved procedure must establish a safe condition before hazardous intervention.</w:t>
      </w:r>
    </w:p>
    <w:p>
      <w:pPr>
        <w:pStyle w:val="Heading2"/>
      </w:pPr>
      <w:r>
        <w:t>20. Final Acceptance Checklist</w:t>
      </w:r>
    </w:p>
    <w:p>
      <w:pPr>
        <w:pStyle w:val="ListBullet"/>
      </w:pPr>
      <w:r>
        <w:t>BIW conveyor purpose and architecture understood.</w:t>
      </w:r>
    </w:p>
    <w:p>
      <w:pPr>
        <w:pStyle w:val="ListBullet"/>
      </w:pPr>
      <w:r>
        <w:t>Chain, roller, belt, skid, overhead and transfer systems distinguished.</w:t>
      </w:r>
    </w:p>
    <w:p>
      <w:pPr>
        <w:pStyle w:val="ListBullet"/>
      </w:pPr>
      <w:r>
        <w:t>Motor, gearbox, drive and mechanical transmission understood.</w:t>
      </w:r>
    </w:p>
    <w:p>
      <w:pPr>
        <w:pStyle w:val="ListBullet"/>
      </w:pPr>
      <w:r>
        <w:t>Conveyor sensors and position feedback covered.</w:t>
      </w:r>
    </w:p>
    <w:p>
      <w:pPr>
        <w:pStyle w:val="ListBullet"/>
      </w:pPr>
      <w:r>
        <w:t>PLC sequencing and station handshakes understood.</w:t>
      </w:r>
    </w:p>
    <w:p>
      <w:pPr>
        <w:pStyle w:val="ListBullet"/>
      </w:pPr>
      <w:r>
        <w:t>Stopping distance, positioning and repeatability covered.</w:t>
      </w:r>
    </w:p>
    <w:p>
      <w:pPr>
        <w:pStyle w:val="ListBullet"/>
      </w:pPr>
      <w:r>
        <w:t>Throughput, cycle time and buffering understood.</w:t>
      </w:r>
    </w:p>
    <w:p>
      <w:pPr>
        <w:pStyle w:val="ListBullet"/>
      </w:pPr>
      <w:r>
        <w:t>Common faults and systematic troubleshooting covered.</w:t>
      </w:r>
    </w:p>
    <w:p>
      <w:pPr>
        <w:pStyle w:val="ListBullet"/>
      </w:pPr>
      <w:r>
        <w:t>Preventive and condition-based maintenance documented.</w:t>
      </w:r>
    </w:p>
    <w:p>
      <w:pPr>
        <w:pStyle w:val="ListBullet"/>
      </w:pPr>
      <w:r>
        <w:t>Conveyor hazards, isolation and safety functions understood.</w:t>
      </w:r>
    </w:p>
    <w:p>
      <w:pPr>
        <w:pStyle w:val="ListBullet"/>
      </w:pPr>
      <w:r>
        <w:t>Carrier management and changeover requirements covered.</w:t>
      </w:r>
    </w:p>
    <w:p>
      <w:pPr>
        <w:pStyle w:val="ListBullet"/>
      </w:pPr>
      <w:r>
        <w:t>Reliability metrics and fault trends understood.</w:t>
      </w:r>
    </w:p>
    <w:p>
      <w:pPr>
        <w:pStyle w:val="ListBullet"/>
      </w:pPr>
      <w:r>
        <w:t>Critical spares and obsolescence requirements documented.</w:t>
      </w:r>
    </w:p>
    <w:p>
      <w:pPr>
        <w:pStyle w:val="ListBullet"/>
      </w:pPr>
      <w:r>
        <w:t>Machine knowledge base structure prepared.</w:t>
      </w:r>
    </w:p>
    <w:p>
      <w:pPr>
        <w:pStyle w:val="ListBullet"/>
      </w:pPr>
      <w:r>
        <w:t>Practical study and functional acceptance procedure defined.</w:t>
      </w:r>
    </w:p>
    <w:p>
      <w:r>
        <w:t>Core principle: Conveyor reliability depends on the complete system: mechanical condition, drive performance, sensor feedback, PLC sequencing, upstream/downstream coordination and safety controls. Diagnose the failed stage using evidence, correct the root cause and verify the complete transfer before releasing the equipment.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02_PLAN_WISE_2026\02_INDUSTRY3_0\29_Line_Systems\01_BIW\08_Safety - Safety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Conveyors in BIW Line Systems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