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Vision Systems in Engine Assembly</w:t>
      </w:r>
    </w:p>
    <w:p>
      <w:pPr>
        <w:pStyle w:val="Heading2"/>
      </w:pPr>
      <w:r>
        <w:t>1. Purpose of Industrial Vision Systems</w:t>
      </w:r>
    </w:p>
    <w:p>
      <w:r>
        <w:t>Industrial vision systems use cameras, optics, lighting, image-processing software, and control interfaces to inspect products and guide automated manufacturing operations.</w:t>
      </w:r>
    </w:p>
    <w:p>
      <w:r>
        <w:t>In engine assembly, vision systems help verify that the correct component is present, the correct orientation is maintained, assembly features are acceptable, and required identification can be read. They can also guide robots, inspect fasteners, detect defects, and confirm whether a process step has been completed correctly.</w:t>
      </w:r>
    </w:p>
    <w:p>
      <w:r>
        <w:t>Typical applications include:</w:t>
      </w:r>
    </w:p>
    <w:p>
      <w:pPr>
        <w:pStyle w:val="ListBullet"/>
      </w:pPr>
      <w:r>
        <w:t>Presence and absence detection for components, clips, seals, plugs, and connectors.</w:t>
      </w:r>
    </w:p>
    <w:p>
      <w:pPr>
        <w:pStyle w:val="ListBullet"/>
      </w:pPr>
      <w:r>
        <w:t>Orientation and position verification before assembly.</w:t>
      </w:r>
    </w:p>
    <w:p>
      <w:pPr>
        <w:pStyle w:val="ListBullet"/>
      </w:pPr>
      <w:r>
        <w:t>Part identification using printed characters, barcodes, or Data Matrix codes.</w:t>
      </w:r>
    </w:p>
    <w:p>
      <w:pPr>
        <w:pStyle w:val="ListBullet"/>
      </w:pPr>
      <w:r>
        <w:t>OCR (Optical Character Recognition) and OCV (Optical Character Verification).</w:t>
      </w:r>
    </w:p>
    <w:p>
      <w:pPr>
        <w:pStyle w:val="ListBullet"/>
      </w:pPr>
      <w:r>
        <w:t>Inspection of machined surfaces, holes, edges, and selected assembly features.</w:t>
      </w:r>
    </w:p>
    <w:p>
      <w:pPr>
        <w:pStyle w:val="ListBullet"/>
      </w:pPr>
      <w:r>
        <w:t>Verification of connector position and routing.</w:t>
      </w:r>
    </w:p>
    <w:p>
      <w:pPr>
        <w:pStyle w:val="ListBullet"/>
      </w:pPr>
      <w:r>
        <w:t>Checking whether a gasket, seal, or other visible component is correctly positioned.</w:t>
      </w:r>
    </w:p>
    <w:p>
      <w:pPr>
        <w:pStyle w:val="ListBullet"/>
      </w:pPr>
      <w:r>
        <w:t>Robot guidance and part localization.</w:t>
      </w:r>
    </w:p>
    <w:p>
      <w:pPr>
        <w:pStyle w:val="ListBullet"/>
      </w:pPr>
      <w:r>
        <w:t>Detection of missing, damaged, misplaced, or incorrect components.</w:t>
      </w:r>
    </w:p>
    <w:p>
      <w:pPr>
        <w:pStyle w:val="ListBullet"/>
      </w:pPr>
      <w:r>
        <w:t>Measurement of selected dimensions when the system is designed and validated for that purpose.</w:t>
      </w:r>
    </w:p>
    <w:p>
      <w:pPr>
        <w:pStyle w:val="ListBullet"/>
      </w:pPr>
      <w:r>
        <w:t>Recording inspection results for production traceability.</w:t>
      </w:r>
    </w:p>
    <w:p>
      <w:r>
        <w:t>A vision system is only as reliable as its complete inspection process. A camera image may look clear to a person while still being unsuitable for reliable automated inspection because of glare, shadows, insufficient resolution, or inadequate contrast.</w:t>
      </w:r>
    </w:p>
    <w:p>
      <w:pPr>
        <w:pStyle w:val="Heading2"/>
      </w:pPr>
      <w:r>
        <w:t>2. Basic Vision System Architecture</w:t>
      </w:r>
    </w:p>
    <w:p>
      <w:r>
        <w:t>A typical industrial vision installation contains several connected subsystems.</w:t>
      </w:r>
    </w:p>
    <w:p>
      <w:pPr>
        <w:shd w:val="clear" w:color="auto" w:fill="F4F4F4"/>
        <w:spacing w:before="0" w:after="0" w:line="240" w:lineRule="auto"/>
        <w:ind w:left="216" w:right="216"/>
        <w:jc w:val="left"/>
      </w:pPr>
      <w:r>
        <w:rPr>
          <w:rFonts w:ascii="Consolas" w:hAnsi="Consolas"/>
          <w:color w:val="202020"/>
          <w:sz w:val="18"/>
        </w:rPr>
        <w:t>Engine / Component Arrives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Part-Position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Trigger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Camera + Lens + Lighting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Image Acquisition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Vision Tool / Inspection Job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Result and Confidence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Robot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Accept / Reject / Rework / Stop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Traceability and History</w:t>
      </w:r>
    </w:p>
    <w:p/>
    <w:p>
      <w:r>
        <w:t>The architecture varies by application. A smart camera may perform image processing internally, while a PC-based system may use a separate industrial computer. Some systems communicate directly with a robot controller, and others send results through a PLC.</w:t>
      </w:r>
    </w:p>
    <w:p>
      <w:r>
        <w:t>The main responsibilities are:</w:t>
      </w:r>
    </w:p>
    <w:p>
      <w:pPr>
        <w:pStyle w:val="ListBullet"/>
      </w:pPr>
      <w:r>
        <w:t>Image acquisition: Captures an image under controlled conditions.</w:t>
      </w:r>
    </w:p>
    <w:p>
      <w:pPr>
        <w:pStyle w:val="ListBullet"/>
      </w:pPr>
      <w:r>
        <w:t>Image processing: Extracts useful information from the image.</w:t>
      </w:r>
    </w:p>
    <w:p>
      <w:pPr>
        <w:pStyle w:val="ListBullet"/>
      </w:pPr>
      <w:r>
        <w:t>Decision logic: Compares measurements or detected features with configured acceptance criteria.</w:t>
      </w:r>
    </w:p>
    <w:p>
      <w:pPr>
        <w:pStyle w:val="ListBullet"/>
      </w:pPr>
      <w:r>
        <w:t>Machine control: Uses the result to control the next production step.</w:t>
      </w:r>
    </w:p>
    <w:p>
      <w:pPr>
        <w:pStyle w:val="ListBullet"/>
      </w:pPr>
      <w:r>
        <w:t>Traceability: Stores the inspection result and associates it with the correct engine or component.</w:t>
      </w:r>
    </w:p>
    <w:p>
      <w:r>
        <w:t>The camera does not independently guarantee product quality. The complete system must correctly acquire the image, evaluate it, communicate the result, and enforce the required production response.</w:t>
      </w:r>
    </w:p>
    <w:p>
      <w:pPr>
        <w:pStyle w:val="Heading2"/>
      </w:pPr>
      <w:r>
        <w:t>3. Main Components of a Vision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 modes</w:t>
            </w:r>
          </w:p>
        </w:tc>
      </w:tr>
      <w:tr>
        <w:tc>
          <w:tcPr>
            <w:tcW w:type="dxa" w:w="3600"/>
          </w:tcPr>
          <w:p>
            <w:pPr>
              <w:spacing w:after="0" w:before="0" w:line="240" w:lineRule="auto"/>
              <w:jc w:val="left"/>
            </w:pPr>
            <w:r>
              <w:t>Camera or smart camera</w:t>
            </w:r>
          </w:p>
        </w:tc>
        <w:tc>
          <w:tcPr>
            <w:tcW w:type="dxa" w:w="3600"/>
          </w:tcPr>
          <w:p>
            <w:pPr>
              <w:spacing w:after="0" w:before="0" w:line="240" w:lineRule="auto"/>
              <w:jc w:val="left"/>
            </w:pPr>
            <w:r>
              <w:t>Captures the image</w:t>
            </w:r>
          </w:p>
        </w:tc>
        <w:tc>
          <w:tcPr>
            <w:tcW w:type="dxa" w:w="3600"/>
          </w:tcPr>
          <w:p>
            <w:pPr>
              <w:spacing w:after="0" w:before="0" w:line="240" w:lineRule="auto"/>
              <w:jc w:val="left"/>
            </w:pPr>
            <w:r>
              <w:t>Connection loss, sensor fault, damaged housing</w:t>
            </w:r>
          </w:p>
        </w:tc>
      </w:tr>
      <w:tr>
        <w:tc>
          <w:tcPr>
            <w:tcW w:type="dxa" w:w="3600"/>
          </w:tcPr>
          <w:p>
            <w:pPr>
              <w:spacing w:after="0" w:before="0" w:line="240" w:lineRule="auto"/>
              <w:jc w:val="left"/>
            </w:pPr>
            <w:r>
              <w:t>Lens</w:t>
            </w:r>
          </w:p>
        </w:tc>
        <w:tc>
          <w:tcPr>
            <w:tcW w:type="dxa" w:w="3600"/>
          </w:tcPr>
          <w:p>
            <w:pPr>
              <w:spacing w:after="0" w:before="0" w:line="240" w:lineRule="auto"/>
              <w:jc w:val="left"/>
            </w:pPr>
            <w:r>
              <w:t>Controls field of view, focus, and optical characteristics</w:t>
            </w:r>
          </w:p>
        </w:tc>
        <w:tc>
          <w:tcPr>
            <w:tcW w:type="dxa" w:w="3600"/>
          </w:tcPr>
          <w:p>
            <w:pPr>
              <w:spacing w:after="0" w:before="0" w:line="240" w:lineRule="auto"/>
              <w:jc w:val="left"/>
            </w:pPr>
            <w:r>
              <w:t>Incorrect focus, contamination, damage</w:t>
            </w:r>
          </w:p>
        </w:tc>
      </w:tr>
      <w:tr>
        <w:tc>
          <w:tcPr>
            <w:tcW w:type="dxa" w:w="3600"/>
          </w:tcPr>
          <w:p>
            <w:pPr>
              <w:spacing w:after="0" w:before="0" w:line="240" w:lineRule="auto"/>
              <w:jc w:val="left"/>
            </w:pPr>
            <w:r>
              <w:t>Lighting</w:t>
            </w:r>
          </w:p>
        </w:tc>
        <w:tc>
          <w:tcPr>
            <w:tcW w:type="dxa" w:w="3600"/>
          </w:tcPr>
          <w:p>
            <w:pPr>
              <w:spacing w:after="0" w:before="0" w:line="240" w:lineRule="auto"/>
              <w:jc w:val="left"/>
            </w:pPr>
            <w:r>
              <w:t>Illuminates the inspection area</w:t>
            </w:r>
          </w:p>
        </w:tc>
        <w:tc>
          <w:tcPr>
            <w:tcW w:type="dxa" w:w="3600"/>
          </w:tcPr>
          <w:p>
            <w:pPr>
              <w:spacing w:after="0" w:before="0" w:line="240" w:lineRule="auto"/>
              <w:jc w:val="left"/>
            </w:pPr>
            <w:r>
              <w:t>Failed light, inconsistent intensity, glare</w:t>
            </w:r>
          </w:p>
        </w:tc>
      </w:tr>
      <w:tr>
        <w:tc>
          <w:tcPr>
            <w:tcW w:type="dxa" w:w="3600"/>
          </w:tcPr>
          <w:p>
            <w:pPr>
              <w:spacing w:after="0" w:before="0" w:line="240" w:lineRule="auto"/>
              <w:jc w:val="left"/>
            </w:pPr>
            <w:r>
              <w:t>Mounting bracket</w:t>
            </w:r>
          </w:p>
        </w:tc>
        <w:tc>
          <w:tcPr>
            <w:tcW w:type="dxa" w:w="3600"/>
          </w:tcPr>
          <w:p>
            <w:pPr>
              <w:spacing w:after="0" w:before="0" w:line="240" w:lineRule="auto"/>
              <w:jc w:val="left"/>
            </w:pPr>
            <w:r>
              <w:t>Maintains camera position</w:t>
            </w:r>
          </w:p>
        </w:tc>
        <w:tc>
          <w:tcPr>
            <w:tcW w:type="dxa" w:w="3600"/>
          </w:tcPr>
          <w:p>
            <w:pPr>
              <w:spacing w:after="0" w:before="0" w:line="240" w:lineRule="auto"/>
              <w:jc w:val="left"/>
            </w:pPr>
            <w:r>
              <w:t>Vibration, loosening, accidental movement</w:t>
            </w:r>
          </w:p>
        </w:tc>
      </w:tr>
      <w:tr>
        <w:tc>
          <w:tcPr>
            <w:tcW w:type="dxa" w:w="3600"/>
          </w:tcPr>
          <w:p>
            <w:pPr>
              <w:spacing w:after="0" w:before="0" w:line="240" w:lineRule="auto"/>
              <w:jc w:val="left"/>
            </w:pPr>
            <w:r>
              <w:t>Trigger sensor</w:t>
            </w:r>
          </w:p>
        </w:tc>
        <w:tc>
          <w:tcPr>
            <w:tcW w:type="dxa" w:w="3600"/>
          </w:tcPr>
          <w:p>
            <w:pPr>
              <w:spacing w:after="0" w:before="0" w:line="240" w:lineRule="auto"/>
              <w:jc w:val="left"/>
            </w:pPr>
            <w:r>
              <w:t>Initiates image acquisition</w:t>
            </w:r>
          </w:p>
        </w:tc>
        <w:tc>
          <w:tcPr>
            <w:tcW w:type="dxa" w:w="3600"/>
          </w:tcPr>
          <w:p>
            <w:pPr>
              <w:spacing w:after="0" w:before="0" w:line="240" w:lineRule="auto"/>
              <w:jc w:val="left"/>
            </w:pPr>
            <w:r>
              <w:t>Misalignment, false trigger, missed detection</w:t>
            </w:r>
          </w:p>
        </w:tc>
      </w:tr>
      <w:tr>
        <w:tc>
          <w:tcPr>
            <w:tcW w:type="dxa" w:w="3600"/>
          </w:tcPr>
          <w:p>
            <w:pPr>
              <w:spacing w:after="0" w:before="0" w:line="240" w:lineRule="auto"/>
              <w:jc w:val="left"/>
            </w:pPr>
            <w:r>
              <w:t>Vision controller or IPC</w:t>
            </w:r>
          </w:p>
        </w:tc>
        <w:tc>
          <w:tcPr>
            <w:tcW w:type="dxa" w:w="3600"/>
          </w:tcPr>
          <w:p>
            <w:pPr>
              <w:spacing w:after="0" w:before="0" w:line="240" w:lineRule="auto"/>
              <w:jc w:val="left"/>
            </w:pPr>
            <w:r>
              <w:t>Runs the inspection software</w:t>
            </w:r>
          </w:p>
        </w:tc>
        <w:tc>
          <w:tcPr>
            <w:tcW w:type="dxa" w:w="3600"/>
          </w:tcPr>
          <w:p>
            <w:pPr>
              <w:spacing w:after="0" w:before="0" w:line="240" w:lineRule="auto"/>
              <w:jc w:val="left"/>
            </w:pPr>
            <w:r>
              <w:t>Application fault, resource issue, computer failure</w:t>
            </w:r>
          </w:p>
        </w:tc>
      </w:tr>
      <w:tr>
        <w:tc>
          <w:tcPr>
            <w:tcW w:type="dxa" w:w="3600"/>
          </w:tcPr>
          <w:p>
            <w:pPr>
              <w:spacing w:after="0" w:before="0" w:line="240" w:lineRule="auto"/>
              <w:jc w:val="left"/>
            </w:pPr>
            <w:r>
              <w:t>Image-processing software</w:t>
            </w:r>
          </w:p>
        </w:tc>
        <w:tc>
          <w:tcPr>
            <w:tcW w:type="dxa" w:w="3600"/>
          </w:tcPr>
          <w:p>
            <w:pPr>
              <w:spacing w:after="0" w:before="0" w:line="240" w:lineRule="auto"/>
              <w:jc w:val="left"/>
            </w:pPr>
            <w:r>
              <w:t>Detects features and calculates results</w:t>
            </w:r>
          </w:p>
        </w:tc>
        <w:tc>
          <w:tcPr>
            <w:tcW w:type="dxa" w:w="3600"/>
          </w:tcPr>
          <w:p>
            <w:pPr>
              <w:spacing w:after="0" w:before="0" w:line="240" w:lineRule="auto"/>
              <w:jc w:val="left"/>
            </w:pPr>
            <w:r>
              <w:t>Incorrect job, tool settings, or calibration</w:t>
            </w:r>
          </w:p>
        </w:tc>
      </w:tr>
      <w:tr>
        <w:tc>
          <w:tcPr>
            <w:tcW w:type="dxa" w:w="3600"/>
          </w:tcPr>
          <w:p>
            <w:pPr>
              <w:spacing w:after="0" w:before="0" w:line="240" w:lineRule="auto"/>
              <w:jc w:val="left"/>
            </w:pPr>
            <w:r>
              <w:t>PLC interface</w:t>
            </w:r>
          </w:p>
        </w:tc>
        <w:tc>
          <w:tcPr>
            <w:tcW w:type="dxa" w:w="3600"/>
          </w:tcPr>
          <w:p>
            <w:pPr>
              <w:spacing w:after="0" w:before="0" w:line="240" w:lineRule="auto"/>
              <w:jc w:val="left"/>
            </w:pPr>
            <w:r>
              <w:t>Exchanges triggers, results, and status</w:t>
            </w:r>
          </w:p>
        </w:tc>
        <w:tc>
          <w:tcPr>
            <w:tcW w:type="dxa" w:w="3600"/>
          </w:tcPr>
          <w:p>
            <w:pPr>
              <w:spacing w:after="0" w:before="0" w:line="240" w:lineRule="auto"/>
              <w:jc w:val="left"/>
            </w:pPr>
            <w:r>
              <w:t>Incorrect mapping, timeout, communication fault</w:t>
            </w:r>
          </w:p>
        </w:tc>
      </w:tr>
      <w:tr>
        <w:tc>
          <w:tcPr>
            <w:tcW w:type="dxa" w:w="3600"/>
          </w:tcPr>
          <w:p>
            <w:pPr>
              <w:spacing w:after="0" w:before="0" w:line="240" w:lineRule="auto"/>
              <w:jc w:val="left"/>
            </w:pPr>
            <w:r>
              <w:t>Network infrastructure</w:t>
            </w:r>
          </w:p>
        </w:tc>
        <w:tc>
          <w:tcPr>
            <w:tcW w:type="dxa" w:w="3600"/>
          </w:tcPr>
          <w:p>
            <w:pPr>
              <w:spacing w:after="0" w:before="0" w:line="240" w:lineRule="auto"/>
              <w:jc w:val="left"/>
            </w:pPr>
            <w:r>
              <w:t>Carries image data and control messages</w:t>
            </w:r>
          </w:p>
        </w:tc>
        <w:tc>
          <w:tcPr>
            <w:tcW w:type="dxa" w:w="3600"/>
          </w:tcPr>
          <w:p>
            <w:pPr>
              <w:spacing w:after="0" w:before="0" w:line="240" w:lineRule="auto"/>
              <w:jc w:val="left"/>
            </w:pPr>
            <w:r>
              <w:t>Cable faults, configuration errors, network interruption</w:t>
            </w:r>
          </w:p>
        </w:tc>
      </w:tr>
      <w:tr>
        <w:tc>
          <w:tcPr>
            <w:tcW w:type="dxa" w:w="3600"/>
          </w:tcPr>
          <w:p>
            <w:pPr>
              <w:spacing w:after="0" w:before="0" w:line="240" w:lineRule="auto"/>
              <w:jc w:val="left"/>
            </w:pPr>
            <w:r>
              <w:t>HMI</w:t>
            </w:r>
          </w:p>
        </w:tc>
        <w:tc>
          <w:tcPr>
            <w:tcW w:type="dxa" w:w="3600"/>
          </w:tcPr>
          <w:p>
            <w:pPr>
              <w:spacing w:after="0" w:before="0" w:line="240" w:lineRule="auto"/>
              <w:jc w:val="left"/>
            </w:pPr>
            <w:r>
              <w:t>Displays status, results, and diagnostics</w:t>
            </w:r>
          </w:p>
        </w:tc>
        <w:tc>
          <w:tcPr>
            <w:tcW w:type="dxa" w:w="3600"/>
          </w:tcPr>
          <w:p>
            <w:pPr>
              <w:spacing w:after="0" w:before="0" w:line="240" w:lineRule="auto"/>
              <w:jc w:val="left"/>
            </w:pPr>
            <w:r>
              <w:t>Incorrect display mapping or unavailable application</w:t>
            </w:r>
          </w:p>
        </w:tc>
      </w:tr>
      <w:tr>
        <w:tc>
          <w:tcPr>
            <w:tcW w:type="dxa" w:w="3600"/>
          </w:tcPr>
          <w:p>
            <w:pPr>
              <w:spacing w:after="0" w:before="0" w:line="240" w:lineRule="auto"/>
              <w:jc w:val="left"/>
            </w:pPr>
            <w:r>
              <w:t>Calibration target</w:t>
            </w:r>
          </w:p>
        </w:tc>
        <w:tc>
          <w:tcPr>
            <w:tcW w:type="dxa" w:w="3600"/>
          </w:tcPr>
          <w:p>
            <w:pPr>
              <w:spacing w:after="0" w:before="0" w:line="240" w:lineRule="auto"/>
              <w:jc w:val="left"/>
            </w:pPr>
            <w:r>
              <w:t>Establishes a reference for measurement applications</w:t>
            </w:r>
          </w:p>
        </w:tc>
        <w:tc>
          <w:tcPr>
            <w:tcW w:type="dxa" w:w="3600"/>
          </w:tcPr>
          <w:p>
            <w:pPr>
              <w:spacing w:after="0" w:before="0" w:line="240" w:lineRule="auto"/>
              <w:jc w:val="left"/>
            </w:pPr>
            <w:r>
              <w:t>Damaged target, incorrect calibration procedure</w:t>
            </w:r>
          </w:p>
        </w:tc>
      </w:tr>
      <w:tr>
        <w:tc>
          <w:tcPr>
            <w:tcW w:type="dxa" w:w="3600"/>
          </w:tcPr>
          <w:p>
            <w:pPr>
              <w:spacing w:after="0" w:before="0" w:line="240" w:lineRule="auto"/>
              <w:jc w:val="left"/>
            </w:pPr>
            <w:r>
              <w:t>Reject mechanism or robot</w:t>
            </w:r>
          </w:p>
        </w:tc>
        <w:tc>
          <w:tcPr>
            <w:tcW w:type="dxa" w:w="3600"/>
          </w:tcPr>
          <w:p>
            <w:pPr>
              <w:spacing w:after="0" w:before="0" w:line="240" w:lineRule="auto"/>
              <w:jc w:val="left"/>
            </w:pPr>
            <w:r>
              <w:t>Acts on the inspection result</w:t>
            </w:r>
          </w:p>
        </w:tc>
        <w:tc>
          <w:tcPr>
            <w:tcW w:type="dxa" w:w="3600"/>
          </w:tcPr>
          <w:p>
            <w:pPr>
              <w:spacing w:after="0" w:before="0" w:line="240" w:lineRule="auto"/>
              <w:jc w:val="left"/>
            </w:pPr>
            <w:r>
              <w:t>Timing errors, actuator failure, incorrect routing</w:t>
            </w:r>
          </w:p>
        </w:tc>
      </w:tr>
    </w:tbl>
    <w:p/>
    <w:p>
      <w:r>
        <w:t>Not every installation contains every component. Identify the actual system architecture before diagnosing faults.</w:t>
      </w:r>
    </w:p>
    <w:p>
      <w:pPr>
        <w:pStyle w:val="Heading2"/>
      </w:pPr>
      <w:r>
        <w:t>4. Types of Industrial Vision Systems</w:t>
      </w:r>
    </w:p>
    <w:p>
      <w:pPr>
        <w:pStyle w:val="Heading3"/>
      </w:pPr>
      <w:r>
        <w:t>4.1 Presence and absence inspection</w:t>
      </w:r>
    </w:p>
    <w:p>
      <w:r>
        <w:t>Checks whether a required feature or component exists within a defined region of the image.</w:t>
      </w:r>
    </w:p>
    <w:p>
      <w:r>
        <w:t>Examples include checking for a visible cap, connector, clip, plug, or installed component.</w:t>
      </w:r>
    </w:p>
    <w:p>
      <w:r>
        <w:t>Important limitations:</w:t>
      </w:r>
    </w:p>
    <w:p>
      <w:pPr>
        <w:pStyle w:val="ListBullet"/>
      </w:pPr>
      <w:r>
        <w:t>A visible component may still be incorrectly installed.</w:t>
      </w:r>
    </w:p>
    <w:p>
      <w:pPr>
        <w:pStyle w:val="ListBullet"/>
      </w:pPr>
      <w:r>
        <w:t>Similar-looking components may be confused.</w:t>
      </w:r>
    </w:p>
    <w:p>
      <w:pPr>
        <w:pStyle w:val="ListBullet"/>
      </w:pPr>
      <w:r>
        <w:t>A feature may be hidden by another component.</w:t>
      </w:r>
    </w:p>
    <w:p>
      <w:pPr>
        <w:pStyle w:val="ListBullet"/>
      </w:pPr>
      <w:r>
        <w:t>Lighting or part-position changes can affect detection.</w:t>
      </w:r>
    </w:p>
    <w:p>
      <w:r>
        <w:t>Presence detection should not be treated as proof of correct assembly unless the inspection has been specifically designed and validated for that purpose.</w:t>
      </w:r>
    </w:p>
    <w:p>
      <w:pPr>
        <w:pStyle w:val="Heading3"/>
      </w:pPr>
      <w:r>
        <w:t>4.2 Position and orientation inspection</w:t>
      </w:r>
    </w:p>
    <w:p>
      <w:r>
        <w:t>Determines the location, angle, or orientation of a part relative to a reference.</w:t>
      </w:r>
    </w:p>
    <w:p>
      <w:r>
        <w:t>Applications include:</w:t>
      </w:r>
    </w:p>
    <w:p>
      <w:pPr>
        <w:pStyle w:val="ListBullet"/>
      </w:pPr>
      <w:r>
        <w:t>Confirming that a component is correctly oriented.</w:t>
      </w:r>
    </w:p>
    <w:p>
      <w:pPr>
        <w:pStyle w:val="ListBullet"/>
      </w:pPr>
      <w:r>
        <w:t>Checking whether an assembly feature lies within a permitted position.</w:t>
      </w:r>
    </w:p>
    <w:p>
      <w:pPr>
        <w:pStyle w:val="ListBullet"/>
      </w:pPr>
      <w:r>
        <w:t>Locating a part for robotic handling.</w:t>
      </w:r>
    </w:p>
    <w:p>
      <w:pPr>
        <w:pStyle w:val="ListBullet"/>
      </w:pPr>
      <w:r>
        <w:t>Verifying the position of a connector or visible fastener.</w:t>
      </w:r>
    </w:p>
    <w:p>
      <w:r>
        <w:t>Position inspection may use edges, patterns, geometric features, fiducial marks, or other image features.</w:t>
      </w:r>
    </w:p>
    <w:p>
      <w:pPr>
        <w:pStyle w:val="Heading3"/>
      </w:pPr>
      <w:r>
        <w:t>4.3 Identification and code reading</w:t>
      </w:r>
    </w:p>
    <w:p>
      <w:r>
        <w:t>Reads identification from a printed or directly marked symbol.</w:t>
      </w:r>
    </w:p>
    <w:p>
      <w:r>
        <w:t>Supported applications may include:</w:t>
      </w:r>
    </w:p>
    <w:p>
      <w:pPr>
        <w:pStyle w:val="ListBullet"/>
      </w:pPr>
      <w:r>
        <w:t>One-dimensional barcodes.</w:t>
      </w:r>
    </w:p>
    <w:p>
      <w:pPr>
        <w:pStyle w:val="ListBullet"/>
      </w:pPr>
      <w:r>
        <w:t>QR codes.</w:t>
      </w:r>
    </w:p>
    <w:p>
      <w:pPr>
        <w:pStyle w:val="ListBullet"/>
      </w:pPr>
      <w:r>
        <w:t>Data Matrix codes.</w:t>
      </w:r>
    </w:p>
    <w:p>
      <w:pPr>
        <w:pStyle w:val="ListBullet"/>
      </w:pPr>
      <w:r>
        <w:t>OCR of serial numbers and printed text.</w:t>
      </w:r>
    </w:p>
    <w:p>
      <w:r>
        <w:t>A successful code read means that the symbol could be decoded. It does not automatically prove that the decoded identifier belongs to the correct engine. The decoded data must be compared with the intended production identity where required.</w:t>
      </w:r>
    </w:p>
    <w:p>
      <w:pPr>
        <w:pStyle w:val="Heading3"/>
      </w:pPr>
      <w:r>
        <w:t>4.4 OCR and OCV</w:t>
      </w:r>
    </w:p>
    <w:p>
      <w:r>
        <w:t>OCR recognizes characters in an image and converts them into digital text.</w:t>
      </w:r>
    </w:p>
    <w:p>
      <w:r>
        <w:t>OCV checks printed characters against an expected pattern or reference.</w:t>
      </w:r>
    </w:p>
    <w:p>
      <w:r>
        <w:t>Examples include:</w:t>
      </w:r>
    </w:p>
    <w:p>
      <w:pPr>
        <w:pStyle w:val="ListBullet"/>
      </w:pPr>
      <w:r>
        <w:t>Reading an engine serial number.</w:t>
      </w:r>
    </w:p>
    <w:p>
      <w:pPr>
        <w:pStyle w:val="ListBullet"/>
      </w:pPr>
      <w:r>
        <w:t>Checking a printed part number.</w:t>
      </w:r>
    </w:p>
    <w:p>
      <w:pPr>
        <w:pStyle w:val="ListBullet"/>
      </w:pPr>
      <w:r>
        <w:t>Confirming that a date code matches the expected format.</w:t>
      </w:r>
    </w:p>
    <w:p>
      <w:pPr>
        <w:pStyle w:val="ListBullet"/>
      </w:pPr>
      <w:r>
        <w:t>Checking that required characters are present and legible.</w:t>
      </w:r>
    </w:p>
    <w:p>
      <w:r>
        <w:t xml:space="preserve">OCR can fail when characters are dirty, faint, distorted, crowded, or poorly illuminated. Similar characters such as </w:t>
      </w:r>
      <w:r>
        <w:rPr>
          <w:rFonts w:ascii="Consolas" w:hAnsi="Consolas"/>
          <w:color w:val="333333"/>
          <w:sz w:val="19"/>
          <w:shd w:val="clear" w:color="auto" w:fill="EFEFEF"/>
        </w:rPr>
        <w:t>0</w:t>
      </w:r>
      <w:r>
        <w:t xml:space="preserve"> and </w:t>
      </w:r>
      <w:r>
        <w:rPr>
          <w:rFonts w:ascii="Consolas" w:hAnsi="Consolas"/>
          <w:color w:val="333333"/>
          <w:sz w:val="19"/>
          <w:shd w:val="clear" w:color="auto" w:fill="EFEFEF"/>
        </w:rPr>
        <w:t>O</w:t>
      </w:r>
      <w:r>
        <w:t xml:space="preserve"> may also be confused, depending on the font and inspection configuration.</w:t>
      </w:r>
    </w:p>
    <w:p>
      <w:pPr>
        <w:pStyle w:val="Heading3"/>
      </w:pPr>
      <w:r>
        <w:t>4.5 Surface and defect inspection</w:t>
      </w:r>
    </w:p>
    <w:p>
      <w:r>
        <w:t>Examines visible surfaces for specified defects, such as:</w:t>
      </w:r>
    </w:p>
    <w:p>
      <w:pPr>
        <w:pStyle w:val="ListBullet"/>
      </w:pPr>
      <w:r>
        <w:t>Scratches or dents.</w:t>
      </w:r>
    </w:p>
    <w:p>
      <w:pPr>
        <w:pStyle w:val="ListBullet"/>
      </w:pPr>
      <w:r>
        <w:t>Missing material or visible machining defects.</w:t>
      </w:r>
    </w:p>
    <w:p>
      <w:pPr>
        <w:pStyle w:val="ListBullet"/>
      </w:pPr>
      <w:r>
        <w:t>Surface contamination.</w:t>
      </w:r>
    </w:p>
    <w:p>
      <w:pPr>
        <w:pStyle w:val="ListBullet"/>
      </w:pPr>
      <w:r>
        <w:t>Incorrectly positioned visible seals.</w:t>
      </w:r>
    </w:p>
    <w:p>
      <w:pPr>
        <w:pStyle w:val="ListBullet"/>
      </w:pPr>
      <w:r>
        <w:t>Selected casting or machining abnormalities.</w:t>
      </w:r>
    </w:p>
    <w:p>
      <w:pPr>
        <w:pStyle w:val="ListBullet"/>
      </w:pPr>
      <w:r>
        <w:t>Visible damage to connectors or other components.</w:t>
      </w:r>
    </w:p>
    <w:p>
      <w:r>
        <w:t>A camera can detect only defects that are visible and distinguishable under the validated inspection conditions. Internal cracks, hidden defects, and subsurface conditions require suitable alternative inspection methods.</w:t>
      </w:r>
    </w:p>
    <w:p>
      <w:pPr>
        <w:pStyle w:val="Heading3"/>
      </w:pPr>
      <w:r>
        <w:t>4.6 Dimensional and geometric inspection</w:t>
      </w:r>
    </w:p>
    <w:p>
      <w:r>
        <w:t>Measures image features such as distance, angle, diameter, edge location, or hole position when the optical setup and calibration support the required measurement.</w:t>
      </w:r>
    </w:p>
    <w:p>
      <w:r>
        <w:t>Measurement accuracy depends on camera resolution, lens characteristics, calibration, working distance, mounting stability, illumination, and the measurement algorithm.</w:t>
      </w:r>
    </w:p>
    <w:p>
      <w:r>
        <w:t>A basic presence camera should not automatically be assumed to provide reliable dimensional measurement.</w:t>
      </w:r>
    </w:p>
    <w:p>
      <w:pPr>
        <w:pStyle w:val="Heading3"/>
      </w:pPr>
      <w:r>
        <w:t>4.7 Robot guidance</w:t>
      </w:r>
    </w:p>
    <w:p>
      <w:r>
        <w:t>Uses image data to estimate a part's position or orientation so that a robot can locate, pick, place, or inspect it.</w:t>
      </w:r>
    </w:p>
    <w:p>
      <w:r>
        <w:t>The system may require:</w:t>
      </w:r>
    </w:p>
    <w:p>
      <w:pPr>
        <w:pStyle w:val="ListBullet"/>
      </w:pPr>
      <w:r>
        <w:t>Camera-to-robot calibration.</w:t>
      </w:r>
    </w:p>
    <w:p>
      <w:pPr>
        <w:pStyle w:val="ListBullet"/>
      </w:pPr>
      <w:r>
        <w:t>A defined coordinate system.</w:t>
      </w:r>
    </w:p>
    <w:p>
      <w:pPr>
        <w:pStyle w:val="ListBullet"/>
      </w:pPr>
      <w:r>
        <w:t>Correct lens and camera mounting.</w:t>
      </w:r>
    </w:p>
    <w:p>
      <w:pPr>
        <w:pStyle w:val="ListBullet"/>
      </w:pPr>
      <w:r>
        <w:t>Stable part localization.</w:t>
      </w:r>
    </w:p>
    <w:p>
      <w:pPr>
        <w:pStyle w:val="ListBullet"/>
      </w:pPr>
      <w:r>
        <w:t>Correct transformation and offset handling.</w:t>
      </w:r>
    </w:p>
    <w:p>
      <w:pPr>
        <w:pStyle w:val="ListBullet"/>
      </w:pPr>
      <w:r>
        <w:t>Validation of the robot's response to vision coordinates.</w:t>
      </w:r>
    </w:p>
    <w:p>
      <w:r>
        <w:t>Incorrect calibration can produce systematic positioning errors even when the camera detects the part accurately.</w:t>
      </w:r>
    </w:p>
    <w:p>
      <w:pPr>
        <w:pStyle w:val="Heading2"/>
      </w:pPr>
      <w:r>
        <w:t>5. Camera Types and Selection</w:t>
      </w:r>
    </w:p>
    <w:p>
      <w:r>
        <w:t>Common industrial camera categories include area-scan, line-scan, monochrome, color, and specialized cameras.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Camera type</w:t>
            </w:r>
          </w:p>
        </w:tc>
        <w:tc>
          <w:tcPr>
            <w:tcW w:type="dxa" w:w="3600"/>
            <w:shd w:val="clear" w:color="auto" w:fill="EEF2F7"/>
          </w:tcPr>
          <w:p>
            <w:pPr>
              <w:spacing w:after="0" w:before="0" w:line="240" w:lineRule="auto"/>
              <w:jc w:val="left"/>
            </w:pPr>
            <w:r>
              <w:rPr>
                <w:b/>
                <w:color w:val="1A2E4A"/>
              </w:rPr>
              <w:t>Main characteristic</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Area-scan</w:t>
            </w:r>
          </w:p>
        </w:tc>
        <w:tc>
          <w:tcPr>
            <w:tcW w:type="dxa" w:w="3600"/>
          </w:tcPr>
          <w:p>
            <w:pPr>
              <w:spacing w:after="0" w:before="0" w:line="240" w:lineRule="auto"/>
              <w:jc w:val="left"/>
            </w:pPr>
            <w:r>
              <w:t>Captures a two-dimensional image in one acquisition</w:t>
            </w:r>
          </w:p>
        </w:tc>
        <w:tc>
          <w:tcPr>
            <w:tcW w:type="dxa" w:w="3600"/>
          </w:tcPr>
          <w:p>
            <w:pPr>
              <w:spacing w:after="0" w:before="0" w:line="240" w:lineRule="auto"/>
              <w:jc w:val="left"/>
            </w:pPr>
            <w:r>
              <w:t>Component inspection, presence detection, code reading</w:t>
            </w:r>
          </w:p>
        </w:tc>
      </w:tr>
      <w:tr>
        <w:tc>
          <w:tcPr>
            <w:tcW w:type="dxa" w:w="3600"/>
          </w:tcPr>
          <w:p>
            <w:pPr>
              <w:spacing w:after="0" w:before="0" w:line="240" w:lineRule="auto"/>
              <w:jc w:val="left"/>
            </w:pPr>
            <w:r>
              <w:t>Line-scan</w:t>
            </w:r>
          </w:p>
        </w:tc>
        <w:tc>
          <w:tcPr>
            <w:tcW w:type="dxa" w:w="3600"/>
          </w:tcPr>
          <w:p>
            <w:pPr>
              <w:spacing w:after="0" w:before="0" w:line="240" w:lineRule="auto"/>
              <w:jc w:val="left"/>
            </w:pPr>
            <w:r>
              <w:t>Captures image lines as the target moves relative to the camera</w:t>
            </w:r>
          </w:p>
        </w:tc>
        <w:tc>
          <w:tcPr>
            <w:tcW w:type="dxa" w:w="3600"/>
          </w:tcPr>
          <w:p>
            <w:pPr>
              <w:spacing w:after="0" w:before="0" w:line="240" w:lineRule="auto"/>
              <w:jc w:val="left"/>
            </w:pPr>
            <w:r>
              <w:t>Continuous surfaces, moving material, selected cylindrical inspection setups</w:t>
            </w:r>
          </w:p>
        </w:tc>
      </w:tr>
      <w:tr>
        <w:tc>
          <w:tcPr>
            <w:tcW w:type="dxa" w:w="3600"/>
          </w:tcPr>
          <w:p>
            <w:pPr>
              <w:spacing w:after="0" w:before="0" w:line="240" w:lineRule="auto"/>
              <w:jc w:val="left"/>
            </w:pPr>
            <w:r>
              <w:t>Monochrome</w:t>
            </w:r>
          </w:p>
        </w:tc>
        <w:tc>
          <w:tcPr>
            <w:tcW w:type="dxa" w:w="3600"/>
          </w:tcPr>
          <w:p>
            <w:pPr>
              <w:spacing w:after="0" w:before="0" w:line="240" w:lineRule="auto"/>
              <w:jc w:val="left"/>
            </w:pPr>
            <w:r>
              <w:t>Captures intensity information without separate color channels</w:t>
            </w:r>
          </w:p>
        </w:tc>
        <w:tc>
          <w:tcPr>
            <w:tcW w:type="dxa" w:w="3600"/>
          </w:tcPr>
          <w:p>
            <w:pPr>
              <w:spacing w:after="0" w:before="0" w:line="240" w:lineRule="auto"/>
              <w:jc w:val="left"/>
            </w:pPr>
            <w:r>
              <w:t>Edge detection, contrast-based inspection, many code-reading tasks</w:t>
            </w:r>
          </w:p>
        </w:tc>
      </w:tr>
      <w:tr>
        <w:tc>
          <w:tcPr>
            <w:tcW w:type="dxa" w:w="3600"/>
          </w:tcPr>
          <w:p>
            <w:pPr>
              <w:spacing w:after="0" w:before="0" w:line="240" w:lineRule="auto"/>
              <w:jc w:val="left"/>
            </w:pPr>
            <w:r>
              <w:t>Color</w:t>
            </w:r>
          </w:p>
        </w:tc>
        <w:tc>
          <w:tcPr>
            <w:tcW w:type="dxa" w:w="3600"/>
          </w:tcPr>
          <w:p>
            <w:pPr>
              <w:spacing w:after="0" w:before="0" w:line="240" w:lineRule="auto"/>
              <w:jc w:val="left"/>
            </w:pPr>
            <w:r>
              <w:t>Captures color information</w:t>
            </w:r>
          </w:p>
        </w:tc>
        <w:tc>
          <w:tcPr>
            <w:tcW w:type="dxa" w:w="3600"/>
          </w:tcPr>
          <w:p>
            <w:pPr>
              <w:spacing w:after="0" w:before="0" w:line="240" w:lineRule="auto"/>
              <w:jc w:val="left"/>
            </w:pPr>
            <w:r>
              <w:t>Color identification, marking checks, selected surface inspections</w:t>
            </w:r>
          </w:p>
        </w:tc>
      </w:tr>
      <w:tr>
        <w:tc>
          <w:tcPr>
            <w:tcW w:type="dxa" w:w="3600"/>
          </w:tcPr>
          <w:p>
            <w:pPr>
              <w:spacing w:after="0" w:before="0" w:line="240" w:lineRule="auto"/>
              <w:jc w:val="left"/>
            </w:pPr>
            <w:r>
              <w:t>Smart camera</w:t>
            </w:r>
          </w:p>
        </w:tc>
        <w:tc>
          <w:tcPr>
            <w:tcW w:type="dxa" w:w="3600"/>
          </w:tcPr>
          <w:p>
            <w:pPr>
              <w:spacing w:after="0" w:before="0" w:line="240" w:lineRule="auto"/>
              <w:jc w:val="left"/>
            </w:pPr>
            <w:r>
              <w:t>Combines image acquisition and processing in one device</w:t>
            </w:r>
          </w:p>
        </w:tc>
        <w:tc>
          <w:tcPr>
            <w:tcW w:type="dxa" w:w="3600"/>
          </w:tcPr>
          <w:p>
            <w:pPr>
              <w:spacing w:after="0" w:before="0" w:line="240" w:lineRule="auto"/>
              <w:jc w:val="left"/>
            </w:pPr>
            <w:r>
              <w:t>Compact inspection stations</w:t>
            </w:r>
          </w:p>
        </w:tc>
      </w:tr>
      <w:tr>
        <w:tc>
          <w:tcPr>
            <w:tcW w:type="dxa" w:w="3600"/>
          </w:tcPr>
          <w:p>
            <w:pPr>
              <w:spacing w:after="0" w:before="0" w:line="240" w:lineRule="auto"/>
              <w:jc w:val="left"/>
            </w:pPr>
            <w:r>
              <w:t>PC-based vision</w:t>
            </w:r>
          </w:p>
        </w:tc>
        <w:tc>
          <w:tcPr>
            <w:tcW w:type="dxa" w:w="3600"/>
          </w:tcPr>
          <w:p>
            <w:pPr>
              <w:spacing w:after="0" w:before="0" w:line="240" w:lineRule="auto"/>
              <w:jc w:val="left"/>
            </w:pPr>
            <w:r>
              <w:t>Uses cameras connected to a separate computer running vision software</w:t>
            </w:r>
          </w:p>
        </w:tc>
        <w:tc>
          <w:tcPr>
            <w:tcW w:type="dxa" w:w="3600"/>
          </w:tcPr>
          <w:p>
            <w:pPr>
              <w:spacing w:after="0" w:before="0" w:line="240" w:lineRule="auto"/>
              <w:jc w:val="left"/>
            </w:pPr>
            <w:r>
              <w:t>Complex inspection, multiple cameras, demanding processing tasks</w:t>
            </w:r>
          </w:p>
        </w:tc>
      </w:tr>
      <w:tr>
        <w:tc>
          <w:tcPr>
            <w:tcW w:type="dxa" w:w="3600"/>
          </w:tcPr>
          <w:p>
            <w:pPr>
              <w:spacing w:after="0" w:before="0" w:line="240" w:lineRule="auto"/>
              <w:jc w:val="left"/>
            </w:pPr>
            <w:r>
              <w:t>3D vision</w:t>
            </w:r>
          </w:p>
        </w:tc>
        <w:tc>
          <w:tcPr>
            <w:tcW w:type="dxa" w:w="3600"/>
          </w:tcPr>
          <w:p>
            <w:pPr>
              <w:spacing w:after="0" w:before="0" w:line="240" w:lineRule="auto"/>
              <w:jc w:val="left"/>
            </w:pPr>
            <w:r>
              <w:t>Estimates surface geometry or depth using a suitable 3D sensing method</w:t>
            </w:r>
          </w:p>
        </w:tc>
        <w:tc>
          <w:tcPr>
            <w:tcW w:type="dxa" w:w="3600"/>
          </w:tcPr>
          <w:p>
            <w:pPr>
              <w:spacing w:after="0" w:before="0" w:line="240" w:lineRule="auto"/>
              <w:jc w:val="left"/>
            </w:pPr>
            <w:r>
              <w:t>Height, shape, volume, and three-dimensional positioning applications</w:t>
            </w:r>
          </w:p>
        </w:tc>
      </w:tr>
    </w:tbl>
    <w:p/>
    <w:p>
      <w:r>
        <w:t>Camera selection should consider the inspection requirement rather than simply choosing the highest available resolution.</w:t>
      </w:r>
    </w:p>
    <w:p>
      <w:r>
        <w:t>Important selection factors include:</w:t>
      </w:r>
    </w:p>
    <w:p>
      <w:pPr>
        <w:pStyle w:val="ListBullet"/>
      </w:pPr>
      <w:r>
        <w:t>Required field of view.</w:t>
      </w:r>
    </w:p>
    <w:p>
      <w:pPr>
        <w:pStyle w:val="ListBullet"/>
      </w:pPr>
      <w:r>
        <w:t>Smallest feature or defect to be detected.</w:t>
      </w:r>
    </w:p>
    <w:p>
      <w:pPr>
        <w:pStyle w:val="ListBullet"/>
      </w:pPr>
      <w:r>
        <w:t>Working distance and available space.</w:t>
      </w:r>
    </w:p>
    <w:p>
      <w:pPr>
        <w:pStyle w:val="ListBullet"/>
      </w:pPr>
      <w:r>
        <w:t>Required inspection cycle time.</w:t>
      </w:r>
    </w:p>
    <w:p>
      <w:pPr>
        <w:pStyle w:val="ListBullet"/>
      </w:pPr>
      <w:r>
        <w:t>Exposure time and part movement.</w:t>
      </w:r>
    </w:p>
    <w:p>
      <w:pPr>
        <w:pStyle w:val="ListBullet"/>
      </w:pPr>
      <w:r>
        <w:t>Monochrome versus color requirements.</w:t>
      </w:r>
    </w:p>
    <w:p>
      <w:pPr>
        <w:pStyle w:val="ListBullet"/>
      </w:pPr>
      <w:r>
        <w:t>Interface and controller compatibility.</w:t>
      </w:r>
    </w:p>
    <w:p>
      <w:pPr>
        <w:pStyle w:val="ListBullet"/>
      </w:pPr>
      <w:r>
        <w:t>Environmental protection requirements.</w:t>
      </w:r>
    </w:p>
    <w:p>
      <w:pPr>
        <w:pStyle w:val="ListBullet"/>
      </w:pPr>
      <w:r>
        <w:t>Lighting and optical constraints.</w:t>
      </w:r>
    </w:p>
    <w:p>
      <w:pPr>
        <w:pStyle w:val="ListBullet"/>
      </w:pPr>
      <w:r>
        <w:t>Required measurement accuracy and validation method.</w:t>
      </w:r>
    </w:p>
    <w:p>
      <w:pPr>
        <w:pStyle w:val="Heading2"/>
      </w:pPr>
      <w:r>
        <w:t>6. Optics, Resolution, and Field of View</w:t>
      </w:r>
    </w:p>
    <w:p>
      <w:r>
        <w:t>The lens determines how the inspection area is imaged onto the camera sensor. Resolution and field of view must be considered together.</w:t>
      </w:r>
    </w:p>
    <w:p>
      <w:r>
        <w:t>A larger field of view spreads the sensor pixels across a larger physical area. Therefore, a small feature may occupy too few pixels to be detected reliably.</w:t>
      </w:r>
    </w:p>
    <w:p>
      <w:r>
        <w:t>For a simplified setup, the approximate object-space sampling is:</w:t>
      </w:r>
    </w:p>
    <w:p>
      <w:pPr>
        <w:spacing w:before="120" w:after="160"/>
        <w:jc w:val="center"/>
      </w:pPr>
      <m:oMathPara>
        <m:oMath>
          <m:r>
            <m:rPr>
              <m:nor/>
            </m:rPr>
            <m:t>Object sampling</m:t>
          </m:r>
          <m:r>
            <m:t>=</m:t>
          </m:r>
          <m:f>
            <m:fPr>
              <m:type m:val="bar"/>
            </m:fPr>
            <m:num>
              <m:r>
                <m:rPr>
                  <m:nor/>
                </m:rPr>
                <m:t>Field of view</m:t>
              </m:r>
            </m:num>
            <m:den>
              <m:r>
                <m:rPr>
                  <m:nor/>
                </m:rPr>
                <m:t>Number of pixels across that field</m:t>
              </m:r>
            </m:den>
          </m:f>
        </m:oMath>
      </m:oMathPara>
    </w:p>
    <w:p>
      <w:r>
        <w:t>For example, if a camera uses 1600 pixels across a field of view of 160 mm, the nominal sampling is:</w:t>
      </w:r>
    </w:p>
    <w:p>
      <w:pPr>
        <w:spacing w:before="120" w:after="160"/>
        <w:jc w:val="center"/>
      </w:pPr>
      <m:oMathPara>
        <m:oMath>
          <m:f>
            <m:fPr>
              <m:type m:val="bar"/>
            </m:fPr>
            <m:num>
              <m:r>
                <m:t>160</m:t>
              </m:r>
              <m:r>
                <m:rPr>
                  <m:nor/>
                </m:rPr>
                <m:t> mm</m:t>
              </m:r>
            </m:num>
            <m:den>
              <m:r>
                <m:t>1600</m:t>
              </m:r>
              <m:r>
                <m:rPr>
                  <m:nor/>
                </m:rPr>
                <m:t> pixels</m:t>
              </m:r>
            </m:den>
          </m:f>
          <m:r>
            <m:t>=0.1</m:t>
          </m:r>
          <m:r>
            <m:rPr>
              <m:nor/>
            </m:rPr>
            <m:t> mm/pixel</m:t>
          </m:r>
        </m:oMath>
      </m:oMathPara>
    </w:p>
    <w:p>
      <w:r>
        <w:t>This means one pixel corresponds to approximately 0.1 mm in object space under the assumed setup. It does not mean the system can measure every feature accurately to 0.1 mm. Optical blur, contrast, calibration, perspective, algorithms, and other errors affect practical performance.</w:t>
      </w:r>
    </w:p>
    <w:p>
      <w:pPr>
        <w:pStyle w:val="Heading3"/>
      </w:pPr>
      <w:r>
        <w:t>6.1 Focus and depth of field</w:t>
      </w:r>
    </w:p>
    <w:p>
      <w:pPr>
        <w:pStyle w:val="ListBullet"/>
      </w:pPr>
      <w:r>
        <w:t>Focus: Determines whether the relevant feature is sharply imaged.</w:t>
      </w:r>
    </w:p>
    <w:p>
      <w:pPr>
        <w:pStyle w:val="ListBullet"/>
      </w:pPr>
      <w:r>
        <w:t>Depth of field: Describes the range of object distances that remain acceptably sharp.</w:t>
      </w:r>
    </w:p>
    <w:p>
      <w:pPr>
        <w:pStyle w:val="ListBullet"/>
      </w:pPr>
      <w:r>
        <w:t>Working distance: Distance between the camera's optical reference and the target.</w:t>
      </w:r>
    </w:p>
    <w:p>
      <w:pPr>
        <w:pStyle w:val="ListBullet"/>
      </w:pPr>
      <w:r>
        <w:t>Field of view: Physical area visible in the image.</w:t>
      </w:r>
    </w:p>
    <w:p>
      <w:r>
        <w:t>A camera that is correctly focused at one position may produce poor images if the component height varies beyond the available depth of field.</w:t>
      </w:r>
    </w:p>
    <w:p>
      <w:pPr>
        <w:pStyle w:val="Heading3"/>
      </w:pPr>
      <w:r>
        <w:t>6.2 Mounting stability</w:t>
      </w:r>
    </w:p>
    <w:p>
      <w:r>
        <w:t>Camera movement can shift the inspection region and invalidate a previously tuned job.</w:t>
      </w:r>
    </w:p>
    <w:p>
      <w:r>
        <w:t>Inspect:</w:t>
      </w:r>
    </w:p>
    <w:p>
      <w:pPr>
        <w:pStyle w:val="ListBullet"/>
      </w:pPr>
      <w:r>
        <w:t>Bracket rigidity.</w:t>
      </w:r>
    </w:p>
    <w:p>
      <w:pPr>
        <w:pStyle w:val="ListBullet"/>
      </w:pPr>
      <w:r>
        <w:t>Fastener tightness.</w:t>
      </w:r>
    </w:p>
    <w:p>
      <w:pPr>
        <w:pStyle w:val="ListBullet"/>
      </w:pPr>
      <w:r>
        <w:t>Vibration from nearby equipment.</w:t>
      </w:r>
    </w:p>
    <w:p>
      <w:pPr>
        <w:pStyle w:val="ListBullet"/>
      </w:pPr>
      <w:r>
        <w:t>Cable strain and routing.</w:t>
      </w:r>
    </w:p>
    <w:p>
      <w:pPr>
        <w:pStyle w:val="ListBullet"/>
      </w:pPr>
      <w:r>
        <w:t>Changes made during mechanical maintenance.</w:t>
      </w:r>
    </w:p>
    <w:p>
      <w:pPr>
        <w:pStyle w:val="ListBullet"/>
      </w:pPr>
      <w:r>
        <w:t>Camera-to-part distance and angle.</w:t>
      </w:r>
    </w:p>
    <w:p>
      <w:r>
        <w:t>If the camera position changes, confirm whether recalibration, re-teaching, or inspection validation is required before production resumes.</w:t>
      </w:r>
    </w:p>
    <w:p>
      <w:pPr>
        <w:pStyle w:val="Heading2"/>
      </w:pPr>
      <w:r>
        <w:t>7. Lighting and Image Quality</w:t>
      </w:r>
    </w:p>
    <w:p>
      <w:r>
        <w:t>Lighting is one of the most important factors in reliable machine vision. The purpose is not merely to make the component bright. It is to make the feature of interest consistently distinguishable from its surroundings.</w:t>
      </w:r>
    </w:p>
    <w:p>
      <w:pPr>
        <w:pStyle w:val="Heading3"/>
      </w:pPr>
      <w:r>
        <w:t>7.1 Common lighting techniques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Lighting type</w:t>
            </w:r>
          </w:p>
        </w:tc>
        <w:tc>
          <w:tcPr>
            <w:tcW w:type="dxa" w:w="3600"/>
            <w:shd w:val="clear" w:color="auto" w:fill="EEF2F7"/>
          </w:tcPr>
          <w:p>
            <w:pPr>
              <w:spacing w:after="0" w:before="0" w:line="240" w:lineRule="auto"/>
              <w:jc w:val="left"/>
            </w:pPr>
            <w:r>
              <w:rPr>
                <w:b/>
                <w:color w:val="1A2E4A"/>
              </w:rPr>
              <w:t>Characteristics</w:t>
            </w:r>
          </w:p>
        </w:tc>
        <w:tc>
          <w:tcPr>
            <w:tcW w:type="dxa" w:w="3600"/>
            <w:shd w:val="clear" w:color="auto" w:fill="EEF2F7"/>
          </w:tcPr>
          <w:p>
            <w:pPr>
              <w:spacing w:after="0" w:before="0" w:line="240" w:lineRule="auto"/>
              <w:jc w:val="left"/>
            </w:pPr>
            <w:r>
              <w:rPr>
                <w:b/>
                <w:color w:val="1A2E4A"/>
              </w:rPr>
              <w:t>Typical applications</w:t>
            </w:r>
          </w:p>
        </w:tc>
      </w:tr>
      <w:tr>
        <w:tc>
          <w:tcPr>
            <w:tcW w:type="dxa" w:w="3600"/>
          </w:tcPr>
          <w:p>
            <w:pPr>
              <w:spacing w:after="0" w:before="0" w:line="240" w:lineRule="auto"/>
              <w:jc w:val="left"/>
            </w:pPr>
            <w:r>
              <w:t>Direct or on-axis lighting</w:t>
            </w:r>
          </w:p>
        </w:tc>
        <w:tc>
          <w:tcPr>
            <w:tcW w:type="dxa" w:w="3600"/>
          </w:tcPr>
          <w:p>
            <w:pPr>
              <w:spacing w:after="0" w:before="0" w:line="240" w:lineRule="auto"/>
              <w:jc w:val="left"/>
            </w:pPr>
            <w:r>
              <w:t>Illuminates the target from near the camera axis</w:t>
            </w:r>
          </w:p>
        </w:tc>
        <w:tc>
          <w:tcPr>
            <w:tcW w:type="dxa" w:w="3600"/>
          </w:tcPr>
          <w:p>
            <w:pPr>
              <w:spacing w:after="0" w:before="0" w:line="240" w:lineRule="auto"/>
              <w:jc w:val="left"/>
            </w:pPr>
            <w:r>
              <w:t>Flat surfaces and selected printed markings</w:t>
            </w:r>
          </w:p>
        </w:tc>
      </w:tr>
      <w:tr>
        <w:tc>
          <w:tcPr>
            <w:tcW w:type="dxa" w:w="3600"/>
          </w:tcPr>
          <w:p>
            <w:pPr>
              <w:spacing w:after="0" w:before="0" w:line="240" w:lineRule="auto"/>
              <w:jc w:val="left"/>
            </w:pPr>
            <w:r>
              <w:t>Ring lighting</w:t>
            </w:r>
          </w:p>
        </w:tc>
        <w:tc>
          <w:tcPr>
            <w:tcW w:type="dxa" w:w="3600"/>
          </w:tcPr>
          <w:p>
            <w:pPr>
              <w:spacing w:after="0" w:before="0" w:line="240" w:lineRule="auto"/>
              <w:jc w:val="left"/>
            </w:pPr>
            <w:r>
              <w:t>Surrounds the lens with light sources</w:t>
            </w:r>
          </w:p>
        </w:tc>
        <w:tc>
          <w:tcPr>
            <w:tcW w:type="dxa" w:w="3600"/>
          </w:tcPr>
          <w:p>
            <w:pPr>
              <w:spacing w:after="0" w:before="0" w:line="240" w:lineRule="auto"/>
              <w:jc w:val="left"/>
            </w:pPr>
            <w:r>
              <w:t>Compact inspection areas and close-range inspection</w:t>
            </w:r>
          </w:p>
        </w:tc>
      </w:tr>
      <w:tr>
        <w:tc>
          <w:tcPr>
            <w:tcW w:type="dxa" w:w="3600"/>
          </w:tcPr>
          <w:p>
            <w:pPr>
              <w:spacing w:after="0" w:before="0" w:line="240" w:lineRule="auto"/>
              <w:jc w:val="left"/>
            </w:pPr>
            <w:r>
              <w:t>Backlighting</w:t>
            </w:r>
          </w:p>
        </w:tc>
        <w:tc>
          <w:tcPr>
            <w:tcW w:type="dxa" w:w="3600"/>
          </w:tcPr>
          <w:p>
            <w:pPr>
              <w:spacing w:after="0" w:before="0" w:line="240" w:lineRule="auto"/>
              <w:jc w:val="left"/>
            </w:pPr>
            <w:r>
              <w:t>Illuminates the object from behind</w:t>
            </w:r>
          </w:p>
        </w:tc>
        <w:tc>
          <w:tcPr>
            <w:tcW w:type="dxa" w:w="3600"/>
          </w:tcPr>
          <w:p>
            <w:pPr>
              <w:spacing w:after="0" w:before="0" w:line="240" w:lineRule="auto"/>
              <w:jc w:val="left"/>
            </w:pPr>
            <w:r>
              <w:t>Silhouette, outline, gap, and dimensional inspection</w:t>
            </w:r>
          </w:p>
        </w:tc>
      </w:tr>
      <w:tr>
        <w:tc>
          <w:tcPr>
            <w:tcW w:type="dxa" w:w="3600"/>
          </w:tcPr>
          <w:p>
            <w:pPr>
              <w:spacing w:after="0" w:before="0" w:line="240" w:lineRule="auto"/>
              <w:jc w:val="left"/>
            </w:pPr>
            <w:r>
              <w:t>Diffuse lighting</w:t>
            </w:r>
          </w:p>
        </w:tc>
        <w:tc>
          <w:tcPr>
            <w:tcW w:type="dxa" w:w="3600"/>
          </w:tcPr>
          <w:p>
            <w:pPr>
              <w:spacing w:after="0" w:before="0" w:line="240" w:lineRule="auto"/>
              <w:jc w:val="left"/>
            </w:pPr>
            <w:r>
              <w:t>Produces relatively uniform illumination</w:t>
            </w:r>
          </w:p>
        </w:tc>
        <w:tc>
          <w:tcPr>
            <w:tcW w:type="dxa" w:w="3600"/>
          </w:tcPr>
          <w:p>
            <w:pPr>
              <w:spacing w:after="0" w:before="0" w:line="240" w:lineRule="auto"/>
              <w:jc w:val="left"/>
            </w:pPr>
            <w:r>
              <w:t>Reflective surfaces and glare-sensitive applications</w:t>
            </w:r>
          </w:p>
        </w:tc>
      </w:tr>
      <w:tr>
        <w:tc>
          <w:tcPr>
            <w:tcW w:type="dxa" w:w="3600"/>
          </w:tcPr>
          <w:p>
            <w:pPr>
              <w:spacing w:after="0" w:before="0" w:line="240" w:lineRule="auto"/>
              <w:jc w:val="left"/>
            </w:pPr>
            <w:r>
              <w:t>Coaxial lighting</w:t>
            </w:r>
          </w:p>
        </w:tc>
        <w:tc>
          <w:tcPr>
            <w:tcW w:type="dxa" w:w="3600"/>
          </w:tcPr>
          <w:p>
            <w:pPr>
              <w:spacing w:after="0" w:before="0" w:line="240" w:lineRule="auto"/>
              <w:jc w:val="left"/>
            </w:pPr>
            <w:r>
              <w:t>Directs light along the optical axis using optical elements</w:t>
            </w:r>
          </w:p>
        </w:tc>
        <w:tc>
          <w:tcPr>
            <w:tcW w:type="dxa" w:w="3600"/>
          </w:tcPr>
          <w:p>
            <w:pPr>
              <w:spacing w:after="0" w:before="0" w:line="240" w:lineRule="auto"/>
              <w:jc w:val="left"/>
            </w:pPr>
            <w:r>
              <w:t>Selected flat reflective surfaces and printed-feature inspection</w:t>
            </w:r>
          </w:p>
        </w:tc>
      </w:tr>
      <w:tr>
        <w:tc>
          <w:tcPr>
            <w:tcW w:type="dxa" w:w="3600"/>
          </w:tcPr>
          <w:p>
            <w:pPr>
              <w:spacing w:after="0" w:before="0" w:line="240" w:lineRule="auto"/>
              <w:jc w:val="left"/>
            </w:pPr>
            <w:r>
              <w:t>Low-angle or dark-field lighting</w:t>
            </w:r>
          </w:p>
        </w:tc>
        <w:tc>
          <w:tcPr>
            <w:tcW w:type="dxa" w:w="3600"/>
          </w:tcPr>
          <w:p>
            <w:pPr>
              <w:spacing w:after="0" w:before="0" w:line="240" w:lineRule="auto"/>
              <w:jc w:val="left"/>
            </w:pPr>
            <w:r>
              <w:t>Illuminates the surface at a shallow angle</w:t>
            </w:r>
          </w:p>
        </w:tc>
        <w:tc>
          <w:tcPr>
            <w:tcW w:type="dxa" w:w="3600"/>
          </w:tcPr>
          <w:p>
            <w:pPr>
              <w:spacing w:after="0" w:before="0" w:line="240" w:lineRule="auto"/>
              <w:jc w:val="left"/>
            </w:pPr>
            <w:r>
              <w:t>Raised features, scratches, edges, and surface irregularities</w:t>
            </w:r>
          </w:p>
        </w:tc>
      </w:tr>
      <w:tr>
        <w:tc>
          <w:tcPr>
            <w:tcW w:type="dxa" w:w="3600"/>
          </w:tcPr>
          <w:p>
            <w:pPr>
              <w:spacing w:after="0" w:before="0" w:line="240" w:lineRule="auto"/>
              <w:jc w:val="left"/>
            </w:pPr>
            <w:r>
              <w:t>Dome lighting</w:t>
            </w:r>
          </w:p>
        </w:tc>
        <w:tc>
          <w:tcPr>
            <w:tcW w:type="dxa" w:w="3600"/>
          </w:tcPr>
          <w:p>
            <w:pPr>
              <w:spacing w:after="0" w:before="0" w:line="240" w:lineRule="auto"/>
              <w:jc w:val="left"/>
            </w:pPr>
            <w:r>
              <w:t>Provides broad, diffuse illumination around the object</w:t>
            </w:r>
          </w:p>
        </w:tc>
        <w:tc>
          <w:tcPr>
            <w:tcW w:type="dxa" w:w="3600"/>
          </w:tcPr>
          <w:p>
            <w:pPr>
              <w:spacing w:after="0" w:before="0" w:line="240" w:lineRule="auto"/>
              <w:jc w:val="left"/>
            </w:pPr>
            <w:r>
              <w:t>Curved or reflective surfaces where uniformity is important</w:t>
            </w:r>
          </w:p>
        </w:tc>
      </w:tr>
      <w:tr>
        <w:tc>
          <w:tcPr>
            <w:tcW w:type="dxa" w:w="3600"/>
          </w:tcPr>
          <w:p>
            <w:pPr>
              <w:spacing w:after="0" w:before="0" w:line="240" w:lineRule="auto"/>
              <w:jc w:val="left"/>
            </w:pPr>
            <w:r>
              <w:t>Structured lighting</w:t>
            </w:r>
          </w:p>
        </w:tc>
        <w:tc>
          <w:tcPr>
            <w:tcW w:type="dxa" w:w="3600"/>
          </w:tcPr>
          <w:p>
            <w:pPr>
              <w:spacing w:after="0" w:before="0" w:line="240" w:lineRule="auto"/>
              <w:jc w:val="left"/>
            </w:pPr>
            <w:r>
              <w:t>Projects a known light pattern</w:t>
            </w:r>
          </w:p>
        </w:tc>
        <w:tc>
          <w:tcPr>
            <w:tcW w:type="dxa" w:w="3600"/>
          </w:tcPr>
          <w:p>
            <w:pPr>
              <w:spacing w:after="0" w:before="0" w:line="240" w:lineRule="auto"/>
              <w:jc w:val="left"/>
            </w:pPr>
            <w:r>
              <w:t>Selected 3D measurement and surface profiling tasks</w:t>
            </w:r>
          </w:p>
        </w:tc>
      </w:tr>
    </w:tbl>
    <w:p/>
    <w:p>
      <w:r>
        <w:t>The best lighting arrangement depends on the surface, geometry, camera angle, defect type, and inspection method.</w:t>
      </w:r>
    </w:p>
    <w:p>
      <w:pPr>
        <w:pStyle w:val="Heading3"/>
      </w:pPr>
      <w:r>
        <w:t>7.2 Common lighting problems</w:t>
      </w:r>
    </w:p>
    <w:p>
      <w:pPr>
        <w:pStyle w:val="ListBullet"/>
      </w:pPr>
      <w:r>
        <w:t>Glare: Bright reflections obscure the feature.</w:t>
      </w:r>
    </w:p>
    <w:p>
      <w:pPr>
        <w:pStyle w:val="ListBullet"/>
      </w:pPr>
      <w:r>
        <w:t>Shadows: Parts or fixtures block illumination.</w:t>
      </w:r>
    </w:p>
    <w:p>
      <w:pPr>
        <w:pStyle w:val="ListBullet"/>
      </w:pPr>
      <w:r>
        <w:t>Uneven intensity: Different regions appear inconsistent.</w:t>
      </w:r>
    </w:p>
    <w:p>
      <w:pPr>
        <w:pStyle w:val="ListBullet"/>
      </w:pPr>
      <w:r>
        <w:t>Ambient-light interference: External lighting changes the image.</w:t>
      </w:r>
    </w:p>
    <w:p>
      <w:pPr>
        <w:pStyle w:val="ListBullet"/>
      </w:pPr>
      <w:r>
        <w:t>Dirty optical surfaces: Oil, dust, or fingerprints reduce image quality.</w:t>
      </w:r>
    </w:p>
    <w:p>
      <w:pPr>
        <w:pStyle w:val="ListBullet"/>
      </w:pPr>
      <w:r>
        <w:t>Flicker: Inconsistent light output affects image acquisition.</w:t>
      </w:r>
    </w:p>
    <w:p>
      <w:pPr>
        <w:pStyle w:val="ListBullet"/>
      </w:pPr>
      <w:r>
        <w:t>Wrong illumination angle: The feature lacks sufficient contrast.</w:t>
      </w:r>
    </w:p>
    <w:p>
      <w:r>
        <w:t>For reflective metal components, simply increasing brightness may worsen glare. Changing the illumination geometry, using diffuse lighting, or adjusting polarization where suitable may be more effective.</w:t>
      </w:r>
    </w:p>
    <w:p>
      <w:pPr>
        <w:pStyle w:val="Heading3"/>
      </w:pPr>
      <w:r>
        <w:t>7.3 Practical maintenance checks</w:t>
      </w:r>
    </w:p>
    <w:p>
      <w:pPr>
        <w:pStyle w:val="ListBullet"/>
      </w:pPr>
      <w:r>
        <w:t>Clean the lens and protective window using approved materials.</w:t>
      </w:r>
    </w:p>
    <w:p>
      <w:pPr>
        <w:pStyle w:val="ListBullet"/>
      </w:pPr>
      <w:r>
        <w:t>Check that the light source is operating consistently.</w:t>
      </w:r>
    </w:p>
    <w:p>
      <w:pPr>
        <w:pStyle w:val="ListBullet"/>
      </w:pPr>
      <w:r>
        <w:t>Inspect connectors and cables.</w:t>
      </w:r>
    </w:p>
    <w:p>
      <w:pPr>
        <w:pStyle w:val="ListBullet"/>
      </w:pPr>
      <w:r>
        <w:t>Verify lighting intensity and positioning.</w:t>
      </w:r>
    </w:p>
    <w:p>
      <w:pPr>
        <w:pStyle w:val="ListBullet"/>
      </w:pPr>
      <w:r>
        <w:t>Confirm that external light sources have not changed.</w:t>
      </w:r>
    </w:p>
    <w:p>
      <w:pPr>
        <w:pStyle w:val="ListBullet"/>
      </w:pPr>
      <w:r>
        <w:t>Compare the live image with an approved reference image.</w:t>
      </w:r>
    </w:p>
    <w:p>
      <w:pPr>
        <w:pStyle w:val="ListBullet"/>
      </w:pPr>
      <w:r>
        <w:t>Check whether protective covers or windows have become contaminated.</w:t>
      </w:r>
    </w:p>
    <w:p>
      <w:r>
        <w:t>Never alter the lighting or camera position and assume the old inspection settings remain valid without checking the inspection performance.</w:t>
      </w:r>
    </w:p>
    <w:p>
      <w:pPr>
        <w:pStyle w:val="Heading2"/>
      </w:pPr>
      <w:r>
        <w:t>8. Image Acquisition and Triggering</w:t>
      </w:r>
    </w:p>
    <w:p>
      <w:r>
        <w:t>Image acquisition determines when and how the camera captures the image.</w:t>
      </w:r>
    </w:p>
    <w:p>
      <w:r>
        <w:t>Common trigger methods include:</w:t>
      </w:r>
    </w:p>
    <w:p>
      <w:pPr>
        <w:pStyle w:val="ListBullet"/>
      </w:pPr>
      <w:r>
        <w:t>Hardware trigger from a PLC output.</w:t>
      </w:r>
    </w:p>
    <w:p>
      <w:pPr>
        <w:pStyle w:val="ListBullet"/>
      </w:pPr>
      <w:r>
        <w:t>Part-present sensor.</w:t>
      </w:r>
    </w:p>
    <w:p>
      <w:pPr>
        <w:pStyle w:val="ListBullet"/>
      </w:pPr>
      <w:r>
        <w:t>Encoder-based trigger for moving products.</w:t>
      </w:r>
    </w:p>
    <w:p>
      <w:pPr>
        <w:pStyle w:val="ListBullet"/>
      </w:pPr>
      <w:r>
        <w:t>Software trigger from the vision application.</w:t>
      </w:r>
    </w:p>
    <w:p>
      <w:pPr>
        <w:pStyle w:val="ListBullet"/>
      </w:pPr>
      <w:r>
        <w:t>Continuous acquisition with inspection triggered by software logic.</w:t>
      </w:r>
    </w:p>
    <w:p>
      <w:pPr>
        <w:pStyle w:val="Heading3"/>
      </w:pPr>
      <w:r>
        <w:t>8.1 Trigger sequence</w:t>
      </w:r>
    </w:p>
    <w:p>
      <w:pPr>
        <w:shd w:val="clear" w:color="auto" w:fill="F4F4F4"/>
        <w:spacing w:before="0" w:after="0" w:line="240" w:lineRule="auto"/>
        <w:ind w:left="216" w:right="216"/>
        <w:jc w:val="left"/>
      </w:pPr>
      <w:r>
        <w:rPr>
          <w:rFonts w:ascii="Consolas" w:hAnsi="Consolas"/>
          <w:color w:val="202020"/>
          <w:sz w:val="18"/>
        </w:rPr>
        <w:t>Part arrives at inspection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Part-position sensor detects arrival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station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sends camera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Camera captures image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system processes image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result becomes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result and sequence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proceeds, is rejected, or is held</w:t>
      </w:r>
    </w:p>
    <w:p/>
    <w:p>
      <w:r>
        <w:t>This sequence is conceptual. Actual trigger timing, result handshaking, and fault handling depend on the machine design.</w:t>
      </w:r>
    </w:p>
    <w:p>
      <w:pPr>
        <w:pStyle w:val="Heading3"/>
      </w:pPr>
      <w:r>
        <w:t>8.2 Exposure time and motion blur</w:t>
      </w:r>
    </w:p>
    <w:p>
      <w:r>
        <w:t>Exposure time determines how long the sensor collects light for an image.</w:t>
      </w:r>
    </w:p>
    <w:p>
      <w:r>
        <w:t>If the part or camera moves during exposure, the image may become blurred. Shorter exposure can reduce motion blur but also reduces the amount of light collected, potentially requiring stronger illumination or a more sensitive imaging configuration.</w:t>
      </w:r>
    </w:p>
    <w:p>
      <w:r>
        <w:t>For a moving product, the system must balance:</w:t>
      </w:r>
    </w:p>
    <w:p>
      <w:pPr>
        <w:pStyle w:val="ListBullet"/>
      </w:pPr>
      <w:r>
        <w:t>Part speed.</w:t>
      </w:r>
    </w:p>
    <w:p>
      <w:pPr>
        <w:pStyle w:val="ListBullet"/>
      </w:pPr>
      <w:r>
        <w:t>Exposure time.</w:t>
      </w:r>
    </w:p>
    <w:p>
      <w:pPr>
        <w:pStyle w:val="ListBullet"/>
      </w:pPr>
      <w:r>
        <w:t>Lighting intensity.</w:t>
      </w:r>
    </w:p>
    <w:p>
      <w:pPr>
        <w:pStyle w:val="ListBullet"/>
      </w:pPr>
      <w:r>
        <w:t>Required image quality.</w:t>
      </w:r>
    </w:p>
    <w:p>
      <w:pPr>
        <w:pStyle w:val="ListBullet"/>
      </w:pPr>
      <w:r>
        <w:t>Trigger position.</w:t>
      </w:r>
    </w:p>
    <w:p>
      <w:pPr>
        <w:pStyle w:val="ListBullet"/>
      </w:pPr>
      <w:r>
        <w:t>Processing time.</w:t>
      </w:r>
    </w:p>
    <w:p>
      <w:pPr>
        <w:pStyle w:val="ListBullet"/>
      </w:pPr>
      <w:r>
        <w:t>Available station cycle time.</w:t>
      </w:r>
    </w:p>
    <w:p>
      <w:pPr>
        <w:pStyle w:val="Heading3"/>
      </w:pPr>
      <w:r>
        <w:t>8.3 Trigger-related faults</w:t>
      </w:r>
    </w:p>
    <w:p>
      <w:pPr>
        <w:pStyle w:val="ListBullet"/>
      </w:pPr>
      <w:r>
        <w:t>Camera misses the trigger.</w:t>
      </w:r>
    </w:p>
    <w:p>
      <w:pPr>
        <w:pStyle w:val="ListBullet"/>
      </w:pPr>
      <w:r>
        <w:t>Multiple triggers occur for one part.</w:t>
      </w:r>
    </w:p>
    <w:p>
      <w:pPr>
        <w:pStyle w:val="ListBullet"/>
      </w:pPr>
      <w:r>
        <w:t>The image is captured before the part is stable.</w:t>
      </w:r>
    </w:p>
    <w:p>
      <w:pPr>
        <w:pStyle w:val="ListBullet"/>
      </w:pPr>
      <w:r>
        <w:t>The camera captures the wrong component.</w:t>
      </w:r>
    </w:p>
    <w:p>
      <w:pPr>
        <w:pStyle w:val="ListBullet"/>
      </w:pPr>
      <w:r>
        <w:t>Trigger timing changes after sensor replacement.</w:t>
      </w:r>
    </w:p>
    <w:p>
      <w:pPr>
        <w:pStyle w:val="ListBullet"/>
      </w:pPr>
      <w:r>
        <w:t>The inspection result arrives after the PLC timeout.</w:t>
      </w:r>
    </w:p>
    <w:p>
      <w:pPr>
        <w:pStyle w:val="ListBullet"/>
      </w:pPr>
      <w:r>
        <w:t>The PLC uses a previous inspection result for the current part.</w:t>
      </w:r>
    </w:p>
    <w:p>
      <w:r>
        <w:t>The last condition is particularly dangerous because a technically valid result can be associated with the wrong production unit.</w:t>
      </w:r>
    </w:p>
    <w:p>
      <w:pPr>
        <w:pStyle w:val="Heading2"/>
      </w:pPr>
      <w:r>
        <w:t>9. Vision Software and Inspection Tools</w:t>
      </w:r>
    </w:p>
    <w:p>
      <w:r>
        <w:t>Vision software uses configurable tools or algorithms to extract information from an image.</w:t>
      </w:r>
    </w:p>
    <w:p>
      <w:r>
        <w:t>Common tool categories include:</w:t>
      </w:r>
    </w:p>
    <w:p>
      <w:pPr>
        <w:pStyle w:val="ListBullet"/>
      </w:pPr>
      <w:r>
        <w:t>Pattern matching and template matching.</w:t>
      </w:r>
    </w:p>
    <w:p>
      <w:pPr>
        <w:pStyle w:val="ListBullet"/>
      </w:pPr>
      <w:r>
        <w:t>Edge and line detection.</w:t>
      </w:r>
    </w:p>
    <w:p>
      <w:pPr>
        <w:pStyle w:val="ListBullet"/>
      </w:pPr>
      <w:r>
        <w:t>Blob analysis.</w:t>
      </w:r>
    </w:p>
    <w:p>
      <w:pPr>
        <w:pStyle w:val="ListBullet"/>
      </w:pPr>
      <w:r>
        <w:t>Thresholding and segmentation.</w:t>
      </w:r>
    </w:p>
    <w:p>
      <w:pPr>
        <w:pStyle w:val="ListBullet"/>
      </w:pPr>
      <w:r>
        <w:t>Geometric measurement.</w:t>
      </w:r>
    </w:p>
    <w:p>
      <w:pPr>
        <w:pStyle w:val="ListBullet"/>
      </w:pPr>
      <w:r>
        <w:t>OCR and OCV.</w:t>
      </w:r>
    </w:p>
    <w:p>
      <w:pPr>
        <w:pStyle w:val="ListBullet"/>
      </w:pPr>
      <w:r>
        <w:t>Barcode and Data Matrix decoding.</w:t>
      </w:r>
    </w:p>
    <w:p>
      <w:pPr>
        <w:pStyle w:val="ListBullet"/>
      </w:pPr>
      <w:r>
        <w:t>Presence and absence checks.</w:t>
      </w:r>
    </w:p>
    <w:p>
      <w:pPr>
        <w:pStyle w:val="ListBullet"/>
      </w:pPr>
      <w:r>
        <w:t>Color classification.</w:t>
      </w:r>
    </w:p>
    <w:p>
      <w:pPr>
        <w:pStyle w:val="ListBullet"/>
      </w:pPr>
      <w:r>
        <w:t>Surface-defect detection.</w:t>
      </w:r>
    </w:p>
    <w:p>
      <w:pPr>
        <w:pStyle w:val="ListBullet"/>
      </w:pPr>
      <w:r>
        <w:t>Calibration and coordinate transformation.</w:t>
      </w:r>
    </w:p>
    <w:p>
      <w:pPr>
        <w:pStyle w:val="ListBullet"/>
      </w:pPr>
      <w:r>
        <w:t>3D feature analysis where supported.</w:t>
      </w:r>
    </w:p>
    <w:p>
      <w:pPr>
        <w:pStyle w:val="Heading3"/>
      </w:pPr>
      <w:r>
        <w:t>9.1 Pattern matching</w:t>
      </w:r>
    </w:p>
    <w:p>
      <w:r>
        <w:t>Pattern matching locates a trained or configured feature in an image.</w:t>
      </w:r>
    </w:p>
    <w:p>
      <w:r>
        <w:t>For example, a tool may locate a known component or a distinctive geometric feature. Its performance depends on image quality, feature distinctiveness, allowed rotation and scale variation, and the configured acceptance threshold.</w:t>
      </w:r>
    </w:p>
    <w:p>
      <w:pPr>
        <w:pStyle w:val="Heading3"/>
      </w:pPr>
      <w:r>
        <w:t>9.2 Thresholding and segmentation</w:t>
      </w:r>
    </w:p>
    <w:p>
      <w:r>
        <w:t>Thresholding separates image regions according to intensity or color values. It can be useful when the target feature has a consistent contrast relative to its background.</w:t>
      </w:r>
    </w:p>
    <w:p>
      <w:r>
        <w:t>Its weakness is sensitivity to lighting variation, shadows, surface finish, and changes in the target material.</w:t>
      </w:r>
    </w:p>
    <w:p>
      <w:pPr>
        <w:pStyle w:val="Heading3"/>
      </w:pPr>
      <w:r>
        <w:t>9.3 Blob analysis</w:t>
      </w:r>
    </w:p>
    <w:p>
      <w:r>
        <w:t>Blob analysis identifies connected image regions that meet defined criteria.</w:t>
      </w:r>
    </w:p>
    <w:p>
      <w:r>
        <w:t>Possible criteria include area, shape, location, and orientation. It can be used for presence checks and selected feature measurements, but unrelated regions may be detected if the lighting or threshold settings are unsuitable.</w:t>
      </w:r>
    </w:p>
    <w:p>
      <w:pPr>
        <w:pStyle w:val="Heading3"/>
      </w:pPr>
      <w:r>
        <w:t>9.4 Edge detection and measurement</w:t>
      </w:r>
    </w:p>
    <w:p>
      <w:r>
        <w:t>Edge tools identify changes in image intensity that correspond to boundaries or transitions.</w:t>
      </w:r>
    </w:p>
    <w:p>
      <w:r>
        <w:t>Measurement quality depends on edge contrast, lens quality, calibration, image noise, and the definition of the feature being measured.</w:t>
      </w:r>
    </w:p>
    <w:p>
      <w:pPr>
        <w:pStyle w:val="Heading3"/>
      </w:pPr>
      <w:r>
        <w:t>9.5 Inspection thresholds</w:t>
      </w:r>
    </w:p>
    <w:p>
      <w:r>
        <w:t>An inspection threshold determines how much evidence is required for a feature to be accepted.</w:t>
      </w:r>
    </w:p>
    <w:p>
      <w:r>
        <w:t>An excessively permissive threshold may allow defective parts to pass. An excessively strict threshold may reject acceptable parts and cause unnecessary stoppages.</w:t>
      </w:r>
    </w:p>
    <w:p>
      <w:r>
        <w:t>Thresholds must be established through representative samples, validation, and the approved quality requirements. Do not change thresholds merely to eliminate repeated rejects without establishing the cause.</w:t>
      </w:r>
    </w:p>
    <w:p>
      <w:pPr>
        <w:pStyle w:val="Heading2"/>
      </w:pPr>
      <w:r>
        <w:t>10. Calibration and Measurement Accuracy</w:t>
      </w:r>
    </w:p>
    <w:p>
      <w:r>
        <w:t>Calibration establishes the relationship between image coordinates and physical coordinates, or corrects optical distortion for the intended application.</w:t>
      </w:r>
    </w:p>
    <w:p>
      <w:r>
        <w:t>Calibration may be required for:</w:t>
      </w:r>
    </w:p>
    <w:p>
      <w:pPr>
        <w:pStyle w:val="ListBullet"/>
      </w:pPr>
      <w:r>
        <w:t>Dimensional measurement.</w:t>
      </w:r>
    </w:p>
    <w:p>
      <w:pPr>
        <w:pStyle w:val="ListBullet"/>
      </w:pPr>
      <w:r>
        <w:t>Robot guidance.</w:t>
      </w:r>
    </w:p>
    <w:p>
      <w:pPr>
        <w:pStyle w:val="ListBullet"/>
      </w:pPr>
      <w:r>
        <w:t>Position measurements in engineering units.</w:t>
      </w:r>
    </w:p>
    <w:p>
      <w:pPr>
        <w:pStyle w:val="ListBullet"/>
      </w:pPr>
      <w:r>
        <w:t>Multi-camera alignment.</w:t>
      </w:r>
    </w:p>
    <w:p>
      <w:pPr>
        <w:pStyle w:val="ListBullet"/>
      </w:pPr>
      <w:r>
        <w:t>Selected 3D inspection applications.</w:t>
      </w:r>
    </w:p>
    <w:p>
      <w:pPr>
        <w:pStyle w:val="Heading3"/>
      </w:pPr>
      <w:r>
        <w:t>10.1 Calibration considerations</w:t>
      </w:r>
    </w:p>
    <w:p>
      <w:pPr>
        <w:pStyle w:val="ListBullet"/>
      </w:pPr>
      <w:r>
        <w:t>Use the specified calibration target.</w:t>
      </w:r>
    </w:p>
    <w:p>
      <w:pPr>
        <w:pStyle w:val="ListBullet"/>
      </w:pPr>
      <w:r>
        <w:t>Follow the correct calibration procedure.</w:t>
      </w:r>
    </w:p>
    <w:p>
      <w:pPr>
        <w:pStyle w:val="ListBullet"/>
      </w:pPr>
      <w:r>
        <w:t>Ensure the target is clean, undamaged, and correctly positioned.</w:t>
      </w:r>
    </w:p>
    <w:p>
      <w:pPr>
        <w:pStyle w:val="ListBullet"/>
      </w:pPr>
      <w:r>
        <w:t>Confirm the camera and lens configuration.</w:t>
      </w:r>
    </w:p>
    <w:p>
      <w:pPr>
        <w:pStyle w:val="ListBullet"/>
      </w:pPr>
      <w:r>
        <w:t>Use the intended working distance.</w:t>
      </w:r>
    </w:p>
    <w:p>
      <w:pPr>
        <w:pStyle w:val="ListBullet"/>
      </w:pPr>
      <w:r>
        <w:t>Check for camera movement after calibration.</w:t>
      </w:r>
    </w:p>
    <w:p>
      <w:pPr>
        <w:pStyle w:val="ListBullet"/>
      </w:pPr>
      <w:r>
        <w:t>Retain calibration results and relevant configuration details.</w:t>
      </w:r>
    </w:p>
    <w:p>
      <w:pPr>
        <w:pStyle w:val="ListBullet"/>
      </w:pPr>
      <w:r>
        <w:t>Verify measurement performance using suitable reference artifacts or known samples.</w:t>
      </w:r>
    </w:p>
    <w:p>
      <w:r>
        <w:t>Calibration does not remove every source of error. Measurement uncertainty may also arise from optical distortion, focus, temperature, mechanical movement, lighting, edge-detection variation, and the physical condition of the inspected component.</w:t>
      </w:r>
    </w:p>
    <w:p>
      <w:pPr>
        <w:pStyle w:val="Heading3"/>
      </w:pPr>
      <w:r>
        <w:t>10.2 Accuracy, resolution, and repeatability</w:t>
      </w:r>
    </w:p>
    <w:p>
      <w:r>
        <w:t>These terms are related but not interchangeable.</w:t>
      </w:r>
    </w:p>
    <w:p>
      <w:pPr>
        <w:pStyle w:val="ListBullet"/>
      </w:pPr>
      <w:r>
        <w:t>Resolution: Ability to distinguish small image details or changes.</w:t>
      </w:r>
    </w:p>
    <w:p>
      <w:pPr>
        <w:pStyle w:val="ListBullet"/>
      </w:pPr>
      <w:r>
        <w:t>Accuracy: Closeness of a measurement to the true or accepted reference value.</w:t>
      </w:r>
    </w:p>
    <w:p>
      <w:pPr>
        <w:pStyle w:val="ListBullet"/>
      </w:pPr>
      <w:r>
        <w:t>Repeatability: Ability to obtain consistent results under the same defined conditions.</w:t>
      </w:r>
    </w:p>
    <w:p>
      <w:pPr>
        <w:pStyle w:val="ListBullet"/>
      </w:pPr>
      <w:r>
        <w:t>Precision: Degree of agreement among repeated measurements.</w:t>
      </w:r>
    </w:p>
    <w:p>
      <w:pPr>
        <w:pStyle w:val="ListBullet"/>
      </w:pPr>
      <w:r>
        <w:t>Measurement uncertainty: Quantified doubt associated with a measurement result.</w:t>
      </w:r>
    </w:p>
    <w:p>
      <w:r>
        <w:t>A camera can have high pixel resolution and still produce inaccurate measurements if its calibration or mechanical arrangement is incorrect.</w:t>
      </w:r>
    </w:p>
    <w:p>
      <w:pPr>
        <w:pStyle w:val="Heading2"/>
      </w:pPr>
      <w:r>
        <w:t>11. PLC, Robot, HMI, and MES Integration</w:t>
      </w:r>
    </w:p>
    <w:p>
      <w:r>
        <w:t>Vision systems are frequently connected to multiple automation layers.</w:t>
      </w:r>
    </w:p>
    <w:p>
      <w:pPr>
        <w:shd w:val="clear" w:color="auto" w:fill="F4F4F4"/>
        <w:spacing w:before="0" w:after="0" w:line="240" w:lineRule="auto"/>
        <w:ind w:left="216" w:right="216"/>
        <w:jc w:val="left"/>
      </w:pPr>
      <w:r>
        <w:rPr>
          <w:rFonts w:ascii="Consolas" w:hAnsi="Consolas"/>
          <w:color w:val="202020"/>
          <w:sz w:val="18"/>
        </w:rPr>
        <w:t xml:space="preserve">                   MES / Traceability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Controller</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Camera    HMI     Robot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Inspection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Decision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Accept / Reject / Hold</w:t>
      </w:r>
    </w:p>
    <w:p/>
    <w:p>
      <w:r>
        <w:t>The exact data path depends on the installation. For example, a robot may receive position data directly from a vision controller while the PLC coordinates station safety and sequence execution.</w:t>
      </w:r>
    </w:p>
    <w:p>
      <w:pPr>
        <w:pStyle w:val="Heading3"/>
      </w:pPr>
      <w:r>
        <w:t>11.1 PLC interface signals</w:t>
      </w:r>
    </w:p>
    <w:p>
      <w:r>
        <w:t>Typical signals or data fields include:</w:t>
      </w:r>
    </w:p>
    <w:p>
      <w:pPr>
        <w:pStyle w:val="ListBullet"/>
      </w:pPr>
      <w:r>
        <w:t>Camera ready.</w:t>
      </w:r>
    </w:p>
    <w:p>
      <w:pPr>
        <w:pStyle w:val="ListBullet"/>
      </w:pPr>
      <w:r>
        <w:t>Inspection trigger.</w:t>
      </w:r>
    </w:p>
    <w:p>
      <w:pPr>
        <w:pStyle w:val="ListBullet"/>
      </w:pPr>
      <w:r>
        <w:t>Acquisition complete.</w:t>
      </w:r>
    </w:p>
    <w:p>
      <w:pPr>
        <w:pStyle w:val="ListBullet"/>
      </w:pPr>
      <w:r>
        <w:t>Inspection busy.</w:t>
      </w:r>
    </w:p>
    <w:p>
      <w:pPr>
        <w:pStyle w:val="ListBullet"/>
      </w:pPr>
      <w:r>
        <w:t>Inspection result valid.</w:t>
      </w:r>
    </w:p>
    <w:p>
      <w:pPr>
        <w:pStyle w:val="ListBullet"/>
      </w:pPr>
      <w:r>
        <w:t>Pass or fail.</w:t>
      </w:r>
    </w:p>
    <w:p>
      <w:pPr>
        <w:pStyle w:val="ListBullet"/>
      </w:pPr>
      <w:r>
        <w:t>Fault or timeout.</w:t>
      </w:r>
    </w:p>
    <w:p>
      <w:pPr>
        <w:pStyle w:val="ListBullet"/>
      </w:pPr>
      <w:r>
        <w:t>Inspection job number.</w:t>
      </w:r>
    </w:p>
    <w:p>
      <w:pPr>
        <w:pStyle w:val="ListBullet"/>
      </w:pPr>
      <w:r>
        <w:t>Part or transaction identifier.</w:t>
      </w:r>
    </w:p>
    <w:p>
      <w:pPr>
        <w:pStyle w:val="ListBullet"/>
      </w:pPr>
      <w:r>
        <w:t>Result acknowledgment.</w:t>
      </w:r>
    </w:p>
    <w:p>
      <w:pPr>
        <w:pStyle w:val="ListBullet"/>
      </w:pPr>
      <w:r>
        <w:t>Reset request.</w:t>
      </w:r>
    </w:p>
    <w:p>
      <w:pPr>
        <w:pStyle w:val="ListBullet"/>
      </w:pPr>
      <w:r>
        <w:t>Robot position or offset data where applicable.</w:t>
      </w:r>
    </w:p>
    <w:p>
      <w:r>
        <w:t>These signals are examples, not a universal interface specification.</w:t>
      </w:r>
    </w:p>
    <w:p>
      <w:pPr>
        <w:pStyle w:val="Heading3"/>
      </w:pPr>
      <w:r>
        <w:t>11.2 Result validity</w:t>
      </w:r>
    </w:p>
    <w:p>
      <w:r>
        <w:t>A PLC should distinguish a current, valid inspection result from a stale result or an unavailable result.</w:t>
      </w:r>
    </w:p>
    <w:p>
      <w:r>
        <w:t>A robust design may associate the result with a cycle number, part identity, sequence state, or other transaction reference. It should also define what happens when the camera fails to respond, the result is invalid, or the inspection job is incorrect.</w:t>
      </w:r>
    </w:p>
    <w:p>
      <w:r>
        <w:t>Depending on the process, the correct response may be to stop the station, hold the part, route it for reinspection, or reject it under an approved procedure.</w:t>
      </w:r>
    </w:p>
    <w:p>
      <w:pPr>
        <w:pStyle w:val="Heading3"/>
      </w:pPr>
      <w:r>
        <w:t>11.3 HMI diagnostics</w:t>
      </w:r>
    </w:p>
    <w:p>
      <w:r>
        <w:t>A useful HMI should show:</w:t>
      </w:r>
    </w:p>
    <w:p>
      <w:pPr>
        <w:pStyle w:val="ListBullet"/>
      </w:pPr>
      <w:r>
        <w:t>Camera and controller status.</w:t>
      </w:r>
    </w:p>
    <w:p>
      <w:pPr>
        <w:pStyle w:val="ListBullet"/>
      </w:pPr>
      <w:r>
        <w:t>Active inspection job.</w:t>
      </w:r>
    </w:p>
    <w:p>
      <w:pPr>
        <w:pStyle w:val="ListBullet"/>
      </w:pPr>
      <w:r>
        <w:t>Current inspection result.</w:t>
      </w:r>
    </w:p>
    <w:p>
      <w:pPr>
        <w:pStyle w:val="ListBullet"/>
      </w:pPr>
      <w:r>
        <w:t>Relevant image or failure region where supported.</w:t>
      </w:r>
    </w:p>
    <w:p>
      <w:pPr>
        <w:pStyle w:val="ListBullet"/>
      </w:pPr>
      <w:r>
        <w:t>Alarm code and description.</w:t>
      </w:r>
    </w:p>
    <w:p>
      <w:pPr>
        <w:pStyle w:val="ListBullet"/>
      </w:pPr>
      <w:r>
        <w:t>Trigger and timeout status.</w:t>
      </w:r>
    </w:p>
    <w:p>
      <w:pPr>
        <w:pStyle w:val="ListBullet"/>
      </w:pPr>
      <w:r>
        <w:t>Communication state.</w:t>
      </w:r>
    </w:p>
    <w:p>
      <w:pPr>
        <w:pStyle w:val="ListBullet"/>
      </w:pPr>
      <w:r>
        <w:t>Recent result history where required.</w:t>
      </w:r>
    </w:p>
    <w:p>
      <w:pPr>
        <w:pStyle w:val="ListBullet"/>
      </w:pPr>
      <w:r>
        <w:t>Authorized maintenance functions.</w:t>
      </w:r>
    </w:p>
    <w:p>
      <w:r>
        <w:t xml:space="preserve">An HMI message such as </w:t>
      </w:r>
      <w:r>
        <w:rPr>
          <w:rFonts w:ascii="Consolas" w:hAnsi="Consolas"/>
          <w:color w:val="333333"/>
          <w:sz w:val="19"/>
          <w:shd w:val="clear" w:color="auto" w:fill="EFEFEF"/>
        </w:rPr>
        <w:t>VISION NG</w:t>
      </w:r>
      <w:r>
        <w:t xml:space="preserve"> is not a complete diagnosis. A useful system exposes enough information to distinguish image-quality problems, inspection failures, communication faults, and incorrect sequence conditions.</w:t>
      </w:r>
    </w:p>
    <w:p>
      <w:pPr>
        <w:pStyle w:val="Heading2"/>
      </w:pPr>
      <w:r>
        <w:t>12. Common Vision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Potential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Camera offline</w:t>
            </w:r>
          </w:p>
        </w:tc>
        <w:tc>
          <w:tcPr>
            <w:tcW w:type="dxa" w:w="3600"/>
          </w:tcPr>
          <w:p>
            <w:pPr>
              <w:spacing w:after="0" w:before="0" w:line="240" w:lineRule="auto"/>
              <w:jc w:val="left"/>
            </w:pPr>
            <w:r>
              <w:t>Power loss, cable fault, network issue, device failure</w:t>
            </w:r>
          </w:p>
        </w:tc>
        <w:tc>
          <w:tcPr>
            <w:tcW w:type="dxa" w:w="3600"/>
          </w:tcPr>
          <w:p>
            <w:pPr>
              <w:spacing w:after="0" w:before="0" w:line="240" w:lineRule="auto"/>
              <w:jc w:val="left"/>
            </w:pPr>
            <w:r>
              <w:t>Check power, link status, diagnostics, and connections</w:t>
            </w:r>
          </w:p>
        </w:tc>
      </w:tr>
      <w:tr>
        <w:tc>
          <w:tcPr>
            <w:tcW w:type="dxa" w:w="3600"/>
          </w:tcPr>
          <w:p>
            <w:pPr>
              <w:spacing w:after="0" w:before="0" w:line="240" w:lineRule="auto"/>
              <w:jc w:val="left"/>
            </w:pPr>
            <w:r>
              <w:t>No image captured</w:t>
            </w:r>
          </w:p>
        </w:tc>
        <w:tc>
          <w:tcPr>
            <w:tcW w:type="dxa" w:w="3600"/>
          </w:tcPr>
          <w:p>
            <w:pPr>
              <w:spacing w:after="0" w:before="0" w:line="240" w:lineRule="auto"/>
              <w:jc w:val="left"/>
            </w:pPr>
            <w:r>
              <w:t>Missing trigger, incorrect trigger mode, camera not ready</w:t>
            </w:r>
          </w:p>
        </w:tc>
        <w:tc>
          <w:tcPr>
            <w:tcW w:type="dxa" w:w="3600"/>
          </w:tcPr>
          <w:p>
            <w:pPr>
              <w:spacing w:after="0" w:before="0" w:line="240" w:lineRule="auto"/>
              <w:jc w:val="left"/>
            </w:pPr>
            <w:r>
              <w:t>Check trigger source, acquisition mode, and PLC signals</w:t>
            </w:r>
          </w:p>
        </w:tc>
      </w:tr>
      <w:tr>
        <w:tc>
          <w:tcPr>
            <w:tcW w:type="dxa" w:w="3600"/>
          </w:tcPr>
          <w:p>
            <w:pPr>
              <w:spacing w:after="0" w:before="0" w:line="240" w:lineRule="auto"/>
              <w:jc w:val="left"/>
            </w:pPr>
            <w:r>
              <w:t>Image is blurry</w:t>
            </w:r>
          </w:p>
        </w:tc>
        <w:tc>
          <w:tcPr>
            <w:tcW w:type="dxa" w:w="3600"/>
          </w:tcPr>
          <w:p>
            <w:pPr>
              <w:spacing w:after="0" w:before="0" w:line="240" w:lineRule="auto"/>
              <w:jc w:val="left"/>
            </w:pPr>
            <w:r>
              <w:t>Incorrect focus, vibration, motion blur, dirty optics</w:t>
            </w:r>
          </w:p>
        </w:tc>
        <w:tc>
          <w:tcPr>
            <w:tcW w:type="dxa" w:w="3600"/>
          </w:tcPr>
          <w:p>
            <w:pPr>
              <w:spacing w:after="0" w:before="0" w:line="240" w:lineRule="auto"/>
              <w:jc w:val="left"/>
            </w:pPr>
            <w:r>
              <w:t>Inspect focus, mounting, exposure, and optical surfaces</w:t>
            </w:r>
          </w:p>
        </w:tc>
      </w:tr>
      <w:tr>
        <w:tc>
          <w:tcPr>
            <w:tcW w:type="dxa" w:w="3600"/>
          </w:tcPr>
          <w:p>
            <w:pPr>
              <w:spacing w:after="0" w:before="0" w:line="240" w:lineRule="auto"/>
              <w:jc w:val="left"/>
            </w:pPr>
            <w:r>
              <w:t>Image too dark</w:t>
            </w:r>
          </w:p>
        </w:tc>
        <w:tc>
          <w:tcPr>
            <w:tcW w:type="dxa" w:w="3600"/>
          </w:tcPr>
          <w:p>
            <w:pPr>
              <w:spacing w:after="0" w:before="0" w:line="240" w:lineRule="auto"/>
              <w:jc w:val="left"/>
            </w:pPr>
            <w:r>
              <w:t>Lighting fault, exposure setting, obstruction</w:t>
            </w:r>
          </w:p>
        </w:tc>
        <w:tc>
          <w:tcPr>
            <w:tcW w:type="dxa" w:w="3600"/>
          </w:tcPr>
          <w:p>
            <w:pPr>
              <w:spacing w:after="0" w:before="0" w:line="240" w:lineRule="auto"/>
              <w:jc w:val="left"/>
            </w:pPr>
            <w:r>
              <w:t>Check light output, exposure, and protective windows</w:t>
            </w:r>
          </w:p>
        </w:tc>
      </w:tr>
      <w:tr>
        <w:tc>
          <w:tcPr>
            <w:tcW w:type="dxa" w:w="3600"/>
          </w:tcPr>
          <w:p>
            <w:pPr>
              <w:spacing w:after="0" w:before="0" w:line="240" w:lineRule="auto"/>
              <w:jc w:val="left"/>
            </w:pPr>
            <w:r>
              <w:t>Excessive glare</w:t>
            </w:r>
          </w:p>
        </w:tc>
        <w:tc>
          <w:tcPr>
            <w:tcW w:type="dxa" w:w="3600"/>
          </w:tcPr>
          <w:p>
            <w:pPr>
              <w:spacing w:after="0" w:before="0" w:line="240" w:lineRule="auto"/>
              <w:jc w:val="left"/>
            </w:pPr>
            <w:r>
              <w:t>Reflective surface, unsuitable lighting angle</w:t>
            </w:r>
          </w:p>
        </w:tc>
        <w:tc>
          <w:tcPr>
            <w:tcW w:type="dxa" w:w="3600"/>
          </w:tcPr>
          <w:p>
            <w:pPr>
              <w:spacing w:after="0" w:before="0" w:line="240" w:lineRule="auto"/>
              <w:jc w:val="left"/>
            </w:pPr>
            <w:r>
              <w:t>Check lighting geometry and diffuse or polarized options</w:t>
            </w:r>
          </w:p>
        </w:tc>
      </w:tr>
      <w:tr>
        <w:tc>
          <w:tcPr>
            <w:tcW w:type="dxa" w:w="3600"/>
          </w:tcPr>
          <w:p>
            <w:pPr>
              <w:spacing w:after="0" w:before="0" w:line="240" w:lineRule="auto"/>
              <w:jc w:val="left"/>
            </w:pPr>
            <w:r>
              <w:t>False reject</w:t>
            </w:r>
          </w:p>
        </w:tc>
        <w:tc>
          <w:tcPr>
            <w:tcW w:type="dxa" w:w="3600"/>
          </w:tcPr>
          <w:p>
            <w:pPr>
              <w:spacing w:after="0" w:before="0" w:line="240" w:lineRule="auto"/>
              <w:jc w:val="left"/>
            </w:pPr>
            <w:r>
              <w:t>Poor image, strict threshold, part variation, incorrect tool setup</w:t>
            </w:r>
          </w:p>
        </w:tc>
        <w:tc>
          <w:tcPr>
            <w:tcW w:type="dxa" w:w="3600"/>
          </w:tcPr>
          <w:p>
            <w:pPr>
              <w:spacing w:after="0" w:before="0" w:line="240" w:lineRule="auto"/>
              <w:jc w:val="left"/>
            </w:pPr>
            <w:r>
              <w:t>Review the image, inspection parameters, and accepted samples</w:t>
            </w:r>
          </w:p>
        </w:tc>
      </w:tr>
      <w:tr>
        <w:tc>
          <w:tcPr>
            <w:tcW w:type="dxa" w:w="3600"/>
          </w:tcPr>
          <w:p>
            <w:pPr>
              <w:spacing w:after="0" w:before="0" w:line="240" w:lineRule="auto"/>
              <w:jc w:val="left"/>
            </w:pPr>
            <w:r>
              <w:t>False accept</w:t>
            </w:r>
          </w:p>
        </w:tc>
        <w:tc>
          <w:tcPr>
            <w:tcW w:type="dxa" w:w="3600"/>
          </w:tcPr>
          <w:p>
            <w:pPr>
              <w:spacing w:after="0" w:before="0" w:line="240" w:lineRule="auto"/>
              <w:jc w:val="left"/>
            </w:pPr>
            <w:r>
              <w:t>Permissive threshold, wrong feature, unsuitable inspection logic</w:t>
            </w:r>
          </w:p>
        </w:tc>
        <w:tc>
          <w:tcPr>
            <w:tcW w:type="dxa" w:w="3600"/>
          </w:tcPr>
          <w:p>
            <w:pPr>
              <w:spacing w:after="0" w:before="0" w:line="240" w:lineRule="auto"/>
              <w:jc w:val="left"/>
            </w:pPr>
            <w:r>
              <w:t>Investigate the detected feature and validate rejection performance</w:t>
            </w:r>
          </w:p>
        </w:tc>
      </w:tr>
      <w:tr>
        <w:tc>
          <w:tcPr>
            <w:tcW w:type="dxa" w:w="3600"/>
          </w:tcPr>
          <w:p>
            <w:pPr>
              <w:spacing w:after="0" w:before="0" w:line="240" w:lineRule="auto"/>
              <w:jc w:val="left"/>
            </w:pPr>
            <w:r>
              <w:t>Wrong component identified</w:t>
            </w:r>
          </w:p>
        </w:tc>
        <w:tc>
          <w:tcPr>
            <w:tcW w:type="dxa" w:w="3600"/>
          </w:tcPr>
          <w:p>
            <w:pPr>
              <w:spacing w:after="0" w:before="0" w:line="240" w:lineRule="auto"/>
              <w:jc w:val="left"/>
            </w:pPr>
            <w:r>
              <w:t>Similar patterns, incorrect job, stale data, part mix-up</w:t>
            </w:r>
          </w:p>
        </w:tc>
        <w:tc>
          <w:tcPr>
            <w:tcW w:type="dxa" w:w="3600"/>
          </w:tcPr>
          <w:p>
            <w:pPr>
              <w:spacing w:after="0" w:before="0" w:line="240" w:lineRule="auto"/>
              <w:jc w:val="left"/>
            </w:pPr>
            <w:r>
              <w:t>Verify job selection, product identity, and recognition criteria</w:t>
            </w:r>
          </w:p>
        </w:tc>
      </w:tr>
      <w:tr>
        <w:tc>
          <w:tcPr>
            <w:tcW w:type="dxa" w:w="3600"/>
          </w:tcPr>
          <w:p>
            <w:pPr>
              <w:spacing w:after="0" w:before="0" w:line="240" w:lineRule="auto"/>
              <w:jc w:val="left"/>
            </w:pPr>
            <w:r>
              <w:t>OCR reads wrong characters</w:t>
            </w:r>
          </w:p>
        </w:tc>
        <w:tc>
          <w:tcPr>
            <w:tcW w:type="dxa" w:w="3600"/>
          </w:tcPr>
          <w:p>
            <w:pPr>
              <w:spacing w:after="0" w:before="0" w:line="240" w:lineRule="auto"/>
              <w:jc w:val="left"/>
            </w:pPr>
            <w:r>
              <w:t>Low contrast, font variation, dirt, insufficient resolution</w:t>
            </w:r>
          </w:p>
        </w:tc>
        <w:tc>
          <w:tcPr>
            <w:tcW w:type="dxa" w:w="3600"/>
          </w:tcPr>
          <w:p>
            <w:pPr>
              <w:spacing w:after="0" w:before="0" w:line="240" w:lineRule="auto"/>
              <w:jc w:val="left"/>
            </w:pPr>
            <w:r>
              <w:t>Check image quality, character settings, and expected-data comparison</w:t>
            </w:r>
          </w:p>
        </w:tc>
      </w:tr>
      <w:tr>
        <w:tc>
          <w:tcPr>
            <w:tcW w:type="dxa" w:w="3600"/>
          </w:tcPr>
          <w:p>
            <w:pPr>
              <w:spacing w:after="0" w:before="0" w:line="240" w:lineRule="auto"/>
              <w:jc w:val="left"/>
            </w:pPr>
            <w:r>
              <w:t>Position result incorrect</w:t>
            </w:r>
          </w:p>
        </w:tc>
        <w:tc>
          <w:tcPr>
            <w:tcW w:type="dxa" w:w="3600"/>
          </w:tcPr>
          <w:p>
            <w:pPr>
              <w:spacing w:after="0" w:before="0" w:line="240" w:lineRule="auto"/>
              <w:jc w:val="left"/>
            </w:pPr>
            <w:r>
              <w:t>Calibration error, camera movement, lens distortion</w:t>
            </w:r>
          </w:p>
        </w:tc>
        <w:tc>
          <w:tcPr>
            <w:tcW w:type="dxa" w:w="3600"/>
          </w:tcPr>
          <w:p>
            <w:pPr>
              <w:spacing w:after="0" w:before="0" w:line="240" w:lineRule="auto"/>
              <w:jc w:val="left"/>
            </w:pPr>
            <w:r>
              <w:t>Verify calibration, mounting, and coordinate transformation</w:t>
            </w:r>
          </w:p>
        </w:tc>
      </w:tr>
      <w:tr>
        <w:tc>
          <w:tcPr>
            <w:tcW w:type="dxa" w:w="3600"/>
          </w:tcPr>
          <w:p>
            <w:pPr>
              <w:spacing w:after="0" w:before="0" w:line="240" w:lineRule="auto"/>
              <w:jc w:val="left"/>
            </w:pPr>
            <w:r>
              <w:t>Robot picks wrong position</w:t>
            </w:r>
          </w:p>
        </w:tc>
        <w:tc>
          <w:tcPr>
            <w:tcW w:type="dxa" w:w="3600"/>
          </w:tcPr>
          <w:p>
            <w:pPr>
              <w:spacing w:after="0" w:before="0" w:line="240" w:lineRule="auto"/>
              <w:jc w:val="left"/>
            </w:pPr>
            <w:r>
              <w:t>Incorrect hand-eye calibration, coordinate-frame error, stale offset</w:t>
            </w:r>
          </w:p>
        </w:tc>
        <w:tc>
          <w:tcPr>
            <w:tcW w:type="dxa" w:w="3600"/>
          </w:tcPr>
          <w:p>
            <w:pPr>
              <w:spacing w:after="0" w:before="0" w:line="240" w:lineRule="auto"/>
              <w:jc w:val="left"/>
            </w:pPr>
            <w:r>
              <w:t>Validate the camera-to-robot transformation and current-cycle data</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Network instability, connector issues, configuration mismatch</w:t>
            </w:r>
          </w:p>
        </w:tc>
        <w:tc>
          <w:tcPr>
            <w:tcW w:type="dxa" w:w="3600"/>
          </w:tcPr>
          <w:p>
            <w:pPr>
              <w:spacing w:after="0" w:before="0" w:line="240" w:lineRule="auto"/>
              <w:jc w:val="left"/>
            </w:pPr>
            <w:r>
              <w:t>Review diagnostics, cabling, device configuration, and network status</w:t>
            </w:r>
          </w:p>
        </w:tc>
      </w:tr>
      <w:tr>
        <w:tc>
          <w:tcPr>
            <w:tcW w:type="dxa" w:w="3600"/>
          </w:tcPr>
          <w:p>
            <w:pPr>
              <w:spacing w:after="0" w:before="0" w:line="240" w:lineRule="auto"/>
              <w:jc w:val="left"/>
            </w:pPr>
            <w:r>
              <w:t>Inspection timeout</w:t>
            </w:r>
          </w:p>
        </w:tc>
        <w:tc>
          <w:tcPr>
            <w:tcW w:type="dxa" w:w="3600"/>
          </w:tcPr>
          <w:p>
            <w:pPr>
              <w:spacing w:after="0" w:before="0" w:line="240" w:lineRule="auto"/>
              <w:jc w:val="left"/>
            </w:pPr>
            <w:r>
              <w:t>Slow processing, missing result, incorrect timeout setting</w:t>
            </w:r>
          </w:p>
        </w:tc>
        <w:tc>
          <w:tcPr>
            <w:tcW w:type="dxa" w:w="3600"/>
          </w:tcPr>
          <w:p>
            <w:pPr>
              <w:spacing w:after="0" w:before="0" w:line="240" w:lineRule="auto"/>
              <w:jc w:val="left"/>
            </w:pPr>
            <w:r>
              <w:t>Check execution time, trigger frequency, and handshake sequence</w:t>
            </w:r>
          </w:p>
        </w:tc>
      </w:tr>
      <w:tr>
        <w:tc>
          <w:tcPr>
            <w:tcW w:type="dxa" w:w="3600"/>
          </w:tcPr>
          <w:p>
            <w:pPr>
              <w:spacing w:after="0" w:before="0" w:line="240" w:lineRule="auto"/>
              <w:jc w:val="left"/>
            </w:pPr>
            <w:r>
              <w:t>Result belongs to previous part</w:t>
            </w:r>
          </w:p>
        </w:tc>
        <w:tc>
          <w:tcPr>
            <w:tcW w:type="dxa" w:w="3600"/>
          </w:tcPr>
          <w:p>
            <w:pPr>
              <w:spacing w:after="0" w:before="0" w:line="240" w:lineRule="auto"/>
              <w:jc w:val="left"/>
            </w:pPr>
            <w:r>
              <w:t>Inadequate transaction handling, delayed acknowledgment, stale result</w:t>
            </w:r>
          </w:p>
        </w:tc>
        <w:tc>
          <w:tcPr>
            <w:tcW w:type="dxa" w:w="3600"/>
          </w:tcPr>
          <w:p>
            <w:pPr>
              <w:spacing w:after="0" w:before="0" w:line="240" w:lineRule="auto"/>
              <w:jc w:val="left"/>
            </w:pPr>
            <w:r>
              <w:t>Review cycle association and result-reset logic</w:t>
            </w:r>
          </w:p>
        </w:tc>
      </w:tr>
      <w:tr>
        <w:tc>
          <w:tcPr>
            <w:tcW w:type="dxa" w:w="3600"/>
          </w:tcPr>
          <w:p>
            <w:pPr>
              <w:spacing w:after="0" w:before="0" w:line="240" w:lineRule="auto"/>
              <w:jc w:val="left"/>
            </w:pPr>
            <w:r>
              <w:t>Inspection job unavailable</w:t>
            </w:r>
          </w:p>
        </w:tc>
        <w:tc>
          <w:tcPr>
            <w:tcW w:type="dxa" w:w="3600"/>
          </w:tcPr>
          <w:p>
            <w:pPr>
              <w:spacing w:after="0" w:before="0" w:line="240" w:lineRule="auto"/>
              <w:jc w:val="left"/>
            </w:pPr>
            <w:r>
              <w:t>Incorrect job number, missing configuration, startup issue</w:t>
            </w:r>
          </w:p>
        </w:tc>
        <w:tc>
          <w:tcPr>
            <w:tcW w:type="dxa" w:w="3600"/>
          </w:tcPr>
          <w:p>
            <w:pPr>
              <w:spacing w:after="0" w:before="0" w:line="240" w:lineRule="auto"/>
              <w:jc w:val="left"/>
            </w:pPr>
            <w:r>
              <w:t>Verify the approved job and configuration backup</w:t>
            </w:r>
          </w:p>
        </w:tc>
      </w:tr>
    </w:tbl>
    <w:p/>
    <w:p>
      <w:pPr>
        <w:pStyle w:val="Heading2"/>
      </w:pPr>
      <w:r>
        <w:t>13. Systematic Troubleshooting Procedure</w:t>
      </w:r>
    </w:p>
    <w:p>
      <w:r>
        <w:t>Use a layer-by-layer approach rather than changing multiple vision settings at once.</w:t>
      </w:r>
    </w:p>
    <w:p>
      <w:pPr>
        <w:tabs>
          <w:tab w:pos="403" w:val="left"/>
        </w:tabs>
        <w:spacing w:after="40" w:line="276" w:lineRule="auto"/>
        <w:ind w:left="403" w:hanging="403"/>
        <w:jc w:val="left"/>
      </w:pPr>
      <w:r>
        <w:rPr>
          <w:color w:val="1A2E4A"/>
        </w:rPr>
        <w:t>1.</w:t>
        <w:tab/>
      </w:r>
      <w:r>
        <w:t>Confirm the failure. Identify whether the problem is image acquisition, image quality, inspection logic, communication, measurement, or mechanical positioning.</w:t>
      </w:r>
    </w:p>
    <w:p>
      <w:pPr>
        <w:tabs>
          <w:tab w:pos="403" w:val="left"/>
        </w:tabs>
        <w:spacing w:after="40" w:line="276" w:lineRule="auto"/>
        <w:ind w:left="403" w:hanging="403"/>
        <w:jc w:val="left"/>
      </w:pPr>
      <w:r>
        <w:rPr>
          <w:color w:val="1A2E4A"/>
        </w:rPr>
        <w:t>2.</w:t>
        <w:tab/>
      </w:r>
      <w:r>
        <w:t>Check the physical setup. Inspect camera mounting, lighting, lens condition, product position, and any protective window.</w:t>
      </w:r>
    </w:p>
    <w:p>
      <w:pPr>
        <w:tabs>
          <w:tab w:pos="403" w:val="left"/>
        </w:tabs>
        <w:spacing w:after="40" w:line="276" w:lineRule="auto"/>
        <w:ind w:left="403" w:hanging="403"/>
        <w:jc w:val="left"/>
      </w:pPr>
      <w:r>
        <w:rPr>
          <w:color w:val="1A2E4A"/>
        </w:rPr>
        <w:t>3.</w:t>
        <w:tab/>
      </w:r>
      <w:r>
        <w:t>Check the image. Compare the live image with an approved reference image or known-good sample.</w:t>
      </w:r>
    </w:p>
    <w:p>
      <w:pPr>
        <w:tabs>
          <w:tab w:pos="403" w:val="left"/>
        </w:tabs>
        <w:spacing w:after="40" w:line="276" w:lineRule="auto"/>
        <w:ind w:left="403" w:hanging="403"/>
        <w:jc w:val="left"/>
      </w:pPr>
      <w:r>
        <w:rPr>
          <w:color w:val="1A2E4A"/>
        </w:rPr>
        <w:t>4.</w:t>
        <w:tab/>
      </w:r>
      <w:r>
        <w:t>Check acquisition. Verify trigger source, trigger timing, exposure, camera-ready state, and image-capture completion.</w:t>
      </w:r>
    </w:p>
    <w:p>
      <w:pPr>
        <w:tabs>
          <w:tab w:pos="403" w:val="left"/>
        </w:tabs>
        <w:spacing w:after="40" w:line="276" w:lineRule="auto"/>
        <w:ind w:left="403" w:hanging="403"/>
        <w:jc w:val="left"/>
      </w:pPr>
      <w:r>
        <w:rPr>
          <w:color w:val="1A2E4A"/>
        </w:rPr>
        <w:t>5.</w:t>
        <w:tab/>
      </w:r>
      <w:r>
        <w:t>Check the inspection job. Confirm the correct job, tool configuration, calibration, and acceptance criteria.</w:t>
      </w:r>
    </w:p>
    <w:p>
      <w:pPr>
        <w:tabs>
          <w:tab w:pos="403" w:val="left"/>
        </w:tabs>
        <w:spacing w:after="40" w:line="276" w:lineRule="auto"/>
        <w:ind w:left="403" w:hanging="403"/>
        <w:jc w:val="left"/>
      </w:pPr>
      <w:r>
        <w:rPr>
          <w:color w:val="1A2E4A"/>
        </w:rPr>
        <w:t>6.</w:t>
        <w:tab/>
      </w:r>
      <w:r>
        <w:t>Check the control interface. Verify PLC signals, result-valid timing, acknowledgment, timeout, and reset logic.</w:t>
      </w:r>
    </w:p>
    <w:p>
      <w:pPr>
        <w:tabs>
          <w:tab w:pos="403" w:val="left"/>
        </w:tabs>
        <w:spacing w:after="40" w:line="276" w:lineRule="auto"/>
        <w:ind w:left="403" w:hanging="403"/>
        <w:jc w:val="left"/>
      </w:pPr>
      <w:r>
        <w:rPr>
          <w:color w:val="1A2E4A"/>
        </w:rPr>
        <w:t>7.</w:t>
        <w:tab/>
      </w:r>
      <w:r>
        <w:t>Check identity association. Confirm that the result belongs to the current part and production cycle.</w:t>
      </w:r>
    </w:p>
    <w:p>
      <w:pPr>
        <w:tabs>
          <w:tab w:pos="403" w:val="left"/>
        </w:tabs>
        <w:spacing w:after="40" w:line="276" w:lineRule="auto"/>
        <w:ind w:left="403" w:hanging="403"/>
        <w:jc w:val="left"/>
      </w:pPr>
      <w:r>
        <w:rPr>
          <w:color w:val="1A2E4A"/>
        </w:rPr>
        <w:t>8.</w:t>
        <w:tab/>
      </w:r>
      <w:r>
        <w:t>Check communications. Review device diagnostics, network configuration, cables, and application status.</w:t>
      </w:r>
    </w:p>
    <w:p>
      <w:pPr>
        <w:tabs>
          <w:tab w:pos="403" w:val="left"/>
        </w:tabs>
        <w:spacing w:after="40" w:line="276" w:lineRule="auto"/>
        <w:ind w:left="403" w:hanging="403"/>
        <w:jc w:val="left"/>
      </w:pPr>
      <w:r>
        <w:rPr>
          <w:color w:val="1A2E4A"/>
        </w:rPr>
        <w:t>9.</w:t>
        <w:tab/>
      </w:r>
      <w:r>
        <w:t>Validate the correction. Test representative good parts and known defects according to the approved validation procedure.</w:t>
      </w:r>
    </w:p>
    <w:p>
      <w:pPr>
        <w:tabs>
          <w:tab w:pos="403" w:val="left"/>
        </w:tabs>
        <w:spacing w:after="40" w:line="276" w:lineRule="auto"/>
        <w:ind w:left="403" w:hanging="403"/>
        <w:jc w:val="left"/>
      </w:pPr>
      <w:r>
        <w:rPr>
          <w:color w:val="1A2E4A"/>
        </w:rPr>
        <w:t>10.</w:t>
        <w:tab/>
      </w:r>
      <w:r>
        <w:t>Document the event. Record the fault, cause, corrective action, validation evidence, and any required configuration changes.</w:t>
      </w:r>
    </w:p>
    <w:p>
      <w:r>
        <w:t>Do not simply lower the reject threshold because production is stopped. A running line that silently accepts defects is a more expensive problem disguised as a successful recovery.</w:t>
      </w:r>
    </w:p>
    <w:p>
      <w:pPr>
        <w:pStyle w:val="Heading2"/>
      </w:pPr>
      <w:r>
        <w:t>14. Vision System Safety</w:t>
      </w:r>
    </w:p>
    <w:p>
      <w:r>
        <w:t>Vision equipment is often integrated into robot cells, conveyors, presses, and automatic assembly stations. The camera itself may be low risk, but the surrounding machine can contain significant hazards.</w:t>
      </w:r>
    </w:p>
    <w:p>
      <w:r>
        <w:t>Important considerations include:</w:t>
      </w:r>
    </w:p>
    <w:p>
      <w:pPr>
        <w:pStyle w:val="ListBullet"/>
      </w:pPr>
      <w:r>
        <w:t>Robot motion and automatic machine movement.</w:t>
      </w:r>
    </w:p>
    <w:p>
      <w:pPr>
        <w:pStyle w:val="ListBullet"/>
      </w:pPr>
      <w:r>
        <w:t>Unexpected conveyor or fixture movement.</w:t>
      </w:r>
    </w:p>
    <w:p>
      <w:pPr>
        <w:pStyle w:val="ListBullet"/>
      </w:pPr>
      <w:r>
        <w:t>Electrical hazards inside cameras, controllers, lighting units, and industrial PCs.</w:t>
      </w:r>
    </w:p>
    <w:p>
      <w:pPr>
        <w:pStyle w:val="ListBullet"/>
      </w:pPr>
      <w:r>
        <w:t>Laser hazards in systems using laser illumination, laser profilers, or laser marking equipment.</w:t>
      </w:r>
    </w:p>
    <w:p>
      <w:pPr>
        <w:pStyle w:val="ListBullet"/>
      </w:pPr>
      <w:r>
        <w:t>Bright or specialized illumination that may require specific eye protection.</w:t>
      </w:r>
    </w:p>
    <w:p>
      <w:pPr>
        <w:pStyle w:val="ListBullet"/>
      </w:pPr>
      <w:r>
        <w:t>Sharp fixture edges and moving inspection mechanisms.</w:t>
      </w:r>
    </w:p>
    <w:p>
      <w:pPr>
        <w:pStyle w:val="ListBullet"/>
      </w:pPr>
      <w:r>
        <w:t>Stored pneumatic or mechanical energy.</w:t>
      </w:r>
    </w:p>
    <w:p>
      <w:pPr>
        <w:pStyle w:val="ListBullet"/>
      </w:pPr>
      <w:r>
        <w:t>Unexpected automatic restart after fault reset or power restoration.</w:t>
      </w:r>
    </w:p>
    <w:p>
      <w:r>
        <w:t>Follow the plant's approved risk assessment and energy-isolation procedures before accessing hazardous equipment. Do not bypass machine guards, safety interlocks, or robot-cell protective devices to obtain an image or troubleshoot an inspection.</w:t>
      </w:r>
    </w:p>
    <w:p>
      <w:r>
        <w:t>A standard vision result is not automatically a safety-rated signal. If vision information is used in a safety-related function, the entire function must meet the applicable safety design and validation requirements. An ordinary camera detecting a person or object must not be treated as a substitute for a properly designed safety system.</w:t>
      </w:r>
    </w:p>
    <w:p>
      <w:pPr>
        <w:pStyle w:val="Heading2"/>
      </w:pPr>
      <w:r>
        <w:t>15. Preventive Maintenance</w:t>
      </w:r>
    </w:p>
    <w:p>
      <w:r>
        <w:t>Vision systems require both physical maintenance and configuration control. A clean camera with an incorrect inspection job can still produce bad decisions, just as correct software cannot compensate for a damaged lens.</w:t>
      </w:r>
    </w:p>
    <w:p>
      <w:pPr>
        <w:pStyle w:val="Heading3"/>
      </w:pPr>
      <w:r>
        <w:t>15.1 Routine checks</w:t>
      </w:r>
    </w:p>
    <w:p>
      <w:pPr>
        <w:pStyle w:val="ListBullet"/>
      </w:pPr>
      <w:r>
        <w:t>Inspect the camera housing, lens, and protective window.</w:t>
      </w:r>
    </w:p>
    <w:p>
      <w:pPr>
        <w:pStyle w:val="ListBullet"/>
      </w:pPr>
      <w:r>
        <w:t>Check lighting operation and consistency.</w:t>
      </w:r>
    </w:p>
    <w:p>
      <w:pPr>
        <w:pStyle w:val="ListBullet"/>
      </w:pPr>
      <w:r>
        <w:t>Inspect mounting brackets and cable routing.</w:t>
      </w:r>
    </w:p>
    <w:p>
      <w:pPr>
        <w:pStyle w:val="ListBullet"/>
      </w:pPr>
      <w:r>
        <w:t>Review camera, controller, and communication alarms.</w:t>
      </w:r>
    </w:p>
    <w:p>
      <w:pPr>
        <w:pStyle w:val="ListBullet"/>
      </w:pPr>
      <w:r>
        <w:t>Confirm the correct inspection job is selected.</w:t>
      </w:r>
    </w:p>
    <w:p>
      <w:pPr>
        <w:pStyle w:val="ListBullet"/>
      </w:pPr>
      <w:r>
        <w:t>Review recent false rejects, false accepts, and timeouts.</w:t>
      </w:r>
    </w:p>
    <w:p>
      <w:pPr>
        <w:pStyle w:val="ListBullet"/>
      </w:pPr>
      <w:r>
        <w:t>Check that the part is positioned consistently.</w:t>
      </w:r>
    </w:p>
    <w:p>
      <w:pPr>
        <w:pStyle w:val="ListBullet"/>
      </w:pPr>
      <w:r>
        <w:t>Inspect connectors and network cables.</w:t>
      </w:r>
    </w:p>
    <w:p>
      <w:pPr>
        <w:pStyle w:val="ListBullet"/>
      </w:pPr>
      <w:r>
        <w:t>Confirm that image quality remains consistent with the approved reference.</w:t>
      </w:r>
    </w:p>
    <w:p>
      <w:pPr>
        <w:pStyle w:val="Heading3"/>
      </w:pPr>
      <w:r>
        <w:t>15.2 Planned maintenance</w:t>
      </w:r>
    </w:p>
    <w:p>
      <w:pPr>
        <w:pStyle w:val="ListBullet"/>
      </w:pPr>
      <w:r>
        <w:t>Clean optical surfaces using the approved materials and method.</w:t>
      </w:r>
    </w:p>
    <w:p>
      <w:pPr>
        <w:pStyle w:val="ListBullet"/>
      </w:pPr>
      <w:r>
        <w:t>Inspect the lighting unit and its protective cover.</w:t>
      </w:r>
    </w:p>
    <w:p>
      <w:pPr>
        <w:pStyle w:val="ListBullet"/>
      </w:pPr>
      <w:r>
        <w:t>Check camera mounting stability.</w:t>
      </w:r>
    </w:p>
    <w:p>
      <w:pPr>
        <w:pStyle w:val="ListBullet"/>
      </w:pPr>
      <w:r>
        <w:t>Verify trigger sensors and their positions.</w:t>
      </w:r>
    </w:p>
    <w:p>
      <w:pPr>
        <w:pStyle w:val="ListBullet"/>
      </w:pPr>
      <w:r>
        <w:t>Check relevant network and controller diagnostics.</w:t>
      </w:r>
    </w:p>
    <w:p>
      <w:pPr>
        <w:pStyle w:val="ListBullet"/>
      </w:pPr>
      <w:r>
        <w:t>Verify calibration where required by the maintenance plan.</w:t>
      </w:r>
    </w:p>
    <w:p>
      <w:pPr>
        <w:pStyle w:val="ListBullet"/>
      </w:pPr>
      <w:r>
        <w:t>Confirm configuration backups are current and recoverable.</w:t>
      </w:r>
    </w:p>
    <w:p>
      <w:pPr>
        <w:pStyle w:val="ListBullet"/>
      </w:pPr>
      <w:r>
        <w:t>Review inspection performance against known reference samples.</w:t>
      </w:r>
    </w:p>
    <w:p>
      <w:pPr>
        <w:pStyle w:val="ListBullet"/>
      </w:pPr>
      <w:r>
        <w:t>Check environmental conditions, including vibration, temperature, and contamination.</w:t>
      </w:r>
    </w:p>
    <w:p>
      <w:pPr>
        <w:pStyle w:val="ListBullet"/>
      </w:pPr>
      <w:r>
        <w:t>Verify the complete inspection-to-PLC response.</w:t>
      </w:r>
    </w:p>
    <w:p>
      <w:r>
        <w:t>Maintenance frequency should reflect the manufacturer's recommendations, process risk, environmental conditions, operating hours, and observed degradation.</w:t>
      </w:r>
    </w:p>
    <w:p>
      <w:pPr>
        <w:pStyle w:val="Heading3"/>
      </w:pPr>
      <w:r>
        <w:t>15.3 After camera replacement</w:t>
      </w:r>
    </w:p>
    <w:p>
      <w:r>
        <w:t>A replacement camera may differ in sensor characteristics, resolution, lens compatibility, mounting geometry, or configuration.</w:t>
      </w:r>
    </w:p>
    <w:p>
      <w:r>
        <w:t>After replacement:</w:t>
      </w:r>
    </w:p>
    <w:p>
      <w:pPr>
        <w:tabs>
          <w:tab w:pos="403" w:val="left"/>
        </w:tabs>
        <w:spacing w:after="40" w:line="276" w:lineRule="auto"/>
        <w:ind w:left="403" w:hanging="403"/>
        <w:jc w:val="left"/>
      </w:pPr>
      <w:r>
        <w:rPr>
          <w:color w:val="1A2E4A"/>
        </w:rPr>
        <w:t>1.</w:t>
        <w:tab/>
      </w:r>
      <w:r>
        <w:t>Confirm that the model and hardware revision are approved for the application.</w:t>
      </w:r>
    </w:p>
    <w:p>
      <w:pPr>
        <w:tabs>
          <w:tab w:pos="403" w:val="left"/>
        </w:tabs>
        <w:spacing w:after="40" w:line="276" w:lineRule="auto"/>
        <w:ind w:left="403" w:hanging="403"/>
        <w:jc w:val="left"/>
      </w:pPr>
      <w:r>
        <w:rPr>
          <w:color w:val="1A2E4A"/>
        </w:rPr>
        <w:t>2.</w:t>
        <w:tab/>
      </w:r>
      <w:r>
        <w:t>Verify wiring, power, network settings, and controller compatibility.</w:t>
      </w:r>
    </w:p>
    <w:p>
      <w:pPr>
        <w:tabs>
          <w:tab w:pos="403" w:val="left"/>
        </w:tabs>
        <w:spacing w:after="40" w:line="276" w:lineRule="auto"/>
        <w:ind w:left="403" w:hanging="403"/>
        <w:jc w:val="left"/>
      </w:pPr>
      <w:r>
        <w:rPr>
          <w:color w:val="1A2E4A"/>
        </w:rPr>
        <w:t>3.</w:t>
        <w:tab/>
      </w:r>
      <w:r>
        <w:t>Restore the approved configuration or inspection job.</w:t>
      </w:r>
    </w:p>
    <w:p>
      <w:pPr>
        <w:tabs>
          <w:tab w:pos="403" w:val="left"/>
        </w:tabs>
        <w:spacing w:after="40" w:line="276" w:lineRule="auto"/>
        <w:ind w:left="403" w:hanging="403"/>
        <w:jc w:val="left"/>
      </w:pPr>
      <w:r>
        <w:rPr>
          <w:color w:val="1A2E4A"/>
        </w:rPr>
        <w:t>4.</w:t>
        <w:tab/>
      </w:r>
      <w:r>
        <w:t>Confirm camera orientation, working distance, and focus.</w:t>
      </w:r>
    </w:p>
    <w:p>
      <w:pPr>
        <w:tabs>
          <w:tab w:pos="403" w:val="left"/>
        </w:tabs>
        <w:spacing w:after="40" w:line="276" w:lineRule="auto"/>
        <w:ind w:left="403" w:hanging="403"/>
        <w:jc w:val="left"/>
      </w:pPr>
      <w:r>
        <w:rPr>
          <w:color w:val="1A2E4A"/>
        </w:rPr>
        <w:t>5.</w:t>
        <w:tab/>
      </w:r>
      <w:r>
        <w:t>Perform calibration if required.</w:t>
      </w:r>
    </w:p>
    <w:p>
      <w:pPr>
        <w:tabs>
          <w:tab w:pos="403" w:val="left"/>
        </w:tabs>
        <w:spacing w:after="40" w:line="276" w:lineRule="auto"/>
        <w:ind w:left="403" w:hanging="403"/>
        <w:jc w:val="left"/>
      </w:pPr>
      <w:r>
        <w:rPr>
          <w:color w:val="1A2E4A"/>
        </w:rPr>
        <w:t>6.</w:t>
        <w:tab/>
      </w:r>
      <w:r>
        <w:t>Check exposure, lighting, and image acquisition.</w:t>
      </w:r>
    </w:p>
    <w:p>
      <w:pPr>
        <w:tabs>
          <w:tab w:pos="403" w:val="left"/>
        </w:tabs>
        <w:spacing w:after="40" w:line="276" w:lineRule="auto"/>
        <w:ind w:left="403" w:hanging="403"/>
        <w:jc w:val="left"/>
      </w:pPr>
      <w:r>
        <w:rPr>
          <w:color w:val="1A2E4A"/>
        </w:rPr>
        <w:t>7.</w:t>
        <w:tab/>
      </w:r>
      <w:r>
        <w:t>Validate the inspection against representative accepted and rejected samples.</w:t>
      </w:r>
    </w:p>
    <w:p>
      <w:pPr>
        <w:tabs>
          <w:tab w:pos="403" w:val="left"/>
        </w:tabs>
        <w:spacing w:after="40" w:line="276" w:lineRule="auto"/>
        <w:ind w:left="403" w:hanging="403"/>
        <w:jc w:val="left"/>
      </w:pPr>
      <w:r>
        <w:rPr>
          <w:color w:val="1A2E4A"/>
        </w:rPr>
        <w:t>8.</w:t>
        <w:tab/>
      </w:r>
      <w:r>
        <w:t>Confirm PLC handshake and result association.</w:t>
      </w:r>
    </w:p>
    <w:p>
      <w:pPr>
        <w:tabs>
          <w:tab w:pos="403" w:val="left"/>
        </w:tabs>
        <w:spacing w:after="40" w:line="276" w:lineRule="auto"/>
        <w:ind w:left="403" w:hanging="403"/>
        <w:jc w:val="left"/>
      </w:pPr>
      <w:r>
        <w:rPr>
          <w:color w:val="1A2E4A"/>
        </w:rPr>
        <w:t>9.</w:t>
        <w:tab/>
      </w:r>
      <w:r>
        <w:t>Test required fault and recovery scenarios.</w:t>
      </w:r>
    </w:p>
    <w:p>
      <w:pPr>
        <w:tabs>
          <w:tab w:pos="403" w:val="left"/>
        </w:tabs>
        <w:spacing w:after="40" w:line="276" w:lineRule="auto"/>
        <w:ind w:left="403" w:hanging="403"/>
        <w:jc w:val="left"/>
      </w:pPr>
      <w:r>
        <w:rPr>
          <w:color w:val="1A2E4A"/>
        </w:rPr>
        <w:t>10.</w:t>
        <w:tab/>
      </w:r>
      <w:r>
        <w:t>Record the replacement and validation results.</w:t>
      </w:r>
    </w:p>
    <w:p>
      <w:r>
        <w:t>Do not assume that loading the previous job file alone makes a replacement camera production-ready.</w:t>
      </w:r>
    </w:p>
    <w:p>
      <w:pPr>
        <w:pStyle w:val="Heading2"/>
      </w:pPr>
      <w:r>
        <w:t>16. Configuration Backup and Change Control</w:t>
      </w:r>
    </w:p>
    <w:p>
      <w:r>
        <w:t>Vision performance depends heavily on software settings and mechanical setup. Uncontrolled changes can alter the inspection decision even when the hardware is functioning normally.</w:t>
      </w:r>
    </w:p>
    <w:p>
      <w:r>
        <w:t>A controlled record should include:</w:t>
      </w:r>
    </w:p>
    <w:p>
      <w:pPr>
        <w:pStyle w:val="ListBullet"/>
      </w:pPr>
      <w:r>
        <w:t>Camera and controller manufacturer, model, and serial number.</w:t>
      </w:r>
    </w:p>
    <w:p>
      <w:pPr>
        <w:pStyle w:val="ListBullet"/>
      </w:pPr>
      <w:r>
        <w:t>Firmware and vision software versions.</w:t>
      </w:r>
    </w:p>
    <w:p>
      <w:pPr>
        <w:pStyle w:val="ListBullet"/>
      </w:pPr>
      <w:r>
        <w:t>Inspection job names and revisions.</w:t>
      </w:r>
    </w:p>
    <w:p>
      <w:pPr>
        <w:pStyle w:val="ListBullet"/>
      </w:pPr>
      <w:r>
        <w:t>Exposure, gain, lighting, and acquisition settings.</w:t>
      </w:r>
    </w:p>
    <w:p>
      <w:pPr>
        <w:pStyle w:val="ListBullet"/>
      </w:pPr>
      <w:r>
        <w:t>Lens and field-of-view information.</w:t>
      </w:r>
    </w:p>
    <w:p>
      <w:pPr>
        <w:pStyle w:val="ListBullet"/>
      </w:pPr>
      <w:r>
        <w:t>Calibration data and relevant measurement references.</w:t>
      </w:r>
    </w:p>
    <w:p>
      <w:pPr>
        <w:pStyle w:val="ListBullet"/>
      </w:pPr>
      <w:r>
        <w:t>Tool settings and acceptance thresholds.</w:t>
      </w:r>
    </w:p>
    <w:p>
      <w:pPr>
        <w:pStyle w:val="ListBullet"/>
      </w:pPr>
      <w:r>
        <w:t>PLC interface mapping and communication settings.</w:t>
      </w:r>
    </w:p>
    <w:p>
      <w:pPr>
        <w:pStyle w:val="ListBullet"/>
      </w:pPr>
      <w:r>
        <w:t>Robot coordinate transformations where applicable.</w:t>
      </w:r>
    </w:p>
    <w:p>
      <w:pPr>
        <w:pStyle w:val="ListBullet"/>
      </w:pPr>
      <w:r>
        <w:t>Approved reference images and validation results.</w:t>
      </w:r>
    </w:p>
    <w:p>
      <w:pPr>
        <w:pStyle w:val="ListBullet"/>
      </w:pPr>
      <w:r>
        <w:t>Backup location, restoration procedure, and change history.</w:t>
      </w:r>
    </w:p>
    <w:p>
      <w:r>
        <w:t>Changes requiring review may include camera relocation, lens replacement, lighting modification, job editing, threshold changes, software updates, PLC logic changes, and robot calibration changes.</w:t>
      </w:r>
    </w:p>
    <w:p>
      <w:r>
        <w:t>A configuration change should be validated against the actual inspection requirement. A job that works on one engine variant may not work on another, particularly when component appearance, finish, geometry, or orientation differs.</w:t>
      </w:r>
    </w:p>
    <w:p>
      <w:pPr>
        <w:pStyle w:val="Heading2"/>
      </w:pPr>
      <w:r>
        <w:t>17. False Accepts, False Rejects, and Inspection Validation</w:t>
      </w:r>
    </w:p>
    <w:p>
      <w:r>
        <w:t>Two important failure categories are false accepts and false rejects.</w:t>
      </w:r>
    </w:p>
    <w:p>
      <w:pPr>
        <w:pStyle w:val="ListBullet"/>
      </w:pPr>
      <w:r>
        <w:t>False accept: A defective or incorrect part is classified as acceptable.</w:t>
      </w:r>
    </w:p>
    <w:p>
      <w:pPr>
        <w:pStyle w:val="ListBullet"/>
      </w:pPr>
      <w:r>
        <w:t>False reject: An acceptable part is classified as defective.</w:t>
      </w:r>
    </w:p>
    <w:p>
      <w:r>
        <w:t>Both can cause problems, but their consequences differ. False accepts can allow defects to progress to subsequent operations. False rejects can create unnecessary stoppages, rework, and scrap.</w:t>
      </w:r>
    </w:p>
    <w:p>
      <w:pPr>
        <w:pStyle w:val="Heading3"/>
      </w:pPr>
      <w:r>
        <w:t>17.1 Validation approach</w:t>
      </w:r>
    </w:p>
    <w:p>
      <w:r>
        <w:t>A sound validation plan should include:</w:t>
      </w:r>
    </w:p>
    <w:p>
      <w:pPr>
        <w:pStyle w:val="ListBullet"/>
      </w:pPr>
      <w:r>
        <w:t>Representative good parts across expected normal variation.</w:t>
      </w:r>
    </w:p>
    <w:p>
      <w:pPr>
        <w:pStyle w:val="ListBullet"/>
      </w:pPr>
      <w:r>
        <w:t>Known defective samples relevant to the inspection requirement.</w:t>
      </w:r>
    </w:p>
    <w:p>
      <w:pPr>
        <w:pStyle w:val="ListBullet"/>
      </w:pPr>
      <w:r>
        <w:t>Expected product variants and orientations.</w:t>
      </w:r>
    </w:p>
    <w:p>
      <w:pPr>
        <w:pStyle w:val="ListBullet"/>
      </w:pPr>
      <w:r>
        <w:t>Realistic lighting and surface conditions.</w:t>
      </w:r>
    </w:p>
    <w:p>
      <w:pPr>
        <w:pStyle w:val="ListBullet"/>
      </w:pPr>
      <w:r>
        <w:t>Relevant contamination and marking variation.</w:t>
      </w:r>
    </w:p>
    <w:p>
      <w:pPr>
        <w:pStyle w:val="ListBullet"/>
      </w:pPr>
      <w:r>
        <w:t>Trigger and timing variations within the permitted process range.</w:t>
      </w:r>
    </w:p>
    <w:p>
      <w:pPr>
        <w:pStyle w:val="ListBullet"/>
      </w:pPr>
      <w:r>
        <w:t>Communication faults and missing-result conditions.</w:t>
      </w:r>
    </w:p>
    <w:p>
      <w:pPr>
        <w:pStyle w:val="ListBullet"/>
      </w:pPr>
      <w:r>
        <w:t>Checks of the PLC's response to each result category.</w:t>
      </w:r>
    </w:p>
    <w:p>
      <w:r>
        <w:t>The sample set should be appropriate to the process risk and the quality requirements. Passing a few good parts does not establish that an inspection system can reliably detect the specified defects.</w:t>
      </w:r>
    </w:p>
    <w:p>
      <w:pPr>
        <w:pStyle w:val="Heading3"/>
      </w:pPr>
      <w:r>
        <w:t>17.2 Inspection escape prevention</w:t>
      </w:r>
    </w:p>
    <w:p>
      <w:r>
        <w:t>The system should define what happens when the camera is unavailable, the result is invalid, the wrong job is active, or a timeout occurs.</w:t>
      </w:r>
    </w:p>
    <w:p>
      <w:r>
        <w:t>For a quality-critical inspection, the control response must follow the approved process design. It may require stopping the station, holding the part, or routing it for an approved alternative inspection. It should not silently convert an unknown result into a pass.</w:t>
      </w:r>
    </w:p>
    <w:p>
      <w:pPr>
        <w:pStyle w:val="Heading2"/>
      </w:pPr>
      <w:r>
        <w:t>18. Traceability and Inspection Records</w:t>
      </w:r>
    </w:p>
    <w:p>
      <w:r>
        <w:t>Vision results may be stored locally, in a PLC-controlled record, on an industrial PC, or in an MES or quality database.</w:t>
      </w:r>
    </w:p>
    <w:p>
      <w:r>
        <w:t>Typical traceability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Engine or component ID</w:t>
            </w:r>
          </w:p>
        </w:tc>
        <w:tc>
          <w:tcPr>
            <w:tcW w:type="dxa" w:w="5400"/>
          </w:tcPr>
          <w:p>
            <w:pPr>
              <w:spacing w:after="0" w:before="0" w:line="240" w:lineRule="auto"/>
              <w:jc w:val="left"/>
            </w:pPr>
            <w:r>
              <w:t>Identifies the inspected unit</w:t>
            </w:r>
          </w:p>
        </w:tc>
      </w:tr>
      <w:tr>
        <w:tc>
          <w:tcPr>
            <w:tcW w:type="dxa" w:w="5400"/>
          </w:tcPr>
          <w:p>
            <w:pPr>
              <w:spacing w:after="0" w:before="0" w:line="240" w:lineRule="auto"/>
              <w:jc w:val="left"/>
            </w:pPr>
            <w:r>
              <w:t>Production order or cycle ID</w:t>
            </w:r>
          </w:p>
        </w:tc>
        <w:tc>
          <w:tcPr>
            <w:tcW w:type="dxa" w:w="5400"/>
          </w:tcPr>
          <w:p>
            <w:pPr>
              <w:spacing w:after="0" w:before="0" w:line="240" w:lineRule="auto"/>
              <w:jc w:val="left"/>
            </w:pPr>
            <w:r>
              <w:t>Associates the result with the current manufacturing operation</w:t>
            </w:r>
          </w:p>
        </w:tc>
      </w:tr>
      <w:tr>
        <w:tc>
          <w:tcPr>
            <w:tcW w:type="dxa" w:w="5400"/>
          </w:tcPr>
          <w:p>
            <w:pPr>
              <w:spacing w:after="0" w:before="0" w:line="240" w:lineRule="auto"/>
              <w:jc w:val="left"/>
            </w:pPr>
            <w:r>
              <w:t>Station ID</w:t>
            </w:r>
          </w:p>
        </w:tc>
        <w:tc>
          <w:tcPr>
            <w:tcW w:type="dxa" w:w="5400"/>
          </w:tcPr>
          <w:p>
            <w:pPr>
              <w:spacing w:after="0" w:before="0" w:line="240" w:lineRule="auto"/>
              <w:jc w:val="left"/>
            </w:pPr>
            <w:r>
              <w:t>Identifies the inspection location</w:t>
            </w:r>
          </w:p>
        </w:tc>
      </w:tr>
      <w:tr>
        <w:tc>
          <w:tcPr>
            <w:tcW w:type="dxa" w:w="5400"/>
          </w:tcPr>
          <w:p>
            <w:pPr>
              <w:spacing w:after="0" w:before="0" w:line="240" w:lineRule="auto"/>
              <w:jc w:val="left"/>
            </w:pPr>
            <w:r>
              <w:t>Camera or controller ID</w:t>
            </w:r>
          </w:p>
        </w:tc>
        <w:tc>
          <w:tcPr>
            <w:tcW w:type="dxa" w:w="5400"/>
          </w:tcPr>
          <w:p>
            <w:pPr>
              <w:spacing w:after="0" w:before="0" w:line="240" w:lineRule="auto"/>
              <w:jc w:val="left"/>
            </w:pPr>
            <w:r>
              <w:t>Identifies the equipment used</w:t>
            </w:r>
          </w:p>
        </w:tc>
      </w:tr>
      <w:tr>
        <w:tc>
          <w:tcPr>
            <w:tcW w:type="dxa" w:w="5400"/>
          </w:tcPr>
          <w:p>
            <w:pPr>
              <w:spacing w:after="0" w:before="0" w:line="240" w:lineRule="auto"/>
              <w:jc w:val="left"/>
            </w:pPr>
            <w:r>
              <w:t>Inspection job and revision</w:t>
            </w:r>
          </w:p>
        </w:tc>
        <w:tc>
          <w:tcPr>
            <w:tcW w:type="dxa" w:w="5400"/>
          </w:tcPr>
          <w:p>
            <w:pPr>
              <w:spacing w:after="0" w:before="0" w:line="240" w:lineRule="auto"/>
              <w:jc w:val="left"/>
            </w:pPr>
            <w:r>
              <w:t>Identifies the configured inspection logic</w:t>
            </w:r>
          </w:p>
        </w:tc>
      </w:tr>
      <w:tr>
        <w:tc>
          <w:tcPr>
            <w:tcW w:type="dxa" w:w="5400"/>
          </w:tcPr>
          <w:p>
            <w:pPr>
              <w:spacing w:after="0" w:before="0" w:line="240" w:lineRule="auto"/>
              <w:jc w:val="left"/>
            </w:pPr>
            <w:r>
              <w:t>Timestamp</w:t>
            </w:r>
          </w:p>
        </w:tc>
        <w:tc>
          <w:tcPr>
            <w:tcW w:type="dxa" w:w="5400"/>
          </w:tcPr>
          <w:p>
            <w:pPr>
              <w:spacing w:after="0" w:before="0" w:line="240" w:lineRule="auto"/>
              <w:jc w:val="left"/>
            </w:pPr>
            <w:r>
              <w:t>Records when the inspection occurred</w:t>
            </w:r>
          </w:p>
        </w:tc>
      </w:tr>
      <w:tr>
        <w:tc>
          <w:tcPr>
            <w:tcW w:type="dxa" w:w="5400"/>
          </w:tcPr>
          <w:p>
            <w:pPr>
              <w:spacing w:after="0" w:before="0" w:line="240" w:lineRule="auto"/>
              <w:jc w:val="left"/>
            </w:pPr>
            <w:r>
              <w:t>Trigger or acquisition status</w:t>
            </w:r>
          </w:p>
        </w:tc>
        <w:tc>
          <w:tcPr>
            <w:tcW w:type="dxa" w:w="5400"/>
          </w:tcPr>
          <w:p>
            <w:pPr>
              <w:spacing w:after="0" w:before="0" w:line="240" w:lineRule="auto"/>
              <w:jc w:val="left"/>
            </w:pPr>
            <w:r>
              <w:t>Records whether the image was captured successfully</w:t>
            </w:r>
          </w:p>
        </w:tc>
      </w:tr>
      <w:tr>
        <w:tc>
          <w:tcPr>
            <w:tcW w:type="dxa" w:w="5400"/>
          </w:tcPr>
          <w:p>
            <w:pPr>
              <w:spacing w:after="0" w:before="0" w:line="240" w:lineRule="auto"/>
              <w:jc w:val="left"/>
            </w:pPr>
            <w:r>
              <w:t>Inspection result</w:t>
            </w:r>
          </w:p>
        </w:tc>
        <w:tc>
          <w:tcPr>
            <w:tcW w:type="dxa" w:w="5400"/>
          </w:tcPr>
          <w:p>
            <w:pPr>
              <w:spacing w:after="0" w:before="0" w:line="240" w:lineRule="auto"/>
              <w:jc w:val="left"/>
            </w:pPr>
            <w:r>
              <w:t>Records the accepted, rejected, or otherwise defined outcome</w:t>
            </w:r>
          </w:p>
        </w:tc>
      </w:tr>
      <w:tr>
        <w:tc>
          <w:tcPr>
            <w:tcW w:type="dxa" w:w="5400"/>
          </w:tcPr>
          <w:p>
            <w:pPr>
              <w:spacing w:after="0" w:before="0" w:line="240" w:lineRule="auto"/>
              <w:jc w:val="left"/>
            </w:pPr>
            <w:r>
              <w:t>Measured values</w:t>
            </w:r>
          </w:p>
        </w:tc>
        <w:tc>
          <w:tcPr>
            <w:tcW w:type="dxa" w:w="5400"/>
          </w:tcPr>
          <w:p>
            <w:pPr>
              <w:spacing w:after="0" w:before="0" w:line="240" w:lineRule="auto"/>
              <w:jc w:val="left"/>
            </w:pPr>
            <w:r>
              <w:t>Stores relevant measurements when required</w:t>
            </w:r>
          </w:p>
        </w:tc>
      </w:tr>
      <w:tr>
        <w:tc>
          <w:tcPr>
            <w:tcW w:type="dxa" w:w="5400"/>
          </w:tcPr>
          <w:p>
            <w:pPr>
              <w:spacing w:after="0" w:before="0" w:line="240" w:lineRule="auto"/>
              <w:jc w:val="left"/>
            </w:pPr>
            <w:r>
              <w:t>Failure code</w:t>
            </w:r>
          </w:p>
        </w:tc>
        <w:tc>
          <w:tcPr>
            <w:tcW w:type="dxa" w:w="5400"/>
          </w:tcPr>
          <w:p>
            <w:pPr>
              <w:spacing w:after="0" w:before="0" w:line="240" w:lineRule="auto"/>
              <w:jc w:val="left"/>
            </w:pPr>
            <w:r>
              <w:t>Identifies the inspection tool or criterion that failed</w:t>
            </w:r>
          </w:p>
        </w:tc>
      </w:tr>
      <w:tr>
        <w:tc>
          <w:tcPr>
            <w:tcW w:type="dxa" w:w="5400"/>
          </w:tcPr>
          <w:p>
            <w:pPr>
              <w:spacing w:after="0" w:before="0" w:line="240" w:lineRule="auto"/>
              <w:jc w:val="left"/>
            </w:pPr>
            <w:r>
              <w:t>Image reference</w:t>
            </w:r>
          </w:p>
        </w:tc>
        <w:tc>
          <w:tcPr>
            <w:tcW w:type="dxa" w:w="5400"/>
          </w:tcPr>
          <w:p>
            <w:pPr>
              <w:spacing w:after="0" w:before="0" w:line="240" w:lineRule="auto"/>
              <w:jc w:val="left"/>
            </w:pPr>
            <w:r>
              <w:t>Links to an image when storage is required and supported</w:t>
            </w:r>
          </w:p>
        </w:tc>
      </w:tr>
      <w:tr>
        <w:tc>
          <w:tcPr>
            <w:tcW w:type="dxa" w:w="5400"/>
          </w:tcPr>
          <w:p>
            <w:pPr>
              <w:spacing w:after="0" w:before="0" w:line="240" w:lineRule="auto"/>
              <w:jc w:val="left"/>
            </w:pPr>
            <w:r>
              <w:t>Calibration reference</w:t>
            </w:r>
          </w:p>
        </w:tc>
        <w:tc>
          <w:tcPr>
            <w:tcW w:type="dxa" w:w="5400"/>
          </w:tcPr>
          <w:p>
            <w:pPr>
              <w:spacing w:after="0" w:before="0" w:line="240" w:lineRule="auto"/>
              <w:jc w:val="left"/>
            </w:pPr>
            <w:r>
              <w:t>Identifies relevant calibration information for measurement applications</w:t>
            </w:r>
          </w:p>
        </w:tc>
      </w:tr>
      <w:tr>
        <w:tc>
          <w:tcPr>
            <w:tcW w:type="dxa" w:w="5400"/>
          </w:tcPr>
          <w:p>
            <w:pPr>
              <w:spacing w:after="0" w:before="0" w:line="240" w:lineRule="auto"/>
              <w:jc w:val="left"/>
            </w:pPr>
            <w:r>
              <w:t>Reinspection status</w:t>
            </w:r>
          </w:p>
        </w:tc>
        <w:tc>
          <w:tcPr>
            <w:tcW w:type="dxa" w:w="5400"/>
          </w:tcPr>
          <w:p>
            <w:pPr>
              <w:spacing w:after="0" w:before="0" w:line="240" w:lineRule="auto"/>
              <w:jc w:val="left"/>
            </w:pPr>
            <w:r>
              <w:t>Tracks approved repeat inspection operations</w:t>
            </w:r>
          </w:p>
        </w:tc>
      </w:tr>
      <w:tr>
        <w:tc>
          <w:tcPr>
            <w:tcW w:type="dxa" w:w="5400"/>
          </w:tcPr>
          <w:p>
            <w:pPr>
              <w:spacing w:after="0" w:before="0" w:line="240" w:lineRule="auto"/>
              <w:jc w:val="left"/>
            </w:pPr>
            <w:r>
              <w:t>Disposition</w:t>
            </w:r>
          </w:p>
        </w:tc>
        <w:tc>
          <w:tcPr>
            <w:tcW w:type="dxa" w:w="5400"/>
          </w:tcPr>
          <w:p>
            <w:pPr>
              <w:spacing w:after="0" w:before="0" w:line="240" w:lineRule="auto"/>
              <w:jc w:val="left"/>
            </w:pPr>
            <w:r>
              <w:t>Records the authorized handling of the inspected unit</w:t>
            </w:r>
          </w:p>
        </w:tc>
      </w:tr>
    </w:tbl>
    <w:p/>
    <w:p>
      <w:r>
        <w:t>Traceability should distinguish between an inspection that passed, an inspection that failed, and an inspection that never produced a valid result.</w:t>
      </w:r>
    </w:p>
    <w:p>
      <w:r>
        <w:t>Image storage should follow the plant's retention, access-control, storage-capacity, and data-governance requirements.</w:t>
      </w:r>
    </w:p>
    <w:p>
      <w:pPr>
        <w:pStyle w:val="Heading2"/>
      </w:pPr>
      <w:r>
        <w:t>19. Vision System Performance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What it measures</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First-pass inspection pass rate</w:t>
            </w:r>
          </w:p>
        </w:tc>
        <w:tc>
          <w:tcPr>
            <w:tcW w:type="dxa" w:w="3600"/>
          </w:tcPr>
          <w:p>
            <w:pPr>
              <w:spacing w:after="0" w:before="0" w:line="240" w:lineRule="auto"/>
              <w:jc w:val="left"/>
            </w:pPr>
            <w:r>
              <w:t>Percentage of inspected units passing initially</w:t>
            </w:r>
          </w:p>
        </w:tc>
        <w:tc>
          <w:tcPr>
            <w:tcW w:type="dxa" w:w="3600"/>
          </w:tcPr>
          <w:p>
            <w:pPr>
              <w:spacing w:after="0" w:before="0" w:line="240" w:lineRule="auto"/>
              <w:jc w:val="left"/>
            </w:pPr>
            <w:r>
              <w:t>Interpret alongside actual defect levels and inspection requirements</w:t>
            </w:r>
          </w:p>
        </w:tc>
      </w:tr>
      <w:tr>
        <w:tc>
          <w:tcPr>
            <w:tcW w:type="dxa" w:w="3600"/>
          </w:tcPr>
          <w:p>
            <w:pPr>
              <w:spacing w:after="0" w:before="0" w:line="240" w:lineRule="auto"/>
              <w:jc w:val="left"/>
            </w:pPr>
            <w:r>
              <w:t>False-reject rate</w:t>
            </w:r>
          </w:p>
        </w:tc>
        <w:tc>
          <w:tcPr>
            <w:tcW w:type="dxa" w:w="3600"/>
          </w:tcPr>
          <w:p>
            <w:pPr>
              <w:spacing w:after="0" w:before="0" w:line="240" w:lineRule="auto"/>
              <w:jc w:val="left"/>
            </w:pPr>
            <w:r>
              <w:t>Acceptable parts incorrectly rejected</w:t>
            </w:r>
          </w:p>
        </w:tc>
        <w:tc>
          <w:tcPr>
            <w:tcW w:type="dxa" w:w="3600"/>
          </w:tcPr>
          <w:p>
            <w:pPr>
              <w:spacing w:after="0" w:before="0" w:line="240" w:lineRule="auto"/>
              <w:jc w:val="left"/>
            </w:pPr>
            <w:r>
              <w:t>High values may indicate image variation or overly strict settings</w:t>
            </w:r>
          </w:p>
        </w:tc>
      </w:tr>
      <w:tr>
        <w:tc>
          <w:tcPr>
            <w:tcW w:type="dxa" w:w="3600"/>
          </w:tcPr>
          <w:p>
            <w:pPr>
              <w:spacing w:after="0" w:before="0" w:line="240" w:lineRule="auto"/>
              <w:jc w:val="left"/>
            </w:pPr>
            <w:r>
              <w:t>False-accept rate</w:t>
            </w:r>
          </w:p>
        </w:tc>
        <w:tc>
          <w:tcPr>
            <w:tcW w:type="dxa" w:w="3600"/>
          </w:tcPr>
          <w:p>
            <w:pPr>
              <w:spacing w:after="0" w:before="0" w:line="240" w:lineRule="auto"/>
              <w:jc w:val="left"/>
            </w:pPr>
            <w:r>
              <w:t>Defective parts incorrectly accepted</w:t>
            </w:r>
          </w:p>
        </w:tc>
        <w:tc>
          <w:tcPr>
            <w:tcW w:type="dxa" w:w="3600"/>
          </w:tcPr>
          <w:p>
            <w:pPr>
              <w:spacing w:after="0" w:before="0" w:line="240" w:lineRule="auto"/>
              <w:jc w:val="left"/>
            </w:pPr>
            <w:r>
              <w:t>Requires suitable defect samples or independent quality evidence to assess</w:t>
            </w:r>
          </w:p>
        </w:tc>
      </w:tr>
      <w:tr>
        <w:tc>
          <w:tcPr>
            <w:tcW w:type="dxa" w:w="3600"/>
          </w:tcPr>
          <w:p>
            <w:pPr>
              <w:spacing w:after="0" w:before="0" w:line="240" w:lineRule="auto"/>
              <w:jc w:val="left"/>
            </w:pPr>
            <w:r>
              <w:t>Inspection cycle time</w:t>
            </w:r>
          </w:p>
        </w:tc>
        <w:tc>
          <w:tcPr>
            <w:tcW w:type="dxa" w:w="3600"/>
          </w:tcPr>
          <w:p>
            <w:pPr>
              <w:spacing w:after="0" w:before="0" w:line="240" w:lineRule="auto"/>
              <w:jc w:val="left"/>
            </w:pPr>
            <w:r>
              <w:t>Time taken to acquire and evaluate an image</w:t>
            </w:r>
          </w:p>
        </w:tc>
        <w:tc>
          <w:tcPr>
            <w:tcW w:type="dxa" w:w="3600"/>
          </w:tcPr>
          <w:p>
            <w:pPr>
              <w:spacing w:after="0" w:before="0" w:line="240" w:lineRule="auto"/>
              <w:jc w:val="left"/>
            </w:pPr>
            <w:r>
              <w:t>Must remain within the production sequence requirements</w:t>
            </w:r>
          </w:p>
        </w:tc>
      </w:tr>
      <w:tr>
        <w:tc>
          <w:tcPr>
            <w:tcW w:type="dxa" w:w="3600"/>
          </w:tcPr>
          <w:p>
            <w:pPr>
              <w:spacing w:after="0" w:before="0" w:line="240" w:lineRule="auto"/>
              <w:jc w:val="left"/>
            </w:pPr>
            <w:r>
              <w:t>Camera availability</w:t>
            </w:r>
          </w:p>
        </w:tc>
        <w:tc>
          <w:tcPr>
            <w:tcW w:type="dxa" w:w="3600"/>
          </w:tcPr>
          <w:p>
            <w:pPr>
              <w:spacing w:after="0" w:before="0" w:line="240" w:lineRule="auto"/>
              <w:jc w:val="left"/>
            </w:pPr>
            <w:r>
              <w:t>Equipment availability under the defined measurement method</w:t>
            </w:r>
          </w:p>
        </w:tc>
        <w:tc>
          <w:tcPr>
            <w:tcW w:type="dxa" w:w="3600"/>
          </w:tcPr>
          <w:p>
            <w:pPr>
              <w:spacing w:after="0" w:before="0" w:line="240" w:lineRule="auto"/>
              <w:jc w:val="left"/>
            </w:pPr>
            <w:r>
              <w:t>Helps identify hardware and communication problems</w:t>
            </w:r>
          </w:p>
        </w:tc>
      </w:tr>
      <w:tr>
        <w:tc>
          <w:tcPr>
            <w:tcW w:type="dxa" w:w="3600"/>
          </w:tcPr>
          <w:p>
            <w:pPr>
              <w:spacing w:after="0" w:before="0" w:line="240" w:lineRule="auto"/>
              <w:jc w:val="left"/>
            </w:pPr>
            <w:r>
              <w:t>Vision-related downtime</w:t>
            </w:r>
          </w:p>
        </w:tc>
        <w:tc>
          <w:tcPr>
            <w:tcW w:type="dxa" w:w="3600"/>
          </w:tcPr>
          <w:p>
            <w:pPr>
              <w:spacing w:after="0" w:before="0" w:line="240" w:lineRule="auto"/>
              <w:jc w:val="left"/>
            </w:pPr>
            <w:r>
              <w:t>Production loss attributed to vision-system issues</w:t>
            </w:r>
          </w:p>
        </w:tc>
        <w:tc>
          <w:tcPr>
            <w:tcW w:type="dxa" w:w="3600"/>
          </w:tcPr>
          <w:p>
            <w:pPr>
              <w:spacing w:after="0" w:before="0" w:line="240" w:lineRule="auto"/>
              <w:jc w:val="left"/>
            </w:pPr>
            <w:r>
              <w:t>Separate equipment failures from upstream or mechanical causes</w:t>
            </w:r>
          </w:p>
        </w:tc>
      </w:tr>
      <w:tr>
        <w:tc>
          <w:tcPr>
            <w:tcW w:type="dxa" w:w="3600"/>
          </w:tcPr>
          <w:p>
            <w:pPr>
              <w:spacing w:after="0" w:before="0" w:line="240" w:lineRule="auto"/>
              <w:jc w:val="left"/>
            </w:pPr>
            <w:r>
              <w:t>Trigger failure rate</w:t>
            </w:r>
          </w:p>
        </w:tc>
        <w:tc>
          <w:tcPr>
            <w:tcW w:type="dxa" w:w="3600"/>
          </w:tcPr>
          <w:p>
            <w:pPr>
              <w:spacing w:after="0" w:before="0" w:line="240" w:lineRule="auto"/>
              <w:jc w:val="left"/>
            </w:pPr>
            <w:r>
              <w:t>Frequency of missed or invalid acquisition requests</w:t>
            </w:r>
          </w:p>
        </w:tc>
        <w:tc>
          <w:tcPr>
            <w:tcW w:type="dxa" w:w="3600"/>
          </w:tcPr>
          <w:p>
            <w:pPr>
              <w:spacing w:after="0" w:before="0" w:line="240" w:lineRule="auto"/>
              <w:jc w:val="left"/>
            </w:pPr>
            <w:r>
              <w:t>Indicates trigger, timing, or interface issues</w:t>
            </w:r>
          </w:p>
        </w:tc>
      </w:tr>
      <w:tr>
        <w:tc>
          <w:tcPr>
            <w:tcW w:type="dxa" w:w="3600"/>
          </w:tcPr>
          <w:p>
            <w:pPr>
              <w:spacing w:after="0" w:before="0" w:line="240" w:lineRule="auto"/>
              <w:jc w:val="left"/>
            </w:pPr>
            <w:r>
              <w:t>Calibration failure rate</w:t>
            </w:r>
          </w:p>
        </w:tc>
        <w:tc>
          <w:tcPr>
            <w:tcW w:type="dxa" w:w="3600"/>
          </w:tcPr>
          <w:p>
            <w:pPr>
              <w:spacing w:after="0" w:before="0" w:line="240" w:lineRule="auto"/>
              <w:jc w:val="left"/>
            </w:pPr>
            <w:r>
              <w:t>Frequency of calibration or measurement checks failing</w:t>
            </w:r>
          </w:p>
        </w:tc>
        <w:tc>
          <w:tcPr>
            <w:tcW w:type="dxa" w:w="3600"/>
          </w:tcPr>
          <w:p>
            <w:pPr>
              <w:spacing w:after="0" w:before="0" w:line="240" w:lineRule="auto"/>
              <w:jc w:val="left"/>
            </w:pPr>
            <w:r>
              <w:t>May indicate movement, optical changes, or calibration issues</w:t>
            </w:r>
          </w:p>
        </w:tc>
      </w:tr>
      <w:tr>
        <w:tc>
          <w:tcPr>
            <w:tcW w:type="dxa" w:w="3600"/>
          </w:tcPr>
          <w:p>
            <w:pPr>
              <w:spacing w:after="0" w:before="0" w:line="240" w:lineRule="auto"/>
              <w:jc w:val="left"/>
            </w:pPr>
            <w:r>
              <w:t>Reinspection rate</w:t>
            </w:r>
          </w:p>
        </w:tc>
        <w:tc>
          <w:tcPr>
            <w:tcW w:type="dxa" w:w="3600"/>
          </w:tcPr>
          <w:p>
            <w:pPr>
              <w:spacing w:after="0" w:before="0" w:line="240" w:lineRule="auto"/>
              <w:jc w:val="left"/>
            </w:pPr>
            <w:r>
              <w:t>Frequency of repeated inspection</w:t>
            </w:r>
          </w:p>
        </w:tc>
        <w:tc>
          <w:tcPr>
            <w:tcW w:type="dxa" w:w="3600"/>
          </w:tcPr>
          <w:p>
            <w:pPr>
              <w:spacing w:after="0" w:before="0" w:line="240" w:lineRule="auto"/>
              <w:jc w:val="left"/>
            </w:pPr>
            <w:r>
              <w:t>Investigate false rejects, handling, and process instability</w:t>
            </w:r>
          </w:p>
        </w:tc>
      </w:tr>
      <w:tr>
        <w:tc>
          <w:tcPr>
            <w:tcW w:type="dxa" w:w="3600"/>
          </w:tcPr>
          <w:p>
            <w:pPr>
              <w:spacing w:after="0" w:before="0" w:line="240" w:lineRule="auto"/>
              <w:jc w:val="left"/>
            </w:pPr>
            <w:r>
              <w:t>Traceability completeness</w:t>
            </w:r>
          </w:p>
        </w:tc>
        <w:tc>
          <w:tcPr>
            <w:tcW w:type="dxa" w:w="3600"/>
          </w:tcPr>
          <w:p>
            <w:pPr>
              <w:spacing w:after="0" w:before="0" w:line="240" w:lineRule="auto"/>
              <w:jc w:val="left"/>
            </w:pPr>
            <w:r>
              <w:t>Percentage of required inspection records present</w:t>
            </w:r>
          </w:p>
        </w:tc>
        <w:tc>
          <w:tcPr>
            <w:tcW w:type="dxa" w:w="3600"/>
          </w:tcPr>
          <w:p>
            <w:pPr>
              <w:spacing w:after="0" w:before="0" w:line="240" w:lineRule="auto"/>
              <w:jc w:val="left"/>
            </w:pPr>
            <w:r>
              <w:t>Also verify correct identity association and valid results</w:t>
            </w:r>
          </w:p>
        </w:tc>
      </w:tr>
    </w:tbl>
    <w:p/>
    <w:p>
      <w:r>
        <w:t>A high pass rate is not necessarily evidence of good inspection performance. If the system accepts everything, including known defective samples, the pass rate becomes a measure of optimism rather than quality.</w:t>
      </w:r>
    </w:p>
    <w:p>
      <w:pPr>
        <w:pStyle w:val="Heading2"/>
      </w:pPr>
      <w:r>
        <w:t>20. RCA/CAPA Example: Intermittent False Rejects</w:t>
      </w:r>
    </w:p>
    <w:p>
      <w:pPr>
        <w:pStyle w:val="Heading3"/>
      </w:pPr>
      <w:r>
        <w:t>Problem</w:t>
      </w:r>
    </w:p>
    <w:p>
      <w:r>
        <w:t>An engine assembly station intermittently rejects acceptable components during a vision inspection.</w:t>
      </w:r>
    </w:p>
    <w:p>
      <w:pPr>
        <w:pStyle w:val="Heading3"/>
      </w:pPr>
      <w:r>
        <w:t>Potential causes</w:t>
      </w:r>
    </w:p>
    <w:p>
      <w:pPr>
        <w:pStyle w:val="ListBullet"/>
      </w:pPr>
      <w:r>
        <w:t>Oil, dust, or fingerprints on the lens or protective window.</w:t>
      </w:r>
    </w:p>
    <w:p>
      <w:pPr>
        <w:pStyle w:val="ListBullet"/>
      </w:pPr>
      <w:r>
        <w:t>Lighting intensity variation or reflections from a changing surface finish.</w:t>
      </w:r>
    </w:p>
    <w:p>
      <w:pPr>
        <w:pStyle w:val="ListBullet"/>
      </w:pPr>
      <w:r>
        <w:t>Camera or bracket movement.</w:t>
      </w:r>
    </w:p>
    <w:p>
      <w:pPr>
        <w:pStyle w:val="ListBullet"/>
      </w:pPr>
      <w:r>
        <w:t>Incorrect exposure or focus.</w:t>
      </w:r>
    </w:p>
    <w:p>
      <w:pPr>
        <w:pStyle w:val="ListBullet"/>
      </w:pPr>
      <w:r>
        <w:t>Component-position variation.</w:t>
      </w:r>
    </w:p>
    <w:p>
      <w:pPr>
        <w:pStyle w:val="ListBullet"/>
      </w:pPr>
      <w:r>
        <w:t>Inspection thresholds that are too sensitive.</w:t>
      </w:r>
    </w:p>
    <w:p>
      <w:pPr>
        <w:pStyle w:val="ListBullet"/>
      </w:pPr>
      <w:r>
        <w:t>Incorrect inspection job selection.</w:t>
      </w:r>
    </w:p>
    <w:p>
      <w:pPr>
        <w:pStyle w:val="ListBullet"/>
      </w:pPr>
      <w:r>
        <w:t>A recent software, lighting, or mechanical change.</w:t>
      </w:r>
    </w:p>
    <w:p>
      <w:pPr>
        <w:pStyle w:val="ListBullet"/>
      </w:pPr>
      <w:r>
        <w:t>Unstable triggering or image acquisition.</w:t>
      </w:r>
    </w:p>
    <w:p>
      <w:pPr>
        <w:pStyle w:val="Heading3"/>
      </w:pPr>
      <w:r>
        <w:t>Investigation</w:t>
      </w:r>
    </w:p>
    <w:p>
      <w:pPr>
        <w:tabs>
          <w:tab w:pos="403" w:val="left"/>
        </w:tabs>
        <w:spacing w:after="40" w:line="276" w:lineRule="auto"/>
        <w:ind w:left="403" w:hanging="403"/>
        <w:jc w:val="left"/>
      </w:pPr>
      <w:r>
        <w:rPr>
          <w:color w:val="1A2E4A"/>
        </w:rPr>
        <w:t>1.</w:t>
        <w:tab/>
      </w:r>
      <w:r>
        <w:t>Record the rejected part identity, time, station, job revision, and fault details.</w:t>
      </w:r>
    </w:p>
    <w:p>
      <w:pPr>
        <w:tabs>
          <w:tab w:pos="403" w:val="left"/>
        </w:tabs>
        <w:spacing w:after="40" w:line="276" w:lineRule="auto"/>
        <w:ind w:left="403" w:hanging="403"/>
        <w:jc w:val="left"/>
      </w:pPr>
      <w:r>
        <w:rPr>
          <w:color w:val="1A2E4A"/>
        </w:rPr>
        <w:t>2.</w:t>
        <w:tab/>
      </w:r>
      <w:r>
        <w:t>Retrieve the failed image and compare it with known-good images.</w:t>
      </w:r>
    </w:p>
    <w:p>
      <w:pPr>
        <w:tabs>
          <w:tab w:pos="403" w:val="left"/>
        </w:tabs>
        <w:spacing w:after="40" w:line="276" w:lineRule="auto"/>
        <w:ind w:left="403" w:hanging="403"/>
        <w:jc w:val="left"/>
      </w:pPr>
      <w:r>
        <w:rPr>
          <w:color w:val="1A2E4A"/>
        </w:rPr>
        <w:t>3.</w:t>
        <w:tab/>
      </w:r>
      <w:r>
        <w:t>Check whether the component was positioned correctly.</w:t>
      </w:r>
    </w:p>
    <w:p>
      <w:pPr>
        <w:tabs>
          <w:tab w:pos="403" w:val="left"/>
        </w:tabs>
        <w:spacing w:after="40" w:line="276" w:lineRule="auto"/>
        <w:ind w:left="403" w:hanging="403"/>
        <w:jc w:val="left"/>
      </w:pPr>
      <w:r>
        <w:rPr>
          <w:color w:val="1A2E4A"/>
        </w:rPr>
        <w:t>4.</w:t>
        <w:tab/>
      </w:r>
      <w:r>
        <w:t>Inspect the camera, lens, lighting, and mounting.</w:t>
      </w:r>
    </w:p>
    <w:p>
      <w:pPr>
        <w:tabs>
          <w:tab w:pos="403" w:val="left"/>
        </w:tabs>
        <w:spacing w:after="40" w:line="276" w:lineRule="auto"/>
        <w:ind w:left="403" w:hanging="403"/>
        <w:jc w:val="left"/>
      </w:pPr>
      <w:r>
        <w:rPr>
          <w:color w:val="1A2E4A"/>
        </w:rPr>
        <w:t>5.</w:t>
        <w:tab/>
      </w:r>
      <w:r>
        <w:t>Compare current image conditions with the approved setup.</w:t>
      </w:r>
    </w:p>
    <w:p>
      <w:pPr>
        <w:tabs>
          <w:tab w:pos="403" w:val="left"/>
        </w:tabs>
        <w:spacing w:after="40" w:line="276" w:lineRule="auto"/>
        <w:ind w:left="403" w:hanging="403"/>
        <w:jc w:val="left"/>
      </w:pPr>
      <w:r>
        <w:rPr>
          <w:color w:val="1A2E4A"/>
        </w:rPr>
        <w:t>6.</w:t>
        <w:tab/>
      </w:r>
      <w:r>
        <w:t>Review recent configuration and maintenance changes.</w:t>
      </w:r>
    </w:p>
    <w:p>
      <w:pPr>
        <w:tabs>
          <w:tab w:pos="403" w:val="left"/>
        </w:tabs>
        <w:spacing w:after="40" w:line="276" w:lineRule="auto"/>
        <w:ind w:left="403" w:hanging="403"/>
        <w:jc w:val="left"/>
      </w:pPr>
      <w:r>
        <w:rPr>
          <w:color w:val="1A2E4A"/>
        </w:rPr>
        <w:t>7.</w:t>
        <w:tab/>
      </w:r>
      <w:r>
        <w:t>Check trigger timing, acquisition status, and PLC result handling.</w:t>
      </w:r>
    </w:p>
    <w:p>
      <w:pPr>
        <w:tabs>
          <w:tab w:pos="403" w:val="left"/>
        </w:tabs>
        <w:spacing w:after="40" w:line="276" w:lineRule="auto"/>
        <w:ind w:left="403" w:hanging="403"/>
        <w:jc w:val="left"/>
      </w:pPr>
      <w:r>
        <w:rPr>
          <w:color w:val="1A2E4A"/>
        </w:rPr>
        <w:t>8.</w:t>
        <w:tab/>
      </w:r>
      <w:r>
        <w:t>Test representative accepted and rejected samples under controlled conditions.</w:t>
      </w:r>
    </w:p>
    <w:p>
      <w:pPr>
        <w:tabs>
          <w:tab w:pos="403" w:val="left"/>
        </w:tabs>
        <w:spacing w:after="40" w:line="276" w:lineRule="auto"/>
        <w:ind w:left="403" w:hanging="403"/>
        <w:jc w:val="left"/>
      </w:pPr>
      <w:r>
        <w:rPr>
          <w:color w:val="1A2E4A"/>
        </w:rPr>
        <w:t>9.</w:t>
        <w:tab/>
      </w:r>
      <w:r>
        <w:t>Identify the root cause before changing the inspection threshold.</w:t>
      </w:r>
    </w:p>
    <w:p>
      <w:pPr>
        <w:pStyle w:val="Heading3"/>
      </w:pPr>
      <w:r>
        <w:t>Corrective and preventive actions</w:t>
      </w:r>
    </w:p>
    <w:p>
      <w:pPr>
        <w:pStyle w:val="ListBullet"/>
      </w:pPr>
      <w:r>
        <w:t>Correct the verified optical, mechanical, timing, or configuration problem.</w:t>
      </w:r>
    </w:p>
    <w:p>
      <w:pPr>
        <w:pStyle w:val="ListBullet"/>
      </w:pPr>
      <w:r>
        <w:t>Restore approved camera and lighting settings where appropriate.</w:t>
      </w:r>
    </w:p>
    <w:p>
      <w:pPr>
        <w:pStyle w:val="ListBullet"/>
      </w:pPr>
      <w:r>
        <w:t>Improve mounting or contamination control if these caused the issue.</w:t>
      </w:r>
    </w:p>
    <w:p>
      <w:pPr>
        <w:pStyle w:val="ListBullet"/>
      </w:pPr>
      <w:r>
        <w:t>Validate inspection performance against representative samples.</w:t>
      </w:r>
    </w:p>
    <w:p>
      <w:pPr>
        <w:pStyle w:val="ListBullet"/>
      </w:pPr>
      <w:r>
        <w:t>Update maintenance or cleaning procedures where needed.</w:t>
      </w:r>
    </w:p>
    <w:p>
      <w:pPr>
        <w:pStyle w:val="ListBullet"/>
      </w:pPr>
      <w:r>
        <w:t>Record the approved configuration and test results.</w:t>
      </w:r>
    </w:p>
    <w:p>
      <w:pPr>
        <w:pStyle w:val="ListBullet"/>
      </w:pPr>
      <w:r>
        <w:t>Monitor the false-reject rate after production restart.</w:t>
      </w:r>
    </w:p>
    <w:p>
      <w:r>
        <w:t>The aim is to restore reliable discrimination between acceptable and defective parts, not merely to make the reject counter stop increasing.</w:t>
      </w:r>
    </w:p>
    <w:p>
      <w:pPr>
        <w:pStyle w:val="Heading2"/>
      </w:pPr>
      <w:r>
        <w:t>21. Practical Learning Exercises</w:t>
      </w:r>
    </w:p>
    <w:p>
      <w:pPr>
        <w:pStyle w:val="Heading3"/>
      </w:pPr>
      <w:r>
        <w:t>Exercise 1: Identify the hardware</w:t>
      </w:r>
    </w:p>
    <w:p>
      <w:r>
        <w:t>Inspect an installed vision station and document the camera, lens, lighting, controller, trigger sensor, communication interface, and inspection job.</w:t>
      </w:r>
    </w:p>
    <w:p>
      <w:pPr>
        <w:pStyle w:val="Heading3"/>
      </w:pPr>
      <w:r>
        <w:t>Exercise 2: Trace one inspection cycle</w:t>
      </w:r>
    </w:p>
    <w:p>
      <w:r>
        <w:t>Follow one component through part detection, image acquisition, inspection processing, PLC decision, and production response. Identify where each signal is generated and consumed.</w:t>
      </w:r>
    </w:p>
    <w:p>
      <w:pPr>
        <w:pStyle w:val="Heading3"/>
      </w:pPr>
      <w:r>
        <w:t>Exercise 3: Compare good and failed images</w:t>
      </w:r>
    </w:p>
    <w:p>
      <w:r>
        <w:t>Examine known-good and failed images. Identify differences in lighting, focus, positioning, contrast, and detected features. Determine whether the failure is physical, optical, algorithmic, or communication-related.</w:t>
      </w:r>
    </w:p>
    <w:p>
      <w:pPr>
        <w:pStyle w:val="Heading3"/>
      </w:pPr>
      <w:r>
        <w:t>Exercise 4: Investigate a false reject</w:t>
      </w:r>
    </w:p>
    <w:p>
      <w:r>
        <w:t>Review the image, active job, tool results, thresholds, and mechanical setup. Identify the verified root cause before proposing corrective action.</w:t>
      </w:r>
    </w:p>
    <w:p>
      <w:pPr>
        <w:pStyle w:val="Heading3"/>
      </w:pPr>
      <w:r>
        <w:t>Exercise 5: Verify result association</w:t>
      </w:r>
    </w:p>
    <w:p>
      <w:r>
        <w:t>Confirm that the PLC uses the current inspection result for the current engine and does not reuse a previous result after a timeout or communication interruption.</w:t>
      </w:r>
    </w:p>
    <w:p>
      <w:pPr>
        <w:pStyle w:val="Heading3"/>
      </w:pPr>
      <w:r>
        <w:t>Exercise 6: Review a calibration record</w:t>
      </w:r>
    </w:p>
    <w:p>
      <w:r>
        <w:t>Identify the calibration method, reference target, applicable measurement range, calibration status, and verification requirements for an installed measurement system.</w:t>
      </w:r>
    </w:p>
    <w:p>
      <w:pPr>
        <w:pStyle w:val="Heading3"/>
      </w:pPr>
      <w:r>
        <w:t>Exercise 7: Build a maintenance record</w:t>
      </w:r>
    </w:p>
    <w:p>
      <w:r>
        <w:t>Document camera specifications, lighting configuration, approved job revision, calibration requirements, backup location, common faults, and post-maintenance validation checks.</w:t>
      </w:r>
    </w:p>
    <w:p>
      <w:pPr>
        <w:pStyle w:val="Heading2"/>
      </w:pPr>
      <w:r>
        <w:t>22. Competency Checklist</w:t>
      </w:r>
    </w:p>
    <w:p>
      <w:pPr>
        <w:pStyle w:val="ListBullet"/>
      </w:pPr>
      <w:r>
        <w:t>Explain the architecture of an industrial vision system.</w:t>
      </w:r>
    </w:p>
    <w:p>
      <w:pPr>
        <w:pStyle w:val="ListBullet"/>
      </w:pPr>
      <w:r>
        <w:t>Distinguish area-scan, line-scan, smart-camera, PC-based, and 3D systems.</w:t>
      </w:r>
    </w:p>
    <w:p>
      <w:pPr>
        <w:pStyle w:val="ListBullet"/>
      </w:pPr>
      <w:r>
        <w:t>Understand the roles of lenses, lighting, exposure, and field of view.</w:t>
      </w:r>
    </w:p>
    <w:p>
      <w:pPr>
        <w:pStyle w:val="ListBullet"/>
      </w:pPr>
      <w:r>
        <w:t>Explain presence inspection, pattern matching, OCR, OCV, and code reading.</w:t>
      </w:r>
    </w:p>
    <w:p>
      <w:pPr>
        <w:pStyle w:val="ListBullet"/>
      </w:pPr>
      <w:r>
        <w:t>Understand calibration, measurement accuracy, resolution, and repeatability.</w:t>
      </w:r>
    </w:p>
    <w:p>
      <w:pPr>
        <w:pStyle w:val="ListBullet"/>
      </w:pPr>
      <w:r>
        <w:t>Trace camera triggers and inspection results through PLC logic.</w:t>
      </w:r>
    </w:p>
    <w:p>
      <w:pPr>
        <w:pStyle w:val="ListBullet"/>
      </w:pPr>
      <w:r>
        <w:t>Diagnose image-quality, acquisition, communication, and inspection faults.</w:t>
      </w:r>
    </w:p>
    <w:p>
      <w:pPr>
        <w:pStyle w:val="ListBullet"/>
      </w:pPr>
      <w:r>
        <w:t>Distinguish false accepts from false rejects.</w:t>
      </w:r>
    </w:p>
    <w:p>
      <w:pPr>
        <w:pStyle w:val="ListBullet"/>
      </w:pPr>
      <w:r>
        <w:t>Understand robot guidance and coordinate calibration where applicable.</w:t>
      </w:r>
    </w:p>
    <w:p>
      <w:pPr>
        <w:pStyle w:val="ListBullet"/>
      </w:pPr>
      <w:r>
        <w:t>Maintain approved vision configurations and backups.</w:t>
      </w:r>
    </w:p>
    <w:p>
      <w:pPr>
        <w:pStyle w:val="ListBullet"/>
      </w:pPr>
      <w:r>
        <w:t>Apply machine safety and hazardous-energy controls.</w:t>
      </w:r>
    </w:p>
    <w:p>
      <w:pPr>
        <w:pStyle w:val="ListBullet"/>
      </w:pPr>
      <w:r>
        <w:t>Validate operation after camera replacement, configuration changes, or maintenance.</w:t>
      </w:r>
    </w:p>
    <w:p>
      <w:pPr>
        <w:pStyle w:val="ListBullet"/>
      </w:pPr>
      <w:r>
        <w:t>Maintain traceability between the physical component and its inspection result.</w:t>
      </w:r>
    </w:p>
    <w:p>
      <w:pPr>
        <w:pStyle w:val="ListBullet"/>
      </w:pPr>
      <w:r>
        <w:t>Document RCA, corrective actions, and validation evidence.</w:t>
      </w:r>
    </w:p>
    <w:p>
      <w:pPr>
        <w:pStyle w:val="Heading2"/>
      </w:pPr>
      <w:r>
        <w:t>23. Final Technical Summary</w:t>
      </w:r>
    </w:p>
    <w:p>
      <w:r>
        <w:t>Industrial vision systems turn images into production decisions. Their reliability depends on optics, lighting, image acquisition, inspection algorithms, calibration, control integration, and the quality of the data associated with each part.</w:t>
      </w:r>
    </w:p>
    <w:p>
      <w:r>
        <w:t>For engine assembly maintenance, the most important principle is to troubleshoot the complete inspection chain. A failed inspection may originate from a dirty lens, unstable lighting, incorrect triggering, an unsuitable algorithm, a communication problem, or incorrect PLC sequence handling.</w:t>
      </w:r>
    </w:p>
    <w:p>
      <w:r>
        <w:t>The essential practices are:</w:t>
      </w:r>
    </w:p>
    <w:p>
      <w:pPr>
        <w:pStyle w:val="ListBullet"/>
      </w:pPr>
      <w:r>
        <w:t>Maintain stable optics, lighting, and camera positioning.</w:t>
      </w:r>
    </w:p>
    <w:p>
      <w:pPr>
        <w:pStyle w:val="ListBullet"/>
      </w:pPr>
      <w:r>
        <w:t>Validate inspection jobs against representative acceptable and defective samples.</w:t>
      </w:r>
    </w:p>
    <w:p>
      <w:pPr>
        <w:pStyle w:val="ListBullet"/>
      </w:pPr>
      <w:r>
        <w:t>Preserve correct calibration and configuration control.</w:t>
      </w:r>
    </w:p>
    <w:p>
      <w:pPr>
        <w:pStyle w:val="ListBullet"/>
      </w:pPr>
      <w:r>
        <w:t>Distinguish a failed inspection from a missing or invalid result.</w:t>
      </w:r>
    </w:p>
    <w:p>
      <w:pPr>
        <w:pStyle w:val="ListBullet"/>
      </w:pPr>
      <w:r>
        <w:t>Ensure the current result belongs to the current engine or component.</w:t>
      </w:r>
    </w:p>
    <w:p>
      <w:pPr>
        <w:pStyle w:val="ListBullet"/>
      </w:pPr>
      <w:r>
        <w:t>Investigate false accepts and false rejects using recorded evidence.</w:t>
      </w:r>
    </w:p>
    <w:p>
      <w:pPr>
        <w:pStyle w:val="ListBullet"/>
      </w:pPr>
      <w:r>
        <w:t>Validate the complete process after maintenance or changes.</w:t>
      </w:r>
    </w:p>
    <w:p>
      <w:pPr>
        <w:pStyle w:val="ListBullet"/>
      </w:pPr>
      <w:r>
        <w:t>Never bypass safety controls or convert an unknown inspection result into an unverified pass.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02_PLAN_WISE_2026\02_INDUSTRY3_0\29_Line_Systems\03_Engine_Assembly\10_Leak_Testing - Leak testing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Systems in Engine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