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Document Control Lifecycle: Installation</w:t>
      </w:r>
    </w:p>
    <w:p>
      <w:pPr>
        <w:pStyle w:val="Heading2"/>
      </w:pPr>
      <w:r>
        <w:t>1. Definition and purpose</w:t>
      </w:r>
    </w:p>
    <w:p>
      <w:r>
        <w:t>Installation is the controlled process of putting a released document, instruction, configuration package, or associated information into use at its intended location, equipment, process, or organizational function.</w:t>
      </w:r>
    </w:p>
    <w:p>
      <w:r>
        <w:t>In document control, installation does not necessarily mean physically installing a machine or component. It means ensuring that the released information is correctly implemented and available where it is intended to be used.</w:t>
      </w:r>
    </w:p>
    <w:p>
      <w:r>
        <w:t>For industrial maintenance and automation, this may involve:</w:t>
      </w:r>
    </w:p>
    <w:p>
      <w:pPr>
        <w:pStyle w:val="ListBullet"/>
      </w:pPr>
      <w:r>
        <w:t>Placing a released electrical schematic at the correct machine or in the designated electronic repository.</w:t>
      </w:r>
    </w:p>
    <w:p>
      <w:pPr>
        <w:pStyle w:val="ListBullet"/>
      </w:pPr>
      <w:r>
        <w:t>Updating the controlled preventive maintenance procedure used by technicians.</w:t>
      </w:r>
    </w:p>
    <w:p>
      <w:pPr>
        <w:pStyle w:val="ListBullet"/>
      </w:pPr>
      <w:r>
        <w:t>Installing a revised machine operating instruction at the operator workstation.</w:t>
      </w:r>
    </w:p>
    <w:p>
      <w:pPr>
        <w:pStyle w:val="ListBullet"/>
      </w:pPr>
      <w:r>
        <w:t>Deploying approved PLC or HMI documentation to the appropriate machine knowledge base.</w:t>
      </w:r>
    </w:p>
    <w:p>
      <w:pPr>
        <w:pStyle w:val="ListBullet"/>
      </w:pPr>
      <w:r>
        <w:t>Updating the applicable CNC maintenance procedure and machine parameter records.</w:t>
      </w:r>
    </w:p>
    <w:p>
      <w:pPr>
        <w:pStyle w:val="ListBullet"/>
      </w:pPr>
      <w:r>
        <w:t>Making a released OT network diagram available to authorized support personnel.</w:t>
      </w:r>
    </w:p>
    <w:p>
      <w:pPr>
        <w:pStyle w:val="ListBullet"/>
      </w:pPr>
      <w:r>
        <w:t>Ensuring that obsolete copies are removed from active use.</w:t>
      </w:r>
    </w:p>
    <w:p>
      <w:pPr>
        <w:pStyle w:val="ListBullet"/>
      </w:pPr>
      <w:r>
        <w:t>Confirming that affected employees receive required training or acknowledgment.</w:t>
      </w:r>
    </w:p>
    <w:p>
      <w:r>
        <w:t>The main objective is to ensure that the released document is correctly applied at the intended point of use.</w:t>
      </w:r>
    </w:p>
    <w:p>
      <w:r>
        <w:t>A document sitting in a central folder is not necessarily installed. A technician using an outdated printed copy while the new revision exists on a server is a classic example of document control that works beautifully on paper and nowhere else.</w:t>
      </w:r>
    </w:p>
    <w:p>
      <w:pPr>
        <w:pStyle w:val="Heading2"/>
      </w:pPr>
      <w:r>
        <w:t>2. Position in the document lifecycle</w:t>
      </w:r>
    </w:p>
    <w:p>
      <w:r>
        <w:t>A typical document lifecycle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Draft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Installation / Deployment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Use and Maintenance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Modification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Review and Approval of Changes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 and Reinstallation, where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Withdrawal and Archival</w:t>
      </w:r>
    </w:p>
    <w:p/>
    <w:p>
      <w:r>
        <w:t>The exact lifecycle depends on the organization's document-control procedure.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Stage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result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Prepare document content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Initial 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correctness and completeness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disposition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Obtain formal authorization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Formally issue the approved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Released document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 the released document at the intended location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Updated point of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applicable instruction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or operational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or initiate a controlled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Re-release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Issue the revised approved document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released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Reinstallation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affected points of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Updated local copies or systems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Withdrawal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active use of a document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Withdrawn or obsolete status</w:t>
            </w:r>
          </w:p>
        </w:tc>
      </w:tr>
    </w:tbl>
    <w:p/>
    <w:p>
      <w:r>
        <w:t>Release and installation are different.</w:t>
      </w:r>
    </w:p>
    <w:p>
      <w:r>
        <w:t>Release establishes the document's official status and availability. Installation establishes that it has been placed into use or made applicable at the required location.</w:t>
      </w:r>
    </w:p>
    <w:p>
      <w:r>
        <w:t>For example, releasing Revision C of a CNC maintenance procedure does not prove that the maintenance workstation, printed job pack, and machine-specific document index have all been updated to Revision C.</w:t>
      </w:r>
    </w:p>
    <w:p>
      <w:pPr>
        <w:pStyle w:val="Heading2"/>
      </w:pPr>
      <w:r>
        <w:t>3. Key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placement or implementation of a released document at its intended point of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Deployment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Making a document, software artifact, or configuration available in its target environment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Point of use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 or system where personnel need the document to perform 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copy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Copy whose identity and status are managed under the document-control process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Master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Authoritative controlled version maintained by the responsible organization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Local copy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Copy maintained at a department, workstation, machine, or other designated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 record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 that the required document was placed or made applicable at the intended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Distribution record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 of where or to whom the document was issued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Acknowledgment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confirmation that a designated person received or understood the information, where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Superseded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revision replaced by a newer applicable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Obsolete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no longer authorized for current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Effective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from which the document is intended to apply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Formal request to modify an existing document or controlled item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Equipment, process, location, or scope to which a document applies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Person or function accountable for the document's purpose and continued suitability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Defined, approved reference state used to control subsequent changes</w:t>
            </w:r>
          </w:p>
        </w:tc>
      </w:tr>
    </w:tbl>
    <w:p/>
    <w:p>
      <w:r>
        <w:t>Installation must be traceable to the correct document, revision, and intended location. A generic entry such as "updated documents" is weak evidence because it does not identify what was updated or where.</w:t>
      </w:r>
    </w:p>
    <w:p>
      <w:pPr>
        <w:pStyle w:val="Heading2"/>
      </w:pPr>
      <w:r>
        <w:t>4. Scope of document installation</w:t>
      </w:r>
    </w:p>
    <w:p>
      <w:r>
        <w:t>Installation can take several forms depending on the type of document and how it is used.</w:t>
      </w:r>
    </w:p>
    <w:p>
      <w:pPr>
        <w:pStyle w:val="Heading3"/>
      </w:pPr>
      <w:r>
        <w:t>4.1 Physical installation</w:t>
      </w:r>
    </w:p>
    <w:p>
      <w:r>
        <w:t>Examples include:</w:t>
      </w:r>
    </w:p>
    <w:p>
      <w:pPr>
        <w:pStyle w:val="ListBullet"/>
      </w:pPr>
      <w:r>
        <w:t>Replacing a controlled printed schematic in an electrical panel documentation pocket.</w:t>
      </w:r>
    </w:p>
    <w:p>
      <w:pPr>
        <w:pStyle w:val="ListBullet"/>
      </w:pPr>
      <w:r>
        <w:t>Installing a revised safety instruction at a designated operator station.</w:t>
      </w:r>
    </w:p>
    <w:p>
      <w:pPr>
        <w:pStyle w:val="ListBullet"/>
      </w:pPr>
      <w:r>
        <w:t>Replacing an obsolete maintenance checklist in a controlled work folder.</w:t>
      </w:r>
    </w:p>
    <w:p>
      <w:pPr>
        <w:pStyle w:val="ListBullet"/>
      </w:pPr>
      <w:r>
        <w:t>Updating a printed inspection standard at a quality inspection station.</w:t>
      </w:r>
    </w:p>
    <w:p>
      <w:r>
        <w:t>Physical installation requires control over old copies, correct placement, legibility, and protection against damage.</w:t>
      </w:r>
    </w:p>
    <w:p>
      <w:pPr>
        <w:pStyle w:val="Heading3"/>
      </w:pPr>
      <w:r>
        <w:t>4.2 Electronic installation</w:t>
      </w:r>
    </w:p>
    <w:p>
      <w:r>
        <w:t>Examples include:</w:t>
      </w:r>
    </w:p>
    <w:p>
      <w:pPr>
        <w:pStyle w:val="ListBullet"/>
      </w:pPr>
      <w:r>
        <w:t>Publishing a released SOP to the authoritative document repository.</w:t>
      </w:r>
    </w:p>
    <w:p>
      <w:pPr>
        <w:pStyle w:val="ListBullet"/>
      </w:pPr>
      <w:r>
        <w:t>Updating a machine-specific document index.</w:t>
      </w:r>
    </w:p>
    <w:p>
      <w:pPr>
        <w:pStyle w:val="ListBullet"/>
      </w:pPr>
      <w:r>
        <w:t>Making a released troubleshooting guide accessible from an authorized maintenance workstation.</w:t>
      </w:r>
    </w:p>
    <w:p>
      <w:pPr>
        <w:pStyle w:val="ListBullet"/>
      </w:pPr>
      <w:r>
        <w:t>Updating a controlled document library used by the maintenance team.</w:t>
      </w:r>
    </w:p>
    <w:p>
      <w:pPr>
        <w:pStyle w:val="ListBullet"/>
      </w:pPr>
      <w:r>
        <w:t>Publishing a revised OT network topology document to the designated engineering repository.</w:t>
      </w:r>
    </w:p>
    <w:p>
      <w:r>
        <w:t>Electronic installation should preserve document identity, revision information, access controls, and traceability.</w:t>
      </w:r>
    </w:p>
    <w:p>
      <w:pPr>
        <w:pStyle w:val="Heading3"/>
      </w:pPr>
      <w:r>
        <w:t>4.3 Software and configuration deployment</w:t>
      </w:r>
    </w:p>
    <w:p>
      <w:r>
        <w:t>For automation systems, the controlled artifact may be a PLC project, HMI application, robot program, CNC parameter set, or network configuration.</w:t>
      </w:r>
    </w:p>
    <w:p>
      <w:r>
        <w:t>In these cases, installation or deployment may include transferring an approved artifact into the intended environment. This is more technically consequential than simply placing a PDF in a folder.</w:t>
      </w:r>
    </w:p>
    <w:p>
      <w:r>
        <w:t>The process may require:</w:t>
      </w:r>
    </w:p>
    <w:p>
      <w:pPr>
        <w:pStyle w:val="ListBullet"/>
      </w:pPr>
      <w:r>
        <w:t>Confirmation of target equipment and controller.</w:t>
      </w:r>
    </w:p>
    <w:p>
      <w:pPr>
        <w:pStyle w:val="ListBullet"/>
      </w:pPr>
      <w:r>
        <w:t>Verification of the artifact version.</w:t>
      </w:r>
    </w:p>
    <w:p>
      <w:pPr>
        <w:pStyle w:val="ListBullet"/>
      </w:pPr>
      <w:r>
        <w:t>Approved change authorization.</w:t>
      </w:r>
    </w:p>
    <w:p>
      <w:pPr>
        <w:pStyle w:val="ListBullet"/>
      </w:pPr>
      <w:r>
        <w:t>Backup of the previous state.</w:t>
      </w:r>
    </w:p>
    <w:p>
      <w:pPr>
        <w:pStyle w:val="ListBullet"/>
      </w:pPr>
      <w:r>
        <w:t>Defined implementation steps.</w:t>
      </w:r>
    </w:p>
    <w:p>
      <w:pPr>
        <w:pStyle w:val="ListBullet"/>
      </w:pPr>
      <w:r>
        <w:t>Required safety and operational precautions.</w:t>
      </w:r>
    </w:p>
    <w:p>
      <w:pPr>
        <w:pStyle w:val="ListBullet"/>
      </w:pPr>
      <w:r>
        <w:t>Testing and validation.</w:t>
      </w:r>
    </w:p>
    <w:p>
      <w:pPr>
        <w:pStyle w:val="ListBullet"/>
      </w:pPr>
      <w:r>
        <w:t>Rollback arrangements.</w:t>
      </w:r>
    </w:p>
    <w:p>
      <w:pPr>
        <w:pStyle w:val="ListBullet"/>
      </w:pPr>
      <w:r>
        <w:t>Installation and closure records.</w:t>
      </w:r>
    </w:p>
    <w:p>
      <w:r>
        <w:t>A document describing a PLC change and the actual PLC program are different controlled items. Updating one does not automatically update the other.</w:t>
      </w:r>
    </w:p>
    <w:p>
      <w:pPr>
        <w:pStyle w:val="Heading2"/>
      </w:pPr>
      <w:r>
        <w:t>5. Responsibilities during installation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Role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Responsibility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the document's intended scope and applicable locations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controller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Maintains document identity, revision status, and installation or distribution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 authority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that release requirements have been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Department supervisor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Coordinates implementation at the affected work areas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engineer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Verifies that relevant maintenance locations and equipment records are updated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engineer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Verifies correct use of automation documents and controlled technical artifacts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or quality representative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relevant safety or quality implementation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IT or OT administrator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controlled electronic deployment and access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Technician or operator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Uses the applicable revision and reports discrepancies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Training coordinator or responsible supervisor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Ensures required training and acknowledgment are completed</w:t>
            </w:r>
          </w:p>
        </w:tc>
      </w:tr>
    </w:tbl>
    <w:p/>
    <w:p>
      <w:r>
        <w:t>The same individual may perform multiple responsibilities if the organization's procedure permits it. However, technical implementation must not bypass required approvals or safety controls.</w:t>
      </w:r>
    </w:p>
    <w:p>
      <w:pPr>
        <w:pStyle w:val="Heading2"/>
      </w:pPr>
      <w:r>
        <w:t>6. Standard installation workflow</w:t>
      </w:r>
    </w:p>
    <w:p>
      <w:pPr>
        <w:pStyle w:val="Heading3"/>
      </w:pPr>
      <w:r>
        <w:t>Step 1: Receive the released document</w:t>
      </w:r>
    </w:p>
    <w:p>
      <w:r>
        <w:t>Obtain the document through the approved distribution method.</w:t>
      </w:r>
    </w:p>
    <w:p>
      <w:r>
        <w:t>Verify:</w:t>
      </w:r>
    </w:p>
    <w:p>
      <w:pPr>
        <w:pStyle w:val="ListBullet"/>
      </w:pPr>
      <w:r>
        <w:t>Document ID.</w:t>
      </w:r>
    </w:p>
    <w:p>
      <w:pPr>
        <w:pStyle w:val="ListBullet"/>
      </w:pPr>
      <w:r>
        <w:t>Title.</w:t>
      </w:r>
    </w:p>
    <w:p>
      <w:pPr>
        <w:pStyle w:val="ListBullet"/>
      </w:pPr>
      <w:r>
        <w:t>Revision.</w:t>
      </w:r>
    </w:p>
    <w:p>
      <w:pPr>
        <w:pStyle w:val="ListBullet"/>
      </w:pPr>
      <w:r>
        <w:t>Release status.</w:t>
      </w:r>
    </w:p>
    <w:p>
      <w:pPr>
        <w:pStyle w:val="ListBullet"/>
      </w:pPr>
      <w:r>
        <w:t>Effective date.</w:t>
      </w:r>
    </w:p>
    <w:p>
      <w:pPr>
        <w:pStyle w:val="ListBullet"/>
      </w:pPr>
      <w:r>
        <w:t>Applicable machine, line, department, or process.</w:t>
      </w:r>
    </w:p>
    <w:p>
      <w:pPr>
        <w:pStyle w:val="ListBullet"/>
      </w:pPr>
      <w:r>
        <w:t>Required attachments.</w:t>
      </w:r>
    </w:p>
    <w:p>
      <w:pPr>
        <w:pStyle w:val="ListBullet"/>
      </w:pPr>
      <w:r>
        <w:t>Any implementation restrictions.</w:t>
      </w:r>
    </w:p>
    <w:p>
      <w:r>
        <w:t>Do not rely only on a filename or email subject. The authoritative document identifier and status must be checked.</w:t>
      </w:r>
    </w:p>
    <w:p>
      <w:pPr>
        <w:pStyle w:val="Heading3"/>
      </w:pPr>
      <w:r>
        <w:t>Step 2: Identify all affected locations</w:t>
      </w:r>
    </w:p>
    <w:p>
      <w:r>
        <w:t>Determine every point of use that must be updated.</w:t>
      </w:r>
    </w:p>
    <w:p>
      <w:r>
        <w:t>For a maintenance procedure, this may include the central repository, workshop workstation, machine-side controlled copy, PM job pack, and machine knowledge base.</w:t>
      </w:r>
    </w:p>
    <w:p>
      <w:r>
        <w:t>For an electrical drawing, it may include the engineering repository, panel documentation pocket, and maintenance reference system.</w:t>
      </w:r>
    </w:p>
    <w:p>
      <w:r>
        <w:t>The impact assessment should also identify related documents that may need updating.</w:t>
      </w:r>
    </w:p>
    <w:p>
      <w:pPr>
        <w:pStyle w:val="Heading3"/>
      </w:pPr>
      <w:r>
        <w:t>Step 3: Plan installation</w:t>
      </w:r>
    </w:p>
    <w:p>
      <w:r>
        <w:t>Define:</w:t>
      </w:r>
    </w:p>
    <w:p>
      <w:pPr>
        <w:pStyle w:val="ListBullet"/>
      </w:pPr>
      <w:r>
        <w:t>Responsible person.</w:t>
      </w:r>
    </w:p>
    <w:p>
      <w:pPr>
        <w:pStyle w:val="ListBullet"/>
      </w:pPr>
      <w:r>
        <w:t>Target locations.</w:t>
      </w:r>
    </w:p>
    <w:p>
      <w:pPr>
        <w:pStyle w:val="ListBullet"/>
      </w:pPr>
      <w:r>
        <w:t>Planned installation date.</w:t>
      </w:r>
    </w:p>
    <w:p>
      <w:pPr>
        <w:pStyle w:val="ListBullet"/>
      </w:pPr>
      <w:r>
        <w:t>Required access or downtime.</w:t>
      </w:r>
    </w:p>
    <w:p>
      <w:pPr>
        <w:pStyle w:val="ListBullet"/>
      </w:pPr>
      <w:r>
        <w:t>Training and communication requirements.</w:t>
      </w:r>
    </w:p>
    <w:p>
      <w:pPr>
        <w:pStyle w:val="ListBullet"/>
      </w:pPr>
      <w:r>
        <w:t>Removal of obsolete copies.</w:t>
      </w:r>
    </w:p>
    <w:p>
      <w:pPr>
        <w:pStyle w:val="ListBullet"/>
      </w:pPr>
      <w:r>
        <w:t>Verification method.</w:t>
      </w:r>
    </w:p>
    <w:p>
      <w:pPr>
        <w:pStyle w:val="ListBullet"/>
      </w:pPr>
      <w:r>
        <w:t>Required installation evidence.</w:t>
      </w:r>
    </w:p>
    <w:p>
      <w:r>
        <w:t>For software or configuration deployment, include backup, implementation authorization, test requirements, and recovery arrangements.</w:t>
      </w:r>
    </w:p>
    <w:p>
      <w:pPr>
        <w:pStyle w:val="Heading3"/>
      </w:pPr>
      <w:r>
        <w:t>Step 4: Verify the target location</w:t>
      </w:r>
    </w:p>
    <w:p>
      <w:r>
        <w:t>Before placing the document into use, verify that the intended equipment, process, or location matches the document's scope.</w:t>
      </w:r>
    </w:p>
    <w:p>
      <w:r>
        <w:t>For example, an electrical schematic for Machine A must not be installed as the active schematic for Machine B simply because the panels look similar.</w:t>
      </w:r>
    </w:p>
    <w:p>
      <w:pPr>
        <w:pStyle w:val="Heading3"/>
      </w:pPr>
      <w:r>
        <w:t>Step 5: Install or deploy the released revision</w:t>
      </w:r>
    </w:p>
    <w:p>
      <w:r>
        <w:t>Perform the required action using the approved process.</w:t>
      </w:r>
    </w:p>
    <w:p>
      <w:r>
        <w:t>Examples include publishing a controlled electronic file, replacing a printed document, updating a controlled document index, or deploying an authorized configuration artifact.</w:t>
      </w:r>
    </w:p>
    <w:p>
      <w:r>
        <w:t>Where technical implementation is involved, follow the relevant work permits, isolation procedures, access controls, and implementation instructions.</w:t>
      </w:r>
    </w:p>
    <w:p>
      <w:pPr>
        <w:pStyle w:val="Heading3"/>
      </w:pPr>
      <w:r>
        <w:t>Step 6: Remove or control superseded copies</w:t>
      </w:r>
    </w:p>
    <w:p>
      <w:r>
        <w:t>Identify the previous revision and remove it from active use.</w:t>
      </w:r>
    </w:p>
    <w:p>
      <w:r>
        <w:t>Depending on the procedure, the old copy may be:</w:t>
      </w:r>
    </w:p>
    <w:p>
      <w:pPr>
        <w:pStyle w:val="ListBullet"/>
      </w:pPr>
      <w:r>
        <w:t>Removed and destroyed.</w:t>
      </w:r>
    </w:p>
    <w:p>
      <w:pPr>
        <w:pStyle w:val="ListBullet"/>
      </w:pPr>
      <w:r>
        <w:t>Marked as obsolete and archived.</w:t>
      </w:r>
    </w:p>
    <w:p>
      <w:pPr>
        <w:pStyle w:val="ListBullet"/>
      </w:pPr>
      <w:r>
        <w:t>Retained as a historical record.</w:t>
      </w:r>
    </w:p>
    <w:p>
      <w:pPr>
        <w:pStyle w:val="ListBullet"/>
      </w:pPr>
      <w:r>
        <w:t>Restricted to authorized reference use.</w:t>
      </w:r>
    </w:p>
    <w:p>
      <w:pPr>
        <w:pStyle w:val="ListBullet"/>
      </w:pPr>
      <w:r>
        <w:t>Replaced in a controlled electronic system.</w:t>
      </w:r>
    </w:p>
    <w:p>
      <w:r>
        <w:t>Historical retention must not cause obsolete documents to appear as current instructions.</w:t>
      </w:r>
    </w:p>
    <w:p>
      <w:pPr>
        <w:pStyle w:val="Heading3"/>
      </w:pPr>
      <w:r>
        <w:t>Step 7: Verify installation</w:t>
      </w:r>
    </w:p>
    <w:p>
      <w:r>
        <w:t>Confirm that the correct revision is present at the intended location and can be accessed by authorized users.</w:t>
      </w:r>
    </w:p>
    <w:p>
      <w:r>
        <w:t>Verification may include:</w:t>
      </w:r>
    </w:p>
    <w:p>
      <w:pPr>
        <w:pStyle w:val="ListBullet"/>
      </w:pPr>
      <w:r>
        <w:t>Checking the displayed revision number.</w:t>
      </w:r>
    </w:p>
    <w:p>
      <w:pPr>
        <w:pStyle w:val="ListBullet"/>
      </w:pPr>
      <w:r>
        <w:t>Comparing the local copy with the authoritative version.</w:t>
      </w:r>
    </w:p>
    <w:p>
      <w:pPr>
        <w:pStyle w:val="ListBullet"/>
      </w:pPr>
      <w:r>
        <w:t>Checking document links and attachments.</w:t>
      </w:r>
    </w:p>
    <w:p>
      <w:pPr>
        <w:pStyle w:val="ListBullet"/>
      </w:pPr>
      <w:r>
        <w:t>Confirming access permissions.</w:t>
      </w:r>
    </w:p>
    <w:p>
      <w:pPr>
        <w:pStyle w:val="ListBullet"/>
      </w:pPr>
      <w:r>
        <w:t>Inspecting the physical location.</w:t>
      </w:r>
    </w:p>
    <w:p>
      <w:pPr>
        <w:pStyle w:val="ListBullet"/>
      </w:pPr>
      <w:r>
        <w:t>Verifying that obsolete copies have been removed.</w:t>
      </w:r>
    </w:p>
    <w:p>
      <w:pPr>
        <w:pStyle w:val="ListBullet"/>
      </w:pPr>
      <w:r>
        <w:t>Confirming that required labels or indexes have been updated.</w:t>
      </w:r>
    </w:p>
    <w:p>
      <w:pPr>
        <w:pStyle w:val="Heading3"/>
      </w:pPr>
      <w:r>
        <w:t>Step 8: Complete installation records</w:t>
      </w:r>
    </w:p>
    <w:p>
      <w:r>
        <w:t>Record the required details, including the document ID, revision, location, date, responsible person, and verification result.</w:t>
      </w:r>
    </w:p>
    <w:p>
      <w:pPr>
        <w:pStyle w:val="Heading3"/>
      </w:pPr>
      <w:r>
        <w:t>Step 9: Complete handover</w:t>
      </w:r>
    </w:p>
    <w:p>
      <w:r>
        <w:t>Notify affected users, complete required training or acknowledgment, and return the process to normal use according to the organization's procedure.</w:t>
      </w:r>
    </w:p>
    <w:p>
      <w:r>
        <w:t>If installation reveals an error, mismatch, or missing requirement, stop the affected implementation where necessary and raise the appropriate discrepancy or change request.</w:t>
      </w:r>
    </w:p>
    <w:p>
      <w:pPr>
        <w:pStyle w:val="Heading2"/>
      </w:pPr>
      <w:r>
        <w:t>7. Installation record and traceability</w:t>
      </w:r>
    </w:p>
    <w:p>
      <w:r>
        <w:t>An installation record provides evidence that the intended document was made available or applicable at the specified location.</w:t>
      </w:r>
    </w:p>
    <w:p>
      <w:r>
        <w:t>A useful record includes: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Uniquely identifies the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title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Describes its content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exact version installed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the installation to the controlled release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machine, workstation, department, or repository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action occurred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person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who performed the installation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whether installation met the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version replaced, if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Obsolete-copy disposition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removal, archival, or other controlled treatment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Training or acknowledgment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completion where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Remarks or deviations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Documents exceptions and corrective actions</w:t>
            </w:r>
          </w:p>
        </w:tc>
      </w:tr>
    </w:tbl>
    <w:p/>
    <w:p>
      <w:pPr>
        <w:pStyle w:val="Heading3"/>
      </w:pPr>
      <w:r>
        <w:t>Example installation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CNC-MNT-024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Title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Spindle Preventive Maintenance Procedure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Rev 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Machining Line, Machine CNC-04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2026-10-18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person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Engineer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Rev B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 C confirmed at designated point of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Obsolete-copy disposition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 B removed from active-use folder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and verified</w:t>
            </w:r>
          </w:p>
        </w:tc>
      </w:tr>
    </w:tbl>
    <w:p/>
    <w:p>
      <w:r>
        <w:t>This is an illustrative record, not evidence of an actual installation.</w:t>
      </w:r>
    </w:p>
    <w:p>
      <w:pPr>
        <w:pStyle w:val="Heading2"/>
      </w:pPr>
      <w:r>
        <w:t>8. Point-of-use control</w:t>
      </w:r>
    </w:p>
    <w:p>
      <w:r>
        <w:t>Point-of-use control is the practice of ensuring that the correct controlled information is available where the work is performed.</w:t>
      </w:r>
    </w:p>
    <w:p>
      <w:r>
        <w:t>It is particularly important in maintenance, manufacturing, and quality operations because personnel often work from local copies rather than returning to a central repository for every task.</w:t>
      </w:r>
    </w:p>
    <w:p>
      <w:r>
        <w:t>A point-of-use register can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Equipment ID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 type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 ID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Current revision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Location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Verification frequency</w:t>
            </w:r>
          </w:p>
        </w:tc>
      </w:tr>
      <w:tr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H7-TB-01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Test-bench operating procedure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TB-SOP-001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Rev D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Test-bench workstation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As defined by procedure</w:t>
            </w:r>
          </w:p>
        </w:tc>
      </w:tr>
      <w:tr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CNC-04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Electrical schematic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CNC-EL-004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Rev B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Engineering repository and designated machine reference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As defined by procedure</w:t>
            </w:r>
          </w:p>
        </w:tc>
      </w:tr>
      <w:tr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PLC-LINE-02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PLC backup and recovery procedure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PLC-REC-002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Rev C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Authorized engineering repository</w:t>
            </w:r>
          </w:p>
        </w:tc>
        <w:tc>
          <w:tcPr>
            <w:tcW w:type="dxa" w:w="1800"/>
          </w:tcPr>
          <w:p>
            <w:pPr>
              <w:spacing w:after="0" w:before="0" w:line="240" w:lineRule="auto"/>
              <w:jc w:val="left"/>
            </w:pPr>
            <w:r>
              <w:t>As defined by procedure</w:t>
            </w:r>
          </w:p>
        </w:tc>
      </w:tr>
    </w:tbl>
    <w:p/>
    <w:p>
      <w:r>
        <w:t>These identifiers and revisions are illustrative.</w:t>
      </w:r>
    </w:p>
    <w:p>
      <w:r>
        <w:t>The register should be linked to the actual controlled records. A manually maintained table that is never reconciled against the master repository can itself become obsolete.</w:t>
      </w:r>
    </w:p>
    <w:p>
      <w:pPr>
        <w:pStyle w:val="Heading3"/>
      </w:pPr>
      <w:r>
        <w:t>Practical controls</w:t>
      </w:r>
    </w:p>
    <w:p>
      <w:pPr>
        <w:pStyle w:val="ListBullet"/>
      </w:pPr>
      <w:r>
        <w:t>Use a unique equipment or machine ID.</w:t>
      </w:r>
    </w:p>
    <w:p>
      <w:pPr>
        <w:pStyle w:val="ListBullet"/>
      </w:pPr>
      <w:r>
        <w:t>Link each document to its authoritative source.</w:t>
      </w:r>
    </w:p>
    <w:p>
      <w:pPr>
        <w:pStyle w:val="ListBullet"/>
      </w:pPr>
      <w:r>
        <w:t>Display revision information clearly.</w:t>
      </w:r>
    </w:p>
    <w:p>
      <w:pPr>
        <w:pStyle w:val="ListBullet"/>
      </w:pPr>
      <w:r>
        <w:t>Restrict uncontrolled editing.</w:t>
      </w:r>
    </w:p>
    <w:p>
      <w:pPr>
        <w:pStyle w:val="ListBullet"/>
      </w:pPr>
      <w:r>
        <w:t>Define who verifies point-of-use currency.</w:t>
      </w:r>
    </w:p>
    <w:p>
      <w:pPr>
        <w:pStyle w:val="ListBullet"/>
      </w:pPr>
      <w:r>
        <w:t>Record discrepancies and corrective actions.</w:t>
      </w:r>
    </w:p>
    <w:p>
      <w:pPr>
        <w:pStyle w:val="ListBullet"/>
      </w:pPr>
      <w:r>
        <w:t>Include temporary workstations and remote maintenance locations where relevant.</w:t>
      </w:r>
    </w:p>
    <w:p>
      <w:pPr>
        <w:pStyle w:val="Heading2"/>
      </w:pPr>
      <w:r>
        <w:t>9. Installation of industrial automation documents</w:t>
      </w:r>
    </w:p>
    <w:p>
      <w:pPr>
        <w:pStyle w:val="Heading3"/>
      </w:pPr>
      <w:r>
        <w:t>9.1 PLC and HMI documentation</w:t>
      </w:r>
    </w:p>
    <w:p>
      <w:r>
        <w:t>When a released PLC or HMI document is installed in the maintenance knowledge system, verify:</w:t>
      </w:r>
    </w:p>
    <w:p>
      <w:pPr>
        <w:pStyle w:val="ListBullet"/>
      </w:pPr>
      <w:r>
        <w:t>Correct PLC or HMI identification.</w:t>
      </w:r>
    </w:p>
    <w:p>
      <w:pPr>
        <w:pStyle w:val="ListBullet"/>
      </w:pPr>
      <w:r>
        <w:t>Correct machine and line applicability.</w:t>
      </w:r>
    </w:p>
    <w:p>
      <w:pPr>
        <w:pStyle w:val="ListBullet"/>
      </w:pPr>
      <w:r>
        <w:t>Project or application revision.</w:t>
      </w:r>
    </w:p>
    <w:p>
      <w:pPr>
        <w:pStyle w:val="ListBullet"/>
      </w:pPr>
      <w:r>
        <w:t>Hardware and firmware compatibility where relevant.</w:t>
      </w:r>
    </w:p>
    <w:p>
      <w:pPr>
        <w:pStyle w:val="ListBullet"/>
      </w:pPr>
      <w:r>
        <w:t>I/O list and tag references.</w:t>
      </w:r>
    </w:p>
    <w:p>
      <w:pPr>
        <w:pStyle w:val="ListBullet"/>
      </w:pPr>
      <w:r>
        <w:t>Network configuration information.</w:t>
      </w:r>
    </w:p>
    <w:p>
      <w:pPr>
        <w:pStyle w:val="ListBullet"/>
      </w:pPr>
      <w:r>
        <w:t>Alarm and fault descriptions.</w:t>
      </w:r>
    </w:p>
    <w:p>
      <w:pPr>
        <w:pStyle w:val="ListBullet"/>
      </w:pPr>
      <w:r>
        <w:t>Backup and restoration instructions.</w:t>
      </w:r>
    </w:p>
    <w:p>
      <w:pPr>
        <w:pStyle w:val="ListBullet"/>
      </w:pPr>
      <w:r>
        <w:t>Links to associated drawings and test records.</w:t>
      </w:r>
    </w:p>
    <w:p>
      <w:pPr>
        <w:pStyle w:val="ListBullet"/>
      </w:pPr>
      <w:r>
        <w:t>Access restrictions for sensitive files.</w:t>
      </w:r>
    </w:p>
    <w:p>
      <w:r>
        <w:t>If an actual PLC project is being deployed to a controller, document installation alone is insufficient. The software change must follow the applicable authorization, backup, testing, safety, and commissioning controls.</w:t>
      </w:r>
    </w:p>
    <w:p>
      <w:pPr>
        <w:pStyle w:val="Heading3"/>
      </w:pPr>
      <w:r>
        <w:t>9.2 CNC and robot systems</w:t>
      </w:r>
    </w:p>
    <w:p>
      <w:r>
        <w:t>For CNC and robot documentation, confirm:</w:t>
      </w:r>
    </w:p>
    <w:p>
      <w:pPr>
        <w:pStyle w:val="ListBullet"/>
      </w:pPr>
      <w:r>
        <w:t>Correct machine and controller.</w:t>
      </w:r>
    </w:p>
    <w:p>
      <w:pPr>
        <w:pStyle w:val="ListBullet"/>
      </w:pPr>
      <w:r>
        <w:t>Applicable machine-builder documentation.</w:t>
      </w:r>
    </w:p>
    <w:p>
      <w:pPr>
        <w:pStyle w:val="ListBullet"/>
      </w:pPr>
      <w:r>
        <w:t>Approved program or parameter version.</w:t>
      </w:r>
    </w:p>
    <w:p>
      <w:pPr>
        <w:pStyle w:val="ListBullet"/>
      </w:pPr>
      <w:r>
        <w:t>Coordinate, tooling, and configuration references where applicable.</w:t>
      </w:r>
    </w:p>
    <w:p>
      <w:pPr>
        <w:pStyle w:val="ListBullet"/>
      </w:pPr>
      <w:r>
        <w:t>Required backup and restoration records.</w:t>
      </w:r>
    </w:p>
    <w:p>
      <w:pPr>
        <w:pStyle w:val="ListBullet"/>
      </w:pPr>
      <w:r>
        <w:t>Relevant verification and validation evidence.</w:t>
      </w:r>
    </w:p>
    <w:p>
      <w:pPr>
        <w:pStyle w:val="ListBullet"/>
      </w:pPr>
      <w:r>
        <w:t>Controlled access to executable or configuration artifacts.</w:t>
      </w:r>
    </w:p>
    <w:p>
      <w:r>
        <w:t>Do not confuse installing a document that describes a parameter change with implementing that parameter change on the machine.</w:t>
      </w:r>
    </w:p>
    <w:p>
      <w:pPr>
        <w:pStyle w:val="Heading3"/>
      </w:pPr>
      <w:r>
        <w:t>9.3 Electrical drawings</w:t>
      </w:r>
    </w:p>
    <w:p>
      <w:r>
        <w:t>When installing a revised schematic: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correct drawing number and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that all required drawing sheets and references are included.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every location where the old drawing is used.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Replace or control the old copies.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Update the drawing index or document repository.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that the correct revision is available at the intended point of 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Retain the installation evidence.</w:t>
      </w:r>
    </w:p>
    <w:p>
      <w:r>
        <w:t>If the drawing describes an actual wiring modification, the physical work must be performed and verified under the relevant engineering and safety procedures.</w:t>
      </w:r>
    </w:p>
    <w:p>
      <w:pPr>
        <w:pStyle w:val="Heading3"/>
      </w:pPr>
      <w:r>
        <w:t>9.4 Preventive maintenance procedures</w:t>
      </w:r>
    </w:p>
    <w:p>
      <w:r>
        <w:t>A revised PM procedure should be installed at the locations where technicians schedule, prepare, and perform the task.</w:t>
      </w:r>
    </w:p>
    <w:p>
      <w:r>
        <w:t>Verify:</w:t>
      </w:r>
    </w:p>
    <w:p>
      <w:pPr>
        <w:pStyle w:val="ListBullet"/>
      </w:pPr>
      <w:r>
        <w:t>Correct equipment applicability.</w:t>
      </w:r>
    </w:p>
    <w:p>
      <w:pPr>
        <w:pStyle w:val="ListBullet"/>
      </w:pPr>
      <w:r>
        <w:t>Maintenance frequency.</w:t>
      </w:r>
    </w:p>
    <w:p>
      <w:pPr>
        <w:pStyle w:val="ListBullet"/>
      </w:pPr>
      <w:r>
        <w:t>Tools and consumables.</w:t>
      </w:r>
    </w:p>
    <w:p>
      <w:pPr>
        <w:pStyle w:val="ListBullet"/>
      </w:pPr>
      <w:r>
        <w:t>Required isolation and safety precautions.</w:t>
      </w:r>
    </w:p>
    <w:p>
      <w:pPr>
        <w:pStyle w:val="ListBullet"/>
      </w:pPr>
      <w:r>
        <w:t>Inspection points and acceptance limits.</w:t>
      </w:r>
    </w:p>
    <w:p>
      <w:pPr>
        <w:pStyle w:val="ListBullet"/>
      </w:pPr>
      <w:r>
        <w:t>Abnormal-condition response.</w:t>
      </w:r>
    </w:p>
    <w:p>
      <w:pPr>
        <w:pStyle w:val="ListBullet"/>
      </w:pPr>
      <w:r>
        <w:t>Required SAP or CMMS records, where applicable.</w:t>
      </w:r>
    </w:p>
    <w:p>
      <w:pPr>
        <w:pStyle w:val="ListBullet"/>
      </w:pPr>
      <w:r>
        <w:t>Removal of the superseded procedure.</w:t>
      </w:r>
    </w:p>
    <w:p>
      <w:pPr>
        <w:pStyle w:val="ListBullet"/>
      </w:pPr>
      <w:r>
        <w:t>Required technician communication or training.</w:t>
      </w:r>
    </w:p>
    <w:p>
      <w:r>
        <w:t>If the procedure is linked to a maintenance plan or work-order template, updating the document alone may not update that system configuration. The associated record must be checked separately.</w:t>
      </w:r>
    </w:p>
    <w:p>
      <w:pPr>
        <w:pStyle w:val="Heading3"/>
      </w:pPr>
      <w:r>
        <w:t>9.5 Safety and quality documents</w:t>
      </w:r>
    </w:p>
    <w:p>
      <w:r>
        <w:t>For safety instructions, risk assessments, inspection plans, and quality control procedures, verify that the current released revision reaches the affected workstations and responsible personnel.</w:t>
      </w:r>
    </w:p>
    <w:p>
      <w:r>
        <w:t>Depending on the document, installation may require:</w:t>
      </w:r>
    </w:p>
    <w:p>
      <w:pPr>
        <w:pStyle w:val="ListBullet"/>
      </w:pPr>
      <w:r>
        <w:t>Updated controlled copies.</w:t>
      </w:r>
    </w:p>
    <w:p>
      <w:pPr>
        <w:pStyle w:val="ListBullet"/>
      </w:pPr>
      <w:r>
        <w:t>Communication of changed hazards or controls.</w:t>
      </w:r>
    </w:p>
    <w:p>
      <w:pPr>
        <w:pStyle w:val="ListBullet"/>
      </w:pPr>
      <w:r>
        <w:t>Training or competency confirmation.</w:t>
      </w:r>
    </w:p>
    <w:p>
      <w:pPr>
        <w:pStyle w:val="ListBullet"/>
      </w:pPr>
      <w:r>
        <w:t>Updated inspection criteria.</w:t>
      </w:r>
    </w:p>
    <w:p>
      <w:pPr>
        <w:pStyle w:val="ListBullet"/>
      </w:pPr>
      <w:r>
        <w:t>Revised forms or checklists.</w:t>
      </w:r>
    </w:p>
    <w:p>
      <w:pPr>
        <w:pStyle w:val="ListBullet"/>
      </w:pPr>
      <w:r>
        <w:t>Changes to related work instructions.</w:t>
      </w:r>
    </w:p>
    <w:p>
      <w:pPr>
        <w:pStyle w:val="ListBullet"/>
      </w:pPr>
      <w:r>
        <w:t>Evidence that required safeguards or process controls are implemented.</w:t>
      </w:r>
    </w:p>
    <w:p>
      <w:r>
        <w:t>An installed document is not proof that the physical controls it describes are present and effective. That requires the appropriate inspection or verification.</w:t>
      </w:r>
    </w:p>
    <w:p>
      <w:pPr>
        <w:pStyle w:val="Heading2"/>
      </w:pPr>
      <w:r>
        <w:t>10. Installation versus implementation versus validation</w:t>
      </w:r>
    </w:p>
    <w:p>
      <w:r>
        <w:t>These terms describe different activities.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Activity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question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Has the approved document been formally issued?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C is published as released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Has the document been placed or made applicable at its intended location?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Revision C is available at the CNC workstation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Implementation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Have the specified actions or changes been carried out?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approved maintenance procedure is incorporated into the work process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 the installation or implementation consistent with the specified requirements?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workstation displays the correct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the resulting system or process meet its intended purpose under the prescribed conditions?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modified machine sequence performs as intended under required validation tests</w:t>
            </w:r>
          </w:p>
        </w:tc>
      </w:tr>
    </w:tbl>
    <w:p/>
    <w:p>
      <w:r>
        <w:t>Not every document installation requires formal validation. The necessary activities depend on whether the item is simply a reference document or part of a technical change that affects equipment, safety, quality, or operations.</w:t>
      </w:r>
    </w:p>
    <w:p>
      <w:r>
        <w:t>For example, installing a revised network diagram may require checking its availability and accuracy. Implementing a network reconfiguration described by that diagram requires separate technical execution and verification.</w:t>
      </w:r>
    </w:p>
    <w:p>
      <w:pPr>
        <w:pStyle w:val="Heading2"/>
      </w:pPr>
      <w:r>
        <w:t>11. Handling installation discrepancies</w:t>
      </w:r>
    </w:p>
    <w:p>
      <w:r>
        <w:t>Installation may reveal that the released document does not match the actual equipment or that the intended point of use cannot be updated.</w:t>
      </w:r>
    </w:p>
    <w:p>
      <w:r>
        <w:t>Examples include:</w:t>
      </w:r>
    </w:p>
    <w:p>
      <w:pPr>
        <w:pStyle w:val="ListBullet"/>
      </w:pPr>
      <w:r>
        <w:t>The drawing identifies a different PLC model from the installed hardware.</w:t>
      </w:r>
    </w:p>
    <w:p>
      <w:pPr>
        <w:pStyle w:val="ListBullet"/>
      </w:pPr>
      <w:r>
        <w:t>The machine-side document pocket contains a revision that does not match the repository.</w:t>
      </w:r>
    </w:p>
    <w:p>
      <w:pPr>
        <w:pStyle w:val="ListBullet"/>
      </w:pPr>
      <w:r>
        <w:t>A released procedure refers to a removed component.</w:t>
      </w:r>
    </w:p>
    <w:p>
      <w:pPr>
        <w:pStyle w:val="ListBullet"/>
      </w:pPr>
      <w:r>
        <w:t>The intended workstation cannot access the document.</w:t>
      </w:r>
    </w:p>
    <w:p>
      <w:pPr>
        <w:pStyle w:val="ListBullet"/>
      </w:pPr>
      <w:r>
        <w:t>A required attachment is missing.</w:t>
      </w:r>
    </w:p>
    <w:p>
      <w:pPr>
        <w:pStyle w:val="ListBullet"/>
      </w:pPr>
      <w:r>
        <w:t>The released document references an obsolete software version.</w:t>
      </w:r>
    </w:p>
    <w:p>
      <w:pPr>
        <w:pStyle w:val="ListBullet"/>
      </w:pPr>
      <w:r>
        <w:t>A document is assigned to the wrong machine.</w:t>
      </w:r>
    </w:p>
    <w:p>
      <w:pPr>
        <w:pStyle w:val="ListBullet"/>
      </w:pPr>
      <w:r>
        <w:t>A safety instruction cannot be applied under the existing site configuration.</w:t>
      </w:r>
    </w:p>
    <w:p>
      <w:r>
        <w:t>The response should be controlled.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discrepancy and affected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Assess immediate operational, quality, and safety implications.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Prevent use of incorrect information where necessary.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Notify the document owner and responsible technical authority.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Raise a discrepancy, nonconformance, or change request as appropriate.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whether the document requires correction, revision, withdrawal, or reapproval.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the corrective action and verify closure.</w:t>
      </w:r>
    </w:p>
    <w:p>
      <w:r>
        <w:t>Do not silently edit a released document to make it match the machine. That creates a second version with no reliable approval history.</w:t>
      </w:r>
    </w:p>
    <w:p>
      <w:pPr>
        <w:pStyle w:val="Heading2"/>
      </w:pPr>
      <w:r>
        <w:t>12. Installation of temporary documents</w:t>
      </w:r>
    </w:p>
    <w:p>
      <w:r>
        <w:t>Temporary instructions may be needed during a breakdown, trial, engineering change, or commissioning activity.</w:t>
      </w:r>
    </w:p>
    <w:p>
      <w:r>
        <w:t>A temporary document should have clearly defined controls:</w:t>
      </w:r>
    </w:p>
    <w:p>
      <w:pPr>
        <w:pStyle w:val="ListBullet"/>
      </w:pPr>
      <w:r>
        <w:t>Unique identification or reference.</w:t>
      </w:r>
    </w:p>
    <w:p>
      <w:pPr>
        <w:pStyle w:val="ListBullet"/>
      </w:pPr>
      <w:r>
        <w:t>Authorization under the applicable procedure.</w:t>
      </w:r>
    </w:p>
    <w:p>
      <w:pPr>
        <w:pStyle w:val="ListBullet"/>
      </w:pPr>
      <w:r>
        <w:t>Scope and applicable equipment.</w:t>
      </w:r>
    </w:p>
    <w:p>
      <w:pPr>
        <w:pStyle w:val="ListBullet"/>
      </w:pPr>
      <w:r>
        <w:t>Explicit limitations.</w:t>
      </w:r>
    </w:p>
    <w:p>
      <w:pPr>
        <w:pStyle w:val="ListBullet"/>
      </w:pPr>
      <w:r>
        <w:t>Issue and expiry or review dates.</w:t>
      </w:r>
    </w:p>
    <w:p>
      <w:pPr>
        <w:pStyle w:val="ListBullet"/>
      </w:pPr>
      <w:r>
        <w:t>Responsible owner.</w:t>
      </w:r>
    </w:p>
    <w:p>
      <w:pPr>
        <w:pStyle w:val="ListBullet"/>
      </w:pPr>
      <w:r>
        <w:t>Required safety precautions.</w:t>
      </w:r>
    </w:p>
    <w:p>
      <w:pPr>
        <w:pStyle w:val="ListBullet"/>
      </w:pPr>
      <w:r>
        <w:t>Method of communication.</w:t>
      </w:r>
    </w:p>
    <w:p>
      <w:pPr>
        <w:pStyle w:val="ListBullet"/>
      </w:pPr>
      <w:r>
        <w:t>Removal or replacement arrangements.</w:t>
      </w:r>
    </w:p>
    <w:p>
      <w:pPr>
        <w:pStyle w:val="ListBullet"/>
      </w:pPr>
      <w:r>
        <w:t>Record of the final disposition.</w:t>
      </w:r>
    </w:p>
    <w:p>
      <w:r>
        <w:t>Temporary instructions must not remain in circulation indefinitely simply because nobody remembers who created them.</w:t>
      </w:r>
    </w:p>
    <w:p>
      <w:r>
        <w:t>Where a temporary instruction affects a safety-critical function, machine configuration, or quality acceptance criterion, the applicable risk assessment and authorization requirements remain in force.</w:t>
      </w:r>
    </w:p>
    <w:p>
      <w:pPr>
        <w:pStyle w:val="Heading2"/>
      </w:pPr>
      <w:r>
        <w:t>13. Common installation failures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Failure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Potential 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Preventive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document installed at the wrong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maintenance or operating actions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machine ID and document applicability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Released revision not installed at point of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Personnel continue using obsolete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Location-based installation tracking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Old copies not removed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Conflicting instructions remain 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supersession and withdrawal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installation evidence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Organization cannot demonstrate 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Mandatory installation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links broken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Users cannot access required supporting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and attachment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 copies edited without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Unapproved instructions circulate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 editing and link to authoritative source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Training omitted after a significant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Users may misunderstand new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training and acknowledgment criteria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Related systems not updated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and maintenance records disagree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Impact assessment and cross-system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Software artifact confused with a reference document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program or configuration may be deployed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document and artifact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machine condition differs from the released drawing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errors and potential safety risks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Discrepancy reporting and controlled correction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Temporary instruction never withdrawn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Outdated or restricted instructions remain in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Expiry, review, and closure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 declared complete without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revision may remain 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Independent or documented verification as required</w:t>
            </w:r>
          </w:p>
        </w:tc>
      </w:tr>
    </w:tbl>
    <w:p/>
    <w:p>
      <w:pPr>
        <w:pStyle w:val="Heading2"/>
      </w:pPr>
      <w:r>
        <w:t>14. Installation performance indicators</w:t>
      </w:r>
    </w:p>
    <w:p>
      <w:r>
        <w:t>Installation effectiveness can be measured using defined performance indicators.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Calculation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 completion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Completed required installations divided by total required installations, multiplied by 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completion against the plan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First-pass installation success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Installations passing verification without rework divided by total installations, multiplied by 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installation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Average installation lead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Total elapsed installation time divided by completed installations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implementation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Obsolete-copy incidents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Confirmed incidents of obsolete-document use during the period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point-of-use control effectiveness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Verification completion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Installations with completed verification divided by installations requiring verification, multiplied by 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evidence completeness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Overdue installations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of required installations not completed by their due date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Highlights outstanding risk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Acknowledgment completion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acknowledgments completed divided by total required acknowledgments, multiplied by 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communication completion where applicable</w:t>
            </w:r>
          </w:p>
        </w:tc>
      </w:tr>
    </w:tbl>
    <w:p/>
    <w:p>
      <w:r>
        <w:t>For example: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Installation completion rate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Completed installations</m:t>
              </m:r>
            </m:num>
            <m:den>
              <m:r>
                <m:rPr>
                  <m:nor/>
                </m:rPr>
                <m:t>Required installations</m:t>
              </m:r>
            </m:den>
          </m:f>
          <m:r>
            <m:t>×100</m:t>
          </m:r>
        </m:oMath>
      </m:oMathPara>
    </w:p>
    <w:p>
      <w:r>
        <w:t xml:space="preserve">If 48 out of 50 required installations are completed, the installation completion rate is </w:t>
      </w:r>
      <m:oMath>
        <m:r>
          <m:t>96</m:t>
        </m:r>
      </m:oMath>
      <w:r>
        <w:t>.</w:t>
      </w:r>
    </w:p>
    <w:p>
      <w:r>
        <w:t>A high completion rate is not enough by itself. If the wrong revision is installed at even one safety-critical location, the remaining risk may still be unacceptable.</w:t>
      </w:r>
    </w:p>
    <w:p>
      <w:pPr>
        <w:pStyle w:val="Heading2"/>
      </w:pPr>
      <w:r>
        <w:t>15. Practical example: updating an engine test-bench maintenance procedure</w:t>
      </w:r>
    </w:p>
    <w:p>
      <w:r>
        <w:t>A revised maintenance procedure is released to correct the troubleshooting instructions for a recurring sensor communication fault.</w:t>
      </w:r>
    </w:p>
    <w:p>
      <w:r>
        <w:t>The installation process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every test bench covered by the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released document ID, revision, and effective date.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intended installation locations.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Publish the document to the authoritative repository.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Update the controlled machine-specific document index.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Replace printed copies where controlled hard copies are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Remove or mark the previous revision as superseded.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Notify the relevant maintenance personnel.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Complete required training or acknowledgment.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that the correct revision is accessible at each designated point of 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Record installation date, location, responsible person, and verification result.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Close outstanding installation actions or raise discrepancies.</w:t>
      </w:r>
    </w:p>
    <w:p>
      <w:r>
        <w:t>If the revised procedure also requires a change to PLC logic, that logic change must be handled through its own controlled technical modification and implementation process. The installation of the procedure does not authorize the PLC change.</w:t>
      </w:r>
    </w:p>
    <w:p>
      <w:pPr>
        <w:pStyle w:val="Heading2"/>
      </w:pPr>
      <w:r>
        <w:t>16. Practical checklist</w:t>
      </w:r>
    </w:p>
    <w:p>
      <w:pPr>
        <w:pStyle w:val="Heading3"/>
      </w:pPr>
      <w:r>
        <w:t>Before installation</w:t>
      </w:r>
    </w:p>
    <w:p>
      <w:pPr>
        <w:pStyle w:val="ListBullet"/>
      </w:pPr>
      <w:r>
        <w:t>Correct released document received.</w:t>
      </w:r>
    </w:p>
    <w:p>
      <w:pPr>
        <w:pStyle w:val="ListBullet"/>
      </w:pPr>
      <w:r>
        <w:t>Document ID, revision, and effective date verified.</w:t>
      </w:r>
    </w:p>
    <w:p>
      <w:pPr>
        <w:pStyle w:val="ListBullet"/>
      </w:pPr>
      <w:r>
        <w:t>Target machines, departments, and workstations identified.</w:t>
      </w:r>
    </w:p>
    <w:p>
      <w:pPr>
        <w:pStyle w:val="ListBullet"/>
      </w:pPr>
      <w:r>
        <w:t>Supporting documents and attachments available.</w:t>
      </w:r>
    </w:p>
    <w:p>
      <w:pPr>
        <w:pStyle w:val="ListBullet"/>
      </w:pPr>
      <w:r>
        <w:t>Implementation requirements and responsibilities defined.</w:t>
      </w:r>
    </w:p>
    <w:p>
      <w:pPr>
        <w:pStyle w:val="ListBullet"/>
      </w:pPr>
      <w:r>
        <w:t>Required safety, access, or downtime arrangements established.</w:t>
      </w:r>
    </w:p>
    <w:p>
      <w:pPr>
        <w:pStyle w:val="ListBullet"/>
      </w:pPr>
      <w:r>
        <w:t>Training and acknowledgment requirements identified.</w:t>
      </w:r>
    </w:p>
    <w:p>
      <w:pPr>
        <w:pStyle w:val="Heading3"/>
      </w:pPr>
      <w:r>
        <w:t>During installation</w:t>
      </w:r>
    </w:p>
    <w:p>
      <w:pPr>
        <w:pStyle w:val="ListBullet"/>
      </w:pPr>
      <w:r>
        <w:t>Correct revision placed at each intended location.</w:t>
      </w:r>
    </w:p>
    <w:p>
      <w:pPr>
        <w:pStyle w:val="ListBullet"/>
      </w:pPr>
      <w:r>
        <w:t>Document applicability checked against equipment or process.</w:t>
      </w:r>
    </w:p>
    <w:p>
      <w:pPr>
        <w:pStyle w:val="ListBullet"/>
      </w:pPr>
      <w:r>
        <w:t>Electronic access and links verified.</w:t>
      </w:r>
    </w:p>
    <w:p>
      <w:pPr>
        <w:pStyle w:val="ListBullet"/>
      </w:pPr>
      <w:r>
        <w:t>Superseded copies removed or controlled.</w:t>
      </w:r>
    </w:p>
    <w:p>
      <w:pPr>
        <w:pStyle w:val="ListBullet"/>
      </w:pPr>
      <w:r>
        <w:t>Related indexes and records updated.</w:t>
      </w:r>
    </w:p>
    <w:p>
      <w:pPr>
        <w:pStyle w:val="ListBullet"/>
      </w:pPr>
      <w:r>
        <w:t>Technical deployment performed only under its required authorization.</w:t>
      </w:r>
    </w:p>
    <w:p>
      <w:pPr>
        <w:pStyle w:val="Heading3"/>
      </w:pPr>
      <w:r>
        <w:t>After installation</w:t>
      </w:r>
    </w:p>
    <w:p>
      <w:pPr>
        <w:pStyle w:val="ListBullet"/>
      </w:pPr>
      <w:r>
        <w:t>Installation record completed.</w:t>
      </w:r>
    </w:p>
    <w:p>
      <w:pPr>
        <w:pStyle w:val="ListBullet"/>
      </w:pPr>
      <w:r>
        <w:t>Required verification performed and recorded.</w:t>
      </w:r>
    </w:p>
    <w:p>
      <w:pPr>
        <w:pStyle w:val="ListBullet"/>
      </w:pPr>
      <w:r>
        <w:t>Required personnel informed or trained.</w:t>
      </w:r>
    </w:p>
    <w:p>
      <w:pPr>
        <w:pStyle w:val="ListBullet"/>
      </w:pPr>
      <w:r>
        <w:t>Discrepancies raised and controlled.</w:t>
      </w:r>
    </w:p>
    <w:p>
      <w:pPr>
        <w:pStyle w:val="ListBullet"/>
      </w:pPr>
      <w:r>
        <w:t>Historical versions retained where required.</w:t>
      </w:r>
    </w:p>
    <w:p>
      <w:pPr>
        <w:pStyle w:val="ListBullet"/>
      </w:pPr>
      <w:r>
        <w:t>Outstanding actions assigned and tracked.</w:t>
      </w:r>
    </w:p>
    <w:p>
      <w:pPr>
        <w:pStyle w:val="ListBullet"/>
      </w:pPr>
      <w:r>
        <w:t>Installation formally closed according to procedure.</w:t>
      </w:r>
    </w:p>
    <w:p>
      <w:pPr>
        <w:pStyle w:val="Heading2"/>
      </w:pPr>
      <w:r>
        <w:t>17. Interview questions and workplace understanding</w:t>
      </w:r>
    </w:p>
    <w:p>
      <w:r>
        <w:t>Q1. What is document installation?</w:t>
      </w:r>
    </w:p>
    <w:p>
      <w:r>
        <w:t>It is the controlled placement or implementation of a released document at its intended point of use, with verification and records as required.</w:t>
      </w:r>
    </w:p>
    <w:p>
      <w:r>
        <w:t>Q2. What is the difference between release and installation?</w:t>
      </w:r>
    </w:p>
    <w:p>
      <w:r>
        <w:t>Release formally issues the approved revision. Installation ensures that the document is placed or made applicable at the intended location.</w:t>
      </w:r>
    </w:p>
    <w:p>
      <w:r>
        <w:t>Q3. Does installing a document prove that the physical change has been completed?</w:t>
      </w:r>
    </w:p>
    <w:p>
      <w:r>
        <w:t>No. Document installation and physical implementation are separate activities. The actual change must be verified according to the applicable engineering and safety procedures.</w:t>
      </w:r>
    </w:p>
    <w:p>
      <w:r>
        <w:t>Q4. Why is point-of-use control important?</w:t>
      </w:r>
    </w:p>
    <w:p>
      <w:r>
        <w:t>It helps ensure that personnel work from the correct instructions at the machine, workstation, or process where the task is performed.</w:t>
      </w:r>
    </w:p>
    <w:p>
      <w:r>
        <w:t>Q5. What should happen if the released drawing does not match the actual machine?</w:t>
      </w:r>
    </w:p>
    <w:p>
      <w:r>
        <w:t>Report and assess the discrepancy, control the risk, notify the responsible technical authority, and use the formal correction or change-control process. Do not silently modify the released drawing.</w:t>
      </w:r>
    </w:p>
    <w:p>
      <w:r>
        <w:t>Q6. Is an installation record mandatory for every document?</w:t>
      </w:r>
    </w:p>
    <w:p>
      <w:r>
        <w:t>The organization's procedure determines the required record. Higher-risk documents, safety-related instructions, and controlled technical deployments generally require stronger traceability than routine reference material.</w:t>
      </w:r>
    </w:p>
    <w:p>
      <w:r>
        <w:t>Q7. Can a technician install a new revision without approval?</w:t>
      </w:r>
    </w:p>
    <w:p>
      <w:r>
        <w:t>A technician may perform an assigned installation after the required release conditions have been satisfied. The technician must not bypass mandatory approval or independently authorize an unapproved revision.</w:t>
      </w:r>
    </w:p>
    <w:p>
      <w:r>
        <w:t>Q8. What is the difference between a controlled copy and a local copy?</w:t>
      </w:r>
    </w:p>
    <w:p>
      <w:r>
        <w:t>A local copy describes where the document is stored. A controlled copy describes how its identity and status are managed. A local copy can be controlled or uncontrolled.</w:t>
      </w:r>
    </w:p>
    <w:p>
      <w:r>
        <w:t>Q9. How should an obsolete printed drawing be handled?</w:t>
      </w:r>
    </w:p>
    <w:p>
      <w:r>
        <w:t>Remove it from active use, mark and archive it where required, or dispose of it under the established procedure. It should not remain available as if it were current.</w:t>
      </w:r>
    </w:p>
    <w:p>
      <w:r>
        <w:t>Q10. Why is installation important in industrial maintenance?</w:t>
      </w:r>
    </w:p>
    <w:p>
      <w:r>
        <w:t>Because even a technically correct, approved document provides little protection if the intended technician cannot access it, receives the wrong revision, or continues using obsolete instructions.</w:t>
      </w:r>
    </w:p>
    <w:p>
      <w:pPr>
        <w:pStyle w:val="Heading2"/>
      </w:pPr>
      <w:r>
        <w:t>18. Core principles to remember</w:t>
      </w:r>
    </w:p>
    <w:p>
      <w:pPr>
        <w:pStyle w:val="ListBullet"/>
      </w:pPr>
      <w:r>
        <w:t>Installation connects the released document to its intended point of use.</w:t>
      </w:r>
    </w:p>
    <w:p>
      <w:pPr>
        <w:pStyle w:val="ListBullet"/>
      </w:pPr>
      <w:r>
        <w:t>The correct document, revision, scope, and effective date must be verified.</w:t>
      </w:r>
    </w:p>
    <w:p>
      <w:pPr>
        <w:pStyle w:val="ListBullet"/>
      </w:pPr>
      <w:r>
        <w:t>Superseded copies must be controlled.</w:t>
      </w:r>
    </w:p>
    <w:p>
      <w:pPr>
        <w:pStyle w:val="ListBullet"/>
      </w:pPr>
      <w:r>
        <w:t>Installation evidence should identify the document, location, date, and verification result as required.</w:t>
      </w:r>
    </w:p>
    <w:p>
      <w:pPr>
        <w:pStyle w:val="ListBullet"/>
      </w:pPr>
      <w:r>
        <w:t>Technical artifacts such as PLC programs and CNC parameters need separate deployment and configuration controls.</w:t>
      </w:r>
    </w:p>
    <w:p>
      <w:pPr>
        <w:pStyle w:val="ListBullet"/>
      </w:pPr>
      <w:r>
        <w:t>Training, acknowledgment, and physical implementation are additional requirements when applicable.</w:t>
      </w:r>
    </w:p>
    <w:p>
      <w:pPr>
        <w:pStyle w:val="ListBullet"/>
      </w:pPr>
      <w:r>
        <w:t>A discrepancy between the released document and actual equipment must be managed through formal corrective action or change control.</w:t>
      </w:r>
    </w:p>
    <w:p>
      <w:pPr>
        <w:pStyle w:val="ListBullet"/>
      </w:pPr>
      <w:r>
        <w:t>Installation is not complete merely because a file has been uploaded.</w:t>
      </w:r>
    </w:p>
    <w:p>
      <w:pPr>
        <w:pStyle w:val="ListBullet"/>
      </w:pPr>
      <w:r>
        <w:t>Installation records support troubleshooting, audits, change history, and future maintenance.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02_PLAN_WISE_2026\02_INDUSTRY3_0\30_Doc_Control\01_Lifecycle\06_Modification - Modification: Change requested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Control Lifecycle: Installation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