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2306E8" wp14:paraId="2C078E63" wp14:textId="59E4292F">
      <w:pPr>
        <w:jc w:val="center"/>
      </w:pPr>
      <w:r w:rsidRPr="132306E8" w:rsidR="4B4E9590">
        <w:rPr>
          <w:b w:val="1"/>
          <w:bCs w:val="1"/>
          <w:sz w:val="32"/>
          <w:szCs w:val="32"/>
        </w:rPr>
        <w:t>Practical 3</w:t>
      </w:r>
    </w:p>
    <w:p w:rsidR="132306E8" w:rsidP="132306E8" w:rsidRDefault="132306E8" w14:paraId="4D6B2F73" w14:textId="2FDAE116">
      <w:pPr>
        <w:jc w:val="center"/>
        <w:rPr>
          <w:b w:val="1"/>
          <w:bCs w:val="1"/>
          <w:sz w:val="32"/>
          <w:szCs w:val="32"/>
        </w:rPr>
      </w:pPr>
    </w:p>
    <w:p w:rsidR="4B4E9590" w:rsidP="132306E8" w:rsidRDefault="4B4E9590" w14:paraId="34BE4C15" w14:textId="0A6AE814">
      <w:pPr>
        <w:jc w:val="left"/>
      </w:pPr>
      <w:r w:rsidRPr="132306E8" w:rsidR="4B4E9590">
        <w:rPr>
          <w:b w:val="0"/>
          <w:bCs w:val="0"/>
          <w:sz w:val="28"/>
          <w:szCs w:val="28"/>
        </w:rPr>
        <w:t>Practical title: Responsive UI Design using CSS Grid, Flexbox, and Bootstrap/Tailwind</w:t>
      </w:r>
    </w:p>
    <w:p w:rsidR="132306E8" w:rsidP="132306E8" w:rsidRDefault="132306E8" w14:paraId="07A89671" w14:textId="0C20682A">
      <w:pPr>
        <w:jc w:val="left"/>
        <w:rPr>
          <w:b w:val="0"/>
          <w:bCs w:val="0"/>
          <w:sz w:val="28"/>
          <w:szCs w:val="28"/>
        </w:rPr>
      </w:pPr>
    </w:p>
    <w:p w:rsidR="4B4E9590" w:rsidP="132306E8" w:rsidRDefault="4B4E9590" w14:paraId="4F2FECAA" w14:textId="27C8647E">
      <w:pPr>
        <w:jc w:val="left"/>
      </w:pPr>
      <w:r w:rsidRPr="132306E8" w:rsidR="4B4E9590">
        <w:rPr>
          <w:b w:val="0"/>
          <w:bCs w:val="0"/>
          <w:sz w:val="28"/>
          <w:szCs w:val="28"/>
        </w:rPr>
        <w:t>Design responsive layouts for Home, About, Registration, Dashboard, and</w:t>
      </w:r>
    </w:p>
    <w:p w:rsidR="4B4E9590" w:rsidP="132306E8" w:rsidRDefault="4B4E9590" w14:paraId="58F94443" w14:textId="37456F8A">
      <w:pPr>
        <w:pStyle w:val="Normal"/>
        <w:jc w:val="left"/>
      </w:pPr>
      <w:r w:rsidRPr="132306E8" w:rsidR="4B4E9590">
        <w:rPr>
          <w:b w:val="0"/>
          <w:bCs w:val="0"/>
          <w:sz w:val="28"/>
          <w:szCs w:val="28"/>
        </w:rPr>
        <w:t>Events pages using CSS Grid and Flexbox. Optional to use CSS</w:t>
      </w:r>
    </w:p>
    <w:p w:rsidR="4B4E9590" w:rsidP="132306E8" w:rsidRDefault="4B4E9590" w14:paraId="5F4652E9" w14:textId="780EF774">
      <w:pPr>
        <w:pStyle w:val="Normal"/>
        <w:jc w:val="left"/>
      </w:pPr>
      <w:r w:rsidRPr="132306E8" w:rsidR="4B4E9590">
        <w:rPr>
          <w:b w:val="0"/>
          <w:bCs w:val="0"/>
          <w:sz w:val="28"/>
          <w:szCs w:val="28"/>
        </w:rPr>
        <w:t>framework such as Bootstrap or Tailwind. Ensure mobile-first</w:t>
      </w:r>
    </w:p>
    <w:p w:rsidR="4B4E9590" w:rsidP="132306E8" w:rsidRDefault="4B4E9590" w14:paraId="30AED40B" w14:textId="475A93BB">
      <w:pPr>
        <w:pStyle w:val="Normal"/>
        <w:jc w:val="left"/>
      </w:pPr>
      <w:r w:rsidRPr="132306E8" w:rsidR="4B4E9590">
        <w:rPr>
          <w:b w:val="0"/>
          <w:bCs w:val="0"/>
          <w:sz w:val="28"/>
          <w:szCs w:val="28"/>
        </w:rPr>
        <w:t>Responsiveness.</w:t>
      </w:r>
    </w:p>
    <w:p w:rsidR="132306E8" w:rsidP="132306E8" w:rsidRDefault="132306E8" w14:paraId="40027862" w14:textId="25A47F78">
      <w:pPr>
        <w:pStyle w:val="Normal"/>
        <w:jc w:val="left"/>
        <w:rPr>
          <w:b w:val="0"/>
          <w:bCs w:val="0"/>
          <w:sz w:val="28"/>
          <w:szCs w:val="28"/>
        </w:rPr>
      </w:pPr>
    </w:p>
    <w:p w:rsidR="4B4E9590" w:rsidP="132306E8" w:rsidRDefault="4B4E9590" w14:paraId="40E78BBF" w14:textId="2C43AB1F">
      <w:pPr>
        <w:pStyle w:val="Normal"/>
        <w:jc w:val="left"/>
      </w:pPr>
      <w:r w:rsidRPr="132306E8" w:rsidR="4B4E9590">
        <w:rPr>
          <w:b w:val="1"/>
          <w:bCs w:val="1"/>
          <w:sz w:val="28"/>
          <w:szCs w:val="28"/>
        </w:rPr>
        <w:t>A. Theory</w:t>
      </w:r>
    </w:p>
    <w:p w:rsidR="4B4E9590" w:rsidP="132306E8" w:rsidRDefault="4B4E9590" w14:paraId="0840F836" w14:textId="1E1D2145">
      <w:pPr>
        <w:pStyle w:val="Normal"/>
        <w:spacing w:before="0" w:beforeAutospacing="off" w:after="0" w:afterAutospacing="off"/>
        <w:ind w:left="0"/>
        <w:jc w:val="left"/>
      </w:pPr>
      <w:r w:rsidRPr="132306E8" w:rsidR="4B4E959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1.How does the layout adapt </w:t>
      </w:r>
      <w:r w:rsidRPr="132306E8" w:rsidR="4B4E9590">
        <w:rPr>
          <w:rFonts w:ascii="Aptos" w:hAnsi="Aptos" w:eastAsia="Aptos" w:cs="Aptos"/>
          <w:noProof w:val="0"/>
          <w:sz w:val="28"/>
          <w:szCs w:val="28"/>
          <w:lang w:val="en-US"/>
        </w:rPr>
        <w:t>for</w:t>
      </w:r>
      <w:r w:rsidRPr="132306E8" w:rsidR="4B4E959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mobile, tablet, and desktop screens?</w:t>
      </w:r>
    </w:p>
    <w:p w:rsidR="4B4E9590" w:rsidP="132306E8" w:rsidRDefault="4B4E9590" w14:paraId="5D09B560" w14:textId="5601EACC">
      <w:pPr>
        <w:pStyle w:val="Normal"/>
        <w:spacing w:before="0" w:beforeAutospacing="off" w:after="0" w:afterAutospacing="off"/>
        <w:ind w:left="0"/>
        <w:jc w:val="left"/>
      </w:pPr>
      <w:r w:rsidRPr="132306E8" w:rsidR="4B4E9590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59AA5DA4" w:rsidP="132306E8" w:rsidRDefault="59AA5DA4" w14:paraId="7A0D9447" w14:textId="01A7524D">
      <w:pPr>
        <w:pStyle w:val="Normal"/>
        <w:spacing w:before="0" w:beforeAutospacing="off" w:after="0" w:afterAutospacing="off"/>
        <w:ind w:left="0"/>
        <w:jc w:val="left"/>
      </w:pPr>
      <w:r w:rsidRPr="132306E8" w:rsidR="59AA5D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The website uses responsive design so that content, images, navigation, and columns automatically adjust to mobile, tablet, and desktop screen sizes, providing a good user experience on all devices.</w:t>
      </w:r>
    </w:p>
    <w:p w:rsidR="132306E8" w:rsidP="132306E8" w:rsidRDefault="132306E8" w14:paraId="07416C62" w14:textId="0CF02D3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9AA5DA4" w:rsidP="132306E8" w:rsidRDefault="59AA5DA4" w14:paraId="3A5A8DEB" w14:textId="3C2C24A3">
      <w:pPr>
        <w:pStyle w:val="Normal"/>
        <w:spacing w:before="0" w:beforeAutospacing="off" w:after="0" w:afterAutospacing="off"/>
        <w:ind w:left="0"/>
        <w:jc w:val="left"/>
      </w:pPr>
      <w:r w:rsidRPr="132306E8" w:rsidR="59AA5DA4">
        <w:rPr>
          <w:rFonts w:ascii="Aptos" w:hAnsi="Aptos" w:eastAsia="Aptos" w:cs="Aptos"/>
          <w:noProof w:val="0"/>
          <w:sz w:val="28"/>
          <w:szCs w:val="28"/>
          <w:lang w:val="en-US"/>
        </w:rPr>
        <w:t>2.Which layout technique is used and why?</w:t>
      </w:r>
    </w:p>
    <w:p w:rsidR="59AA5DA4" w:rsidP="132306E8" w:rsidRDefault="59AA5DA4" w14:paraId="2CC1BC8F" w14:textId="35A64E73">
      <w:pPr>
        <w:pStyle w:val="Normal"/>
        <w:spacing w:before="0" w:beforeAutospacing="off" w:after="0" w:afterAutospacing="off"/>
        <w:ind w:left="0"/>
        <w:jc w:val="left"/>
      </w:pPr>
      <w:r w:rsidRPr="132306E8" w:rsidR="59AA5DA4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59AA5DA4" w:rsidP="132306E8" w:rsidRDefault="59AA5DA4" w14:paraId="377233E6" w14:textId="544666C1">
      <w:pPr>
        <w:pStyle w:val="Normal"/>
        <w:spacing w:before="0" w:beforeAutospacing="off" w:after="0" w:afterAutospacing="off"/>
        <w:ind w:left="0"/>
        <w:jc w:val="left"/>
      </w:pPr>
      <w:r w:rsidRPr="132306E8" w:rsidR="59AA5D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</w:t>
      </w: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CSS Grid </w:t>
      </w: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>are</w:t>
      </w: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used to create a flexible and responsive layout. Flexbox is suitable for arranging elements in a single direction, while Grid is useful for rows and columns. They make the website easier to organize and responsive on different screen sizes.</w:t>
      </w:r>
    </w:p>
    <w:p w:rsidR="132306E8" w:rsidP="132306E8" w:rsidRDefault="132306E8" w14:paraId="5E3BCB42" w14:textId="7972EA0F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C1BE306" w:rsidP="132306E8" w:rsidRDefault="1C1BE306" w14:paraId="191C3216" w14:textId="7267B509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>3.Are typography, spacing, colors, and contrast readable?</w:t>
      </w:r>
    </w:p>
    <w:p w:rsidR="1C1BE306" w:rsidP="132306E8" w:rsidRDefault="1C1BE306" w14:paraId="62FB7958" w14:textId="2A6F8384">
      <w:pPr>
        <w:pStyle w:val="Normal"/>
        <w:spacing w:before="0" w:beforeAutospacing="off" w:after="0" w:afterAutospacing="off"/>
        <w:ind w:left="0"/>
        <w:jc w:val="left"/>
      </w:pP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1C1BE306" w:rsidP="132306E8" w:rsidRDefault="1C1BE306" w14:paraId="23FD6ECB" w14:textId="6EE1C1ED">
      <w:pPr>
        <w:pStyle w:val="Normal"/>
        <w:spacing w:before="0" w:beforeAutospacing="off" w:after="0" w:afterAutospacing="off"/>
        <w:ind w:left="0"/>
        <w:jc w:val="left"/>
      </w:pPr>
      <w:r w:rsidRPr="132306E8" w:rsidR="1C1BE30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</w:t>
      </w:r>
      <w:r w:rsidRPr="132306E8" w:rsidR="0850BA10">
        <w:rPr>
          <w:rFonts w:ascii="Aptos" w:hAnsi="Aptos" w:eastAsia="Aptos" w:cs="Aptos"/>
          <w:noProof w:val="0"/>
          <w:sz w:val="28"/>
          <w:szCs w:val="28"/>
          <w:lang w:val="en-US"/>
        </w:rPr>
        <w:t>Yes, the typography, spacing, colors, and contrast are readable. Clear fonts, proper spacing, consistent colors, and good contrast improve readability and accessibility.</w:t>
      </w:r>
    </w:p>
    <w:p w:rsidR="132306E8" w:rsidP="132306E8" w:rsidRDefault="132306E8" w14:paraId="1DFB6C14" w14:textId="48DD1F94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32306E8" w:rsidP="132306E8" w:rsidRDefault="132306E8" w14:paraId="00F05F05" w14:textId="4E33F7A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B4E9590" w:rsidP="132306E8" w:rsidRDefault="4B4E9590" w14:paraId="3DDE92D5" w14:textId="6200F1A4">
      <w:pPr>
        <w:pStyle w:val="Normal"/>
        <w:spacing w:before="0" w:beforeAutospacing="off" w:after="0" w:afterAutospacing="off"/>
        <w:ind w:left="0"/>
        <w:jc w:val="left"/>
      </w:pPr>
      <w:r w:rsidRPr="41E815E6" w:rsidR="5C944C77">
        <w:rPr>
          <w:rFonts w:ascii="Aptos" w:hAnsi="Aptos" w:eastAsia="Aptos" w:cs="Aptos"/>
          <w:noProof w:val="0"/>
          <w:sz w:val="28"/>
          <w:szCs w:val="28"/>
          <w:lang w:val="en-US"/>
        </w:rPr>
        <w:t>4</w:t>
      </w:r>
      <w:r w:rsidRPr="41E815E6" w:rsidR="5C944C77">
        <w:rPr>
          <w:rFonts w:ascii="Aptos" w:hAnsi="Aptos" w:eastAsia="Aptos" w:cs="Aptos"/>
          <w:noProof w:val="0"/>
          <w:sz w:val="28"/>
          <w:szCs w:val="28"/>
          <w:lang w:val="en-US"/>
        </w:rPr>
        <w:t>.Is</w:t>
      </w:r>
      <w:r w:rsidRPr="41E815E6" w:rsidR="5C944C7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framework used consistently without unnecessary inline CSS?</w:t>
      </w:r>
    </w:p>
    <w:p w:rsidR="29E3B229" w:rsidP="41E815E6" w:rsidRDefault="29E3B229" w14:paraId="1499A17A" w14:textId="1FAABA95">
      <w:pPr>
        <w:pStyle w:val="Normal"/>
        <w:spacing w:before="0" w:beforeAutospacing="off" w:after="0" w:afterAutospacing="off"/>
        <w:ind w:left="0"/>
        <w:jc w:val="left"/>
      </w:pPr>
      <w:r w:rsidRPr="41E815E6" w:rsidR="29E3B229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29E3B229" w:rsidP="41E815E6" w:rsidRDefault="29E3B229" w14:paraId="5550FA45" w14:textId="2B5216F3">
      <w:pPr>
        <w:pStyle w:val="Normal"/>
        <w:spacing w:before="0" w:beforeAutospacing="off" w:after="0" w:afterAutospacing="off"/>
        <w:ind w:left="0"/>
        <w:jc w:val="left"/>
      </w:pPr>
      <w:r w:rsidRPr="41E815E6" w:rsidR="29E3B22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Yes, the framework is used consistently, and unnecessary inline CSS is avoided. Using reusable CSS classes makes the code cleaner, easier to maintain, and provides a consistent design across all pages.</w:t>
      </w:r>
    </w:p>
    <w:p w:rsidR="41E815E6" w:rsidP="41E815E6" w:rsidRDefault="41E815E6" w14:paraId="0B4681B9" w14:textId="15F12FD7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9E3B229" w:rsidP="41E815E6" w:rsidRDefault="29E3B229" w14:paraId="56B11D28" w14:textId="463D766A">
      <w:pPr>
        <w:pStyle w:val="Normal"/>
        <w:spacing w:before="0" w:beforeAutospacing="off" w:after="0" w:afterAutospacing="off"/>
        <w:ind w:left="0"/>
        <w:jc w:val="left"/>
      </w:pPr>
      <w:r w:rsidRPr="41E815E6" w:rsidR="29E3B2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Evidence of Work (Screenshots)</w:t>
      </w:r>
    </w:p>
    <w:p w:rsidR="4EDD5906" w:rsidP="41E815E6" w:rsidRDefault="4EDD5906" w14:paraId="1BB20BCC" w14:textId="0CB1BB4B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4EDD5906">
        <w:drawing>
          <wp:inline wp14:editId="5DE395AD" wp14:anchorId="39E78562">
            <wp:extent cx="5943600" cy="3800475"/>
            <wp:effectExtent l="0" t="0" r="0" b="0"/>
            <wp:docPr id="46875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54336" name="Picture 468754336"/>
                    <pic:cNvPicPr/>
                  </pic:nvPicPr>
                  <pic:blipFill>
                    <a:blip xmlns:r="http://schemas.openxmlformats.org/officeDocument/2006/relationships" r:embed="rId15931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5CA34" w:rsidP="41E815E6" w:rsidRDefault="62B5CA34" w14:paraId="7B2E8DD0" w14:textId="61AD006B">
      <w:pPr>
        <w:pStyle w:val="Normal"/>
        <w:spacing w:before="0" w:beforeAutospacing="off" w:after="0" w:afterAutospacing="off"/>
        <w:ind w:left="0"/>
        <w:jc w:val="left"/>
      </w:pPr>
      <w:r w:rsidR="62B5CA34">
        <w:drawing>
          <wp:inline wp14:editId="0C9735DB" wp14:anchorId="5CD04657">
            <wp:extent cx="5943600" cy="3752850"/>
            <wp:effectExtent l="0" t="0" r="0" b="0"/>
            <wp:docPr id="45804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043051" name="Picture 458043051"/>
                    <pic:cNvPicPr/>
                  </pic:nvPicPr>
                  <pic:blipFill>
                    <a:blip xmlns:r="http://schemas.openxmlformats.org/officeDocument/2006/relationships" r:embed="rId1521388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16E86CEE" wp14:anchorId="3B0F9C57">
            <wp:extent cx="5943600" cy="3714750"/>
            <wp:effectExtent l="0" t="0" r="0" b="0"/>
            <wp:docPr id="1883722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722966" name="Picture 1883722966"/>
                    <pic:cNvPicPr/>
                  </pic:nvPicPr>
                  <pic:blipFill>
                    <a:blip xmlns:r="http://schemas.openxmlformats.org/officeDocument/2006/relationships" r:embed="rId913574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73DD9B3A" wp14:anchorId="2EE29D17">
            <wp:extent cx="5943600" cy="3752850"/>
            <wp:effectExtent l="0" t="0" r="0" b="0"/>
            <wp:docPr id="166444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441711" name="Picture 1664441711"/>
                    <pic:cNvPicPr/>
                  </pic:nvPicPr>
                  <pic:blipFill>
                    <a:blip xmlns:r="http://schemas.openxmlformats.org/officeDocument/2006/relationships" r:embed="rId519653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0D27BFB8" wp14:anchorId="5C5A1710">
            <wp:extent cx="5943600" cy="3800475"/>
            <wp:effectExtent l="0" t="0" r="0" b="0"/>
            <wp:docPr id="852717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717397" name="Picture 852717397"/>
                    <pic:cNvPicPr/>
                  </pic:nvPicPr>
                  <pic:blipFill>
                    <a:blip xmlns:r="http://schemas.openxmlformats.org/officeDocument/2006/relationships" r:embed="rId498622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15840FFB" wp14:anchorId="7B5161D6">
            <wp:extent cx="5943600" cy="3752850"/>
            <wp:effectExtent l="0" t="0" r="0" b="0"/>
            <wp:docPr id="123091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19905" name="Picture 1230919905"/>
                    <pic:cNvPicPr/>
                  </pic:nvPicPr>
                  <pic:blipFill>
                    <a:blip xmlns:r="http://schemas.openxmlformats.org/officeDocument/2006/relationships" r:embed="rId1134792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14FC245C" wp14:anchorId="153B37BC">
            <wp:extent cx="5943600" cy="3762375"/>
            <wp:effectExtent l="0" t="0" r="0" b="0"/>
            <wp:docPr id="1153944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944891" name="Picture 1153944891"/>
                    <pic:cNvPicPr/>
                  </pic:nvPicPr>
                  <pic:blipFill>
                    <a:blip xmlns:r="http://schemas.openxmlformats.org/officeDocument/2006/relationships" r:embed="rId1886034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B5CA34">
        <w:drawing>
          <wp:inline wp14:editId="4B698C9E" wp14:anchorId="1874BDA1">
            <wp:extent cx="5943600" cy="3752850"/>
            <wp:effectExtent l="0" t="0" r="0" b="0"/>
            <wp:docPr id="1166357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357021" name="Picture 1166357021"/>
                    <pic:cNvPicPr/>
                  </pic:nvPicPr>
                  <pic:blipFill>
                    <a:blip xmlns:r="http://schemas.openxmlformats.org/officeDocument/2006/relationships" r:embed="rId1438030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717B0" w:rsidP="41E815E6" w:rsidRDefault="3CD717B0" w14:paraId="21419CA8" w14:textId="419934F4">
      <w:pPr>
        <w:pStyle w:val="Normal"/>
        <w:spacing w:before="0" w:beforeAutospacing="off" w:after="0" w:afterAutospacing="off"/>
        <w:ind w:left="0"/>
        <w:jc w:val="left"/>
      </w:pPr>
      <w:r w:rsidRPr="41E815E6" w:rsidR="3CD717B0">
        <w:rPr>
          <w:b w:val="1"/>
          <w:bCs w:val="1"/>
        </w:rPr>
        <w:t>C.</w:t>
      </w:r>
      <w:r w:rsidRPr="41E815E6" w:rsidR="3CD717B0">
        <w:rPr>
          <w:b w:val="1"/>
          <w:bCs w:val="1"/>
        </w:rPr>
        <w:t xml:space="preserve"> GitHub Repository Link:</w:t>
      </w:r>
    </w:p>
    <w:p w:rsidR="3CD717B0" w:rsidP="41E815E6" w:rsidRDefault="3CD717B0" w14:paraId="37836E5F" w14:textId="50E76F99">
      <w:pPr>
        <w:pStyle w:val="Normal"/>
        <w:spacing w:before="0" w:beforeAutospacing="off" w:after="0" w:afterAutospacing="off"/>
        <w:ind w:left="0"/>
        <w:jc w:val="left"/>
      </w:pPr>
      <w:hyperlink r:id="Rc8add57b6f1e4eff">
        <w:r w:rsidRPr="41E815E6" w:rsidR="3CD717B0">
          <w:rPr>
            <w:rStyle w:val="Hyperlink"/>
            <w:b w:val="0"/>
            <w:bCs w:val="0"/>
          </w:rPr>
          <w:t>https://github.com/rushantmaniya/WDF/tree/21ba5a298d5b15b2e63b6426dbe2f2ed515b47b8/Practical-2</w:t>
        </w:r>
      </w:hyperlink>
    </w:p>
    <w:p w:rsidR="41E815E6" w:rsidP="41E815E6" w:rsidRDefault="41E815E6" w14:paraId="3D48EB53" w14:textId="18D1E20A">
      <w:pPr>
        <w:pStyle w:val="Normal"/>
        <w:spacing w:before="0" w:beforeAutospacing="off" w:after="0" w:afterAutospacing="off"/>
        <w:ind w:left="0"/>
        <w:jc w:val="left"/>
        <w:rPr>
          <w:b w:val="0"/>
          <w:bCs w:val="0"/>
        </w:rPr>
      </w:pPr>
    </w:p>
    <w:p w:rsidR="41E815E6" w:rsidP="41E815E6" w:rsidRDefault="41E815E6" w14:paraId="2FDFB073" w14:textId="19A6046B">
      <w:pPr>
        <w:pStyle w:val="Normal"/>
        <w:spacing w:before="0" w:beforeAutospacing="off" w:after="0" w:afterAutospacing="off"/>
        <w:ind w:left="0"/>
        <w:jc w:val="left"/>
        <w:rPr>
          <w:b w:val="0"/>
          <w:bCs w:val="0"/>
        </w:rPr>
      </w:pPr>
    </w:p>
    <w:p w:rsidR="66DB5154" w:rsidP="41E815E6" w:rsidRDefault="66DB5154" w14:paraId="0C3898E9" w14:textId="702F0280">
      <w:pPr>
        <w:pStyle w:val="Normal"/>
        <w:spacing w:before="0" w:beforeAutospacing="off" w:after="0" w:afterAutospacing="off"/>
        <w:ind w:left="0"/>
        <w:jc w:val="left"/>
      </w:pPr>
      <w:r w:rsidR="66DB5154">
        <w:rPr>
          <w:b w:val="0"/>
          <w:bCs w:val="0"/>
        </w:rPr>
        <w:t>D.</w:t>
      </w:r>
      <w:r w:rsidRPr="41E815E6" w:rsidR="66DB51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 xml:space="preserve"> Challenges Faced:</w:t>
      </w:r>
    </w:p>
    <w:p w:rsidR="66DB5154" w:rsidP="41E815E6" w:rsidRDefault="66DB5154" w14:paraId="67E51CBE" w14:textId="60CF0C1C">
      <w:pPr>
        <w:pStyle w:val="Normal"/>
        <w:spacing w:before="0" w:beforeAutospacing="off" w:after="0" w:afterAutospacing="off"/>
        <w:ind w:left="0"/>
        <w:jc w:val="left"/>
      </w:pPr>
      <w:r w:rsidR="66DB5154">
        <w:rPr>
          <w:b w:val="0"/>
          <w:bCs w:val="0"/>
        </w:rPr>
        <w:t>implementing and styling semantic tags (&lt;nav&gt;, &lt;main&gt;, &lt;aside&gt;) alongside forms and tables while keeping the design consistent.</w:t>
      </w:r>
    </w:p>
    <w:p w:rsidR="41E815E6" w:rsidP="41E815E6" w:rsidRDefault="41E815E6" w14:paraId="03764843" w14:textId="4069C65B">
      <w:pPr>
        <w:pStyle w:val="Normal"/>
        <w:spacing w:before="0" w:beforeAutospacing="off" w:after="0" w:afterAutospacing="off"/>
        <w:ind w:left="0"/>
        <w:jc w:val="left"/>
      </w:pPr>
    </w:p>
    <w:p w:rsidR="320B97B7" w:rsidP="41E815E6" w:rsidRDefault="320B97B7" w14:paraId="4B362653" w14:textId="489E7A32">
      <w:pPr>
        <w:pStyle w:val="Normal"/>
        <w:spacing w:before="0" w:beforeAutospacing="off" w:after="0" w:afterAutospacing="off"/>
        <w:ind w:left="0"/>
        <w:jc w:val="left"/>
      </w:pPr>
      <w:r w:rsidR="320B97B7">
        <w:rPr/>
        <w:t>F. Learning Outcomes:</w:t>
      </w:r>
    </w:p>
    <w:p w:rsidR="320B97B7" w:rsidP="41E815E6" w:rsidRDefault="320B97B7" w14:paraId="2F549FBB" w14:textId="2CA0B74C">
      <w:pPr>
        <w:pStyle w:val="Normal"/>
        <w:spacing w:before="0" w:beforeAutospacing="off" w:after="0" w:afterAutospacing="off"/>
        <w:ind w:left="0"/>
        <w:jc w:val="left"/>
      </w:pPr>
      <w:r w:rsidR="320B97B7">
        <w:rPr/>
        <w:t>Successfully applied CSS styling using the &lt;style&gt; tag within the HTML &lt;head&gt; section to control the layout, typography, colors, and spacing of web pages.</w:t>
      </w:r>
    </w:p>
    <w:p w:rsidR="132306E8" w:rsidP="132306E8" w:rsidRDefault="132306E8" w14:paraId="7E132903" w14:textId="56AA9E65">
      <w:pPr>
        <w:pStyle w:val="Normal"/>
        <w:jc w:val="left"/>
        <w:rPr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3386073c7fe4e90"/>
      <w:footerReference w:type="default" r:id="R366e2d4e82ef45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2306E8" w:rsidTr="132306E8" w14:paraId="6B9743CD">
      <w:trPr>
        <w:trHeight w:val="300"/>
      </w:trPr>
      <w:tc>
        <w:tcPr>
          <w:tcW w:w="3120" w:type="dxa"/>
          <w:tcMar/>
        </w:tcPr>
        <w:p w:rsidR="132306E8" w:rsidP="132306E8" w:rsidRDefault="132306E8" w14:paraId="5B23662B" w14:textId="737E1B7E">
          <w:pPr>
            <w:pStyle w:val="Header"/>
            <w:bidi w:val="0"/>
            <w:ind w:left="-115"/>
            <w:jc w:val="left"/>
          </w:pPr>
          <w:r w:rsidR="132306E8">
            <w:rPr/>
            <w:t>25DCE055</w:t>
          </w:r>
        </w:p>
      </w:tc>
      <w:tc>
        <w:tcPr>
          <w:tcW w:w="3120" w:type="dxa"/>
          <w:tcMar/>
        </w:tcPr>
        <w:p w:rsidR="132306E8" w:rsidP="132306E8" w:rsidRDefault="132306E8" w14:paraId="1DD225A7" w14:textId="15C9E5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2306E8" w:rsidP="132306E8" w:rsidRDefault="132306E8" w14:paraId="15EF1E63" w14:textId="288E28E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32306E8" w:rsidP="132306E8" w:rsidRDefault="132306E8" w14:paraId="176998AA" w14:textId="42148E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020"/>
      <w:gridCol w:w="5220"/>
    </w:tblGrid>
    <w:tr w:rsidR="132306E8" w:rsidTr="132306E8" w14:paraId="74FF2AAC">
      <w:trPr>
        <w:trHeight w:val="300"/>
      </w:trPr>
      <w:tc>
        <w:tcPr>
          <w:tcW w:w="3120" w:type="dxa"/>
          <w:tcMar/>
        </w:tcPr>
        <w:p w:rsidR="132306E8" w:rsidP="132306E8" w:rsidRDefault="132306E8" w14:paraId="458C79D1" w14:textId="068B69B8">
          <w:pPr>
            <w:pStyle w:val="Header"/>
            <w:bidi w:val="0"/>
            <w:ind w:left="-115"/>
            <w:jc w:val="left"/>
          </w:pPr>
        </w:p>
      </w:tc>
      <w:tc>
        <w:tcPr>
          <w:tcW w:w="1020" w:type="dxa"/>
          <w:tcMar/>
        </w:tcPr>
        <w:p w:rsidR="132306E8" w:rsidP="132306E8" w:rsidRDefault="132306E8" w14:paraId="569A22A2" w14:textId="38290C95">
          <w:pPr>
            <w:pStyle w:val="Header"/>
            <w:bidi w:val="0"/>
            <w:jc w:val="center"/>
          </w:pPr>
        </w:p>
      </w:tc>
      <w:tc>
        <w:tcPr>
          <w:tcW w:w="5220" w:type="dxa"/>
          <w:tcMar/>
        </w:tcPr>
        <w:p w:rsidR="132306E8" w:rsidP="132306E8" w:rsidRDefault="132306E8" w14:paraId="4C9DB2B4" w14:textId="558B17D1">
          <w:pPr>
            <w:pStyle w:val="Header"/>
            <w:bidi w:val="0"/>
            <w:ind w:right="-115"/>
            <w:jc w:val="right"/>
          </w:pPr>
          <w:r w:rsidR="132306E8">
            <w:rPr/>
            <w:t>Department of Computer Engineering</w:t>
          </w:r>
        </w:p>
      </w:tc>
    </w:tr>
  </w:tbl>
  <w:p w:rsidR="132306E8" w:rsidP="132306E8" w:rsidRDefault="132306E8" w14:paraId="61A191AF" w14:textId="660425C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f8146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de334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2cfbf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54d0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02E1D"/>
    <w:rsid w:val="017DB2B5"/>
    <w:rsid w:val="03402E1D"/>
    <w:rsid w:val="046F6E39"/>
    <w:rsid w:val="0850BA10"/>
    <w:rsid w:val="08CA3667"/>
    <w:rsid w:val="132306E8"/>
    <w:rsid w:val="186EEE03"/>
    <w:rsid w:val="1C1BE306"/>
    <w:rsid w:val="1DDC7B86"/>
    <w:rsid w:val="1FE64C1B"/>
    <w:rsid w:val="29E3B229"/>
    <w:rsid w:val="2B7A2D18"/>
    <w:rsid w:val="2D6CFB94"/>
    <w:rsid w:val="320B97B7"/>
    <w:rsid w:val="3CD717B0"/>
    <w:rsid w:val="41E815E6"/>
    <w:rsid w:val="4637E2CC"/>
    <w:rsid w:val="4A258CA5"/>
    <w:rsid w:val="4A91C066"/>
    <w:rsid w:val="4B4E9590"/>
    <w:rsid w:val="4EDD5906"/>
    <w:rsid w:val="56D17F59"/>
    <w:rsid w:val="59AA5DA4"/>
    <w:rsid w:val="5AADA4CC"/>
    <w:rsid w:val="5C944C77"/>
    <w:rsid w:val="5FCA98F3"/>
    <w:rsid w:val="606D3AF4"/>
    <w:rsid w:val="623F769A"/>
    <w:rsid w:val="62B5CA34"/>
    <w:rsid w:val="634F3CC0"/>
    <w:rsid w:val="66DB5154"/>
    <w:rsid w:val="69DEC355"/>
    <w:rsid w:val="7237E7B8"/>
    <w:rsid w:val="7897885C"/>
    <w:rsid w:val="79929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9F15"/>
  <w15:chartTrackingRefBased/>
  <w15:docId w15:val="{649D91C8-FFFD-4DA5-BCCD-D78CA58F90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32306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2306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32306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1E815E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3386073c7fe4e90" /><Relationship Type="http://schemas.openxmlformats.org/officeDocument/2006/relationships/footer" Target="footer.xml" Id="R366e2d4e82ef4512" /><Relationship Type="http://schemas.openxmlformats.org/officeDocument/2006/relationships/numbering" Target="numbering.xml" Id="Rb11f784bb8ff4992" /><Relationship Type="http://schemas.openxmlformats.org/officeDocument/2006/relationships/image" Target="/media/image.png" Id="rId159319368" /><Relationship Type="http://schemas.openxmlformats.org/officeDocument/2006/relationships/image" Target="/media/image2.png" Id="rId1521388202" /><Relationship Type="http://schemas.openxmlformats.org/officeDocument/2006/relationships/image" Target="/media/image3.png" Id="rId913574106" /><Relationship Type="http://schemas.openxmlformats.org/officeDocument/2006/relationships/image" Target="/media/image4.png" Id="rId519653378" /><Relationship Type="http://schemas.openxmlformats.org/officeDocument/2006/relationships/image" Target="/media/image5.png" Id="rId498622782" /><Relationship Type="http://schemas.openxmlformats.org/officeDocument/2006/relationships/image" Target="/media/image6.png" Id="rId1134792562" /><Relationship Type="http://schemas.openxmlformats.org/officeDocument/2006/relationships/image" Target="/media/image7.png" Id="rId1886034470" /><Relationship Type="http://schemas.openxmlformats.org/officeDocument/2006/relationships/image" Target="/media/image8.png" Id="rId1438030149" /><Relationship Type="http://schemas.openxmlformats.org/officeDocument/2006/relationships/hyperlink" Target="https://github.com/rushantmaniya/WDF/tree/21ba5a298d5b15b2e63b6426dbe2f2ed515b47b8/Practical-2" TargetMode="External" Id="Rc8add57b6f1e4e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2026-08-11T11:54:31.9051777Z</dcterms:created>
  <dcterms:modified xsi:type="dcterms:W3CDTF">2026-08-11T13:18:44.1077579Z</dcterms:modified>
  <dc:creator>25DCE055 Maniya Rushant</dc:creator>
  <lastModifiedBy>25DCE055 Maniya Rushant</lastModifiedBy>
</coreProperties>
</file>