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450F0" w14:textId="77777777" w:rsidR="009C690E" w:rsidRPr="009C690E" w:rsidRDefault="009C690E" w:rsidP="009C690E">
      <w:pPr>
        <w:rPr>
          <w:b/>
          <w:bCs/>
        </w:rPr>
      </w:pPr>
      <w:r w:rsidRPr="009C690E">
        <w:rPr>
          <w:b/>
          <w:bCs/>
        </w:rPr>
        <w:t>Existing System and Its Disadvantages</w:t>
      </w:r>
    </w:p>
    <w:p w14:paraId="02F1BDE4" w14:textId="77777777" w:rsidR="009C690E" w:rsidRPr="009C690E" w:rsidRDefault="009C690E" w:rsidP="009C690E">
      <w:pPr>
        <w:rPr>
          <w:b/>
          <w:bCs/>
        </w:rPr>
      </w:pPr>
      <w:r w:rsidRPr="009C690E">
        <w:rPr>
          <w:b/>
          <w:bCs/>
        </w:rPr>
        <w:t>Existing System</w:t>
      </w:r>
    </w:p>
    <w:p w14:paraId="0F0E77DF" w14:textId="77777777" w:rsidR="009C690E" w:rsidRPr="009C690E" w:rsidRDefault="009C690E" w:rsidP="009C690E">
      <w:r w:rsidRPr="009C690E">
        <w:t>The existing multi-platform comparison systems are primarily designed to provide basic price comparison across individual service categories such as ride booking, food delivery, online shopping, or medicine procurement. These systems typically rely on static database queries, keyword-based search, and direct price aggregation from available platform data. Most existing solutions compare only a limited set of attributes, such as price and delivery time, and require users to manually evaluate multiple platforms before making a decision.</w:t>
      </w:r>
    </w:p>
    <w:p w14:paraId="391967A7" w14:textId="77777777" w:rsidR="009C690E" w:rsidRPr="009C690E" w:rsidRDefault="009C690E" w:rsidP="009C690E">
      <w:r w:rsidRPr="009C690E">
        <w:t>The existing approach generally performs exact keyword matching and displays platform-specific results without semantic understanding, predictive intelligence, or personalized recommendation capabilities. The comparison process remains largely rule-based and does not adapt to dynamic pricing conditions, user behavior, coupon optimization, or service quality factors. Furthermore, separate comparison mechanisms are maintained for different service categories, resulting in fragmented user experiences and limited scalability.</w:t>
      </w:r>
    </w:p>
    <w:p w14:paraId="1EAA40A5" w14:textId="77777777" w:rsidR="009C690E" w:rsidRPr="009C690E" w:rsidRDefault="009C690E" w:rsidP="009C690E">
      <w:pPr>
        <w:rPr>
          <w:b/>
          <w:bCs/>
        </w:rPr>
      </w:pPr>
      <w:r w:rsidRPr="009C690E">
        <w:rPr>
          <w:b/>
          <w:bCs/>
        </w:rPr>
        <w:t>Disadvantages of the Existing System</w:t>
      </w:r>
    </w:p>
    <w:p w14:paraId="047EBEA8" w14:textId="77777777" w:rsidR="009C690E" w:rsidRPr="009C690E" w:rsidRDefault="009C690E" w:rsidP="009C690E">
      <w:r w:rsidRPr="009C690E">
        <w:t>The existing system suffers from several limitations that reduce its effectiveness in real-world multi-platform decision making:</w:t>
      </w:r>
    </w:p>
    <w:p w14:paraId="0D64D5CD" w14:textId="77777777" w:rsidR="009C690E" w:rsidRPr="009C690E" w:rsidRDefault="009C690E" w:rsidP="009C690E">
      <w:pPr>
        <w:numPr>
          <w:ilvl w:val="0"/>
          <w:numId w:val="3"/>
        </w:numPr>
      </w:pPr>
      <w:r w:rsidRPr="009C690E">
        <w:rPr>
          <w:b/>
          <w:bCs/>
        </w:rPr>
        <w:t>Lack of Semantic Search:</w:t>
      </w:r>
      <w:r w:rsidRPr="009C690E">
        <w:t xml:space="preserve"> Traditional keyword matching cannot understand contextual user queries, resulting in poor retrieval accuracy for location-based and product-based searches.</w:t>
      </w:r>
    </w:p>
    <w:p w14:paraId="706AD7BC" w14:textId="77777777" w:rsidR="009C690E" w:rsidRPr="009C690E" w:rsidRDefault="009C690E" w:rsidP="009C690E">
      <w:pPr>
        <w:numPr>
          <w:ilvl w:val="0"/>
          <w:numId w:val="3"/>
        </w:numPr>
      </w:pPr>
      <w:r w:rsidRPr="009C690E">
        <w:rPr>
          <w:b/>
          <w:bCs/>
        </w:rPr>
        <w:t>Static Price Comparison:</w:t>
      </w:r>
      <w:r w:rsidRPr="009C690E">
        <w:t xml:space="preserve"> The system relies on historical or displayed prices and cannot predict dynamically changing prices caused by surge pricing, demand fluctuations, traffic conditions, or promotional events.</w:t>
      </w:r>
    </w:p>
    <w:p w14:paraId="4DE34553" w14:textId="77777777" w:rsidR="009C690E" w:rsidRPr="009C690E" w:rsidRDefault="009C690E" w:rsidP="009C690E">
      <w:pPr>
        <w:numPr>
          <w:ilvl w:val="0"/>
          <w:numId w:val="3"/>
        </w:numPr>
      </w:pPr>
      <w:r w:rsidRPr="009C690E">
        <w:rPr>
          <w:b/>
          <w:bCs/>
        </w:rPr>
        <w:t>Limited Personalization:</w:t>
      </w:r>
      <w:r w:rsidRPr="009C690E">
        <w:t xml:space="preserve"> Recommendations are typically based on simple price sorting and do not consider user preferences, behavioral patterns, or expected value.</w:t>
      </w:r>
    </w:p>
    <w:p w14:paraId="22E76F13" w14:textId="77777777" w:rsidR="009C690E" w:rsidRPr="009C690E" w:rsidRDefault="009C690E" w:rsidP="009C690E">
      <w:pPr>
        <w:numPr>
          <w:ilvl w:val="0"/>
          <w:numId w:val="3"/>
        </w:numPr>
      </w:pPr>
      <w:r w:rsidRPr="009C690E">
        <w:rPr>
          <w:b/>
          <w:bCs/>
        </w:rPr>
        <w:t>Absence of Intelligent Recommendation:</w:t>
      </w:r>
      <w:r w:rsidRPr="009C690E">
        <w:t xml:space="preserve"> Existing systems do not learn from user interactions such as clicks, bookings, completed transactions, or realized savings.</w:t>
      </w:r>
    </w:p>
    <w:p w14:paraId="239CF14A" w14:textId="77777777" w:rsidR="009C690E" w:rsidRPr="009C690E" w:rsidRDefault="009C690E" w:rsidP="009C690E">
      <w:pPr>
        <w:numPr>
          <w:ilvl w:val="0"/>
          <w:numId w:val="3"/>
        </w:numPr>
      </w:pPr>
      <w:r w:rsidRPr="009C690E">
        <w:rPr>
          <w:b/>
          <w:bCs/>
        </w:rPr>
        <w:t>Poor Cross-Domain Integration:</w:t>
      </w:r>
      <w:r w:rsidRPr="009C690E">
        <w:t xml:space="preserve"> Separate comparison mechanisms are maintained for rides, food, shopping, and medicines, requiring users to switch between multiple platforms.</w:t>
      </w:r>
    </w:p>
    <w:p w14:paraId="56E15F00" w14:textId="77777777" w:rsidR="009C690E" w:rsidRPr="009C690E" w:rsidRDefault="009C690E" w:rsidP="009C690E">
      <w:pPr>
        <w:numPr>
          <w:ilvl w:val="0"/>
          <w:numId w:val="3"/>
        </w:numPr>
      </w:pPr>
      <w:r w:rsidRPr="009C690E">
        <w:rPr>
          <w:b/>
          <w:bCs/>
        </w:rPr>
        <w:t>Lack of Explainability:</w:t>
      </w:r>
      <w:r w:rsidRPr="009C690E">
        <w:t xml:space="preserve"> Users are not provided with transparent explanations regarding why a particular platform is recommended.</w:t>
      </w:r>
    </w:p>
    <w:p w14:paraId="1F0668E8" w14:textId="77777777" w:rsidR="009C690E" w:rsidRPr="009C690E" w:rsidRDefault="009C690E" w:rsidP="009C690E">
      <w:pPr>
        <w:numPr>
          <w:ilvl w:val="0"/>
          <w:numId w:val="3"/>
        </w:numPr>
      </w:pPr>
      <w:r w:rsidRPr="009C690E">
        <w:rPr>
          <w:b/>
          <w:bCs/>
        </w:rPr>
        <w:t>Inefficient Decision Support:</w:t>
      </w:r>
      <w:r w:rsidRPr="009C690E">
        <w:t xml:space="preserve"> The system does not optimize comparisons based on combined factors such as price, delivery time, ratings, coupons, cashback, and service quality.</w:t>
      </w:r>
    </w:p>
    <w:p w14:paraId="53F340F4" w14:textId="77777777" w:rsidR="009C690E" w:rsidRPr="009C690E" w:rsidRDefault="009C690E" w:rsidP="009C690E">
      <w:r w:rsidRPr="009C690E">
        <w:lastRenderedPageBreak/>
        <w:t>These limitations highlight the need for a unified AI-driven comparison framework capable of semantic retrieval, predictive analytics, adaptive recommendation, and transparent decision support.</w:t>
      </w:r>
    </w:p>
    <w:p w14:paraId="360FC515" w14:textId="77777777" w:rsidR="009C690E" w:rsidRPr="009C690E" w:rsidRDefault="009C690E" w:rsidP="009C690E">
      <w:pPr>
        <w:rPr>
          <w:b/>
          <w:bCs/>
        </w:rPr>
      </w:pPr>
      <w:r w:rsidRPr="009C690E">
        <w:rPr>
          <w:b/>
          <w:bCs/>
        </w:rPr>
        <w:t>Proposed System and Its Advantages</w:t>
      </w:r>
    </w:p>
    <w:p w14:paraId="16087473" w14:textId="77777777" w:rsidR="009C690E" w:rsidRPr="009C690E" w:rsidRDefault="009C690E" w:rsidP="009C690E">
      <w:pPr>
        <w:rPr>
          <w:b/>
          <w:bCs/>
        </w:rPr>
      </w:pPr>
      <w:r w:rsidRPr="009C690E">
        <w:rPr>
          <w:b/>
          <w:bCs/>
        </w:rPr>
        <w:t>Proposed System</w:t>
      </w:r>
    </w:p>
    <w:p w14:paraId="5D680DA2" w14:textId="77777777" w:rsidR="009C690E" w:rsidRPr="009C690E" w:rsidRDefault="009C690E" w:rsidP="009C690E">
      <w:r w:rsidRPr="009C690E">
        <w:t xml:space="preserve">This paper proposes </w:t>
      </w:r>
      <w:r w:rsidRPr="009C690E">
        <w:rPr>
          <w:b/>
          <w:bCs/>
        </w:rPr>
        <w:t>ASTRAE (Adaptive Semantic Retrieval and AI Recommendation Engine)</w:t>
      </w:r>
      <w:r w:rsidRPr="009C690E">
        <w:t xml:space="preserve">, a unified AI-driven multi-service comparison and rewards marketplace that integrates semantic retrieval, explainable machine learning, and adaptive reward-based recommendation into a single intelligent decision-support framework. The proposed architecture combines </w:t>
      </w:r>
      <w:proofErr w:type="spellStart"/>
      <w:r w:rsidRPr="009C690E">
        <w:rPr>
          <w:b/>
          <w:bCs/>
        </w:rPr>
        <w:t>ChromaDB</w:t>
      </w:r>
      <w:proofErr w:type="spellEnd"/>
      <w:r w:rsidRPr="009C690E">
        <w:rPr>
          <w:b/>
          <w:bCs/>
        </w:rPr>
        <w:t>-based semantic search</w:t>
      </w:r>
      <w:r w:rsidRPr="009C690E">
        <w:t xml:space="preserve">, </w:t>
      </w:r>
      <w:r w:rsidRPr="009C690E">
        <w:rPr>
          <w:b/>
          <w:bCs/>
        </w:rPr>
        <w:t xml:space="preserve">Attention-Enhanced Explainable </w:t>
      </w:r>
      <w:proofErr w:type="spellStart"/>
      <w:r w:rsidRPr="009C690E">
        <w:rPr>
          <w:b/>
          <w:bCs/>
        </w:rPr>
        <w:t>CatBoost</w:t>
      </w:r>
      <w:proofErr w:type="spellEnd"/>
      <w:r w:rsidRPr="009C690E">
        <w:rPr>
          <w:b/>
          <w:bCs/>
        </w:rPr>
        <w:t xml:space="preserve"> Framework (AEECF)</w:t>
      </w:r>
      <w:r w:rsidRPr="009C690E">
        <w:t xml:space="preserve"> for domain-specific price prediction, </w:t>
      </w:r>
      <w:r w:rsidRPr="009C690E">
        <w:rPr>
          <w:b/>
          <w:bCs/>
        </w:rPr>
        <w:t>Adaptive Intelligent Reward Engine (AIRE)</w:t>
      </w:r>
      <w:r w:rsidRPr="009C690E">
        <w:t xml:space="preserve"> for behavioral reward learning and platform ranking, and a business optimization layer for coupon matching and reward management.</w:t>
      </w:r>
    </w:p>
    <w:p w14:paraId="7BDFDFFB" w14:textId="77777777" w:rsidR="009C690E" w:rsidRPr="009C690E" w:rsidRDefault="009C690E" w:rsidP="009C690E">
      <w:r w:rsidRPr="009C690E">
        <w:t>The system supports four major service domains—ride booking, food delivery, online shopping, and medicine procurement—within a single integrated platform. User queries are processed through a multi-stage AI orchestration pipeline that retrieves semantically relevant candidates, predicts dynamic prices, evaluates expected user reward, and generates optimized platform recommendations based on multiple decision factors. The architecture also incorporates explainable feature weighting, confidence estimation, and intelligent comparison mechanisms to improve transparency and recommendation quality.</w:t>
      </w:r>
    </w:p>
    <w:p w14:paraId="56A0A21C" w14:textId="77777777" w:rsidR="009C690E" w:rsidRPr="009C690E" w:rsidRDefault="009C690E" w:rsidP="009C690E">
      <w:pPr>
        <w:rPr>
          <w:b/>
          <w:bCs/>
        </w:rPr>
      </w:pPr>
      <w:r w:rsidRPr="009C690E">
        <w:rPr>
          <w:b/>
          <w:bCs/>
        </w:rPr>
        <w:t>Advantages of the Proposed System</w:t>
      </w:r>
    </w:p>
    <w:p w14:paraId="6B77E4CF" w14:textId="77777777" w:rsidR="009C690E" w:rsidRPr="009C690E" w:rsidRDefault="009C690E" w:rsidP="009C690E">
      <w:r w:rsidRPr="009C690E">
        <w:t>The proposed ASTRAE framework provides significant improvements over conventional comparison systems:</w:t>
      </w:r>
    </w:p>
    <w:p w14:paraId="7191D4D4" w14:textId="77777777" w:rsidR="009C690E" w:rsidRPr="009C690E" w:rsidRDefault="009C690E" w:rsidP="009C690E">
      <w:pPr>
        <w:numPr>
          <w:ilvl w:val="0"/>
          <w:numId w:val="4"/>
        </w:numPr>
      </w:pPr>
      <w:r w:rsidRPr="009C690E">
        <w:rPr>
          <w:b/>
          <w:bCs/>
        </w:rPr>
        <w:t>Semantic Retrieval:</w:t>
      </w:r>
      <w:r w:rsidRPr="009C690E">
        <w:t xml:space="preserve"> </w:t>
      </w:r>
      <w:proofErr w:type="spellStart"/>
      <w:r w:rsidRPr="009C690E">
        <w:t>ChromaDB</w:t>
      </w:r>
      <w:proofErr w:type="spellEnd"/>
      <w:r w:rsidRPr="009C690E">
        <w:t xml:space="preserve"> and </w:t>
      </w:r>
      <w:proofErr w:type="spellStart"/>
      <w:r w:rsidRPr="009C690E">
        <w:t>SentenceTransformer</w:t>
      </w:r>
      <w:proofErr w:type="spellEnd"/>
      <w:r w:rsidRPr="009C690E">
        <w:t xml:space="preserve"> embeddings enable context-aware search, allowing users to retrieve relevant results using natural language queries.</w:t>
      </w:r>
    </w:p>
    <w:p w14:paraId="029EBE22" w14:textId="77777777" w:rsidR="009C690E" w:rsidRPr="009C690E" w:rsidRDefault="009C690E" w:rsidP="009C690E">
      <w:pPr>
        <w:numPr>
          <w:ilvl w:val="0"/>
          <w:numId w:val="4"/>
        </w:numPr>
      </w:pPr>
      <w:r w:rsidRPr="009C690E">
        <w:rPr>
          <w:b/>
          <w:bCs/>
        </w:rPr>
        <w:t>AI-Based Price Prediction:</w:t>
      </w:r>
      <w:r w:rsidRPr="009C690E">
        <w:t xml:space="preserve"> AEECF models accurately predict dynamically adjusted prices across multiple platforms, improving comparison reliability under changing market conditions.</w:t>
      </w:r>
    </w:p>
    <w:p w14:paraId="1EF0CE3C" w14:textId="77777777" w:rsidR="009C690E" w:rsidRPr="009C690E" w:rsidRDefault="009C690E" w:rsidP="009C690E">
      <w:pPr>
        <w:numPr>
          <w:ilvl w:val="0"/>
          <w:numId w:val="4"/>
        </w:numPr>
      </w:pPr>
      <w:r w:rsidRPr="009C690E">
        <w:rPr>
          <w:b/>
          <w:bCs/>
        </w:rPr>
        <w:t>Adaptive Recommendation:</w:t>
      </w:r>
      <w:r w:rsidRPr="009C690E">
        <w:t xml:space="preserve"> The AIRE engine learns from user interaction behavior and ranks platforms based on expected value rather than only the lowest price.</w:t>
      </w:r>
    </w:p>
    <w:p w14:paraId="172489E6" w14:textId="77777777" w:rsidR="009C690E" w:rsidRPr="009C690E" w:rsidRDefault="009C690E" w:rsidP="009C690E">
      <w:pPr>
        <w:numPr>
          <w:ilvl w:val="0"/>
          <w:numId w:val="4"/>
        </w:numPr>
      </w:pPr>
      <w:r w:rsidRPr="009C690E">
        <w:rPr>
          <w:b/>
          <w:bCs/>
        </w:rPr>
        <w:t>Unified Multi-Service Platform:</w:t>
      </w:r>
      <w:r w:rsidRPr="009C690E">
        <w:t xml:space="preserve"> A single application supports ride, food, shopping, and medicine comparisons, providing a consistent and scalable user experience.</w:t>
      </w:r>
    </w:p>
    <w:p w14:paraId="6FCB0C93" w14:textId="77777777" w:rsidR="009C690E" w:rsidRPr="009C690E" w:rsidRDefault="009C690E" w:rsidP="009C690E">
      <w:pPr>
        <w:numPr>
          <w:ilvl w:val="0"/>
          <w:numId w:val="4"/>
        </w:numPr>
      </w:pPr>
      <w:r w:rsidRPr="009C690E">
        <w:rPr>
          <w:b/>
          <w:bCs/>
        </w:rPr>
        <w:t>Explainable AI:</w:t>
      </w:r>
      <w:r w:rsidRPr="009C690E">
        <w:t xml:space="preserve"> Attention-guided feature weighting and model interpretability provide transparent insights into prediction and recommendation decisions.</w:t>
      </w:r>
    </w:p>
    <w:p w14:paraId="5BAE634E" w14:textId="77777777" w:rsidR="009C690E" w:rsidRPr="009C690E" w:rsidRDefault="009C690E" w:rsidP="009C690E">
      <w:pPr>
        <w:numPr>
          <w:ilvl w:val="0"/>
          <w:numId w:val="4"/>
        </w:numPr>
      </w:pPr>
      <w:r w:rsidRPr="009C690E">
        <w:rPr>
          <w:b/>
          <w:bCs/>
        </w:rPr>
        <w:t>Personalized Decision Support:</w:t>
      </w:r>
      <w:r w:rsidRPr="009C690E">
        <w:t xml:space="preserve"> Recommendations consider price, delivery time, ratings, coupons, cashback, availability, and user interaction patterns.</w:t>
      </w:r>
    </w:p>
    <w:p w14:paraId="4C248392" w14:textId="77777777" w:rsidR="009C690E" w:rsidRPr="009C690E" w:rsidRDefault="009C690E" w:rsidP="009C690E">
      <w:pPr>
        <w:numPr>
          <w:ilvl w:val="0"/>
          <w:numId w:val="4"/>
        </w:numPr>
      </w:pPr>
      <w:r w:rsidRPr="009C690E">
        <w:rPr>
          <w:b/>
          <w:bCs/>
        </w:rPr>
        <w:lastRenderedPageBreak/>
        <w:t>Real-Time Intelligent Comparison:</w:t>
      </w:r>
      <w:r w:rsidRPr="009C690E">
        <w:t xml:space="preserve"> The platform performs semantic retrieval, predictive pricing, and recommendation ranking dynamically during user search.</w:t>
      </w:r>
    </w:p>
    <w:p w14:paraId="2FD868E2" w14:textId="77777777" w:rsidR="009C690E" w:rsidRPr="009C690E" w:rsidRDefault="009C690E" w:rsidP="009C690E">
      <w:pPr>
        <w:numPr>
          <w:ilvl w:val="0"/>
          <w:numId w:val="4"/>
        </w:numPr>
      </w:pPr>
      <w:r w:rsidRPr="009C690E">
        <w:rPr>
          <w:b/>
          <w:bCs/>
        </w:rPr>
        <w:t>Scalable Architecture:</w:t>
      </w:r>
      <w:r w:rsidRPr="009C690E">
        <w:t xml:space="preserve"> The modular AI orchestration framework supports easy extension to additional service categories and future recommendation models.</w:t>
      </w:r>
    </w:p>
    <w:p w14:paraId="1C3C6EB6" w14:textId="77777777" w:rsidR="009C690E" w:rsidRPr="009C690E" w:rsidRDefault="009C690E" w:rsidP="009C690E">
      <w:pPr>
        <w:numPr>
          <w:ilvl w:val="0"/>
          <w:numId w:val="4"/>
        </w:numPr>
      </w:pPr>
      <w:r w:rsidRPr="009C690E">
        <w:rPr>
          <w:b/>
          <w:bCs/>
        </w:rPr>
        <w:t>Enhanced User Savings:</w:t>
      </w:r>
      <w:r w:rsidRPr="009C690E">
        <w:t xml:space="preserve"> Intelligent coupon matching, cashback optimization, and adaptive platform ranking maximize potential savings for end users.</w:t>
      </w:r>
    </w:p>
    <w:p w14:paraId="556FEFF7" w14:textId="77777777" w:rsidR="009C690E" w:rsidRPr="009C690E" w:rsidRDefault="009C690E" w:rsidP="009C690E">
      <w:r w:rsidRPr="009C690E">
        <w:t>By integrating semantic search, explainable machine learning, and adaptive reward learning, the proposed ASTRAE system transforms traditional price comparison into an intelligent, scalable, and user-centric recommendation framework capable of supporting real-time multi-platform decision making.</w:t>
      </w:r>
    </w:p>
    <w:p w14:paraId="16F6B7B0"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A5620"/>
    <w:multiLevelType w:val="multilevel"/>
    <w:tmpl w:val="A57E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F38D8"/>
    <w:multiLevelType w:val="multilevel"/>
    <w:tmpl w:val="0762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FF66BD"/>
    <w:multiLevelType w:val="multilevel"/>
    <w:tmpl w:val="7464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14D1B"/>
    <w:multiLevelType w:val="multilevel"/>
    <w:tmpl w:val="9092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114543">
    <w:abstractNumId w:val="1"/>
  </w:num>
  <w:num w:numId="2" w16cid:durableId="1592541687">
    <w:abstractNumId w:val="3"/>
  </w:num>
  <w:num w:numId="3" w16cid:durableId="1377007192">
    <w:abstractNumId w:val="0"/>
  </w:num>
  <w:num w:numId="4" w16cid:durableId="493031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17DD0"/>
    <w:rsid w:val="00081FF6"/>
    <w:rsid w:val="00200CD5"/>
    <w:rsid w:val="00340C56"/>
    <w:rsid w:val="00441F83"/>
    <w:rsid w:val="00603333"/>
    <w:rsid w:val="0062131E"/>
    <w:rsid w:val="0064529C"/>
    <w:rsid w:val="009C690E"/>
    <w:rsid w:val="00F17DD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1CF79"/>
  <w15:chartTrackingRefBased/>
  <w15:docId w15:val="{908B56E0-FDD2-41B5-81FB-7DE9B83F5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DD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17DD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17DD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17DD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17DD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17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DD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17DD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17DD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17DD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17DD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17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DD0"/>
    <w:rPr>
      <w:rFonts w:eastAsiaTheme="majorEastAsia" w:cstheme="majorBidi"/>
      <w:color w:val="272727" w:themeColor="text1" w:themeTint="D8"/>
    </w:rPr>
  </w:style>
  <w:style w:type="paragraph" w:styleId="Title">
    <w:name w:val="Title"/>
    <w:basedOn w:val="Normal"/>
    <w:next w:val="Normal"/>
    <w:link w:val="TitleChar"/>
    <w:uiPriority w:val="10"/>
    <w:qFormat/>
    <w:rsid w:val="00F17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D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D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7DD0"/>
    <w:rPr>
      <w:i/>
      <w:iCs/>
      <w:color w:val="404040" w:themeColor="text1" w:themeTint="BF"/>
    </w:rPr>
  </w:style>
  <w:style w:type="paragraph" w:styleId="ListParagraph">
    <w:name w:val="List Paragraph"/>
    <w:basedOn w:val="Normal"/>
    <w:uiPriority w:val="34"/>
    <w:qFormat/>
    <w:rsid w:val="00F17DD0"/>
    <w:pPr>
      <w:ind w:left="720"/>
      <w:contextualSpacing/>
    </w:pPr>
  </w:style>
  <w:style w:type="character" w:styleId="IntenseEmphasis">
    <w:name w:val="Intense Emphasis"/>
    <w:basedOn w:val="DefaultParagraphFont"/>
    <w:uiPriority w:val="21"/>
    <w:qFormat/>
    <w:rsid w:val="00F17DD0"/>
    <w:rPr>
      <w:i/>
      <w:iCs/>
      <w:color w:val="365F91" w:themeColor="accent1" w:themeShade="BF"/>
    </w:rPr>
  </w:style>
  <w:style w:type="paragraph" w:styleId="IntenseQuote">
    <w:name w:val="Intense Quote"/>
    <w:basedOn w:val="Normal"/>
    <w:next w:val="Normal"/>
    <w:link w:val="IntenseQuoteChar"/>
    <w:uiPriority w:val="30"/>
    <w:qFormat/>
    <w:rsid w:val="00F17D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17DD0"/>
    <w:rPr>
      <w:i/>
      <w:iCs/>
      <w:color w:val="365F91" w:themeColor="accent1" w:themeShade="BF"/>
    </w:rPr>
  </w:style>
  <w:style w:type="character" w:styleId="IntenseReference">
    <w:name w:val="Intense Reference"/>
    <w:basedOn w:val="DefaultParagraphFont"/>
    <w:uiPriority w:val="32"/>
    <w:qFormat/>
    <w:rsid w:val="00F17DD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Mr. Ak</cp:lastModifiedBy>
  <cp:revision>5</cp:revision>
  <dcterms:created xsi:type="dcterms:W3CDTF">2026-03-15T16:47:00Z</dcterms:created>
  <dcterms:modified xsi:type="dcterms:W3CDTF">2026-08-12T18:14:00Z</dcterms:modified>
</cp:coreProperties>
</file>