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A017" w14:textId="290B6FAD" w:rsidR="004F2BF1" w:rsidRDefault="004F2BF1" w:rsidP="004F2BF1">
      <w:r>
        <w:t xml:space="preserve">Use case diagram </w:t>
      </w:r>
    </w:p>
    <w:p w14:paraId="217272B3" w14:textId="50D29B5A" w:rsidR="001F6E71" w:rsidRDefault="00082AA9" w:rsidP="004F2BF1">
      <w:r w:rsidRPr="00082AA9">
        <w:drawing>
          <wp:inline distT="0" distB="0" distL="0" distR="0" wp14:anchorId="3A9E9EA4" wp14:editId="59702F55">
            <wp:extent cx="5943600" cy="862330"/>
            <wp:effectExtent l="0" t="0" r="0" b="0"/>
            <wp:docPr id="72691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9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75C1" w14:textId="77777777" w:rsidR="00082AA9" w:rsidRPr="00082AA9" w:rsidRDefault="00082AA9" w:rsidP="00082AA9">
      <w:r w:rsidRPr="00082AA9">
        <w:rPr>
          <w:b/>
          <w:bCs/>
        </w:rPr>
        <w:t>Key Flow</w:t>
      </w:r>
      <w:r w:rsidRPr="00082AA9">
        <w:t>:</w:t>
      </w:r>
    </w:p>
    <w:p w14:paraId="10696CDF" w14:textId="77777777" w:rsidR="00082AA9" w:rsidRPr="00082AA9" w:rsidRDefault="00082AA9" w:rsidP="00082AA9">
      <w:pPr>
        <w:numPr>
          <w:ilvl w:val="0"/>
          <w:numId w:val="1"/>
        </w:numPr>
      </w:pPr>
      <w:r w:rsidRPr="00082AA9">
        <w:t>Users authenticate and submit search queries across four service domains.</w:t>
      </w:r>
    </w:p>
    <w:p w14:paraId="37824EE0" w14:textId="77777777" w:rsidR="00082AA9" w:rsidRPr="00082AA9" w:rsidRDefault="00082AA9" w:rsidP="00082AA9">
      <w:pPr>
        <w:numPr>
          <w:ilvl w:val="0"/>
          <w:numId w:val="1"/>
        </w:numPr>
      </w:pPr>
      <w:r w:rsidRPr="00082AA9">
        <w:t>System displays predicted fares, AIRE recommendation cards, and option lists.</w:t>
      </w:r>
    </w:p>
    <w:p w14:paraId="1D18B321" w14:textId="1BDA6FEA" w:rsidR="00082AA9" w:rsidRPr="00082AA9" w:rsidRDefault="00082AA9" w:rsidP="00082AA9">
      <w:pPr>
        <w:numPr>
          <w:ilvl w:val="0"/>
          <w:numId w:val="1"/>
        </w:numPr>
      </w:pPr>
      <w:r w:rsidRPr="00082AA9">
        <w:t>Users place orders to earn random reward points receive issued coupons, and trade them on the P2P Marketplace.</w:t>
      </w:r>
    </w:p>
    <w:p w14:paraId="6087BB16" w14:textId="1B6B78CE" w:rsidR="00082AA9" w:rsidRDefault="00365A61" w:rsidP="004F2BF1">
      <w:r w:rsidRPr="00365A61">
        <w:drawing>
          <wp:inline distT="0" distB="0" distL="0" distR="0" wp14:anchorId="05063E8C" wp14:editId="795E71CE">
            <wp:extent cx="5943600" cy="1016635"/>
            <wp:effectExtent l="0" t="0" r="0" b="0"/>
            <wp:docPr id="101699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3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7627" w14:textId="77777777" w:rsidR="00365A61" w:rsidRPr="00365A61" w:rsidRDefault="00365A61" w:rsidP="00365A61">
      <w:r w:rsidRPr="00365A61">
        <w:rPr>
          <w:b/>
          <w:bCs/>
        </w:rPr>
        <w:t>Key Flow</w:t>
      </w:r>
      <w:r w:rsidRPr="00365A61">
        <w:t>:</w:t>
      </w:r>
    </w:p>
    <w:p w14:paraId="3D279EEB" w14:textId="77777777" w:rsidR="00365A61" w:rsidRPr="00365A61" w:rsidRDefault="00365A61" w:rsidP="00365A61">
      <w:pPr>
        <w:numPr>
          <w:ilvl w:val="0"/>
          <w:numId w:val="2"/>
        </w:numPr>
      </w:pPr>
      <w:r w:rsidRPr="00365A61">
        <w:t>Admin manages user accounts by activating or deactivating access.</w:t>
      </w:r>
    </w:p>
    <w:p w14:paraId="340874AA" w14:textId="77777777" w:rsidR="00365A61" w:rsidRPr="00365A61" w:rsidRDefault="00365A61" w:rsidP="00365A61">
      <w:pPr>
        <w:numPr>
          <w:ilvl w:val="0"/>
          <w:numId w:val="2"/>
        </w:numPr>
      </w:pPr>
      <w:r w:rsidRPr="00365A61">
        <w:t>Monitors global system health, search conversion rates, and volume via Chart.js analytics.</w:t>
      </w:r>
    </w:p>
    <w:p w14:paraId="437068B0" w14:textId="77777777" w:rsidR="00365A61" w:rsidRPr="00365A61" w:rsidRDefault="00365A61" w:rsidP="00365A61">
      <w:pPr>
        <w:numPr>
          <w:ilvl w:val="0"/>
          <w:numId w:val="2"/>
        </w:numPr>
      </w:pPr>
      <w:r w:rsidRPr="00365A61">
        <w:t>Audits domain-specific order logs, system-issued coupons, and P2P marketplace transaction history.</w:t>
      </w:r>
    </w:p>
    <w:p w14:paraId="4D08B748" w14:textId="77777777" w:rsidR="00365A61" w:rsidRDefault="00365A61" w:rsidP="004F2BF1"/>
    <w:p w14:paraId="72845D81" w14:textId="36C80FA6" w:rsidR="004F2BF1" w:rsidRDefault="004F2BF1" w:rsidP="004F2BF1">
      <w:r>
        <w:t xml:space="preserve">Class diagram </w:t>
      </w:r>
    </w:p>
    <w:p w14:paraId="2947E9CA" w14:textId="198EA511" w:rsidR="001F6E71" w:rsidRDefault="00365A61" w:rsidP="004F2BF1">
      <w:r w:rsidRPr="00365A61">
        <w:lastRenderedPageBreak/>
        <w:drawing>
          <wp:inline distT="0" distB="0" distL="0" distR="0" wp14:anchorId="105F4EA0" wp14:editId="05812E31">
            <wp:extent cx="5943600" cy="4964430"/>
            <wp:effectExtent l="0" t="0" r="0" b="7620"/>
            <wp:docPr id="97350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06CE" w14:textId="77777777" w:rsidR="00365A61" w:rsidRPr="00365A61" w:rsidRDefault="00365A61" w:rsidP="00365A61">
      <w:r w:rsidRPr="00365A61">
        <w:rPr>
          <w:b/>
          <w:bCs/>
        </w:rPr>
        <w:t>Key Flow</w:t>
      </w:r>
      <w:r w:rsidRPr="00365A61">
        <w:t>:</w:t>
      </w:r>
    </w:p>
    <w:p w14:paraId="4B2DE913" w14:textId="77777777" w:rsidR="00365A61" w:rsidRPr="00365A61" w:rsidRDefault="00365A61" w:rsidP="00365A61">
      <w:pPr>
        <w:numPr>
          <w:ilvl w:val="0"/>
          <w:numId w:val="3"/>
        </w:numPr>
      </w:pPr>
      <w:r w:rsidRPr="00365A61">
        <w:t xml:space="preserve">A User can place multiple Order records, earn multiple Reward point allocations, and own multiple </w:t>
      </w:r>
      <w:proofErr w:type="spellStart"/>
      <w:r w:rsidRPr="00365A61">
        <w:t>UserCoupon</w:t>
      </w:r>
      <w:proofErr w:type="spellEnd"/>
      <w:r w:rsidRPr="00365A61">
        <w:t xml:space="preserve"> items.</w:t>
      </w:r>
    </w:p>
    <w:p w14:paraId="3B534862" w14:textId="77777777" w:rsidR="00365A61" w:rsidRPr="00365A61" w:rsidRDefault="00365A61" w:rsidP="00365A61">
      <w:pPr>
        <w:numPr>
          <w:ilvl w:val="0"/>
          <w:numId w:val="3"/>
        </w:numPr>
      </w:pPr>
      <w:r w:rsidRPr="00365A61">
        <w:t>An Order triggers a Reward entry and coupon assignment.</w:t>
      </w:r>
    </w:p>
    <w:p w14:paraId="050CA036" w14:textId="77777777" w:rsidR="00365A61" w:rsidRPr="00365A61" w:rsidRDefault="00365A61" w:rsidP="00365A61">
      <w:pPr>
        <w:numPr>
          <w:ilvl w:val="0"/>
          <w:numId w:val="3"/>
        </w:numPr>
      </w:pPr>
      <w:r w:rsidRPr="00365A61">
        <w:t xml:space="preserve">The </w:t>
      </w:r>
      <w:proofErr w:type="spellStart"/>
      <w:r w:rsidRPr="00365A61">
        <w:t>ComparisonService</w:t>
      </w:r>
      <w:proofErr w:type="spellEnd"/>
      <w:r w:rsidRPr="00365A61">
        <w:t xml:space="preserve"> orchestrates candidate predictions and passes data to </w:t>
      </w:r>
      <w:proofErr w:type="spellStart"/>
      <w:r w:rsidRPr="00365A61">
        <w:t>AIRERLService</w:t>
      </w:r>
      <w:proofErr w:type="spellEnd"/>
      <w:r w:rsidRPr="00365A61">
        <w:t xml:space="preserve"> for scoring.</w:t>
      </w:r>
    </w:p>
    <w:p w14:paraId="6CC0E558" w14:textId="77777777" w:rsidR="00365A61" w:rsidRDefault="00365A61" w:rsidP="004F2BF1"/>
    <w:p w14:paraId="5B04252F" w14:textId="755C3AB6" w:rsidR="004F2BF1" w:rsidRDefault="004F2BF1" w:rsidP="004F2BF1">
      <w:r>
        <w:t xml:space="preserve">Activity diagram </w:t>
      </w:r>
    </w:p>
    <w:p w14:paraId="36CC1C47" w14:textId="62072ACC" w:rsidR="001F6E71" w:rsidRDefault="00365A61" w:rsidP="004F2BF1">
      <w:r w:rsidRPr="00365A61">
        <w:lastRenderedPageBreak/>
        <w:drawing>
          <wp:inline distT="0" distB="0" distL="0" distR="0" wp14:anchorId="4801BDD5" wp14:editId="05DC7989">
            <wp:extent cx="2834005" cy="8229600"/>
            <wp:effectExtent l="0" t="0" r="4445" b="0"/>
            <wp:docPr id="20620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22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A514" w14:textId="77777777" w:rsidR="00365A61" w:rsidRPr="00365A61" w:rsidRDefault="00365A61" w:rsidP="00365A61">
      <w:r w:rsidRPr="00365A61">
        <w:rPr>
          <w:b/>
          <w:bCs/>
        </w:rPr>
        <w:lastRenderedPageBreak/>
        <w:t>Key Flow</w:t>
      </w:r>
      <w:r w:rsidRPr="00365A61">
        <w:t>:</w:t>
      </w:r>
    </w:p>
    <w:p w14:paraId="1478AFE2" w14:textId="1CBDE061" w:rsidR="00365A61" w:rsidRPr="00365A61" w:rsidRDefault="00365A61" w:rsidP="00365A61">
      <w:pPr>
        <w:numPr>
          <w:ilvl w:val="0"/>
          <w:numId w:val="4"/>
        </w:numPr>
      </w:pPr>
      <w:r w:rsidRPr="00365A61">
        <w:t xml:space="preserve">User inputs search parameters </w:t>
      </w:r>
      <m:oMath>
        <m:r>
          <w:rPr>
            <w:rFonts w:ascii="Cambria Math" w:hAnsi="Cambria Math"/>
          </w:rPr>
          <m:t>→</m:t>
        </m:r>
      </m:oMath>
      <w:r w:rsidRPr="00365A61">
        <w:t xml:space="preserve"> System retrieves ChromaDB vector candidates.</w:t>
      </w:r>
    </w:p>
    <w:p w14:paraId="75002CBE" w14:textId="5F8F1CF6" w:rsidR="00365A61" w:rsidRPr="00365A61" w:rsidRDefault="00365A61" w:rsidP="00365A61">
      <w:pPr>
        <w:numPr>
          <w:ilvl w:val="0"/>
          <w:numId w:val="4"/>
        </w:numPr>
      </w:pPr>
      <w:proofErr w:type="spellStart"/>
      <w:r w:rsidRPr="00365A61">
        <w:t>CatBoost</w:t>
      </w:r>
      <w:proofErr w:type="spellEnd"/>
      <w:r w:rsidRPr="00365A61">
        <w:t xml:space="preserve"> models predict prices </w:t>
      </w:r>
      <m:oMath>
        <m:r>
          <w:rPr>
            <w:rFonts w:ascii="Cambria Math" w:hAnsi="Cambria Math"/>
          </w:rPr>
          <m:t>→</m:t>
        </m:r>
      </m:oMath>
      <w:r w:rsidRPr="00365A61">
        <w:t xml:space="preserve"> AIRE RL Engine scores and ranks results.</w:t>
      </w:r>
    </w:p>
    <w:p w14:paraId="22C16558" w14:textId="77777777" w:rsidR="00365A61" w:rsidRPr="00365A61" w:rsidRDefault="00365A61" w:rsidP="00365A61">
      <w:pPr>
        <w:numPr>
          <w:ilvl w:val="0"/>
          <w:numId w:val="4"/>
        </w:numPr>
      </w:pPr>
      <w:r w:rsidRPr="00365A61">
        <w:t>User completes booking to earn reward points and platform coupons, or visits the P2P Marketplace.</w:t>
      </w:r>
    </w:p>
    <w:p w14:paraId="0C96E456" w14:textId="6C385821" w:rsidR="00365A61" w:rsidRDefault="00365A61" w:rsidP="004F2BF1">
      <w:r w:rsidRPr="00365A61">
        <w:lastRenderedPageBreak/>
        <w:drawing>
          <wp:inline distT="0" distB="0" distL="0" distR="0" wp14:anchorId="4899DC1B" wp14:editId="15AB7554">
            <wp:extent cx="5943600" cy="7359015"/>
            <wp:effectExtent l="0" t="0" r="0" b="0"/>
            <wp:docPr id="20738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7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FE2C" w14:textId="77777777" w:rsidR="00365A61" w:rsidRPr="00365A61" w:rsidRDefault="00365A61" w:rsidP="00365A61">
      <w:r w:rsidRPr="00365A61">
        <w:rPr>
          <w:b/>
          <w:bCs/>
        </w:rPr>
        <w:t>Key Flow</w:t>
      </w:r>
      <w:r w:rsidRPr="00365A61">
        <w:t>:</w:t>
      </w:r>
    </w:p>
    <w:p w14:paraId="0262BE6C" w14:textId="77777777" w:rsidR="00365A61" w:rsidRPr="00365A61" w:rsidRDefault="00365A61" w:rsidP="00365A61">
      <w:pPr>
        <w:numPr>
          <w:ilvl w:val="0"/>
          <w:numId w:val="5"/>
        </w:numPr>
      </w:pPr>
      <w:r w:rsidRPr="00365A61">
        <w:t>Admin authenticates and views real-time Chart.js conversion visualizers.</w:t>
      </w:r>
    </w:p>
    <w:p w14:paraId="212FDFF2" w14:textId="77777777" w:rsidR="00365A61" w:rsidRPr="00365A61" w:rsidRDefault="00365A61" w:rsidP="00365A61">
      <w:pPr>
        <w:numPr>
          <w:ilvl w:val="0"/>
          <w:numId w:val="5"/>
        </w:numPr>
      </w:pPr>
      <w:r w:rsidRPr="00365A61">
        <w:lastRenderedPageBreak/>
        <w:t>Admin updates user account statuses (</w:t>
      </w:r>
      <w:proofErr w:type="spellStart"/>
      <w:r w:rsidRPr="00365A61">
        <w:t>is_active</w:t>
      </w:r>
      <w:proofErr w:type="spellEnd"/>
      <w:r w:rsidRPr="00365A61">
        <w:t xml:space="preserve"> toggle).</w:t>
      </w:r>
    </w:p>
    <w:p w14:paraId="44AF0EEC" w14:textId="77777777" w:rsidR="00365A61" w:rsidRPr="00365A61" w:rsidRDefault="00365A61" w:rsidP="00365A61">
      <w:pPr>
        <w:numPr>
          <w:ilvl w:val="0"/>
          <w:numId w:val="5"/>
        </w:numPr>
      </w:pPr>
      <w:r w:rsidRPr="00365A61">
        <w:t>Admin navigates dedicated audit logs for domain orders, issued coupons, and marketplace trades.</w:t>
      </w:r>
    </w:p>
    <w:p w14:paraId="1AEA24E9" w14:textId="77777777" w:rsidR="00365A61" w:rsidRDefault="00365A61" w:rsidP="004F2BF1"/>
    <w:p w14:paraId="491357B6" w14:textId="71D65C16" w:rsidR="004F2BF1" w:rsidRDefault="004F2BF1" w:rsidP="004F2BF1">
      <w:r>
        <w:t xml:space="preserve">Sequence diagram </w:t>
      </w:r>
    </w:p>
    <w:p w14:paraId="096BC610" w14:textId="06425D2D" w:rsidR="001F6E71" w:rsidRDefault="00365A61" w:rsidP="004F2BF1">
      <w:r w:rsidRPr="00365A61">
        <w:drawing>
          <wp:inline distT="0" distB="0" distL="0" distR="0" wp14:anchorId="3AFD4C48" wp14:editId="647E236A">
            <wp:extent cx="5943600" cy="4076065"/>
            <wp:effectExtent l="0" t="0" r="0" b="635"/>
            <wp:docPr id="3343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0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91C4" w14:textId="77777777" w:rsidR="00365A61" w:rsidRPr="00365A61" w:rsidRDefault="00365A61" w:rsidP="00365A61">
      <w:r w:rsidRPr="00365A61">
        <w:rPr>
          <w:b/>
          <w:bCs/>
        </w:rPr>
        <w:t>Key Flow</w:t>
      </w:r>
      <w:r w:rsidRPr="00365A61">
        <w:t>:</w:t>
      </w:r>
    </w:p>
    <w:p w14:paraId="3F7DC7EC" w14:textId="31D97BE5" w:rsidR="00365A61" w:rsidRPr="00365A61" w:rsidRDefault="00365A61" w:rsidP="00365A61">
      <w:pPr>
        <w:numPr>
          <w:ilvl w:val="0"/>
          <w:numId w:val="6"/>
        </w:numPr>
      </w:pPr>
      <w:r w:rsidRPr="00365A61">
        <w:t xml:space="preserve">User submits search parameters </w:t>
      </w:r>
      <m:oMath>
        <m:r>
          <w:rPr>
            <w:rFonts w:ascii="Cambria Math" w:hAnsi="Cambria Math"/>
          </w:rPr>
          <m:t>→</m:t>
        </m:r>
      </m:oMath>
      <w:r w:rsidRPr="00365A61">
        <w:t xml:space="preserve"> View calls ChromaDB vector lookup and CatBoost ML inference.</w:t>
      </w:r>
    </w:p>
    <w:p w14:paraId="576B79A8" w14:textId="719F538B" w:rsidR="00365A61" w:rsidRPr="00365A61" w:rsidRDefault="00365A61" w:rsidP="00365A61">
      <w:pPr>
        <w:numPr>
          <w:ilvl w:val="0"/>
          <w:numId w:val="6"/>
        </w:numPr>
      </w:pPr>
      <w:r w:rsidRPr="00365A61">
        <w:t xml:space="preserve">Candidates pass to AIRE RL engine for dynamic scoring </w:t>
      </w:r>
      <m:oMath>
        <m:r>
          <w:rPr>
            <w:rFonts w:ascii="Cambria Math" w:hAnsi="Cambria Math"/>
          </w:rPr>
          <m:t>→</m:t>
        </m:r>
      </m:oMath>
      <w:r w:rsidRPr="00365A61">
        <w:t xml:space="preserve"> View renders recommendation cards.</w:t>
      </w:r>
    </w:p>
    <w:p w14:paraId="51270277" w14:textId="3F995027" w:rsidR="00365A61" w:rsidRPr="00365A61" w:rsidRDefault="00365A61" w:rsidP="00365A61">
      <w:pPr>
        <w:numPr>
          <w:ilvl w:val="0"/>
          <w:numId w:val="6"/>
        </w:numPr>
      </w:pPr>
      <w:r w:rsidRPr="00365A61">
        <w:t xml:space="preserve">User initiates booking </w:t>
      </w:r>
      <m:oMath>
        <m:r>
          <w:rPr>
            <w:rFonts w:ascii="Cambria Math" w:hAnsi="Cambria Math"/>
          </w:rPr>
          <m:t>→</m:t>
        </m:r>
      </m:oMath>
      <w:r w:rsidRPr="00365A61">
        <w:t xml:space="preserve"> Order Service updates database, awards points, and issues coupons.</w:t>
      </w:r>
    </w:p>
    <w:p w14:paraId="5EEDD100" w14:textId="77777777" w:rsidR="00365A61" w:rsidRDefault="00365A61" w:rsidP="004F2BF1"/>
    <w:p w14:paraId="0618C094" w14:textId="19FA259D" w:rsidR="004F2BF1" w:rsidRDefault="00AE05AA" w:rsidP="004F2BF1">
      <w:r>
        <w:t>Dataflow</w:t>
      </w:r>
      <w:r w:rsidR="004F2BF1">
        <w:t xml:space="preserve"> diagram </w:t>
      </w:r>
    </w:p>
    <w:p w14:paraId="4ACBB828" w14:textId="3BDDEAAD" w:rsidR="001F6E71" w:rsidRDefault="00365A61" w:rsidP="004F2BF1">
      <w:r w:rsidRPr="00365A61">
        <w:lastRenderedPageBreak/>
        <w:drawing>
          <wp:inline distT="0" distB="0" distL="0" distR="0" wp14:anchorId="4B80BB0D" wp14:editId="75E92EB5">
            <wp:extent cx="5943600" cy="2326640"/>
            <wp:effectExtent l="0" t="0" r="0" b="0"/>
            <wp:docPr id="161656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6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E01D" w14:textId="77777777" w:rsidR="00365A61" w:rsidRPr="00365A61" w:rsidRDefault="00365A61" w:rsidP="00365A61">
      <w:r w:rsidRPr="00365A61">
        <w:rPr>
          <w:b/>
          <w:bCs/>
        </w:rPr>
        <w:t>Key Flow</w:t>
      </w:r>
      <w:r w:rsidRPr="00365A61">
        <w:t>:</w:t>
      </w:r>
    </w:p>
    <w:p w14:paraId="607464AB" w14:textId="77777777" w:rsidR="00365A61" w:rsidRPr="00365A61" w:rsidRDefault="00365A61" w:rsidP="00365A61">
      <w:pPr>
        <w:numPr>
          <w:ilvl w:val="0"/>
          <w:numId w:val="7"/>
        </w:numPr>
      </w:pPr>
      <w:r w:rsidRPr="00365A61">
        <w:t xml:space="preserve">Search queries flow through </w:t>
      </w:r>
      <w:proofErr w:type="spellStart"/>
      <w:r w:rsidRPr="00365A61">
        <w:t>ChromaDB</w:t>
      </w:r>
      <w:proofErr w:type="spellEnd"/>
      <w:r w:rsidRPr="00365A61">
        <w:t xml:space="preserve"> and local ML models to return scored option cards.</w:t>
      </w:r>
    </w:p>
    <w:p w14:paraId="6C46CD6F" w14:textId="77777777" w:rsidR="00365A61" w:rsidRPr="00365A61" w:rsidRDefault="00365A61" w:rsidP="00365A61">
      <w:pPr>
        <w:numPr>
          <w:ilvl w:val="0"/>
          <w:numId w:val="7"/>
        </w:numPr>
      </w:pPr>
      <w:r w:rsidRPr="00365A61">
        <w:t>Order placements record data to SQLite DB and trigger reward/coupon generation processes.</w:t>
      </w:r>
    </w:p>
    <w:p w14:paraId="734408F1" w14:textId="77777777" w:rsidR="00365A61" w:rsidRPr="00365A61" w:rsidRDefault="00365A61" w:rsidP="00365A61">
      <w:pPr>
        <w:numPr>
          <w:ilvl w:val="0"/>
          <w:numId w:val="7"/>
        </w:numPr>
      </w:pPr>
      <w:r w:rsidRPr="00365A61">
        <w:t>Admin interactions process status toggles and extract audit logs for chart rendering.</w:t>
      </w:r>
    </w:p>
    <w:p w14:paraId="7AE2A451" w14:textId="77777777" w:rsidR="00365A61" w:rsidRDefault="00365A61" w:rsidP="004F2BF1"/>
    <w:p w14:paraId="75B23E09" w14:textId="1D939BFC" w:rsidR="004F2BF1" w:rsidRDefault="004F2BF1" w:rsidP="004F2BF1">
      <w:r>
        <w:t xml:space="preserve">system </w:t>
      </w:r>
      <w:r w:rsidR="00AE05AA" w:rsidRPr="00AE05AA">
        <w:t>architecture</w:t>
      </w:r>
    </w:p>
    <w:p w14:paraId="259580C6" w14:textId="0F3A9D05" w:rsidR="001F6E71" w:rsidRDefault="00365A61" w:rsidP="004F2BF1">
      <w:r w:rsidRPr="00365A61">
        <w:lastRenderedPageBreak/>
        <w:drawing>
          <wp:inline distT="0" distB="0" distL="0" distR="0" wp14:anchorId="56A685CF" wp14:editId="4D682A7E">
            <wp:extent cx="1635760" cy="8229600"/>
            <wp:effectExtent l="0" t="0" r="2540" b="0"/>
            <wp:docPr id="4895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6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C224" w14:textId="77777777" w:rsidR="00365A61" w:rsidRPr="00365A61" w:rsidRDefault="00365A61" w:rsidP="00365A61">
      <w:r w:rsidRPr="00365A61">
        <w:rPr>
          <w:b/>
          <w:bCs/>
        </w:rPr>
        <w:lastRenderedPageBreak/>
        <w:t>Key Flow</w:t>
      </w:r>
      <w:r w:rsidRPr="00365A61">
        <w:t>:</w:t>
      </w:r>
    </w:p>
    <w:p w14:paraId="769B9E9D" w14:textId="77777777" w:rsidR="00365A61" w:rsidRPr="00365A61" w:rsidRDefault="00365A61" w:rsidP="00365A61">
      <w:pPr>
        <w:numPr>
          <w:ilvl w:val="0"/>
          <w:numId w:val="8"/>
        </w:numPr>
      </w:pPr>
      <w:r w:rsidRPr="00365A61">
        <w:t>Presentation Layer communicates with the Django Application Layer via HTTP routes.</w:t>
      </w:r>
    </w:p>
    <w:p w14:paraId="4B20EE70" w14:textId="77777777" w:rsidR="00365A61" w:rsidRPr="00365A61" w:rsidRDefault="00365A61" w:rsidP="00365A61">
      <w:pPr>
        <w:numPr>
          <w:ilvl w:val="0"/>
          <w:numId w:val="8"/>
        </w:numPr>
      </w:pPr>
      <w:r w:rsidRPr="00365A61">
        <w:t>Application views delegate computation to specialized AI and service pipelines.</w:t>
      </w:r>
    </w:p>
    <w:p w14:paraId="496823C4" w14:textId="77777777" w:rsidR="00365A61" w:rsidRPr="00365A61" w:rsidRDefault="00365A61" w:rsidP="00365A61">
      <w:pPr>
        <w:numPr>
          <w:ilvl w:val="0"/>
          <w:numId w:val="8"/>
        </w:numPr>
      </w:pPr>
      <w:r w:rsidRPr="00365A61">
        <w:t xml:space="preserve">Service layer reads and writes to persistent storage (SQLite DB, </w:t>
      </w:r>
      <w:proofErr w:type="spellStart"/>
      <w:r w:rsidRPr="00365A61">
        <w:t>ChromaDB</w:t>
      </w:r>
      <w:proofErr w:type="spellEnd"/>
      <w:r w:rsidRPr="00365A61">
        <w:t>, and local ML weight files).</w:t>
      </w:r>
    </w:p>
    <w:p w14:paraId="31350AD1" w14:textId="77777777" w:rsidR="00365A61" w:rsidRDefault="00365A61" w:rsidP="004F2BF1"/>
    <w:p w14:paraId="33CA4346" w14:textId="7C5EF351" w:rsidR="004D7964" w:rsidRDefault="004F2BF1" w:rsidP="004F2BF1">
      <w:r>
        <w:t xml:space="preserve">model </w:t>
      </w:r>
      <w:r w:rsidR="00AE05AA" w:rsidRPr="00AE05AA">
        <w:t>architecture</w:t>
      </w:r>
    </w:p>
    <w:p w14:paraId="2645A167" w14:textId="23835C48" w:rsidR="001F6E71" w:rsidRDefault="00365A61" w:rsidP="004F2BF1">
      <w:r w:rsidRPr="00365A61">
        <w:lastRenderedPageBreak/>
        <w:drawing>
          <wp:inline distT="0" distB="0" distL="0" distR="0" wp14:anchorId="0177F852" wp14:editId="727E242C">
            <wp:extent cx="2800350" cy="8229600"/>
            <wp:effectExtent l="0" t="0" r="0" b="0"/>
            <wp:docPr id="37300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9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548F" w14:textId="77777777" w:rsidR="00365A61" w:rsidRPr="00365A61" w:rsidRDefault="00365A61" w:rsidP="00365A61">
      <w:r w:rsidRPr="00365A61">
        <w:rPr>
          <w:b/>
          <w:bCs/>
        </w:rPr>
        <w:lastRenderedPageBreak/>
        <w:t>Key Flow</w:t>
      </w:r>
      <w:r w:rsidRPr="00365A61">
        <w:t>:</w:t>
      </w:r>
    </w:p>
    <w:p w14:paraId="429ADFF2" w14:textId="77777777" w:rsidR="00365A61" w:rsidRPr="00365A61" w:rsidRDefault="00365A61" w:rsidP="00365A61">
      <w:pPr>
        <w:numPr>
          <w:ilvl w:val="0"/>
          <w:numId w:val="9"/>
        </w:numPr>
      </w:pPr>
      <w:r w:rsidRPr="00365A61">
        <w:rPr>
          <w:b/>
          <w:bCs/>
        </w:rPr>
        <w:t>Step 1</w:t>
      </w:r>
      <w:r w:rsidRPr="00365A61">
        <w:t xml:space="preserve">: Converts user text to embeddings using all-MiniLM-L6-v2 and fetches top matching records from </w:t>
      </w:r>
      <w:proofErr w:type="spellStart"/>
      <w:r w:rsidRPr="00365A61">
        <w:t>ChromaDB</w:t>
      </w:r>
      <w:proofErr w:type="spellEnd"/>
      <w:r w:rsidRPr="00365A61">
        <w:t>.</w:t>
      </w:r>
    </w:p>
    <w:p w14:paraId="4A8E1344" w14:textId="77777777" w:rsidR="00365A61" w:rsidRPr="00365A61" w:rsidRDefault="00365A61" w:rsidP="00365A61">
      <w:pPr>
        <w:numPr>
          <w:ilvl w:val="0"/>
          <w:numId w:val="9"/>
        </w:numPr>
      </w:pPr>
      <w:r w:rsidRPr="00365A61">
        <w:rPr>
          <w:b/>
          <w:bCs/>
        </w:rPr>
        <w:t>Step 2</w:t>
      </w:r>
      <w:r w:rsidRPr="00365A61">
        <w:t xml:space="preserve">: AEECF </w:t>
      </w:r>
      <w:proofErr w:type="spellStart"/>
      <w:r w:rsidRPr="00365A61">
        <w:t>CatBoost</w:t>
      </w:r>
      <w:proofErr w:type="spellEnd"/>
      <w:r w:rsidRPr="00365A61">
        <w:t xml:space="preserve"> models evaluate candidate metadata to predict final prices across platforms.</w:t>
      </w:r>
    </w:p>
    <w:p w14:paraId="4785F510" w14:textId="77777777" w:rsidR="00365A61" w:rsidRPr="00365A61" w:rsidRDefault="00365A61" w:rsidP="00365A61">
      <w:pPr>
        <w:numPr>
          <w:ilvl w:val="0"/>
          <w:numId w:val="9"/>
        </w:numPr>
      </w:pPr>
      <w:r w:rsidRPr="00365A61">
        <w:rPr>
          <w:b/>
          <w:bCs/>
        </w:rPr>
        <w:t>Step 3</w:t>
      </w:r>
      <w:r w:rsidRPr="00365A61">
        <w:t>: AIRE RL Engine (Gradient Boosting) processes features to assign AIRE and Savings Scores for final ranking.</w:t>
      </w:r>
    </w:p>
    <w:p w14:paraId="3AFECF1F" w14:textId="77777777" w:rsidR="00365A61" w:rsidRPr="004F2BF1" w:rsidRDefault="00365A61" w:rsidP="004F2BF1"/>
    <w:sectPr w:rsidR="00365A61" w:rsidRPr="004F2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4B5B"/>
    <w:multiLevelType w:val="multilevel"/>
    <w:tmpl w:val="449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5F78"/>
    <w:multiLevelType w:val="multilevel"/>
    <w:tmpl w:val="99D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F3594"/>
    <w:multiLevelType w:val="multilevel"/>
    <w:tmpl w:val="59C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F7575"/>
    <w:multiLevelType w:val="multilevel"/>
    <w:tmpl w:val="C62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6431B"/>
    <w:multiLevelType w:val="multilevel"/>
    <w:tmpl w:val="4A8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A14E4"/>
    <w:multiLevelType w:val="multilevel"/>
    <w:tmpl w:val="216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7042F"/>
    <w:multiLevelType w:val="multilevel"/>
    <w:tmpl w:val="48C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5253E"/>
    <w:multiLevelType w:val="multilevel"/>
    <w:tmpl w:val="010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D2B0E"/>
    <w:multiLevelType w:val="multilevel"/>
    <w:tmpl w:val="E0AC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10616">
    <w:abstractNumId w:val="4"/>
  </w:num>
  <w:num w:numId="2" w16cid:durableId="1200246346">
    <w:abstractNumId w:val="8"/>
  </w:num>
  <w:num w:numId="3" w16cid:durableId="1250387902">
    <w:abstractNumId w:val="2"/>
  </w:num>
  <w:num w:numId="4" w16cid:durableId="367223803">
    <w:abstractNumId w:val="0"/>
  </w:num>
  <w:num w:numId="5" w16cid:durableId="373118258">
    <w:abstractNumId w:val="6"/>
  </w:num>
  <w:num w:numId="6" w16cid:durableId="1596283438">
    <w:abstractNumId w:val="7"/>
  </w:num>
  <w:num w:numId="7" w16cid:durableId="1170213774">
    <w:abstractNumId w:val="1"/>
  </w:num>
  <w:num w:numId="8" w16cid:durableId="218634350">
    <w:abstractNumId w:val="3"/>
  </w:num>
  <w:num w:numId="9" w16cid:durableId="499929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7557"/>
    <w:rsid w:val="000809FD"/>
    <w:rsid w:val="00082AA9"/>
    <w:rsid w:val="00181F47"/>
    <w:rsid w:val="001F6E71"/>
    <w:rsid w:val="002544ED"/>
    <w:rsid w:val="00286BE1"/>
    <w:rsid w:val="00365A61"/>
    <w:rsid w:val="003E344F"/>
    <w:rsid w:val="00407A50"/>
    <w:rsid w:val="00441F83"/>
    <w:rsid w:val="004B65DE"/>
    <w:rsid w:val="004B6CBD"/>
    <w:rsid w:val="004D7964"/>
    <w:rsid w:val="004F2BF1"/>
    <w:rsid w:val="0051633F"/>
    <w:rsid w:val="00584BC8"/>
    <w:rsid w:val="0062131E"/>
    <w:rsid w:val="006E4342"/>
    <w:rsid w:val="00712829"/>
    <w:rsid w:val="00753804"/>
    <w:rsid w:val="00762F5B"/>
    <w:rsid w:val="007E78F2"/>
    <w:rsid w:val="009D42A8"/>
    <w:rsid w:val="00A016BE"/>
    <w:rsid w:val="00A6049A"/>
    <w:rsid w:val="00AA15BB"/>
    <w:rsid w:val="00AD43FA"/>
    <w:rsid w:val="00AE05AA"/>
    <w:rsid w:val="00B07BE9"/>
    <w:rsid w:val="00B660D0"/>
    <w:rsid w:val="00BD6988"/>
    <w:rsid w:val="00CD1134"/>
    <w:rsid w:val="00D625CA"/>
    <w:rsid w:val="00FD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E83F"/>
  <w15:chartTrackingRefBased/>
  <w15:docId w15:val="{CF0B9A06-AC89-4180-B80C-AAB5D8C9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5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5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5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5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5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5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5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5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5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5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5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5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Mr. Ak</cp:lastModifiedBy>
  <cp:revision>19</cp:revision>
  <dcterms:created xsi:type="dcterms:W3CDTF">2025-02-01T06:49:00Z</dcterms:created>
  <dcterms:modified xsi:type="dcterms:W3CDTF">2026-08-12T18:28:00Z</dcterms:modified>
</cp:coreProperties>
</file>