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24B6" w:rsidRPr="008546EB" w:rsidRDefault="009E4971">
      <w:pPr>
        <w:rPr>
          <w:b/>
        </w:rPr>
      </w:pPr>
      <w:r w:rsidRPr="008546EB">
        <w:rPr>
          <w:b/>
        </w:rPr>
        <w:t>Description of the Dataset Preparation:</w:t>
      </w:r>
    </w:p>
    <w:p w:rsidR="000E20DF" w:rsidRDefault="000E20DF" w:rsidP="000E20DF">
      <w:pPr>
        <w:pStyle w:val="ListParagraph"/>
        <w:numPr>
          <w:ilvl w:val="0"/>
          <w:numId w:val="1"/>
        </w:numPr>
      </w:pPr>
      <w:r>
        <w:t>The data is saved in a .csv file</w:t>
      </w:r>
    </w:p>
    <w:p w:rsidR="000E20DF" w:rsidRDefault="000E20DF" w:rsidP="000E20DF">
      <w:pPr>
        <w:pStyle w:val="ListParagraph"/>
        <w:numPr>
          <w:ilvl w:val="0"/>
          <w:numId w:val="1"/>
        </w:numPr>
      </w:pPr>
      <w:r>
        <w:t>The data from the .csv file is read into a dataset.</w:t>
      </w:r>
    </w:p>
    <w:p w:rsidR="000E20DF" w:rsidRDefault="000E20DF" w:rsidP="000E20DF">
      <w:pPr>
        <w:pStyle w:val="ListParagraph"/>
        <w:numPr>
          <w:ilvl w:val="0"/>
          <w:numId w:val="1"/>
        </w:numPr>
      </w:pPr>
      <w:r>
        <w:t xml:space="preserve">This dataset is divided into 2 parts: Training and Test in the ration 80:20 respectively using the method </w:t>
      </w:r>
      <w:proofErr w:type="spellStart"/>
      <w:proofErr w:type="gramStart"/>
      <w:r w:rsidRPr="000E20DF">
        <w:t>divideData</w:t>
      </w:r>
      <w:proofErr w:type="spellEnd"/>
      <w:r>
        <w:t>(</w:t>
      </w:r>
      <w:proofErr w:type="gramEnd"/>
      <w:r>
        <w:t>).</w:t>
      </w:r>
    </w:p>
    <w:p w:rsidR="007F4593" w:rsidRDefault="007F4593" w:rsidP="000E20DF">
      <w:pPr>
        <w:pStyle w:val="ListParagraph"/>
        <w:numPr>
          <w:ilvl w:val="0"/>
          <w:numId w:val="1"/>
        </w:numPr>
      </w:pPr>
      <w:r>
        <w:t>The Training data is used for training and the Test data is used for Testing.</w:t>
      </w:r>
    </w:p>
    <w:p w:rsidR="007E574A" w:rsidRDefault="007E574A" w:rsidP="007E574A"/>
    <w:p w:rsidR="006A10AC" w:rsidRPr="008546EB" w:rsidRDefault="006A10AC" w:rsidP="007E574A">
      <w:pPr>
        <w:rPr>
          <w:b/>
        </w:rPr>
      </w:pPr>
      <w:r w:rsidRPr="008546EB">
        <w:rPr>
          <w:b/>
        </w:rPr>
        <w:t>Description of the classification methods:</w:t>
      </w:r>
    </w:p>
    <w:p w:rsidR="00384E61" w:rsidRDefault="00384E61" w:rsidP="00DF5A8A">
      <w:pPr>
        <w:pStyle w:val="ListParagraph"/>
        <w:numPr>
          <w:ilvl w:val="0"/>
          <w:numId w:val="2"/>
        </w:numPr>
      </w:pPr>
      <w:r>
        <w:t>Support Vector Machines(SVM):</w:t>
      </w:r>
      <w:r w:rsidR="00DF5A8A">
        <w:t xml:space="preserve">  Using Kernel type linear. P</w:t>
      </w:r>
      <w:r w:rsidR="00DF5A8A" w:rsidRPr="00DF5A8A">
        <w:t>olynomial</w:t>
      </w:r>
      <w:r w:rsidR="00DF5A8A">
        <w:t>, Radial B</w:t>
      </w:r>
      <w:r w:rsidR="00DF5A8A" w:rsidRPr="00DF5A8A">
        <w:t>asis</w:t>
      </w:r>
      <w:r w:rsidR="00DF5A8A">
        <w:t xml:space="preserve"> or S</w:t>
      </w:r>
      <w:r w:rsidR="00DF5A8A" w:rsidRPr="00DF5A8A">
        <w:t>igmoid</w:t>
      </w:r>
      <w:r w:rsidR="00DF5A8A">
        <w:t xml:space="preserve"> can be used as well.</w:t>
      </w:r>
    </w:p>
    <w:p w:rsidR="00DF5A8A" w:rsidRDefault="00DF5A8A" w:rsidP="00DF5A8A">
      <w:pPr>
        <w:pStyle w:val="ListParagraph"/>
        <w:numPr>
          <w:ilvl w:val="0"/>
          <w:numId w:val="2"/>
        </w:numPr>
      </w:pPr>
      <w:r>
        <w:t xml:space="preserve">K Nearest Neighbor(KNN): </w:t>
      </w:r>
      <w:r w:rsidRPr="00DF5A8A">
        <w:t>K</w:t>
      </w:r>
      <w:r>
        <w:t xml:space="preserve"> </w:t>
      </w:r>
      <w:r w:rsidRPr="00DF5A8A">
        <w:t>=</w:t>
      </w:r>
      <w:r>
        <w:t xml:space="preserve"> </w:t>
      </w:r>
      <w:r w:rsidRPr="00DF5A8A">
        <w:t>ceiling(sqrt(</w:t>
      </w:r>
      <w:proofErr w:type="spellStart"/>
      <w:r w:rsidRPr="00DF5A8A">
        <w:t>nrow</w:t>
      </w:r>
      <w:proofErr w:type="spellEnd"/>
      <w:r w:rsidRPr="00DF5A8A">
        <w:t>(d)))</w:t>
      </w:r>
      <w:r>
        <w:t xml:space="preserve"> since square root of the total number of rows is a good number to have for k.</w:t>
      </w:r>
    </w:p>
    <w:p w:rsidR="00DF5A8A" w:rsidRDefault="00DF5A8A" w:rsidP="00DF5A8A">
      <w:pPr>
        <w:pStyle w:val="ListParagraph"/>
        <w:numPr>
          <w:ilvl w:val="0"/>
          <w:numId w:val="2"/>
        </w:numPr>
      </w:pPr>
      <w:r>
        <w:t xml:space="preserve">C45: Just passed the dataset to the </w:t>
      </w:r>
      <w:r w:rsidR="00197465">
        <w:t>method</w:t>
      </w:r>
      <w:r>
        <w:t xml:space="preserve"> </w:t>
      </w:r>
      <w:r w:rsidRPr="00DF5A8A">
        <w:t>J48</w:t>
      </w:r>
      <w:r w:rsidR="008546EB">
        <w:t>()</w:t>
      </w:r>
      <w:r>
        <w:t xml:space="preserve"> and it gives the result set.</w:t>
      </w:r>
    </w:p>
    <w:p w:rsidR="00DF5A8A" w:rsidRDefault="00DF5A8A" w:rsidP="00DF5A8A">
      <w:pPr>
        <w:pStyle w:val="ListParagraph"/>
        <w:numPr>
          <w:ilvl w:val="0"/>
          <w:numId w:val="2"/>
        </w:numPr>
      </w:pPr>
      <w:r>
        <w:t xml:space="preserve">Ripper: </w:t>
      </w:r>
      <w:r w:rsidR="00197465">
        <w:t xml:space="preserve">Method </w:t>
      </w:r>
      <w:proofErr w:type="spellStart"/>
      <w:proofErr w:type="gramStart"/>
      <w:r w:rsidR="00197465">
        <w:t>JRip</w:t>
      </w:r>
      <w:proofErr w:type="spellEnd"/>
      <w:r w:rsidR="008546EB">
        <w:t>(</w:t>
      </w:r>
      <w:proofErr w:type="gramEnd"/>
      <w:r w:rsidR="008546EB">
        <w:t>)</w:t>
      </w:r>
      <w:r w:rsidR="00197465">
        <w:t xml:space="preserve"> is used.</w:t>
      </w:r>
    </w:p>
    <w:p w:rsidR="00197465" w:rsidRDefault="00197465" w:rsidP="00197465"/>
    <w:p w:rsidR="0057544A" w:rsidRDefault="0057544A" w:rsidP="00197465"/>
    <w:p w:rsidR="0057544A" w:rsidRDefault="0057544A" w:rsidP="00197465"/>
    <w:p w:rsidR="0057544A" w:rsidRDefault="0057544A" w:rsidP="00197465"/>
    <w:p w:rsidR="0057544A" w:rsidRDefault="0057544A" w:rsidP="00197465"/>
    <w:p w:rsidR="0057544A" w:rsidRDefault="0057544A" w:rsidP="00197465"/>
    <w:p w:rsidR="0057544A" w:rsidRDefault="0057544A" w:rsidP="00197465"/>
    <w:p w:rsidR="0057544A" w:rsidRDefault="0057544A" w:rsidP="00197465"/>
    <w:p w:rsidR="0057544A" w:rsidRDefault="0057544A" w:rsidP="00197465"/>
    <w:p w:rsidR="0057544A" w:rsidRDefault="0057544A" w:rsidP="00197465"/>
    <w:p w:rsidR="0057544A" w:rsidRDefault="0057544A" w:rsidP="00197465"/>
    <w:p w:rsidR="0057544A" w:rsidRDefault="0057544A" w:rsidP="00197465"/>
    <w:p w:rsidR="0057544A" w:rsidRDefault="0057544A" w:rsidP="00197465"/>
    <w:p w:rsidR="0057544A" w:rsidRDefault="0057544A" w:rsidP="00197465"/>
    <w:p w:rsidR="0057544A" w:rsidRDefault="0057544A" w:rsidP="00197465"/>
    <w:p w:rsidR="0057544A" w:rsidRDefault="0057544A" w:rsidP="00197465"/>
    <w:p w:rsidR="0057544A" w:rsidRDefault="0057544A" w:rsidP="00197465"/>
    <w:p w:rsidR="0057544A" w:rsidRDefault="0057544A" w:rsidP="00197465"/>
    <w:p w:rsidR="00197465" w:rsidRDefault="00197465" w:rsidP="00197465">
      <w:pPr>
        <w:rPr>
          <w:b/>
        </w:rPr>
      </w:pPr>
      <w:r w:rsidRPr="008546EB">
        <w:rPr>
          <w:b/>
        </w:rPr>
        <w:lastRenderedPageBreak/>
        <w:t>Classification Results and Analysis:</w:t>
      </w:r>
    </w:p>
    <w:p w:rsidR="00131BF5" w:rsidRPr="0057544A" w:rsidRDefault="0057544A" w:rsidP="00197465">
      <w:pPr>
        <w:rPr>
          <w:b/>
        </w:rPr>
      </w:pPr>
      <w:r w:rsidRPr="0057544A">
        <w:rPr>
          <w:b/>
        </w:rPr>
        <w:t>Ripper:</w:t>
      </w:r>
    </w:p>
    <w:p w:rsidR="008546EB" w:rsidRDefault="0057544A" w:rsidP="00197465">
      <w:pPr>
        <w:rPr>
          <w:noProof/>
        </w:rPr>
      </w:pPr>
      <w:r>
        <w:rPr>
          <w:noProof/>
        </w:rPr>
        <w:drawing>
          <wp:inline distT="0" distB="0" distL="0" distR="0" wp14:anchorId="1793975B" wp14:editId="677BAE69">
            <wp:extent cx="5943600" cy="47529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E1555" w:rsidRPr="00DE1555">
        <w:rPr>
          <w:noProof/>
        </w:rPr>
        <w:t xml:space="preserve"> </w:t>
      </w:r>
      <w:r w:rsidR="00DE1555">
        <w:rPr>
          <w:noProof/>
        </w:rPr>
        <w:drawing>
          <wp:inline distT="0" distB="0" distL="0" distR="0" wp14:anchorId="3188F7B2" wp14:editId="1CD7C390">
            <wp:extent cx="5943600" cy="222186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1555" w:rsidRDefault="00DE1555" w:rsidP="00197465">
      <w:pPr>
        <w:rPr>
          <w:noProof/>
        </w:rPr>
      </w:pPr>
    </w:p>
    <w:p w:rsidR="00DE1555" w:rsidRDefault="00DE1555" w:rsidP="00197465">
      <w:pPr>
        <w:rPr>
          <w:noProof/>
        </w:rPr>
      </w:pPr>
    </w:p>
    <w:p w:rsidR="00DE1555" w:rsidRDefault="00DE1555" w:rsidP="00197465">
      <w:pPr>
        <w:rPr>
          <w:b/>
          <w:noProof/>
        </w:rPr>
      </w:pPr>
      <w:r w:rsidRPr="00DE1555">
        <w:rPr>
          <w:b/>
          <w:noProof/>
        </w:rPr>
        <w:lastRenderedPageBreak/>
        <w:t>KNN:</w:t>
      </w:r>
    </w:p>
    <w:p w:rsidR="00DE1555" w:rsidRDefault="00DE1555" w:rsidP="00197465">
      <w:pPr>
        <w:rPr>
          <w:noProof/>
        </w:rPr>
      </w:pPr>
      <w:r>
        <w:rPr>
          <w:noProof/>
        </w:rPr>
        <w:drawing>
          <wp:inline distT="0" distB="0" distL="0" distR="0" wp14:anchorId="495390A5" wp14:editId="4A9C3353">
            <wp:extent cx="5943600" cy="48666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6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E1555">
        <w:rPr>
          <w:noProof/>
        </w:rPr>
        <w:t xml:space="preserve"> </w:t>
      </w:r>
      <w:r>
        <w:rPr>
          <w:noProof/>
        </w:rPr>
        <w:drawing>
          <wp:inline distT="0" distB="0" distL="0" distR="0" wp14:anchorId="4985FAE2" wp14:editId="4A65CA65">
            <wp:extent cx="5943600" cy="215074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623F" w:rsidRDefault="0011623F" w:rsidP="00197465">
      <w:pPr>
        <w:rPr>
          <w:noProof/>
        </w:rPr>
      </w:pPr>
    </w:p>
    <w:p w:rsidR="0011623F" w:rsidRDefault="0011623F" w:rsidP="00197465">
      <w:pPr>
        <w:rPr>
          <w:noProof/>
        </w:rPr>
      </w:pPr>
    </w:p>
    <w:p w:rsidR="0011623F" w:rsidRDefault="0011623F" w:rsidP="00197465">
      <w:pPr>
        <w:rPr>
          <w:noProof/>
        </w:rPr>
      </w:pPr>
    </w:p>
    <w:p w:rsidR="0011623F" w:rsidRDefault="009C4198" w:rsidP="00197465">
      <w:pPr>
        <w:rPr>
          <w:noProof/>
        </w:rPr>
      </w:pPr>
      <w:r>
        <w:rPr>
          <w:noProof/>
        </w:rPr>
        <w:lastRenderedPageBreak/>
        <w:t>C4.5:</w:t>
      </w:r>
    </w:p>
    <w:p w:rsidR="009C4198" w:rsidRDefault="009C4198" w:rsidP="00197465">
      <w:pPr>
        <w:rPr>
          <w:noProof/>
        </w:rPr>
      </w:pPr>
      <w:r>
        <w:rPr>
          <w:noProof/>
        </w:rPr>
        <w:drawing>
          <wp:inline distT="0" distB="0" distL="0" distR="0" wp14:anchorId="0F4F9F2F" wp14:editId="577A7509">
            <wp:extent cx="5943600" cy="48406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4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C4198">
        <w:rPr>
          <w:noProof/>
        </w:rPr>
        <w:t xml:space="preserve"> </w:t>
      </w:r>
      <w:r>
        <w:rPr>
          <w:noProof/>
        </w:rPr>
        <w:drawing>
          <wp:inline distT="0" distB="0" distL="0" distR="0" wp14:anchorId="4855D821" wp14:editId="4A7C3FB4">
            <wp:extent cx="5943600" cy="21932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188A" w:rsidRDefault="00A4188A" w:rsidP="00197465">
      <w:pPr>
        <w:rPr>
          <w:noProof/>
        </w:rPr>
      </w:pPr>
    </w:p>
    <w:p w:rsidR="00A4188A" w:rsidRDefault="00A4188A" w:rsidP="00197465">
      <w:pPr>
        <w:rPr>
          <w:noProof/>
        </w:rPr>
      </w:pPr>
    </w:p>
    <w:p w:rsidR="00A4188A" w:rsidRDefault="00A4188A" w:rsidP="00197465">
      <w:pPr>
        <w:rPr>
          <w:noProof/>
        </w:rPr>
      </w:pPr>
    </w:p>
    <w:p w:rsidR="00A4188A" w:rsidRDefault="00A4188A" w:rsidP="00197465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760720" cy="36576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188A" w:rsidRDefault="00A4188A" w:rsidP="00197465">
      <w:pPr>
        <w:rPr>
          <w:b/>
        </w:rPr>
      </w:pPr>
    </w:p>
    <w:p w:rsidR="00A4188A" w:rsidRDefault="00A4188A" w:rsidP="00197465">
      <w:pPr>
        <w:rPr>
          <w:b/>
        </w:rPr>
      </w:pPr>
    </w:p>
    <w:p w:rsidR="00A4188A" w:rsidRDefault="00A4188A" w:rsidP="00197465">
      <w:pPr>
        <w:rPr>
          <w:b/>
        </w:rPr>
      </w:pPr>
    </w:p>
    <w:p w:rsidR="00A4188A" w:rsidRDefault="00A4188A" w:rsidP="00197465">
      <w:pPr>
        <w:rPr>
          <w:b/>
        </w:rPr>
      </w:pPr>
    </w:p>
    <w:p w:rsidR="00A4188A" w:rsidRDefault="00A4188A" w:rsidP="00197465">
      <w:pPr>
        <w:rPr>
          <w:b/>
        </w:rPr>
      </w:pPr>
    </w:p>
    <w:p w:rsidR="00A4188A" w:rsidRDefault="00A4188A" w:rsidP="00197465">
      <w:pPr>
        <w:rPr>
          <w:b/>
        </w:rPr>
      </w:pPr>
    </w:p>
    <w:p w:rsidR="00A4188A" w:rsidRDefault="00A4188A" w:rsidP="00197465">
      <w:pPr>
        <w:rPr>
          <w:b/>
        </w:rPr>
      </w:pPr>
    </w:p>
    <w:p w:rsidR="00A4188A" w:rsidRDefault="00A4188A" w:rsidP="00197465">
      <w:pPr>
        <w:rPr>
          <w:b/>
        </w:rPr>
      </w:pPr>
    </w:p>
    <w:p w:rsidR="00A4188A" w:rsidRDefault="00A4188A" w:rsidP="00197465">
      <w:pPr>
        <w:rPr>
          <w:b/>
        </w:rPr>
      </w:pPr>
    </w:p>
    <w:p w:rsidR="00A4188A" w:rsidRDefault="00A4188A" w:rsidP="00197465">
      <w:pPr>
        <w:rPr>
          <w:b/>
        </w:rPr>
      </w:pPr>
    </w:p>
    <w:p w:rsidR="00A4188A" w:rsidRDefault="00A4188A" w:rsidP="00197465">
      <w:pPr>
        <w:rPr>
          <w:b/>
        </w:rPr>
      </w:pPr>
    </w:p>
    <w:p w:rsidR="00A4188A" w:rsidRDefault="00A4188A" w:rsidP="00197465">
      <w:pPr>
        <w:rPr>
          <w:b/>
        </w:rPr>
      </w:pPr>
    </w:p>
    <w:p w:rsidR="00A4188A" w:rsidRDefault="00A4188A" w:rsidP="00197465">
      <w:pPr>
        <w:rPr>
          <w:b/>
        </w:rPr>
      </w:pPr>
    </w:p>
    <w:p w:rsidR="00A4188A" w:rsidRDefault="00A4188A" w:rsidP="00197465">
      <w:pPr>
        <w:rPr>
          <w:b/>
        </w:rPr>
      </w:pPr>
    </w:p>
    <w:p w:rsidR="00A4188A" w:rsidRDefault="00A4188A" w:rsidP="00197465">
      <w:pPr>
        <w:rPr>
          <w:b/>
        </w:rPr>
      </w:pPr>
    </w:p>
    <w:p w:rsidR="00A4188A" w:rsidRDefault="00A4188A" w:rsidP="00197465">
      <w:pPr>
        <w:rPr>
          <w:b/>
        </w:rPr>
      </w:pPr>
    </w:p>
    <w:p w:rsidR="00A4188A" w:rsidRDefault="00CF3859" w:rsidP="00197465">
      <w:pPr>
        <w:rPr>
          <w:b/>
        </w:rPr>
      </w:pPr>
      <w:r>
        <w:rPr>
          <w:b/>
        </w:rPr>
        <w:lastRenderedPageBreak/>
        <w:t>Support Vector Machines:</w:t>
      </w:r>
    </w:p>
    <w:p w:rsidR="00D41A69" w:rsidRDefault="00D41A69" w:rsidP="00197465">
      <w:pPr>
        <w:rPr>
          <w:noProof/>
        </w:rPr>
      </w:pPr>
      <w:r>
        <w:rPr>
          <w:noProof/>
        </w:rPr>
        <w:drawing>
          <wp:inline distT="0" distB="0" distL="0" distR="0" wp14:anchorId="2224A4CA" wp14:editId="6C3F60A6">
            <wp:extent cx="5943600" cy="486346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6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41A69">
        <w:rPr>
          <w:noProof/>
        </w:rPr>
        <w:t xml:space="preserve"> </w:t>
      </w:r>
      <w:r>
        <w:rPr>
          <w:noProof/>
        </w:rPr>
        <w:drawing>
          <wp:inline distT="0" distB="0" distL="0" distR="0" wp14:anchorId="511411DE" wp14:editId="7FD6E878">
            <wp:extent cx="5943600" cy="2245995"/>
            <wp:effectExtent l="0" t="0" r="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1A69" w:rsidRDefault="00D41A69" w:rsidP="00197465">
      <w:pPr>
        <w:rPr>
          <w:noProof/>
        </w:rPr>
      </w:pPr>
    </w:p>
    <w:p w:rsidR="00D41A69" w:rsidRDefault="00D41A69" w:rsidP="00197465">
      <w:pPr>
        <w:rPr>
          <w:noProof/>
        </w:rPr>
      </w:pPr>
    </w:p>
    <w:p w:rsidR="00D41A69" w:rsidRDefault="00D41A69" w:rsidP="00197465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762625" cy="35909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59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1A69" w:rsidRDefault="00D41A69" w:rsidP="00197465">
      <w:pPr>
        <w:rPr>
          <w:b/>
        </w:rPr>
      </w:pPr>
    </w:p>
    <w:p w:rsidR="00D41A69" w:rsidRDefault="00D41A69" w:rsidP="00197465">
      <w:pPr>
        <w:rPr>
          <w:b/>
        </w:rPr>
      </w:pPr>
      <w:r>
        <w:rPr>
          <w:b/>
          <w:noProof/>
        </w:rPr>
        <w:drawing>
          <wp:inline distT="0" distB="0" distL="0" distR="0">
            <wp:extent cx="5734050" cy="35814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4F7D" w:rsidRDefault="007C4F7D" w:rsidP="00197465">
      <w:pPr>
        <w:rPr>
          <w:b/>
        </w:rPr>
      </w:pPr>
    </w:p>
    <w:p w:rsidR="007C4F7D" w:rsidRDefault="007C4F7D" w:rsidP="00197465">
      <w:pPr>
        <w:rPr>
          <w:b/>
        </w:rPr>
      </w:pPr>
    </w:p>
    <w:p w:rsidR="007C4F7D" w:rsidRDefault="007C4F7D" w:rsidP="00197465">
      <w:r>
        <w:rPr>
          <w:b/>
        </w:rPr>
        <w:lastRenderedPageBreak/>
        <w:t xml:space="preserve">Conclusion: </w:t>
      </w:r>
      <w:r>
        <w:t xml:space="preserve">For this </w:t>
      </w:r>
      <w:proofErr w:type="gramStart"/>
      <w:r>
        <w:t>particular dataset</w:t>
      </w:r>
      <w:proofErr w:type="gramEnd"/>
      <w:r>
        <w:t xml:space="preserve">, for this particular ordering of the data, the KNN has the highest accuracy, whereas the C$.5 has the lease accuracy. But none of the algorithms have very high accuracy. </w:t>
      </w:r>
      <w:proofErr w:type="gramStart"/>
      <w:r>
        <w:t>Also</w:t>
      </w:r>
      <w:proofErr w:type="gramEnd"/>
      <w:r>
        <w:t xml:space="preserve"> the accuracy changes as we change the ordering of the data. </w:t>
      </w:r>
      <w:proofErr w:type="gramStart"/>
      <w:r>
        <w:t>Also</w:t>
      </w:r>
      <w:proofErr w:type="gramEnd"/>
      <w:r>
        <w:t xml:space="preserve"> the accuracy will be different for different data. The more the training data, the more the accuracy.</w:t>
      </w:r>
    </w:p>
    <w:p w:rsidR="007C4F7D" w:rsidRDefault="007C4F7D" w:rsidP="00197465">
      <w:pPr>
        <w:rPr>
          <w:b/>
        </w:rPr>
      </w:pPr>
      <w:r w:rsidRPr="007C4F7D">
        <w:rPr>
          <w:b/>
        </w:rPr>
        <w:t>References:</w:t>
      </w:r>
      <w:r>
        <w:rPr>
          <w:b/>
        </w:rPr>
        <w:t xml:space="preserve"> </w:t>
      </w:r>
    </w:p>
    <w:p w:rsidR="00E53CB7" w:rsidRDefault="00E53CB7" w:rsidP="00E53CB7">
      <w:pPr>
        <w:pStyle w:val="ListParagraph"/>
        <w:numPr>
          <w:ilvl w:val="0"/>
          <w:numId w:val="3"/>
        </w:numPr>
      </w:pPr>
      <w:r w:rsidRPr="00E53CB7">
        <w:t>https://www.youtube.com/watch?v=ueKqDlMxueE</w:t>
      </w:r>
    </w:p>
    <w:p w:rsidR="00E53CB7" w:rsidRDefault="00E53CB7" w:rsidP="00E53CB7">
      <w:pPr>
        <w:pStyle w:val="ListParagraph"/>
        <w:numPr>
          <w:ilvl w:val="0"/>
          <w:numId w:val="3"/>
        </w:numPr>
      </w:pPr>
      <w:r w:rsidRPr="00E53CB7">
        <w:t>https://www.youtube.com/watch?v=pS5gXENd3a4</w:t>
      </w:r>
    </w:p>
    <w:p w:rsidR="00E53CB7" w:rsidRDefault="00E53CB7" w:rsidP="00E53CB7">
      <w:pPr>
        <w:pStyle w:val="ListParagraph"/>
        <w:numPr>
          <w:ilvl w:val="0"/>
          <w:numId w:val="3"/>
        </w:numPr>
      </w:pPr>
      <w:r w:rsidRPr="00E53CB7">
        <w:t>https://www.youtube.com/watch?v=GtgJEVxl7DY</w:t>
      </w:r>
    </w:p>
    <w:p w:rsidR="00E53CB7" w:rsidRDefault="00E53CB7" w:rsidP="00E53CB7">
      <w:pPr>
        <w:pStyle w:val="ListParagraph"/>
        <w:numPr>
          <w:ilvl w:val="0"/>
          <w:numId w:val="3"/>
        </w:numPr>
      </w:pPr>
      <w:r w:rsidRPr="00E53CB7">
        <w:t>https://www.youtube.com/watch?v=DkLNb0CXw84</w:t>
      </w:r>
    </w:p>
    <w:p w:rsidR="00E53CB7" w:rsidRDefault="00E53CB7" w:rsidP="00E53CB7">
      <w:pPr>
        <w:pStyle w:val="ListParagraph"/>
        <w:numPr>
          <w:ilvl w:val="0"/>
          <w:numId w:val="3"/>
        </w:numPr>
      </w:pPr>
      <w:r w:rsidRPr="00E53CB7">
        <w:t>https://cran.r-project.org/web/packages/RWeka/RWeka.pdf</w:t>
      </w:r>
    </w:p>
    <w:p w:rsidR="00E53CB7" w:rsidRDefault="00E53CB7" w:rsidP="00E53CB7">
      <w:pPr>
        <w:pStyle w:val="ListParagraph"/>
        <w:numPr>
          <w:ilvl w:val="0"/>
          <w:numId w:val="3"/>
        </w:numPr>
      </w:pPr>
      <w:r w:rsidRPr="00E53CB7">
        <w:t>http://weka.sourceforge.net/doc.stable/weka/classifiers/rules/JRip.html</w:t>
      </w:r>
    </w:p>
    <w:p w:rsidR="00E53CB7" w:rsidRPr="00E53CB7" w:rsidRDefault="00E53CB7" w:rsidP="00E53CB7">
      <w:pPr>
        <w:pStyle w:val="ListParagraph"/>
        <w:numPr>
          <w:ilvl w:val="0"/>
          <w:numId w:val="3"/>
        </w:numPr>
      </w:pPr>
      <w:r w:rsidRPr="00E53CB7">
        <w:t>http://weka.sourceforge.net/doc.dev/weka/classifiers/trees/J48.html</w:t>
      </w:r>
      <w:bookmarkStart w:id="0" w:name="_GoBack"/>
      <w:bookmarkEnd w:id="0"/>
    </w:p>
    <w:sectPr w:rsidR="00E53CB7" w:rsidRPr="00E53C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5478A"/>
    <w:multiLevelType w:val="hybridMultilevel"/>
    <w:tmpl w:val="BD2CBE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A301B2"/>
    <w:multiLevelType w:val="hybridMultilevel"/>
    <w:tmpl w:val="48FC514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7C328E"/>
    <w:multiLevelType w:val="hybridMultilevel"/>
    <w:tmpl w:val="A75C177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2508"/>
    <w:rsid w:val="000E20DF"/>
    <w:rsid w:val="0011623F"/>
    <w:rsid w:val="00131BF5"/>
    <w:rsid w:val="00197465"/>
    <w:rsid w:val="003124B6"/>
    <w:rsid w:val="00384E61"/>
    <w:rsid w:val="0057544A"/>
    <w:rsid w:val="006A10AC"/>
    <w:rsid w:val="007C4F7D"/>
    <w:rsid w:val="007E574A"/>
    <w:rsid w:val="007F4593"/>
    <w:rsid w:val="008546EB"/>
    <w:rsid w:val="00890D03"/>
    <w:rsid w:val="009C4198"/>
    <w:rsid w:val="009E4971"/>
    <w:rsid w:val="00A4188A"/>
    <w:rsid w:val="00B82EEE"/>
    <w:rsid w:val="00CF3859"/>
    <w:rsid w:val="00D41A69"/>
    <w:rsid w:val="00DE1555"/>
    <w:rsid w:val="00DF5A8A"/>
    <w:rsid w:val="00E53CB7"/>
    <w:rsid w:val="00F32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E2C4F7"/>
  <w15:chartTrackingRefBased/>
  <w15:docId w15:val="{836A14D5-F974-4CA5-86C0-14BCA94B6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0D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53CB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53CB7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130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91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95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33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81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77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25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14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09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12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11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42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79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7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35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25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69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52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86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08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57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03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8</Pages>
  <Words>244</Words>
  <Characters>1393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Rushikesh Gawali</dc:creator>
  <cp:keywords/>
  <dc:description/>
  <cp:lastModifiedBy>Rushikesh Gawali</cp:lastModifiedBy>
  <cp:revision>17</cp:revision>
  <dcterms:created xsi:type="dcterms:W3CDTF">2017-10-10T20:14:00Z</dcterms:created>
  <dcterms:modified xsi:type="dcterms:W3CDTF">2017-10-11T00:40:00Z</dcterms:modified>
</cp:coreProperties>
</file>