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Furniture Store – Project Architecture</w:t>
      </w:r>
    </w:p>
    <w:p>
      <w:r>
        <w:br/>
        <w:t>1. Architecture Overview</w:t>
        <w:br/>
        <w:t>The system follows a microservices architecture with a centralized API Gateway and independent services communicating via REST and Kafka.</w:t>
        <w:br/>
      </w:r>
    </w:p>
    <w:p>
      <w:r>
        <w:br/>
        <w:t>2. Frontend Layer</w:t>
        <w:br/>
        <w:t>• React.js Web Application</w:t>
        <w:br/>
        <w:t>• Communicates with API Gateway</w:t>
        <w:br/>
        <w:t>• Handles authentication tokens</w:t>
        <w:br/>
      </w:r>
    </w:p>
    <w:p>
      <w:r>
        <w:br/>
        <w:t>3. API Gateway</w:t>
        <w:br/>
        <w:t>• Single entry point</w:t>
        <w:br/>
        <w:t>• JWT validation</w:t>
        <w:br/>
        <w:t>• Request routing</w:t>
        <w:br/>
        <w:t>• Rate limiting</w:t>
        <w:br/>
      </w:r>
    </w:p>
    <w:p>
      <w:r>
        <w:br/>
        <w:t>4. Backend Microservices</w:t>
        <w:br/>
        <w:t>Auth Service:</w:t>
        <w:br/>
        <w:t>• User authentication</w:t>
        <w:br/>
        <w:t>• JWT &amp; refresh tokens</w:t>
        <w:br/>
        <w:br/>
        <w:t>Product Service:</w:t>
        <w:br/>
        <w:t>• Product catalog</w:t>
        <w:br/>
        <w:t>• Variants, images, dimensions</w:t>
        <w:br/>
        <w:br/>
        <w:t>Cart Service:</w:t>
        <w:br/>
        <w:t>• Cart management</w:t>
        <w:br/>
        <w:t>• Redis‑based storage</w:t>
        <w:br/>
        <w:br/>
        <w:t>Order Service:</w:t>
        <w:br/>
        <w:t>• Order lifecycle</w:t>
        <w:br/>
        <w:t>• Kafka event publishing</w:t>
        <w:br/>
        <w:br/>
        <w:t>Payment Service:</w:t>
        <w:br/>
        <w:t>• Payment processing</w:t>
        <w:br/>
        <w:t>• Webhook handling</w:t>
        <w:br/>
        <w:br/>
        <w:t>Inventory Service:</w:t>
        <w:br/>
        <w:t>• Stock management</w:t>
        <w:br/>
        <w:br/>
        <w:t>Notification Service:</w:t>
        <w:br/>
        <w:t>• Email and SMS alerts</w:t>
        <w:br/>
      </w:r>
    </w:p>
    <w:p>
      <w:r>
        <w:br/>
        <w:t>5. Databases</w:t>
        <w:br/>
        <w:t>• PostgreSQL per service</w:t>
        <w:br/>
        <w:t>• Redis for caching and cart</w:t>
        <w:br/>
      </w:r>
    </w:p>
    <w:p>
      <w:r>
        <w:br/>
        <w:t>6. Communication</w:t>
        <w:br/>
        <w:t>• REST for synchronous calls</w:t>
        <w:br/>
        <w:t>• Kafka for asynchronous events</w:t>
        <w:br/>
      </w:r>
    </w:p>
    <w:p>
      <w:r>
        <w:br/>
        <w:t>7. Infrastructure</w:t>
        <w:br/>
        <w:t>• Docker &amp; Docker Compose</w:t>
        <w:br/>
        <w:t>• CI/CD via GitHub Actions</w:t>
        <w:br/>
        <w:t>• Monitoring with Prometheus &amp; Grafana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