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ab/>
        <w:t xml:space="preserve">DDL SCRIPTS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-Group 5d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--set search_path to researchportal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researchportal.student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sname character varying(40),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prog_name character varying(20),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batch integer,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cpi numeric(4,2),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student_pkey PRIMARY KEY (sid)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researchportal.studentinterests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interest character varying(25)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studentinterests_pkey PRIMARY KEY (sid, interest),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studentinterests_sid_fkey FOREIGN KEY (sid)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researchportal.student (sid)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researchportal.studentskills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skills character varying(25)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studentskills_pkey PRIMARY KEY (sid, skills),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studentskills_sid_fkey FOREIGN KEY (sid)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researchportal.student (sid)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researchportal.department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dept_id integer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dept_name character varying(25),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department_pkey PRIMARY KEY (dept_id)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researchportal.professor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prof_name character varying(40),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designation character varying(20),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dept_id integer,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h_index integer,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i_index integer,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prof_id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professor_pkey PRIMARY KEY (prof_id),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professor_dept_id_fkey FOREIGN KEY (dept_id)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researchportal.department (dept_id)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researchportal.professorinterests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interest character varying(25)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prof_id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professorinterests_pkey PRIMARY KEY (prof_id, interest),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professorinterests_prof_id_fkey FOREIGN KEY (prof_id)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researchportal.professor (prof_id)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ON DELETE </w:t>
      </w:r>
      <w:r w:rsidDel="00000000" w:rsidR="00000000" w:rsidRPr="00000000">
        <w:rPr>
          <w:rtl w:val="0"/>
        </w:rPr>
        <w:t xml:space="preserve">SET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researchportal.research_lab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name character varying(50),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room_no integer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building_name character varying(25)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phd_supervisor character(15),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headed_by character(15),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research_lab_pkey PRIMARY KEY (nam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research_lab_headed_by_fkey FOREIGN KEY (headed_by)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researchportal.professor (prof_id)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</w:t>
      </w:r>
      <w:r w:rsidDel="00000000" w:rsidR="00000000" w:rsidRPr="00000000">
        <w:rPr>
          <w:rtl w:val="0"/>
        </w:rPr>
        <w:t xml:space="preserve">CASCADE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ON DELETE </w:t>
      </w:r>
      <w:r w:rsidDel="00000000" w:rsidR="00000000" w:rsidRPr="00000000">
        <w:rPr>
          <w:rtl w:val="0"/>
        </w:rPr>
        <w:t xml:space="preserve">SET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research_lab_phd_supervisor_fkey FOREIGN KEY (phd_supervisor)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researchportal.student (sid)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proj_id integer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proj_name character varying(25),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proj_domain character varying(25),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inception_date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conclusion_date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status character varying(20),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project_pkey PRIMARY KEY (proj_id)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researchportal.student_works_on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proj_id integer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start_date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end_date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guided_by character(15),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student_works_on_pkey PRIMARY KEY (sid, proj_id),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student_works_on_guided_by_fkey FOREIGN KEY (guided_by)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researchportal.professor (prof_id)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ON UPDATE CASCADE ON DELETE SET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student_works_on_proj_id_fkey FOREIGN KEY (proj_id)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researchportal.project (proj_id)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ON UPDATE CASCADE ON DELETE SET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student_works_on_sid_fkey FOREIGN KEY (sid)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researchportal.student (sid)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researchportal.professor_works_on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proj_id integer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start_date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end_date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prof_id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professor_works_on_pkey PRIMARY KEY (prof_id, proj_id),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professor_works_on_prof_id_fkey FOREIGN KEY (prof_id)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researchportal.professor (prof_id)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ON UPDATE CASCADE ON DELETE SET 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professor_works_on_proj_id_fkey FOREIGN KEY (proj_id)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researchportal.project (proj_id)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ON UPDATE CASCADE ON DELETE SET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researchportal.conference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conference_name character varying(200)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scope character varying(15),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city character varying(20),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year integer,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conference_pkey PRIMARY KEY (conference_name)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researchportal.publication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doi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publication_name character varying(50),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publication_date date,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field character varying(25),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publication_type character varying(15),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conference_name character varying(200),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impact_factor numeric(5,3),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publication_pkey PRIMARY KEY (doi),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publication_conference_name_fkey FOREIGN KEY (conference_name)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researchportal.conference (conference_name)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TABLE researchportal.research_contribution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doi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author_id character(15) NOT NULL,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research_contribution_pkey PRIMARY KEY (author_id, doi),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CONSTRAINT research_contribution_doi_fkey FOREIGN KEY (doi)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REFERENCES researchportal.publication (doi) MATCH SIMPLE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ON UPDATE CASCADE ON DELETE SET NULL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