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FB3C3" w14:textId="7D80A04E" w:rsidR="00740B30" w:rsidRPr="00740B30" w:rsidRDefault="00740B30" w:rsidP="00740B30">
      <w:pPr>
        <w:rPr>
          <w:rFonts w:ascii="Calibri" w:hAnsi="Calibri" w:cs="Calibri"/>
          <w:b/>
          <w:bCs/>
          <w:sz w:val="28"/>
          <w:szCs w:val="28"/>
        </w:rPr>
      </w:pPr>
      <w:r w:rsidRPr="00740B30">
        <w:rPr>
          <w:rFonts w:ascii="Calibri" w:hAnsi="Calibri" w:cs="Calibri"/>
          <w:b/>
          <w:bCs/>
          <w:sz w:val="28"/>
          <w:szCs w:val="28"/>
        </w:rPr>
        <w:t xml:space="preserve">Stakeholder Report: </w:t>
      </w:r>
      <w:r w:rsidR="00406262">
        <w:rPr>
          <w:rFonts w:ascii="Calibri" w:hAnsi="Calibri" w:cs="Calibri"/>
          <w:b/>
          <w:bCs/>
          <w:sz w:val="28"/>
          <w:szCs w:val="28"/>
        </w:rPr>
        <w:t>Research Task 07</w:t>
      </w:r>
    </w:p>
    <w:p w14:paraId="0ECC1982" w14:textId="7D2911F2" w:rsidR="00406262" w:rsidRPr="00406262" w:rsidRDefault="00406262" w:rsidP="00406262">
      <w:pPr>
        <w:rPr>
          <w:rFonts w:ascii="Calibri" w:hAnsi="Calibri" w:cs="Calibri"/>
          <w:b/>
          <w:bCs/>
        </w:rPr>
      </w:pPr>
      <w:r w:rsidRPr="00406262">
        <w:rPr>
          <w:rFonts w:ascii="Calibri" w:hAnsi="Calibri" w:cs="Calibri"/>
          <w:b/>
          <w:bCs/>
        </w:rPr>
        <w:t>Title &amp; Purpose</w:t>
      </w:r>
    </w:p>
    <w:p w14:paraId="46FB493F" w14:textId="77777777" w:rsidR="00406262" w:rsidRPr="00406262" w:rsidRDefault="00406262" w:rsidP="00406262">
      <w:pPr>
        <w:rPr>
          <w:rFonts w:ascii="Calibri" w:hAnsi="Calibri" w:cs="Calibri"/>
          <w:b/>
          <w:bCs/>
        </w:rPr>
      </w:pPr>
      <w:r w:rsidRPr="00406262">
        <w:rPr>
          <w:rFonts w:ascii="Calibri" w:hAnsi="Calibri" w:cs="Calibri"/>
          <w:b/>
          <w:bCs/>
        </w:rPr>
        <w:t>F1 Sprint Performance Analysis: Strategic Insights &amp; Ethical Review</w:t>
      </w:r>
      <w:r w:rsidRPr="00406262">
        <w:rPr>
          <w:rFonts w:ascii="Calibri" w:hAnsi="Calibri" w:cs="Calibri"/>
          <w:b/>
          <w:bCs/>
        </w:rPr>
        <w:br/>
        <w:t xml:space="preserve">Purpose: </w:t>
      </w:r>
      <w:r w:rsidRPr="00406262">
        <w:rPr>
          <w:rFonts w:ascii="Calibri" w:hAnsi="Calibri" w:cs="Calibri"/>
        </w:rPr>
        <w:t>To provide the Formula 1 Team Principal with actionable recommendations on sprint race performance, while addressing reliability, uncertainty, and ethical considerations.</w:t>
      </w:r>
    </w:p>
    <w:p w14:paraId="49007634" w14:textId="77777777" w:rsidR="00740B30" w:rsidRPr="00740B30" w:rsidRDefault="00740B30" w:rsidP="00740B30">
      <w:pPr>
        <w:rPr>
          <w:rFonts w:ascii="Calibri" w:hAnsi="Calibri" w:cs="Calibri"/>
          <w:b/>
          <w:bCs/>
        </w:rPr>
      </w:pPr>
      <w:r w:rsidRPr="00740B30">
        <w:rPr>
          <w:rFonts w:ascii="Calibri" w:hAnsi="Calibri" w:cs="Calibri"/>
          <w:b/>
          <w:bCs/>
        </w:rPr>
        <w:pict w14:anchorId="5CE5A46B">
          <v:rect id="_x0000_i1079" style="width:0;height:1.5pt" o:hralign="center" o:hrstd="t" o:hr="t" fillcolor="#a0a0a0" stroked="f"/>
        </w:pict>
      </w:r>
    </w:p>
    <w:p w14:paraId="31C39683" w14:textId="77777777" w:rsidR="00740B30" w:rsidRPr="00740B30" w:rsidRDefault="00740B30" w:rsidP="00740B30">
      <w:pPr>
        <w:rPr>
          <w:rFonts w:ascii="Calibri" w:hAnsi="Calibri" w:cs="Calibri"/>
          <w:b/>
          <w:bCs/>
        </w:rPr>
      </w:pPr>
      <w:r w:rsidRPr="00740B30">
        <w:rPr>
          <w:rFonts w:ascii="Calibri" w:hAnsi="Calibri" w:cs="Calibri"/>
          <w:b/>
          <w:bCs/>
        </w:rPr>
        <w:t>Executive Summary</w:t>
      </w:r>
    </w:p>
    <w:p w14:paraId="02AF3373" w14:textId="77777777" w:rsidR="00406262" w:rsidRPr="00406262" w:rsidRDefault="00406262" w:rsidP="00406262">
      <w:pPr>
        <w:rPr>
          <w:rFonts w:ascii="Calibri" w:hAnsi="Calibri" w:cs="Calibri"/>
        </w:rPr>
      </w:pPr>
      <w:r w:rsidRPr="00406262">
        <w:rPr>
          <w:rFonts w:ascii="Calibri" w:hAnsi="Calibri" w:cs="Calibri"/>
        </w:rPr>
        <w:t>Our analysis of the 2024 F1 sprint results identifies clear performance patterns with strategic implications. Max Verstappen leads in sprint points, while Red Bull demonstrates the most consistent results across races. A strong positive correlation was found between starting grid and final position (r ≈ 0.45, p &lt; 0.01), confirming the importance of qualifying performance.</w:t>
      </w:r>
    </w:p>
    <w:p w14:paraId="3771EF77" w14:textId="56002DF2" w:rsidR="00740B30" w:rsidRPr="00740B30" w:rsidRDefault="00406262" w:rsidP="00740B30">
      <w:pPr>
        <w:rPr>
          <w:rFonts w:ascii="Calibri" w:hAnsi="Calibri" w:cs="Calibri"/>
        </w:rPr>
      </w:pPr>
      <w:r w:rsidRPr="00406262">
        <w:rPr>
          <w:rFonts w:ascii="Calibri" w:hAnsi="Calibri" w:cs="Calibri"/>
        </w:rPr>
        <w:t xml:space="preserve">We quantified uncertainty using bootstrap confidence intervals and validated findings by removing top drivers, ensuring robustness. Ethical review found low privacy concerns (all data public) but highlighted fairness risks due to </w:t>
      </w:r>
      <w:r>
        <w:rPr>
          <w:rFonts w:ascii="Calibri" w:hAnsi="Calibri" w:cs="Calibri"/>
        </w:rPr>
        <w:t xml:space="preserve">the </w:t>
      </w:r>
      <w:r w:rsidRPr="00406262">
        <w:rPr>
          <w:rFonts w:ascii="Calibri" w:hAnsi="Calibri" w:cs="Calibri"/>
        </w:rPr>
        <w:t>underrepresentation of smaller teams in podiums.</w:t>
      </w:r>
    </w:p>
    <w:p w14:paraId="28FC73D6" w14:textId="77777777" w:rsidR="00740B30" w:rsidRPr="00740B30" w:rsidRDefault="00740B30" w:rsidP="00740B30">
      <w:pPr>
        <w:rPr>
          <w:rFonts w:ascii="Calibri" w:hAnsi="Calibri" w:cs="Calibri"/>
          <w:b/>
          <w:bCs/>
        </w:rPr>
      </w:pPr>
      <w:r w:rsidRPr="00740B30">
        <w:rPr>
          <w:rFonts w:ascii="Calibri" w:hAnsi="Calibri" w:cs="Calibri"/>
          <w:b/>
          <w:bCs/>
        </w:rPr>
        <w:pict w14:anchorId="70E18E29">
          <v:rect id="_x0000_i1080" style="width:0;height:1.5pt" o:hralign="center" o:hrstd="t" o:hr="t" fillcolor="#a0a0a0" stroked="f"/>
        </w:pict>
      </w:r>
    </w:p>
    <w:p w14:paraId="77F496C8" w14:textId="77777777" w:rsidR="00740B30" w:rsidRPr="00740B30" w:rsidRDefault="00740B30" w:rsidP="00740B30">
      <w:pPr>
        <w:rPr>
          <w:rFonts w:ascii="Calibri" w:hAnsi="Calibri" w:cs="Calibri"/>
          <w:b/>
          <w:bCs/>
        </w:rPr>
      </w:pPr>
      <w:r w:rsidRPr="00740B30">
        <w:rPr>
          <w:rFonts w:ascii="Calibri" w:hAnsi="Calibri" w:cs="Calibri"/>
          <w:b/>
          <w:bCs/>
        </w:rPr>
        <w:t>1. Background &amp; Decision Context</w:t>
      </w:r>
    </w:p>
    <w:p w14:paraId="7FC614CA" w14:textId="77777777" w:rsidR="00406262" w:rsidRDefault="00406262" w:rsidP="00740B30">
      <w:pPr>
        <w:numPr>
          <w:ilvl w:val="0"/>
          <w:numId w:val="1"/>
        </w:numPr>
        <w:rPr>
          <w:rFonts w:ascii="Calibri" w:hAnsi="Calibri" w:cs="Calibri"/>
        </w:rPr>
      </w:pPr>
      <w:r w:rsidRPr="00406262">
        <w:rPr>
          <w:rFonts w:ascii="Calibri" w:hAnsi="Calibri" w:cs="Calibri"/>
        </w:rPr>
        <w:t xml:space="preserve">Stakeholder: </w:t>
      </w:r>
      <w:r w:rsidRPr="00406262">
        <w:rPr>
          <w:rFonts w:ascii="Calibri" w:hAnsi="Calibri" w:cs="Calibri"/>
          <w:b/>
          <w:bCs/>
        </w:rPr>
        <w:t>Team Principal</w:t>
      </w:r>
    </w:p>
    <w:p w14:paraId="133AE8C3" w14:textId="77777777" w:rsidR="00406262" w:rsidRDefault="00406262" w:rsidP="00740B30">
      <w:pPr>
        <w:numPr>
          <w:ilvl w:val="0"/>
          <w:numId w:val="1"/>
        </w:numPr>
        <w:rPr>
          <w:rFonts w:ascii="Calibri" w:hAnsi="Calibri" w:cs="Calibri"/>
        </w:rPr>
      </w:pPr>
      <w:r w:rsidRPr="00406262">
        <w:rPr>
          <w:rFonts w:ascii="Calibri" w:hAnsi="Calibri" w:cs="Calibri"/>
        </w:rPr>
        <w:t>Decision: How should coaching and strategic decisions adapt to sprint race performance data?</w:t>
      </w:r>
    </w:p>
    <w:p w14:paraId="3EB2C53B" w14:textId="606EBC4E" w:rsidR="00740B30" w:rsidRPr="00740B30" w:rsidRDefault="00406262" w:rsidP="00740B30">
      <w:pPr>
        <w:numPr>
          <w:ilvl w:val="0"/>
          <w:numId w:val="1"/>
        </w:numPr>
        <w:rPr>
          <w:rFonts w:ascii="Calibri" w:hAnsi="Calibri" w:cs="Calibri"/>
        </w:rPr>
      </w:pPr>
      <w:r w:rsidRPr="00406262">
        <w:rPr>
          <w:rFonts w:ascii="Calibri" w:hAnsi="Calibri" w:cs="Calibri"/>
        </w:rPr>
        <w:t xml:space="preserve">Risk: </w:t>
      </w:r>
      <w:r w:rsidRPr="00406262">
        <w:rPr>
          <w:rFonts w:ascii="Calibri" w:hAnsi="Calibri" w:cs="Calibri"/>
          <w:b/>
          <w:bCs/>
        </w:rPr>
        <w:t>Medium</w:t>
      </w:r>
      <w:r w:rsidRPr="00406262">
        <w:rPr>
          <w:rFonts w:ascii="Calibri" w:hAnsi="Calibri" w:cs="Calibri"/>
        </w:rPr>
        <w:t>, as decisions may impact competitive standings and reputational outcomes.</w:t>
      </w:r>
    </w:p>
    <w:p w14:paraId="6B453935" w14:textId="77777777" w:rsidR="00740B30" w:rsidRPr="00740B30" w:rsidRDefault="00740B30" w:rsidP="00740B30">
      <w:pPr>
        <w:numPr>
          <w:ilvl w:val="0"/>
          <w:numId w:val="1"/>
        </w:numPr>
        <w:rPr>
          <w:rFonts w:ascii="Calibri" w:hAnsi="Calibri" w:cs="Calibri"/>
        </w:rPr>
      </w:pPr>
      <w:r w:rsidRPr="00740B30">
        <w:rPr>
          <w:rFonts w:ascii="Calibri" w:hAnsi="Calibri" w:cs="Calibri"/>
        </w:rPr>
        <w:t>Timeframe: Remaining 2024 sprint events and pre-2025 planning</w:t>
      </w:r>
    </w:p>
    <w:p w14:paraId="59B08FC0" w14:textId="77777777" w:rsidR="00740B30" w:rsidRPr="00740B30" w:rsidRDefault="00740B30" w:rsidP="00740B30">
      <w:pPr>
        <w:rPr>
          <w:rFonts w:ascii="Calibri" w:hAnsi="Calibri" w:cs="Calibri"/>
          <w:b/>
          <w:bCs/>
        </w:rPr>
      </w:pPr>
      <w:r w:rsidRPr="00740B30">
        <w:rPr>
          <w:rFonts w:ascii="Calibri" w:hAnsi="Calibri" w:cs="Calibri"/>
          <w:b/>
          <w:bCs/>
        </w:rPr>
        <w:pict w14:anchorId="1817AD50">
          <v:rect id="_x0000_i1081" style="width:0;height:1.5pt" o:hralign="center" o:hrstd="t" o:hr="t" fillcolor="#a0a0a0" stroked="f"/>
        </w:pict>
      </w:r>
    </w:p>
    <w:p w14:paraId="6587AF5C" w14:textId="77777777" w:rsidR="00740B30" w:rsidRPr="00740B30" w:rsidRDefault="00740B30" w:rsidP="00740B30">
      <w:pPr>
        <w:rPr>
          <w:rFonts w:ascii="Calibri" w:hAnsi="Calibri" w:cs="Calibri"/>
          <w:b/>
          <w:bCs/>
        </w:rPr>
      </w:pPr>
      <w:r w:rsidRPr="00740B30">
        <w:rPr>
          <w:rFonts w:ascii="Calibri" w:hAnsi="Calibri" w:cs="Calibri"/>
          <w:b/>
          <w:bCs/>
        </w:rPr>
        <w:t>2. Data Provenance &amp; Scope</w:t>
      </w:r>
    </w:p>
    <w:p w14:paraId="5DEDD727" w14:textId="45302188" w:rsidR="00406262" w:rsidRPr="00406262" w:rsidRDefault="00406262" w:rsidP="00406262">
      <w:pPr>
        <w:numPr>
          <w:ilvl w:val="0"/>
          <w:numId w:val="2"/>
        </w:numPr>
        <w:rPr>
          <w:rFonts w:ascii="Calibri" w:hAnsi="Calibri" w:cs="Calibri"/>
        </w:rPr>
      </w:pPr>
      <w:r w:rsidRPr="00406262">
        <w:rPr>
          <w:rFonts w:ascii="Calibri" w:hAnsi="Calibri" w:cs="Calibri"/>
        </w:rPr>
        <w:t>Data provenance: Dataset Formula1_2024season_sprintResults.csv, collected from public GitHub repository of F1 race statistics.</w:t>
      </w:r>
    </w:p>
    <w:p w14:paraId="77C53702" w14:textId="2F5E10EB" w:rsidR="00406262" w:rsidRPr="00406262" w:rsidRDefault="00406262" w:rsidP="00406262">
      <w:pPr>
        <w:numPr>
          <w:ilvl w:val="0"/>
          <w:numId w:val="2"/>
        </w:numPr>
        <w:rPr>
          <w:rFonts w:ascii="Calibri" w:hAnsi="Calibri" w:cs="Calibri"/>
        </w:rPr>
      </w:pPr>
      <w:r w:rsidRPr="00406262">
        <w:rPr>
          <w:rFonts w:ascii="Calibri" w:hAnsi="Calibri" w:cs="Calibri"/>
        </w:rPr>
        <w:t>Scope: Sprint races only, 2024 season.</w:t>
      </w:r>
    </w:p>
    <w:p w14:paraId="12D4BD40" w14:textId="6C846D3C" w:rsidR="00406262" w:rsidRPr="00406262" w:rsidRDefault="00406262" w:rsidP="00406262">
      <w:pPr>
        <w:numPr>
          <w:ilvl w:val="0"/>
          <w:numId w:val="2"/>
        </w:numPr>
        <w:rPr>
          <w:rFonts w:ascii="Calibri" w:hAnsi="Calibri" w:cs="Calibri"/>
        </w:rPr>
      </w:pPr>
      <w:r w:rsidRPr="00406262">
        <w:rPr>
          <w:rFonts w:ascii="Calibri" w:hAnsi="Calibri" w:cs="Calibri"/>
        </w:rPr>
        <w:t>Tools: Python (pandas, seaborn, matplotlib).</w:t>
      </w:r>
    </w:p>
    <w:p w14:paraId="1EDD0094" w14:textId="6F325EDE" w:rsidR="00406262" w:rsidRPr="00406262" w:rsidRDefault="00406262" w:rsidP="00406262">
      <w:pPr>
        <w:numPr>
          <w:ilvl w:val="0"/>
          <w:numId w:val="2"/>
        </w:numPr>
        <w:rPr>
          <w:rFonts w:ascii="Calibri" w:hAnsi="Calibri" w:cs="Calibri"/>
        </w:rPr>
      </w:pPr>
      <w:r w:rsidRPr="00406262">
        <w:rPr>
          <w:rFonts w:ascii="Calibri" w:hAnsi="Calibri" w:cs="Calibri"/>
        </w:rPr>
        <w:lastRenderedPageBreak/>
        <w:t>Methods: Descriptive statistics, correlation analysis, bootstrap CI, sensitivity tests.</w:t>
      </w:r>
    </w:p>
    <w:p w14:paraId="47A0CAAB" w14:textId="1F6BEDE8" w:rsidR="00740B30" w:rsidRPr="00740B30" w:rsidRDefault="00406262" w:rsidP="00406262">
      <w:pPr>
        <w:numPr>
          <w:ilvl w:val="0"/>
          <w:numId w:val="2"/>
        </w:numPr>
        <w:rPr>
          <w:rFonts w:ascii="Calibri" w:hAnsi="Calibri" w:cs="Calibri"/>
        </w:rPr>
      </w:pPr>
      <w:r w:rsidRPr="00406262">
        <w:rPr>
          <w:rFonts w:ascii="Calibri" w:hAnsi="Calibri" w:cs="Calibri"/>
        </w:rPr>
        <w:t>Reproducibility: All code logged (analysis.py), random seeds fixed, full prompt log preserved.</w:t>
      </w:r>
    </w:p>
    <w:p w14:paraId="7E8BEADE" w14:textId="77777777" w:rsidR="00740B30" w:rsidRPr="00740B30" w:rsidRDefault="00740B30" w:rsidP="00740B30">
      <w:pPr>
        <w:numPr>
          <w:ilvl w:val="0"/>
          <w:numId w:val="2"/>
        </w:numPr>
        <w:rPr>
          <w:rFonts w:ascii="Calibri" w:hAnsi="Calibri" w:cs="Calibri"/>
        </w:rPr>
      </w:pPr>
      <w:r w:rsidRPr="00740B30">
        <w:rPr>
          <w:rFonts w:ascii="Calibri" w:hAnsi="Calibri" w:cs="Calibri"/>
        </w:rPr>
        <w:t>Limitations:</w:t>
      </w:r>
    </w:p>
    <w:p w14:paraId="58BE444D" w14:textId="77777777" w:rsidR="00740B30" w:rsidRPr="00740B30" w:rsidRDefault="00740B30" w:rsidP="00740B30">
      <w:pPr>
        <w:numPr>
          <w:ilvl w:val="1"/>
          <w:numId w:val="2"/>
        </w:numPr>
        <w:rPr>
          <w:rFonts w:ascii="Calibri" w:hAnsi="Calibri" w:cs="Calibri"/>
        </w:rPr>
      </w:pPr>
      <w:r w:rsidRPr="00740B30">
        <w:rPr>
          <w:rFonts w:ascii="Calibri" w:hAnsi="Calibri" w:cs="Calibri"/>
        </w:rPr>
        <w:t>Only sprint events included (small N)</w:t>
      </w:r>
    </w:p>
    <w:p w14:paraId="164F2F58" w14:textId="77777777" w:rsidR="00740B30" w:rsidRPr="00740B30" w:rsidRDefault="00740B30" w:rsidP="00740B30">
      <w:pPr>
        <w:numPr>
          <w:ilvl w:val="1"/>
          <w:numId w:val="2"/>
        </w:numPr>
        <w:rPr>
          <w:rFonts w:ascii="Calibri" w:hAnsi="Calibri" w:cs="Calibri"/>
        </w:rPr>
      </w:pPr>
      <w:r w:rsidRPr="00740B30">
        <w:rPr>
          <w:rFonts w:ascii="Calibri" w:hAnsi="Calibri" w:cs="Calibri"/>
        </w:rPr>
        <w:t>DNFs and penalties handled as categorical outcomes</w:t>
      </w:r>
    </w:p>
    <w:p w14:paraId="76D7EF9F" w14:textId="77777777" w:rsidR="00740B30" w:rsidRPr="00740B30" w:rsidRDefault="00740B30" w:rsidP="00740B30">
      <w:pPr>
        <w:numPr>
          <w:ilvl w:val="1"/>
          <w:numId w:val="2"/>
        </w:numPr>
        <w:rPr>
          <w:rFonts w:ascii="Calibri" w:hAnsi="Calibri" w:cs="Calibri"/>
        </w:rPr>
      </w:pPr>
      <w:r w:rsidRPr="00740B30">
        <w:rPr>
          <w:rFonts w:ascii="Calibri" w:hAnsi="Calibri" w:cs="Calibri"/>
        </w:rPr>
        <w:t>Track-specific effects may confound pooled estimates</w:t>
      </w:r>
    </w:p>
    <w:p w14:paraId="5510B0DB" w14:textId="77777777" w:rsidR="00740B30" w:rsidRPr="00740B30" w:rsidRDefault="00740B30" w:rsidP="00740B30">
      <w:pPr>
        <w:rPr>
          <w:rFonts w:ascii="Calibri" w:hAnsi="Calibri" w:cs="Calibri"/>
          <w:b/>
          <w:bCs/>
        </w:rPr>
      </w:pPr>
      <w:r w:rsidRPr="00740B30">
        <w:rPr>
          <w:rFonts w:ascii="Calibri" w:hAnsi="Calibri" w:cs="Calibri"/>
          <w:b/>
          <w:bCs/>
        </w:rPr>
        <w:pict w14:anchorId="5F6097A0">
          <v:rect id="_x0000_i1082" style="width:0;height:1.5pt" o:hralign="center" o:hrstd="t" o:hr="t" fillcolor="#a0a0a0" stroked="f"/>
        </w:pict>
      </w:r>
    </w:p>
    <w:p w14:paraId="7C5D9267" w14:textId="77777777" w:rsidR="00740B30" w:rsidRPr="00740B30" w:rsidRDefault="00740B30" w:rsidP="00740B30">
      <w:pPr>
        <w:rPr>
          <w:rFonts w:ascii="Calibri" w:hAnsi="Calibri" w:cs="Calibri"/>
          <w:b/>
          <w:bCs/>
        </w:rPr>
      </w:pPr>
      <w:r w:rsidRPr="00740B30">
        <w:rPr>
          <w:rFonts w:ascii="Calibri" w:hAnsi="Calibri" w:cs="Calibri"/>
          <w:b/>
          <w:bCs/>
        </w:rPr>
        <w:t>3. Methods &amp; Validation</w:t>
      </w:r>
    </w:p>
    <w:p w14:paraId="2CC6793F" w14:textId="77777777" w:rsidR="00740B30" w:rsidRPr="00740B30" w:rsidRDefault="00740B30" w:rsidP="00740B30">
      <w:pPr>
        <w:rPr>
          <w:rFonts w:ascii="Calibri" w:hAnsi="Calibri" w:cs="Calibri"/>
          <w:b/>
          <w:bCs/>
        </w:rPr>
      </w:pPr>
      <w:r w:rsidRPr="00740B30">
        <w:rPr>
          <w:rFonts w:ascii="Calibri" w:hAnsi="Calibri" w:cs="Calibri"/>
          <w:b/>
          <w:bCs/>
        </w:rPr>
        <w:t>Statistical Analysis:</w:t>
      </w:r>
    </w:p>
    <w:p w14:paraId="55263B3B" w14:textId="77777777" w:rsidR="00740B30" w:rsidRPr="00740B30" w:rsidRDefault="00740B30" w:rsidP="00740B30">
      <w:pPr>
        <w:numPr>
          <w:ilvl w:val="0"/>
          <w:numId w:val="3"/>
        </w:numPr>
        <w:rPr>
          <w:rFonts w:ascii="Calibri" w:hAnsi="Calibri" w:cs="Calibri"/>
        </w:rPr>
      </w:pPr>
      <w:r w:rsidRPr="00740B30">
        <w:rPr>
          <w:rFonts w:ascii="Calibri" w:hAnsi="Calibri" w:cs="Calibri"/>
        </w:rPr>
        <w:t>Correlation analysis: Starting grid vs. finishing position, improvement vs. points</w:t>
      </w:r>
    </w:p>
    <w:p w14:paraId="36BB1C01" w14:textId="77777777" w:rsidR="00740B30" w:rsidRPr="00740B30" w:rsidRDefault="00740B30" w:rsidP="00740B30">
      <w:pPr>
        <w:numPr>
          <w:ilvl w:val="0"/>
          <w:numId w:val="3"/>
        </w:numPr>
        <w:rPr>
          <w:rFonts w:ascii="Calibri" w:hAnsi="Calibri" w:cs="Calibri"/>
        </w:rPr>
      </w:pPr>
      <w:r w:rsidRPr="00740B30">
        <w:rPr>
          <w:rFonts w:ascii="Calibri" w:hAnsi="Calibri" w:cs="Calibri"/>
        </w:rPr>
        <w:t>Bootstrapped 95% confidence intervals (5,000 resamples)</w:t>
      </w:r>
    </w:p>
    <w:p w14:paraId="432E1679" w14:textId="02E319C6" w:rsidR="00740B30" w:rsidRPr="00740B30" w:rsidRDefault="00740B30" w:rsidP="00740B30">
      <w:pPr>
        <w:numPr>
          <w:ilvl w:val="0"/>
          <w:numId w:val="3"/>
        </w:numPr>
        <w:rPr>
          <w:rFonts w:ascii="Calibri" w:hAnsi="Calibri" w:cs="Calibri"/>
        </w:rPr>
      </w:pPr>
      <w:r w:rsidRPr="00740B30">
        <w:rPr>
          <w:rFonts w:ascii="Calibri" w:hAnsi="Calibri" w:cs="Calibri"/>
        </w:rPr>
        <w:t xml:space="preserve">Outlier detection via </w:t>
      </w:r>
      <w:r>
        <w:rPr>
          <w:rFonts w:ascii="Calibri" w:hAnsi="Calibri" w:cs="Calibri"/>
        </w:rPr>
        <w:t xml:space="preserve">the </w:t>
      </w:r>
      <w:r w:rsidRPr="00740B30">
        <w:rPr>
          <w:rFonts w:ascii="Calibri" w:hAnsi="Calibri" w:cs="Calibri"/>
        </w:rPr>
        <w:t>IQR method</w:t>
      </w:r>
    </w:p>
    <w:p w14:paraId="5A20FE11" w14:textId="77777777" w:rsidR="00740B30" w:rsidRPr="00740B30" w:rsidRDefault="00740B30" w:rsidP="00740B30">
      <w:pPr>
        <w:numPr>
          <w:ilvl w:val="0"/>
          <w:numId w:val="3"/>
        </w:numPr>
        <w:rPr>
          <w:rFonts w:ascii="Calibri" w:hAnsi="Calibri" w:cs="Calibri"/>
        </w:rPr>
      </w:pPr>
      <w:r w:rsidRPr="00740B30">
        <w:rPr>
          <w:rFonts w:ascii="Calibri" w:hAnsi="Calibri" w:cs="Calibri"/>
        </w:rPr>
        <w:t>Track-level heterogeneity analysis</w:t>
      </w:r>
    </w:p>
    <w:p w14:paraId="3EBFB169" w14:textId="77777777" w:rsidR="00740B30" w:rsidRPr="00740B30" w:rsidRDefault="00740B30" w:rsidP="00740B30">
      <w:pPr>
        <w:numPr>
          <w:ilvl w:val="0"/>
          <w:numId w:val="3"/>
        </w:numPr>
        <w:rPr>
          <w:rFonts w:ascii="Calibri" w:hAnsi="Calibri" w:cs="Calibri"/>
        </w:rPr>
      </w:pPr>
      <w:r w:rsidRPr="00740B30">
        <w:rPr>
          <w:rFonts w:ascii="Calibri" w:hAnsi="Calibri" w:cs="Calibri"/>
        </w:rPr>
        <w:t>Random seeds fixed for reproducibility (42)</w:t>
      </w:r>
    </w:p>
    <w:p w14:paraId="5B05DDD0" w14:textId="77777777" w:rsidR="00740B30" w:rsidRPr="00740B30" w:rsidRDefault="00740B30" w:rsidP="00740B30">
      <w:pPr>
        <w:rPr>
          <w:rFonts w:ascii="Calibri" w:hAnsi="Calibri" w:cs="Calibri"/>
          <w:b/>
          <w:bCs/>
        </w:rPr>
      </w:pPr>
      <w:r w:rsidRPr="00740B30">
        <w:rPr>
          <w:rFonts w:ascii="Calibri" w:hAnsi="Calibri" w:cs="Calibri"/>
          <w:b/>
          <w:bCs/>
        </w:rPr>
        <w:t>LLM Process:</w:t>
      </w:r>
    </w:p>
    <w:p w14:paraId="0B1B5825" w14:textId="77777777" w:rsidR="00740B30" w:rsidRPr="00740B30" w:rsidRDefault="00740B30" w:rsidP="00740B30">
      <w:pPr>
        <w:numPr>
          <w:ilvl w:val="0"/>
          <w:numId w:val="4"/>
        </w:numPr>
        <w:rPr>
          <w:rFonts w:ascii="Calibri" w:hAnsi="Calibri" w:cs="Calibri"/>
        </w:rPr>
      </w:pPr>
      <w:r w:rsidRPr="00740B30">
        <w:rPr>
          <w:rFonts w:ascii="Calibri" w:hAnsi="Calibri" w:cs="Calibri"/>
        </w:rPr>
        <w:t>Models: GPT-5, Claude 3.5</w:t>
      </w:r>
    </w:p>
    <w:p w14:paraId="33114647" w14:textId="77777777" w:rsidR="00740B30" w:rsidRPr="00740B30" w:rsidRDefault="00740B30" w:rsidP="00740B30">
      <w:pPr>
        <w:numPr>
          <w:ilvl w:val="0"/>
          <w:numId w:val="4"/>
        </w:numPr>
        <w:rPr>
          <w:rFonts w:ascii="Calibri" w:hAnsi="Calibri" w:cs="Calibri"/>
        </w:rPr>
      </w:pPr>
      <w:r w:rsidRPr="00740B30">
        <w:rPr>
          <w:rFonts w:ascii="Calibri" w:hAnsi="Calibri" w:cs="Calibri"/>
        </w:rPr>
        <w:t>Prompt engineering: 10 iterations to refine clarity and reduce hallucinations</w:t>
      </w:r>
    </w:p>
    <w:p w14:paraId="38C1EC88" w14:textId="77777777" w:rsidR="00740B30" w:rsidRPr="00740B30" w:rsidRDefault="00740B30" w:rsidP="00740B30">
      <w:pPr>
        <w:numPr>
          <w:ilvl w:val="0"/>
          <w:numId w:val="4"/>
        </w:numPr>
        <w:rPr>
          <w:rFonts w:ascii="Calibri" w:hAnsi="Calibri" w:cs="Calibri"/>
        </w:rPr>
      </w:pPr>
      <w:r w:rsidRPr="00740B30">
        <w:rPr>
          <w:rFonts w:ascii="Calibri" w:hAnsi="Calibri" w:cs="Calibri"/>
        </w:rPr>
        <w:t>Raw outputs archived in /prompts/ directory</w:t>
      </w:r>
    </w:p>
    <w:p w14:paraId="029BF5FA" w14:textId="77777777" w:rsidR="00740B30" w:rsidRPr="00740B30" w:rsidRDefault="00740B30" w:rsidP="00740B30">
      <w:pPr>
        <w:numPr>
          <w:ilvl w:val="0"/>
          <w:numId w:val="4"/>
        </w:numPr>
        <w:rPr>
          <w:rFonts w:ascii="Calibri" w:hAnsi="Calibri" w:cs="Calibri"/>
        </w:rPr>
      </w:pPr>
      <w:r w:rsidRPr="00740B30">
        <w:rPr>
          <w:rFonts w:ascii="Calibri" w:hAnsi="Calibri" w:cs="Calibri"/>
        </w:rPr>
        <w:t>Human validation performed for every statistical claim</w:t>
      </w:r>
    </w:p>
    <w:p w14:paraId="34381FC2" w14:textId="77777777" w:rsidR="00740B30" w:rsidRPr="00740B30" w:rsidRDefault="00740B30" w:rsidP="00740B30">
      <w:pPr>
        <w:rPr>
          <w:rFonts w:ascii="Calibri" w:hAnsi="Calibri" w:cs="Calibri"/>
          <w:b/>
          <w:bCs/>
        </w:rPr>
      </w:pPr>
      <w:r w:rsidRPr="00740B30">
        <w:rPr>
          <w:rFonts w:ascii="Calibri" w:hAnsi="Calibri" w:cs="Calibri"/>
          <w:b/>
          <w:bCs/>
        </w:rPr>
        <w:pict w14:anchorId="17A5AC7F">
          <v:rect id="_x0000_i1083" style="width:0;height:1.5pt" o:hralign="center" o:hrstd="t" o:hr="t" fillcolor="#a0a0a0" stroked="f"/>
        </w:pict>
      </w:r>
    </w:p>
    <w:p w14:paraId="56E632CD" w14:textId="77777777" w:rsidR="00406262" w:rsidRDefault="00740B30" w:rsidP="00406262">
      <w:pPr>
        <w:rPr>
          <w:rFonts w:ascii="Calibri" w:hAnsi="Calibri" w:cs="Calibri"/>
          <w:b/>
          <w:bCs/>
        </w:rPr>
      </w:pPr>
      <w:r w:rsidRPr="00740B30">
        <w:rPr>
          <w:rFonts w:ascii="Calibri" w:hAnsi="Calibri" w:cs="Calibri"/>
          <w:b/>
          <w:bCs/>
        </w:rPr>
        <w:t>4. Key Findings with Uncertainty</w:t>
      </w:r>
    </w:p>
    <w:p w14:paraId="6D13772D" w14:textId="77777777" w:rsidR="00406262" w:rsidRPr="00406262" w:rsidRDefault="00406262" w:rsidP="00406262">
      <w:pPr>
        <w:pStyle w:val="ListParagraph"/>
        <w:numPr>
          <w:ilvl w:val="0"/>
          <w:numId w:val="18"/>
        </w:numPr>
        <w:rPr>
          <w:rFonts w:ascii="Calibri" w:hAnsi="Calibri" w:cs="Calibri"/>
          <w:b/>
          <w:bCs/>
        </w:rPr>
      </w:pPr>
      <w:r w:rsidRPr="00406262">
        <w:rPr>
          <w:rFonts w:ascii="Calibri" w:hAnsi="Calibri" w:cs="Calibri"/>
          <w:b/>
          <w:bCs/>
        </w:rPr>
        <w:t>Top Performers</w:t>
      </w:r>
      <w:r w:rsidRPr="00406262">
        <w:rPr>
          <w:rFonts w:ascii="Calibri" w:hAnsi="Calibri" w:cs="Calibri"/>
        </w:rPr>
        <w:t>:</w:t>
      </w:r>
    </w:p>
    <w:p w14:paraId="10487DC4" w14:textId="77777777" w:rsidR="00406262" w:rsidRPr="00406262" w:rsidRDefault="00406262" w:rsidP="00406262">
      <w:pPr>
        <w:pStyle w:val="ListParagraph"/>
        <w:numPr>
          <w:ilvl w:val="1"/>
          <w:numId w:val="18"/>
        </w:numPr>
        <w:rPr>
          <w:rFonts w:ascii="Calibri" w:hAnsi="Calibri" w:cs="Calibri"/>
          <w:b/>
          <w:bCs/>
        </w:rPr>
      </w:pPr>
      <w:r w:rsidRPr="00406262">
        <w:rPr>
          <w:rFonts w:ascii="Calibri" w:hAnsi="Calibri" w:cs="Calibri"/>
        </w:rPr>
        <w:t>Max Verstappen = highest sprint points (38).</w:t>
      </w:r>
    </w:p>
    <w:p w14:paraId="4ECC688F" w14:textId="77777777" w:rsidR="00406262" w:rsidRPr="00406262" w:rsidRDefault="00406262" w:rsidP="00406262">
      <w:pPr>
        <w:pStyle w:val="ListParagraph"/>
        <w:numPr>
          <w:ilvl w:val="1"/>
          <w:numId w:val="18"/>
        </w:numPr>
        <w:rPr>
          <w:rFonts w:ascii="Calibri" w:hAnsi="Calibri" w:cs="Calibri"/>
          <w:b/>
          <w:bCs/>
        </w:rPr>
      </w:pPr>
      <w:r w:rsidRPr="00406262">
        <w:rPr>
          <w:rFonts w:ascii="Calibri" w:hAnsi="Calibri" w:cs="Calibri"/>
        </w:rPr>
        <w:t>Red Bull = leading team overall.</w:t>
      </w:r>
    </w:p>
    <w:p w14:paraId="62020B0F" w14:textId="77777777" w:rsidR="00406262" w:rsidRPr="00406262" w:rsidRDefault="00406262" w:rsidP="00406262">
      <w:pPr>
        <w:pStyle w:val="ListParagraph"/>
        <w:numPr>
          <w:ilvl w:val="0"/>
          <w:numId w:val="18"/>
        </w:numPr>
        <w:rPr>
          <w:rFonts w:ascii="Calibri" w:hAnsi="Calibri" w:cs="Calibri"/>
          <w:b/>
          <w:bCs/>
        </w:rPr>
      </w:pPr>
      <w:r w:rsidRPr="00406262">
        <w:rPr>
          <w:rFonts w:ascii="Calibri" w:hAnsi="Calibri" w:cs="Calibri"/>
          <w:b/>
          <w:bCs/>
        </w:rPr>
        <w:t>Consistency</w:t>
      </w:r>
      <w:r w:rsidRPr="00406262">
        <w:rPr>
          <w:rFonts w:ascii="Calibri" w:hAnsi="Calibri" w:cs="Calibri"/>
        </w:rPr>
        <w:t>:</w:t>
      </w:r>
    </w:p>
    <w:p w14:paraId="75433B27" w14:textId="7239232A" w:rsidR="00406262" w:rsidRPr="00406262" w:rsidRDefault="00406262" w:rsidP="00406262">
      <w:pPr>
        <w:pStyle w:val="ListParagraph"/>
        <w:numPr>
          <w:ilvl w:val="1"/>
          <w:numId w:val="18"/>
        </w:numPr>
        <w:rPr>
          <w:rFonts w:ascii="Calibri" w:hAnsi="Calibri" w:cs="Calibri"/>
          <w:b/>
          <w:bCs/>
        </w:rPr>
      </w:pPr>
      <w:r w:rsidRPr="00406262">
        <w:rPr>
          <w:rFonts w:ascii="Calibri" w:hAnsi="Calibri" w:cs="Calibri"/>
        </w:rPr>
        <w:t xml:space="preserve">Drivers with </w:t>
      </w:r>
      <w:r>
        <w:rPr>
          <w:rFonts w:ascii="Calibri" w:hAnsi="Calibri" w:cs="Calibri"/>
        </w:rPr>
        <w:t xml:space="preserve">the </w:t>
      </w:r>
      <w:r w:rsidRPr="00406262">
        <w:rPr>
          <w:rFonts w:ascii="Calibri" w:hAnsi="Calibri" w:cs="Calibri"/>
        </w:rPr>
        <w:t>lowest standard deviation in positions are most reliable (e.g., Verstappen, Norris).</w:t>
      </w:r>
    </w:p>
    <w:p w14:paraId="3A82EA4A" w14:textId="77777777" w:rsidR="00406262" w:rsidRPr="00406262" w:rsidRDefault="00406262" w:rsidP="00406262">
      <w:pPr>
        <w:pStyle w:val="ListParagraph"/>
        <w:numPr>
          <w:ilvl w:val="1"/>
          <w:numId w:val="18"/>
        </w:numPr>
        <w:rPr>
          <w:rFonts w:ascii="Calibri" w:hAnsi="Calibri" w:cs="Calibri"/>
          <w:b/>
          <w:bCs/>
        </w:rPr>
      </w:pPr>
      <w:r w:rsidRPr="00406262">
        <w:rPr>
          <w:rFonts w:ascii="Calibri" w:hAnsi="Calibri" w:cs="Calibri"/>
        </w:rPr>
        <w:lastRenderedPageBreak/>
        <w:t>Teams with lower variation show stronger predictability.</w:t>
      </w:r>
    </w:p>
    <w:p w14:paraId="48D22224" w14:textId="77777777" w:rsidR="00406262" w:rsidRPr="00406262" w:rsidRDefault="00406262" w:rsidP="00406262">
      <w:pPr>
        <w:pStyle w:val="ListParagraph"/>
        <w:numPr>
          <w:ilvl w:val="0"/>
          <w:numId w:val="18"/>
        </w:numPr>
        <w:rPr>
          <w:rFonts w:ascii="Calibri" w:hAnsi="Calibri" w:cs="Calibri"/>
          <w:b/>
          <w:bCs/>
        </w:rPr>
      </w:pPr>
      <w:r w:rsidRPr="00406262">
        <w:rPr>
          <w:rFonts w:ascii="Calibri" w:hAnsi="Calibri" w:cs="Calibri"/>
          <w:b/>
          <w:bCs/>
        </w:rPr>
        <w:t>Correlations</w:t>
      </w:r>
      <w:r>
        <w:rPr>
          <w:rFonts w:ascii="Calibri" w:hAnsi="Calibri" w:cs="Calibri"/>
        </w:rPr>
        <w:t>:</w:t>
      </w:r>
    </w:p>
    <w:p w14:paraId="3D2C7365" w14:textId="77777777" w:rsidR="00406262" w:rsidRPr="00406262" w:rsidRDefault="00406262" w:rsidP="00406262">
      <w:pPr>
        <w:pStyle w:val="ListParagraph"/>
        <w:numPr>
          <w:ilvl w:val="1"/>
          <w:numId w:val="18"/>
        </w:numPr>
        <w:rPr>
          <w:rFonts w:ascii="Calibri" w:hAnsi="Calibri" w:cs="Calibri"/>
          <w:b/>
          <w:bCs/>
        </w:rPr>
      </w:pPr>
      <w:r w:rsidRPr="00406262">
        <w:rPr>
          <w:rFonts w:ascii="Calibri" w:hAnsi="Calibri" w:cs="Calibri"/>
        </w:rPr>
        <w:t>Starting grid ↔ finishing position: r ≈ 0.45 (p &lt; 0.01).</w:t>
      </w:r>
    </w:p>
    <w:p w14:paraId="662D34DB" w14:textId="77777777" w:rsidR="00406262" w:rsidRPr="00406262" w:rsidRDefault="00406262" w:rsidP="00406262">
      <w:pPr>
        <w:pStyle w:val="ListParagraph"/>
        <w:numPr>
          <w:ilvl w:val="1"/>
          <w:numId w:val="18"/>
        </w:numPr>
        <w:rPr>
          <w:rFonts w:ascii="Calibri" w:hAnsi="Calibri" w:cs="Calibri"/>
          <w:b/>
          <w:bCs/>
        </w:rPr>
      </w:pPr>
      <w:r w:rsidRPr="00406262">
        <w:rPr>
          <w:rFonts w:ascii="Calibri" w:hAnsi="Calibri" w:cs="Calibri"/>
        </w:rPr>
        <w:t>Improvement ↔ points: positive correlation (drivers gaining positions tend to score more).</w:t>
      </w:r>
    </w:p>
    <w:p w14:paraId="12A137E0" w14:textId="77777777" w:rsidR="00406262" w:rsidRPr="00406262" w:rsidRDefault="00406262" w:rsidP="00406262">
      <w:pPr>
        <w:pStyle w:val="ListParagraph"/>
        <w:numPr>
          <w:ilvl w:val="0"/>
          <w:numId w:val="18"/>
        </w:numPr>
        <w:rPr>
          <w:rFonts w:ascii="Calibri" w:hAnsi="Calibri" w:cs="Calibri"/>
          <w:b/>
          <w:bCs/>
        </w:rPr>
      </w:pPr>
      <w:r w:rsidRPr="00406262">
        <w:rPr>
          <w:rFonts w:ascii="Calibri" w:hAnsi="Calibri" w:cs="Calibri"/>
          <w:b/>
          <w:bCs/>
        </w:rPr>
        <w:t>Uncertainty</w:t>
      </w:r>
      <w:r w:rsidRPr="00406262">
        <w:rPr>
          <w:rFonts w:ascii="Calibri" w:hAnsi="Calibri" w:cs="Calibri"/>
        </w:rPr>
        <w:t>:</w:t>
      </w:r>
    </w:p>
    <w:p w14:paraId="623A9FBF" w14:textId="77777777" w:rsidR="00406262" w:rsidRPr="00406262" w:rsidRDefault="00406262" w:rsidP="00406262">
      <w:pPr>
        <w:pStyle w:val="ListParagraph"/>
        <w:numPr>
          <w:ilvl w:val="1"/>
          <w:numId w:val="18"/>
        </w:numPr>
        <w:rPr>
          <w:rFonts w:ascii="Calibri" w:hAnsi="Calibri" w:cs="Calibri"/>
          <w:b/>
          <w:bCs/>
        </w:rPr>
      </w:pPr>
      <w:r w:rsidRPr="00406262">
        <w:rPr>
          <w:rFonts w:ascii="Calibri" w:hAnsi="Calibri" w:cs="Calibri"/>
        </w:rPr>
        <w:t>Bootstrap CI for average improvement excludes zero for several drivers (e.g., Russell).</w:t>
      </w:r>
    </w:p>
    <w:p w14:paraId="45AB23BC" w14:textId="77777777" w:rsidR="00406262" w:rsidRPr="00406262" w:rsidRDefault="00406262" w:rsidP="00406262">
      <w:pPr>
        <w:pStyle w:val="ListParagraph"/>
        <w:numPr>
          <w:ilvl w:val="1"/>
          <w:numId w:val="18"/>
        </w:numPr>
        <w:rPr>
          <w:rFonts w:ascii="Calibri" w:hAnsi="Calibri" w:cs="Calibri"/>
          <w:b/>
          <w:bCs/>
        </w:rPr>
      </w:pPr>
      <w:r w:rsidRPr="00406262">
        <w:rPr>
          <w:rFonts w:ascii="Calibri" w:hAnsi="Calibri" w:cs="Calibri"/>
        </w:rPr>
        <w:t>Robustness confirmed after removing top 3 drivers — main patterns remain.</w:t>
      </w:r>
    </w:p>
    <w:p w14:paraId="02CC7085" w14:textId="77777777" w:rsidR="00406262" w:rsidRPr="00406262" w:rsidRDefault="00406262" w:rsidP="00406262">
      <w:pPr>
        <w:pStyle w:val="ListParagraph"/>
        <w:numPr>
          <w:ilvl w:val="0"/>
          <w:numId w:val="18"/>
        </w:numPr>
        <w:rPr>
          <w:rFonts w:ascii="Calibri" w:hAnsi="Calibri" w:cs="Calibri"/>
          <w:b/>
          <w:bCs/>
        </w:rPr>
      </w:pPr>
      <w:r w:rsidRPr="00406262">
        <w:rPr>
          <w:rFonts w:ascii="Calibri" w:hAnsi="Calibri" w:cs="Calibri"/>
          <w:b/>
          <w:bCs/>
        </w:rPr>
        <w:t>Track-Specific</w:t>
      </w:r>
      <w:r w:rsidRPr="00406262">
        <w:rPr>
          <w:rFonts w:ascii="Calibri" w:hAnsi="Calibri" w:cs="Calibri"/>
        </w:rPr>
        <w:t>:</w:t>
      </w:r>
    </w:p>
    <w:p w14:paraId="446A39FF" w14:textId="7167AF24" w:rsidR="00740B30" w:rsidRPr="00406262" w:rsidRDefault="00406262" w:rsidP="00406262">
      <w:pPr>
        <w:pStyle w:val="ListParagraph"/>
        <w:numPr>
          <w:ilvl w:val="1"/>
          <w:numId w:val="18"/>
        </w:numPr>
        <w:rPr>
          <w:rFonts w:ascii="Calibri" w:hAnsi="Calibri" w:cs="Calibri"/>
          <w:b/>
          <w:bCs/>
        </w:rPr>
      </w:pPr>
      <w:r w:rsidRPr="00406262">
        <w:rPr>
          <w:rFonts w:ascii="Calibri" w:hAnsi="Calibri" w:cs="Calibri"/>
        </w:rPr>
        <w:t xml:space="preserve">Ferrari </w:t>
      </w:r>
      <w:r>
        <w:rPr>
          <w:rFonts w:ascii="Calibri" w:hAnsi="Calibri" w:cs="Calibri"/>
        </w:rPr>
        <w:t xml:space="preserve">is </w:t>
      </w:r>
      <w:r w:rsidRPr="00406262">
        <w:rPr>
          <w:rFonts w:ascii="Calibri" w:hAnsi="Calibri" w:cs="Calibri"/>
        </w:rPr>
        <w:t xml:space="preserve">stronger at Monza; Mercedes </w:t>
      </w:r>
      <w:r>
        <w:rPr>
          <w:rFonts w:ascii="Calibri" w:hAnsi="Calibri" w:cs="Calibri"/>
        </w:rPr>
        <w:t xml:space="preserve">is </w:t>
      </w:r>
      <w:r w:rsidRPr="00406262">
        <w:rPr>
          <w:rFonts w:ascii="Calibri" w:hAnsi="Calibri" w:cs="Calibri"/>
        </w:rPr>
        <w:t>more consistent at technical tracks</w:t>
      </w:r>
      <w:r w:rsidRPr="00406262">
        <w:rPr>
          <w:rFonts w:ascii="Calibri" w:hAnsi="Calibri" w:cs="Calibri"/>
        </w:rPr>
        <w:t>.</w:t>
      </w:r>
    </w:p>
    <w:p w14:paraId="3A3FC46D" w14:textId="77777777" w:rsidR="00740B30" w:rsidRPr="00740B30" w:rsidRDefault="00740B30" w:rsidP="00740B30">
      <w:pPr>
        <w:rPr>
          <w:rFonts w:ascii="Calibri" w:hAnsi="Calibri" w:cs="Calibri"/>
          <w:b/>
          <w:bCs/>
        </w:rPr>
      </w:pPr>
      <w:r w:rsidRPr="00740B30">
        <w:rPr>
          <w:rFonts w:ascii="Calibri" w:hAnsi="Calibri" w:cs="Calibri"/>
          <w:b/>
          <w:bCs/>
        </w:rPr>
        <w:pict w14:anchorId="49D72FAB">
          <v:rect id="_x0000_i1084" style="width:0;height:1.5pt" o:hralign="center" o:hrstd="t" o:hr="t" fillcolor="#a0a0a0" stroked="f"/>
        </w:pict>
      </w:r>
    </w:p>
    <w:p w14:paraId="3B5F6CCE" w14:textId="77777777" w:rsidR="00740B30" w:rsidRPr="00740B30" w:rsidRDefault="00740B30" w:rsidP="00740B30">
      <w:pPr>
        <w:rPr>
          <w:rFonts w:ascii="Calibri" w:hAnsi="Calibri" w:cs="Calibri"/>
          <w:b/>
          <w:bCs/>
        </w:rPr>
      </w:pPr>
      <w:r w:rsidRPr="00740B30">
        <w:rPr>
          <w:rFonts w:ascii="Calibri" w:hAnsi="Calibri" w:cs="Calibri"/>
          <w:b/>
          <w:bCs/>
        </w:rPr>
        <w:t>5. Tiered Recommendations</w:t>
      </w:r>
    </w:p>
    <w:p w14:paraId="2156FD76" w14:textId="77777777" w:rsidR="00406262" w:rsidRDefault="00406262" w:rsidP="00406262">
      <w:pPr>
        <w:pStyle w:val="ListParagraph"/>
        <w:numPr>
          <w:ilvl w:val="0"/>
          <w:numId w:val="19"/>
        </w:numPr>
        <w:rPr>
          <w:rFonts w:ascii="Calibri" w:hAnsi="Calibri" w:cs="Calibri"/>
        </w:rPr>
      </w:pPr>
      <w:r w:rsidRPr="00406262">
        <w:rPr>
          <w:rFonts w:ascii="Calibri" w:hAnsi="Calibri" w:cs="Calibri"/>
          <w:b/>
          <w:bCs/>
        </w:rPr>
        <w:t>Operational (low risk)</w:t>
      </w:r>
      <w:r w:rsidRPr="00406262">
        <w:rPr>
          <w:rFonts w:ascii="Calibri" w:hAnsi="Calibri" w:cs="Calibri"/>
        </w:rPr>
        <w:t>:</w:t>
      </w:r>
    </w:p>
    <w:p w14:paraId="0DF0394A" w14:textId="77777777" w:rsidR="00406262" w:rsidRDefault="00406262" w:rsidP="00406262">
      <w:pPr>
        <w:pStyle w:val="ListParagraph"/>
        <w:numPr>
          <w:ilvl w:val="1"/>
          <w:numId w:val="19"/>
        </w:numPr>
        <w:rPr>
          <w:rFonts w:ascii="Calibri" w:hAnsi="Calibri" w:cs="Calibri"/>
        </w:rPr>
      </w:pPr>
      <w:r w:rsidRPr="00406262">
        <w:rPr>
          <w:rFonts w:ascii="Calibri" w:hAnsi="Calibri" w:cs="Calibri"/>
        </w:rPr>
        <w:t>Provide targeted sprint start training.</w:t>
      </w:r>
    </w:p>
    <w:p w14:paraId="134D6FBF" w14:textId="30DC492E" w:rsidR="00406262" w:rsidRPr="00406262" w:rsidRDefault="00406262" w:rsidP="00406262">
      <w:pPr>
        <w:pStyle w:val="ListParagraph"/>
        <w:numPr>
          <w:ilvl w:val="1"/>
          <w:numId w:val="19"/>
        </w:numPr>
        <w:rPr>
          <w:rFonts w:ascii="Calibri" w:hAnsi="Calibri" w:cs="Calibri"/>
        </w:rPr>
      </w:pPr>
      <w:r w:rsidRPr="00406262">
        <w:rPr>
          <w:rFonts w:ascii="Calibri" w:hAnsi="Calibri" w:cs="Calibri"/>
        </w:rPr>
        <w:t>Run scenario-based practice for tire choices.</w:t>
      </w:r>
    </w:p>
    <w:p w14:paraId="155D57AE" w14:textId="77777777" w:rsidR="00406262" w:rsidRDefault="00406262" w:rsidP="00406262">
      <w:pPr>
        <w:pStyle w:val="ListParagraph"/>
        <w:numPr>
          <w:ilvl w:val="0"/>
          <w:numId w:val="19"/>
        </w:numPr>
        <w:rPr>
          <w:rFonts w:ascii="Calibri" w:hAnsi="Calibri" w:cs="Calibri"/>
          <w:b/>
          <w:bCs/>
        </w:rPr>
      </w:pPr>
      <w:r w:rsidRPr="00406262">
        <w:rPr>
          <w:rFonts w:ascii="Calibri" w:hAnsi="Calibri" w:cs="Calibri"/>
          <w:b/>
          <w:bCs/>
        </w:rPr>
        <w:t>Investigatory (medium risk):</w:t>
      </w:r>
    </w:p>
    <w:p w14:paraId="337474DC" w14:textId="77777777" w:rsidR="00406262" w:rsidRPr="00406262" w:rsidRDefault="00406262" w:rsidP="00406262">
      <w:pPr>
        <w:pStyle w:val="ListParagraph"/>
        <w:numPr>
          <w:ilvl w:val="1"/>
          <w:numId w:val="19"/>
        </w:numPr>
        <w:rPr>
          <w:rFonts w:ascii="Calibri" w:hAnsi="Calibri" w:cs="Calibri"/>
          <w:b/>
          <w:bCs/>
        </w:rPr>
      </w:pPr>
      <w:r w:rsidRPr="00406262">
        <w:rPr>
          <w:rFonts w:ascii="Calibri" w:hAnsi="Calibri" w:cs="Calibri"/>
        </w:rPr>
        <w:t>Pilot alternative qualifying strategies in selected circuits.</w:t>
      </w:r>
    </w:p>
    <w:p w14:paraId="07FFA712" w14:textId="7D5B5262" w:rsidR="00406262" w:rsidRPr="00406262" w:rsidRDefault="00406262" w:rsidP="00406262">
      <w:pPr>
        <w:pStyle w:val="ListParagraph"/>
        <w:numPr>
          <w:ilvl w:val="1"/>
          <w:numId w:val="19"/>
        </w:numPr>
        <w:rPr>
          <w:rFonts w:ascii="Calibri" w:hAnsi="Calibri" w:cs="Calibri"/>
          <w:b/>
          <w:bCs/>
        </w:rPr>
      </w:pPr>
      <w:r w:rsidRPr="00406262">
        <w:rPr>
          <w:rFonts w:ascii="Calibri" w:hAnsi="Calibri" w:cs="Calibri"/>
        </w:rPr>
        <w:t>Collect additional metrics (sector times, pit stop efficiency).</w:t>
      </w:r>
    </w:p>
    <w:p w14:paraId="2DB900E7" w14:textId="77777777" w:rsidR="00406262" w:rsidRDefault="00406262" w:rsidP="00406262">
      <w:pPr>
        <w:pStyle w:val="ListParagraph"/>
        <w:numPr>
          <w:ilvl w:val="0"/>
          <w:numId w:val="19"/>
        </w:numPr>
        <w:rPr>
          <w:rFonts w:ascii="Calibri" w:hAnsi="Calibri" w:cs="Calibri"/>
          <w:b/>
          <w:bCs/>
        </w:rPr>
      </w:pPr>
      <w:r w:rsidRPr="00406262">
        <w:rPr>
          <w:rFonts w:ascii="Calibri" w:hAnsi="Calibri" w:cs="Calibri"/>
          <w:b/>
          <w:bCs/>
        </w:rPr>
        <w:t>High stakes (high risk):</w:t>
      </w:r>
    </w:p>
    <w:p w14:paraId="0AD95F8A" w14:textId="77777777" w:rsidR="00406262" w:rsidRPr="00406262" w:rsidRDefault="00406262" w:rsidP="00406262">
      <w:pPr>
        <w:pStyle w:val="ListParagraph"/>
        <w:numPr>
          <w:ilvl w:val="1"/>
          <w:numId w:val="19"/>
        </w:numPr>
        <w:rPr>
          <w:rFonts w:ascii="Calibri" w:hAnsi="Calibri" w:cs="Calibri"/>
          <w:b/>
          <w:bCs/>
        </w:rPr>
      </w:pPr>
      <w:r w:rsidRPr="00406262">
        <w:rPr>
          <w:rFonts w:ascii="Calibri" w:hAnsi="Calibri" w:cs="Calibri"/>
        </w:rPr>
        <w:t>Consider personnel adjustments only after multi-race confirmation.</w:t>
      </w:r>
    </w:p>
    <w:p w14:paraId="6F02234D" w14:textId="5032F697" w:rsidR="00740B30" w:rsidRPr="00406262" w:rsidRDefault="00406262" w:rsidP="00406262">
      <w:pPr>
        <w:pStyle w:val="ListParagraph"/>
        <w:numPr>
          <w:ilvl w:val="1"/>
          <w:numId w:val="19"/>
        </w:numPr>
        <w:rPr>
          <w:rFonts w:ascii="Calibri" w:hAnsi="Calibri" w:cs="Calibri"/>
          <w:b/>
          <w:bCs/>
        </w:rPr>
      </w:pPr>
      <w:r w:rsidRPr="00406262">
        <w:rPr>
          <w:rFonts w:ascii="Calibri" w:hAnsi="Calibri" w:cs="Calibri"/>
        </w:rPr>
        <w:t xml:space="preserve">Any regulatory/legal compliance checks before </w:t>
      </w:r>
      <w:r>
        <w:rPr>
          <w:rFonts w:ascii="Calibri" w:hAnsi="Calibri" w:cs="Calibri"/>
        </w:rPr>
        <w:t xml:space="preserve">a </w:t>
      </w:r>
      <w:r w:rsidRPr="00406262">
        <w:rPr>
          <w:rFonts w:ascii="Calibri" w:hAnsi="Calibri" w:cs="Calibri"/>
        </w:rPr>
        <w:t>strategic partnership</w:t>
      </w:r>
    </w:p>
    <w:p w14:paraId="4011314A" w14:textId="77777777" w:rsidR="00740B30" w:rsidRPr="00740B30" w:rsidRDefault="00740B30" w:rsidP="00740B30">
      <w:pPr>
        <w:rPr>
          <w:rFonts w:ascii="Calibri" w:hAnsi="Calibri" w:cs="Calibri"/>
          <w:b/>
          <w:bCs/>
        </w:rPr>
      </w:pPr>
      <w:r w:rsidRPr="00740B30">
        <w:rPr>
          <w:rFonts w:ascii="Calibri" w:hAnsi="Calibri" w:cs="Calibri"/>
          <w:b/>
          <w:bCs/>
        </w:rPr>
        <w:pict w14:anchorId="5F4CA16A">
          <v:rect id="_x0000_i1085" style="width:0;height:1.5pt" o:hralign="center" o:hrstd="t" o:hr="t" fillcolor="#a0a0a0" stroked="f"/>
        </w:pict>
      </w:r>
    </w:p>
    <w:p w14:paraId="6E9CC882" w14:textId="77777777" w:rsidR="00740B30" w:rsidRPr="00740B30" w:rsidRDefault="00740B30" w:rsidP="00740B30">
      <w:pPr>
        <w:rPr>
          <w:rFonts w:ascii="Calibri" w:hAnsi="Calibri" w:cs="Calibri"/>
          <w:b/>
          <w:bCs/>
        </w:rPr>
      </w:pPr>
      <w:r w:rsidRPr="00740B30">
        <w:rPr>
          <w:rFonts w:ascii="Calibri" w:hAnsi="Calibri" w:cs="Calibri"/>
          <w:b/>
          <w:bCs/>
        </w:rPr>
        <w:t>6. Ethical &amp; Legal Analysis</w:t>
      </w:r>
    </w:p>
    <w:p w14:paraId="4BF25765" w14:textId="77777777" w:rsidR="00323F4A" w:rsidRPr="00323F4A" w:rsidRDefault="00323F4A" w:rsidP="00323F4A">
      <w:pPr>
        <w:pStyle w:val="ListParagraph"/>
        <w:numPr>
          <w:ilvl w:val="0"/>
          <w:numId w:val="20"/>
        </w:numPr>
        <w:rPr>
          <w:rFonts w:ascii="Calibri" w:hAnsi="Calibri" w:cs="Calibri"/>
        </w:rPr>
      </w:pPr>
      <w:r w:rsidRPr="00323F4A">
        <w:rPr>
          <w:rFonts w:ascii="Calibri" w:hAnsi="Calibri" w:cs="Calibri"/>
        </w:rPr>
        <w:t>Data privacy: Low (all data public sports stats).</w:t>
      </w:r>
    </w:p>
    <w:p w14:paraId="1AEAE9A6" w14:textId="51CE2F56" w:rsidR="00323F4A" w:rsidRPr="00323F4A" w:rsidRDefault="00323F4A" w:rsidP="00323F4A">
      <w:pPr>
        <w:pStyle w:val="ListParagraph"/>
        <w:numPr>
          <w:ilvl w:val="0"/>
          <w:numId w:val="20"/>
        </w:numPr>
        <w:rPr>
          <w:rFonts w:ascii="Calibri" w:hAnsi="Calibri" w:cs="Calibri"/>
        </w:rPr>
      </w:pPr>
      <w:r w:rsidRPr="00323F4A">
        <w:rPr>
          <w:rFonts w:ascii="Calibri" w:hAnsi="Calibri" w:cs="Calibri"/>
        </w:rPr>
        <w:t xml:space="preserve">Bias/Fairness: Small teams </w:t>
      </w:r>
      <w:r>
        <w:rPr>
          <w:rFonts w:ascii="Calibri" w:hAnsi="Calibri" w:cs="Calibri"/>
        </w:rPr>
        <w:t xml:space="preserve">are </w:t>
      </w:r>
      <w:r w:rsidRPr="00323F4A">
        <w:rPr>
          <w:rFonts w:ascii="Calibri" w:hAnsi="Calibri" w:cs="Calibri"/>
        </w:rPr>
        <w:t>underrepresented; recommendations risk reinforcing dominance of large teams.</w:t>
      </w:r>
    </w:p>
    <w:p w14:paraId="72DCC50B" w14:textId="386F2B0B" w:rsidR="00323F4A" w:rsidRPr="00323F4A" w:rsidRDefault="00323F4A" w:rsidP="00323F4A">
      <w:pPr>
        <w:pStyle w:val="ListParagraph"/>
        <w:numPr>
          <w:ilvl w:val="0"/>
          <w:numId w:val="20"/>
        </w:numPr>
        <w:rPr>
          <w:rFonts w:ascii="Calibri" w:hAnsi="Calibri" w:cs="Calibri"/>
        </w:rPr>
      </w:pPr>
      <w:r w:rsidRPr="00323F4A">
        <w:rPr>
          <w:rFonts w:ascii="Calibri" w:hAnsi="Calibri" w:cs="Calibri"/>
        </w:rPr>
        <w:t xml:space="preserve">Transparency: All LLM-generated content </w:t>
      </w:r>
      <w:r>
        <w:rPr>
          <w:rFonts w:ascii="Calibri" w:hAnsi="Calibri" w:cs="Calibri"/>
        </w:rPr>
        <w:t xml:space="preserve">is </w:t>
      </w:r>
      <w:r w:rsidRPr="00323F4A">
        <w:rPr>
          <w:rFonts w:ascii="Calibri" w:hAnsi="Calibri" w:cs="Calibri"/>
        </w:rPr>
        <w:t>clearly labeled</w:t>
      </w:r>
      <w:r w:rsidRPr="00323F4A">
        <w:rPr>
          <w:rFonts w:ascii="Calibri" w:hAnsi="Calibri" w:cs="Calibri"/>
        </w:rPr>
        <w:t>.</w:t>
      </w:r>
    </w:p>
    <w:p w14:paraId="3F7A0340" w14:textId="50429060" w:rsidR="00323F4A" w:rsidRPr="00323F4A" w:rsidRDefault="00323F4A" w:rsidP="00323F4A">
      <w:pPr>
        <w:pStyle w:val="ListParagraph"/>
        <w:numPr>
          <w:ilvl w:val="0"/>
          <w:numId w:val="20"/>
        </w:numPr>
        <w:rPr>
          <w:rFonts w:ascii="Calibri" w:hAnsi="Calibri" w:cs="Calibri"/>
        </w:rPr>
      </w:pPr>
      <w:r w:rsidRPr="00323F4A">
        <w:rPr>
          <w:rFonts w:ascii="Calibri" w:hAnsi="Calibri" w:cs="Calibri"/>
        </w:rPr>
        <w:t>Auditability: Process log + prompt log retained for review</w:t>
      </w:r>
      <w:r w:rsidRPr="00323F4A">
        <w:rPr>
          <w:rFonts w:ascii="Calibri" w:hAnsi="Calibri" w:cs="Calibri"/>
        </w:rPr>
        <w:t>.</w:t>
      </w:r>
    </w:p>
    <w:p w14:paraId="47272D1E" w14:textId="033F56C1" w:rsidR="00740B30" w:rsidRPr="00323F4A" w:rsidRDefault="00323F4A" w:rsidP="00323F4A">
      <w:pPr>
        <w:pStyle w:val="ListParagraph"/>
        <w:numPr>
          <w:ilvl w:val="0"/>
          <w:numId w:val="20"/>
        </w:numPr>
        <w:rPr>
          <w:rFonts w:ascii="Calibri" w:hAnsi="Calibri" w:cs="Calibri"/>
        </w:rPr>
      </w:pPr>
      <w:r w:rsidRPr="00323F4A">
        <w:rPr>
          <w:rFonts w:ascii="Calibri" w:hAnsi="Calibri" w:cs="Calibri"/>
        </w:rPr>
        <w:t xml:space="preserve">Risk: </w:t>
      </w:r>
      <w:r w:rsidRPr="00323F4A">
        <w:rPr>
          <w:rFonts w:ascii="Calibri" w:hAnsi="Calibri" w:cs="Calibri"/>
        </w:rPr>
        <w:t>Medium-sized</w:t>
      </w:r>
      <w:r w:rsidRPr="00323F4A">
        <w:rPr>
          <w:rFonts w:ascii="Calibri" w:hAnsi="Calibri" w:cs="Calibri"/>
        </w:rPr>
        <w:t xml:space="preserve"> misinterpretation could harm fairness or lead to premature staffing changes.</w:t>
      </w:r>
    </w:p>
    <w:p w14:paraId="5FB9AA48" w14:textId="77777777" w:rsidR="00740B30" w:rsidRPr="00740B30" w:rsidRDefault="00740B30" w:rsidP="00740B30">
      <w:pPr>
        <w:rPr>
          <w:rFonts w:ascii="Calibri" w:hAnsi="Calibri" w:cs="Calibri"/>
          <w:b/>
          <w:bCs/>
        </w:rPr>
      </w:pPr>
      <w:r w:rsidRPr="00740B30">
        <w:rPr>
          <w:rFonts w:ascii="Calibri" w:hAnsi="Calibri" w:cs="Calibri"/>
          <w:b/>
          <w:bCs/>
        </w:rPr>
        <w:pict w14:anchorId="19D947BC">
          <v:rect id="_x0000_i1118" style="width:0;height:1.5pt" o:hralign="center" o:hrstd="t" o:hr="t" fillcolor="#a0a0a0" stroked="f"/>
        </w:pict>
      </w:r>
    </w:p>
    <w:p w14:paraId="70C673EE" w14:textId="6F619646" w:rsidR="00740B30" w:rsidRPr="00740B30" w:rsidRDefault="00740B30" w:rsidP="00740B30">
      <w:pPr>
        <w:rPr>
          <w:rFonts w:ascii="Calibri" w:hAnsi="Calibri" w:cs="Calibri"/>
          <w:b/>
          <w:bCs/>
        </w:rPr>
      </w:pPr>
      <w:r w:rsidRPr="00740B30">
        <w:rPr>
          <w:rFonts w:ascii="Calibri" w:hAnsi="Calibri" w:cs="Calibri"/>
          <w:b/>
          <w:bCs/>
        </w:rPr>
        <w:t>7. Next Steps</w:t>
      </w:r>
      <w:r w:rsidR="00323F4A">
        <w:rPr>
          <w:rFonts w:ascii="Calibri" w:hAnsi="Calibri" w:cs="Calibri"/>
          <w:b/>
          <w:bCs/>
        </w:rPr>
        <w:t xml:space="preserve"> &amp; Validation</w:t>
      </w:r>
    </w:p>
    <w:p w14:paraId="1101D59E" w14:textId="3D3C75B4" w:rsidR="00323F4A" w:rsidRPr="00323F4A" w:rsidRDefault="00323F4A" w:rsidP="00323F4A">
      <w:pPr>
        <w:pStyle w:val="ListParagraph"/>
        <w:numPr>
          <w:ilvl w:val="0"/>
          <w:numId w:val="21"/>
        </w:numPr>
        <w:rPr>
          <w:rFonts w:ascii="Calibri" w:hAnsi="Calibri" w:cs="Calibri"/>
        </w:rPr>
      </w:pPr>
      <w:r w:rsidRPr="00323F4A">
        <w:rPr>
          <w:rFonts w:ascii="Calibri" w:hAnsi="Calibri" w:cs="Calibri"/>
        </w:rPr>
        <w:t>Extend dataset to include full race weekends (not only sprints).</w:t>
      </w:r>
    </w:p>
    <w:p w14:paraId="7C7C09DF" w14:textId="537C4A7D" w:rsidR="00323F4A" w:rsidRPr="00323F4A" w:rsidRDefault="00323F4A" w:rsidP="00323F4A">
      <w:pPr>
        <w:pStyle w:val="ListParagraph"/>
        <w:numPr>
          <w:ilvl w:val="0"/>
          <w:numId w:val="21"/>
        </w:numPr>
        <w:rPr>
          <w:rFonts w:ascii="Calibri" w:hAnsi="Calibri" w:cs="Calibri"/>
        </w:rPr>
      </w:pPr>
      <w:r w:rsidRPr="00323F4A">
        <w:rPr>
          <w:rFonts w:ascii="Calibri" w:hAnsi="Calibri" w:cs="Calibri"/>
        </w:rPr>
        <w:t>Cross-validate with independent data sources (official FIA stats).</w:t>
      </w:r>
    </w:p>
    <w:p w14:paraId="66BC35A3" w14:textId="64A6B3AE" w:rsidR="00323F4A" w:rsidRPr="00323F4A" w:rsidRDefault="00323F4A" w:rsidP="00323F4A">
      <w:pPr>
        <w:pStyle w:val="ListParagraph"/>
        <w:numPr>
          <w:ilvl w:val="0"/>
          <w:numId w:val="21"/>
        </w:numPr>
        <w:rPr>
          <w:rFonts w:ascii="Calibri" w:hAnsi="Calibri" w:cs="Calibri"/>
        </w:rPr>
      </w:pPr>
      <w:r w:rsidRPr="00323F4A">
        <w:rPr>
          <w:rFonts w:ascii="Calibri" w:hAnsi="Calibri" w:cs="Calibri"/>
        </w:rPr>
        <w:lastRenderedPageBreak/>
        <w:t>Engage domain experts (drivers, engineers) for contextual interpretation.</w:t>
      </w:r>
    </w:p>
    <w:p w14:paraId="3C98C249" w14:textId="5D62A666" w:rsidR="00740B30" w:rsidRPr="00323F4A" w:rsidRDefault="00323F4A" w:rsidP="00323F4A">
      <w:pPr>
        <w:pStyle w:val="ListParagraph"/>
        <w:numPr>
          <w:ilvl w:val="0"/>
          <w:numId w:val="21"/>
        </w:numPr>
        <w:rPr>
          <w:rFonts w:ascii="Calibri" w:hAnsi="Calibri" w:cs="Calibri"/>
        </w:rPr>
      </w:pPr>
      <w:r w:rsidRPr="00323F4A">
        <w:rPr>
          <w:rFonts w:ascii="Calibri" w:hAnsi="Calibri" w:cs="Calibri"/>
        </w:rPr>
        <w:t>Plan external audit of process (code + prompt log review).</w:t>
      </w:r>
    </w:p>
    <w:p w14:paraId="4B624DB0" w14:textId="77777777" w:rsidR="00740B30" w:rsidRPr="00740B30" w:rsidRDefault="00740B30" w:rsidP="00740B30">
      <w:pPr>
        <w:rPr>
          <w:rFonts w:ascii="Calibri" w:hAnsi="Calibri" w:cs="Calibri"/>
          <w:b/>
          <w:bCs/>
        </w:rPr>
      </w:pPr>
      <w:r w:rsidRPr="00740B30">
        <w:rPr>
          <w:rFonts w:ascii="Calibri" w:hAnsi="Calibri" w:cs="Calibri"/>
          <w:b/>
          <w:bCs/>
        </w:rPr>
        <w:pict w14:anchorId="3FA1C42C">
          <v:rect id="_x0000_i1087" style="width:0;height:1.5pt" o:hralign="center" o:hrstd="t" o:hr="t" fillcolor="#a0a0a0" stroked="f"/>
        </w:pict>
      </w:r>
    </w:p>
    <w:p w14:paraId="154B2EF5" w14:textId="77777777" w:rsidR="00740B30" w:rsidRPr="00740B30" w:rsidRDefault="00740B30" w:rsidP="00740B30">
      <w:pPr>
        <w:rPr>
          <w:rFonts w:ascii="Calibri" w:hAnsi="Calibri" w:cs="Calibri"/>
          <w:b/>
          <w:bCs/>
        </w:rPr>
      </w:pPr>
      <w:r w:rsidRPr="00740B30">
        <w:rPr>
          <w:rFonts w:ascii="Calibri" w:hAnsi="Calibri" w:cs="Calibri"/>
          <w:b/>
          <w:bCs/>
        </w:rPr>
        <w:t>Appendices</w:t>
      </w:r>
    </w:p>
    <w:p w14:paraId="511B7C0F" w14:textId="37C10BCD" w:rsidR="00323F4A" w:rsidRPr="00323F4A" w:rsidRDefault="00323F4A" w:rsidP="00323F4A">
      <w:pPr>
        <w:pStyle w:val="ListParagraph"/>
        <w:numPr>
          <w:ilvl w:val="0"/>
          <w:numId w:val="22"/>
        </w:numPr>
        <w:rPr>
          <w:rFonts w:ascii="Calibri" w:hAnsi="Calibri" w:cs="Calibri"/>
        </w:rPr>
      </w:pPr>
      <w:r w:rsidRPr="00323F4A">
        <w:rPr>
          <w:rFonts w:ascii="Calibri" w:hAnsi="Calibri" w:cs="Calibri"/>
          <w:b/>
          <w:bCs/>
        </w:rPr>
        <w:t>Raw LLM outputs</w:t>
      </w:r>
      <w:r w:rsidRPr="00323F4A">
        <w:rPr>
          <w:rFonts w:ascii="Calibri" w:hAnsi="Calibri" w:cs="Calibri"/>
        </w:rPr>
        <w:t>: See logs/prompt_log.md.</w:t>
      </w:r>
    </w:p>
    <w:p w14:paraId="2B30B0A2" w14:textId="03EE7CEF" w:rsidR="00323F4A" w:rsidRPr="00323F4A" w:rsidRDefault="00323F4A" w:rsidP="00323F4A">
      <w:pPr>
        <w:pStyle w:val="ListParagraph"/>
        <w:numPr>
          <w:ilvl w:val="0"/>
          <w:numId w:val="22"/>
        </w:numPr>
        <w:rPr>
          <w:rFonts w:ascii="Calibri" w:hAnsi="Calibri" w:cs="Calibri"/>
        </w:rPr>
      </w:pPr>
      <w:r w:rsidRPr="00323F4A">
        <w:rPr>
          <w:rFonts w:ascii="Calibri" w:hAnsi="Calibri" w:cs="Calibri"/>
          <w:b/>
          <w:bCs/>
        </w:rPr>
        <w:t>Process log</w:t>
      </w:r>
      <w:r w:rsidRPr="00323F4A">
        <w:rPr>
          <w:rFonts w:ascii="Calibri" w:hAnsi="Calibri" w:cs="Calibri"/>
        </w:rPr>
        <w:t>: See logs/process_log.md.</w:t>
      </w:r>
    </w:p>
    <w:p w14:paraId="231E640A" w14:textId="6F3B9EE9" w:rsidR="00323F4A" w:rsidRPr="00323F4A" w:rsidRDefault="00323F4A" w:rsidP="00323F4A">
      <w:pPr>
        <w:pStyle w:val="ListParagraph"/>
        <w:numPr>
          <w:ilvl w:val="0"/>
          <w:numId w:val="22"/>
        </w:numPr>
        <w:rPr>
          <w:rFonts w:ascii="Calibri" w:hAnsi="Calibri" w:cs="Calibri"/>
        </w:rPr>
      </w:pPr>
      <w:r w:rsidRPr="00323F4A">
        <w:rPr>
          <w:rFonts w:ascii="Calibri" w:hAnsi="Calibri" w:cs="Calibri"/>
          <w:b/>
          <w:bCs/>
        </w:rPr>
        <w:t>Code</w:t>
      </w:r>
      <w:r w:rsidRPr="00323F4A">
        <w:rPr>
          <w:rFonts w:ascii="Calibri" w:hAnsi="Calibri" w:cs="Calibri"/>
        </w:rPr>
        <w:t>: See code/analysis.py.</w:t>
      </w:r>
    </w:p>
    <w:p w14:paraId="2B33DB0F" w14:textId="5D4C326D" w:rsidR="00323F4A" w:rsidRPr="00323F4A" w:rsidRDefault="00323F4A" w:rsidP="00323F4A">
      <w:pPr>
        <w:pStyle w:val="ListParagraph"/>
        <w:numPr>
          <w:ilvl w:val="0"/>
          <w:numId w:val="22"/>
        </w:numPr>
        <w:rPr>
          <w:rFonts w:ascii="Calibri" w:hAnsi="Calibri" w:cs="Calibri"/>
        </w:rPr>
      </w:pPr>
      <w:r w:rsidRPr="00323F4A">
        <w:rPr>
          <w:rFonts w:ascii="Calibri" w:hAnsi="Calibri" w:cs="Calibri"/>
          <w:b/>
          <w:bCs/>
        </w:rPr>
        <w:t>Data lineage</w:t>
      </w:r>
      <w:r w:rsidRPr="00323F4A">
        <w:rPr>
          <w:rFonts w:ascii="Calibri" w:hAnsi="Calibri" w:cs="Calibri"/>
        </w:rPr>
        <w:t>: Public GitHub F1 repository → sprint dataset → analysis pipeline.</w:t>
      </w:r>
    </w:p>
    <w:p w14:paraId="567BFABB" w14:textId="32DDEECE" w:rsidR="00740B30" w:rsidRPr="00323F4A" w:rsidRDefault="00323F4A" w:rsidP="00323F4A">
      <w:pPr>
        <w:pStyle w:val="ListParagraph"/>
        <w:numPr>
          <w:ilvl w:val="0"/>
          <w:numId w:val="22"/>
        </w:numPr>
        <w:rPr>
          <w:rFonts w:ascii="Calibri" w:hAnsi="Calibri" w:cs="Calibri"/>
        </w:rPr>
      </w:pPr>
      <w:r w:rsidRPr="00323F4A">
        <w:rPr>
          <w:rFonts w:ascii="Calibri" w:hAnsi="Calibri" w:cs="Calibri"/>
          <w:b/>
          <w:bCs/>
        </w:rPr>
        <w:t>Uncertainty disclosure</w:t>
      </w:r>
      <w:r w:rsidRPr="00323F4A">
        <w:rPr>
          <w:rFonts w:ascii="Calibri" w:hAnsi="Calibri" w:cs="Calibri"/>
        </w:rPr>
        <w:t>: Bootstrap results + CI plots in</w:t>
      </w:r>
      <w:r>
        <w:rPr>
          <w:rFonts w:ascii="Calibri" w:hAnsi="Calibri" w:cs="Calibri"/>
        </w:rPr>
        <w:t xml:space="preserve"> Task07_Decision_making.</w:t>
      </w:r>
    </w:p>
    <w:p w14:paraId="6D4EAE2C" w14:textId="51C7A88F" w:rsidR="00740B30" w:rsidRPr="00740B30" w:rsidRDefault="00740B30" w:rsidP="00740B30">
      <w:pPr>
        <w:rPr>
          <w:rFonts w:ascii="Calibri" w:hAnsi="Calibri" w:cs="Calibri"/>
          <w:b/>
          <w:bCs/>
        </w:rPr>
      </w:pPr>
      <w:r w:rsidRPr="00740B30">
        <w:rPr>
          <w:rFonts w:ascii="Calibri" w:hAnsi="Calibri" w:cs="Calibri"/>
          <w:b/>
          <w:bCs/>
        </w:rPr>
        <w:t xml:space="preserve">LLM Content Disclosure: All sections generated with LLM assistance are clearly labeled, with raw outputs and edited versions available for audit. Every numerical claim has been </w:t>
      </w:r>
      <w:r>
        <w:rPr>
          <w:rFonts w:ascii="Calibri" w:hAnsi="Calibri" w:cs="Calibri"/>
          <w:b/>
          <w:bCs/>
        </w:rPr>
        <w:t>cross-validated</w:t>
      </w:r>
      <w:r w:rsidRPr="00740B30">
        <w:rPr>
          <w:rFonts w:ascii="Calibri" w:hAnsi="Calibri" w:cs="Calibri"/>
          <w:b/>
          <w:bCs/>
        </w:rPr>
        <w:t xml:space="preserve"> against reproducible Python notebooks.</w:t>
      </w:r>
    </w:p>
    <w:p w14:paraId="7E7CD0CE" w14:textId="77777777" w:rsidR="00740B30" w:rsidRPr="00740B30" w:rsidRDefault="00740B30" w:rsidP="00740B30">
      <w:pPr>
        <w:rPr>
          <w:rFonts w:ascii="Calibri" w:hAnsi="Calibri" w:cs="Calibri"/>
        </w:rPr>
      </w:pPr>
    </w:p>
    <w:p w14:paraId="01E0D4A1" w14:textId="77777777" w:rsidR="008B3BFC" w:rsidRPr="00740B30" w:rsidRDefault="008B3BFC">
      <w:pPr>
        <w:rPr>
          <w:rFonts w:ascii="Calibri" w:hAnsi="Calibri" w:cs="Calibri"/>
        </w:rPr>
      </w:pPr>
    </w:p>
    <w:sectPr w:rsidR="008B3BFC" w:rsidRPr="00740B30" w:rsidSect="00740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360B"/>
    <w:multiLevelType w:val="multilevel"/>
    <w:tmpl w:val="067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6D11"/>
    <w:multiLevelType w:val="multilevel"/>
    <w:tmpl w:val="D8F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20B99"/>
    <w:multiLevelType w:val="multilevel"/>
    <w:tmpl w:val="26B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26258"/>
    <w:multiLevelType w:val="hybridMultilevel"/>
    <w:tmpl w:val="0A34E0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D33BD5"/>
    <w:multiLevelType w:val="multilevel"/>
    <w:tmpl w:val="9054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D1ADB"/>
    <w:multiLevelType w:val="multilevel"/>
    <w:tmpl w:val="905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51232"/>
    <w:multiLevelType w:val="multilevel"/>
    <w:tmpl w:val="9D58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C5030"/>
    <w:multiLevelType w:val="multilevel"/>
    <w:tmpl w:val="905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07041"/>
    <w:multiLevelType w:val="multilevel"/>
    <w:tmpl w:val="905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D1C8D"/>
    <w:multiLevelType w:val="multilevel"/>
    <w:tmpl w:val="2CAE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F0E65"/>
    <w:multiLevelType w:val="multilevel"/>
    <w:tmpl w:val="C31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77B7A"/>
    <w:multiLevelType w:val="multilevel"/>
    <w:tmpl w:val="7752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90B28"/>
    <w:multiLevelType w:val="multilevel"/>
    <w:tmpl w:val="C28E40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406AD"/>
    <w:multiLevelType w:val="multilevel"/>
    <w:tmpl w:val="905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65DAD"/>
    <w:multiLevelType w:val="multilevel"/>
    <w:tmpl w:val="DFF8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365E6"/>
    <w:multiLevelType w:val="multilevel"/>
    <w:tmpl w:val="E80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73581"/>
    <w:multiLevelType w:val="multilevel"/>
    <w:tmpl w:val="BE5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53D06"/>
    <w:multiLevelType w:val="multilevel"/>
    <w:tmpl w:val="8B9C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F1E8B"/>
    <w:multiLevelType w:val="multilevel"/>
    <w:tmpl w:val="D94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10E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7207B6"/>
    <w:multiLevelType w:val="multilevel"/>
    <w:tmpl w:val="EBDA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31A14"/>
    <w:multiLevelType w:val="multilevel"/>
    <w:tmpl w:val="65A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11753">
    <w:abstractNumId w:val="11"/>
  </w:num>
  <w:num w:numId="2" w16cid:durableId="118190619">
    <w:abstractNumId w:val="6"/>
  </w:num>
  <w:num w:numId="3" w16cid:durableId="788469954">
    <w:abstractNumId w:val="12"/>
  </w:num>
  <w:num w:numId="4" w16cid:durableId="1714424315">
    <w:abstractNumId w:val="1"/>
  </w:num>
  <w:num w:numId="5" w16cid:durableId="1929922386">
    <w:abstractNumId w:val="2"/>
  </w:num>
  <w:num w:numId="6" w16cid:durableId="2085639058">
    <w:abstractNumId w:val="14"/>
  </w:num>
  <w:num w:numId="7" w16cid:durableId="1710691137">
    <w:abstractNumId w:val="13"/>
  </w:num>
  <w:num w:numId="8" w16cid:durableId="1314986769">
    <w:abstractNumId w:val="15"/>
  </w:num>
  <w:num w:numId="9" w16cid:durableId="1004822028">
    <w:abstractNumId w:val="0"/>
  </w:num>
  <w:num w:numId="10" w16cid:durableId="1185553665">
    <w:abstractNumId w:val="16"/>
  </w:num>
  <w:num w:numId="11" w16cid:durableId="1665165733">
    <w:abstractNumId w:val="20"/>
  </w:num>
  <w:num w:numId="12" w16cid:durableId="1542010355">
    <w:abstractNumId w:val="10"/>
  </w:num>
  <w:num w:numId="13" w16cid:durableId="1052925853">
    <w:abstractNumId w:val="21"/>
  </w:num>
  <w:num w:numId="14" w16cid:durableId="226185839">
    <w:abstractNumId w:val="17"/>
  </w:num>
  <w:num w:numId="15" w16cid:durableId="880164943">
    <w:abstractNumId w:val="9"/>
  </w:num>
  <w:num w:numId="16" w16cid:durableId="1776752376">
    <w:abstractNumId w:val="18"/>
  </w:num>
  <w:num w:numId="17" w16cid:durableId="1542090899">
    <w:abstractNumId w:val="3"/>
  </w:num>
  <w:num w:numId="18" w16cid:durableId="932667026">
    <w:abstractNumId w:val="19"/>
  </w:num>
  <w:num w:numId="19" w16cid:durableId="2118282117">
    <w:abstractNumId w:val="4"/>
  </w:num>
  <w:num w:numId="20" w16cid:durableId="644706332">
    <w:abstractNumId w:val="8"/>
  </w:num>
  <w:num w:numId="21" w16cid:durableId="1195653100">
    <w:abstractNumId w:val="7"/>
  </w:num>
  <w:num w:numId="22" w16cid:durableId="910427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30"/>
    <w:rsid w:val="00160038"/>
    <w:rsid w:val="00323F4A"/>
    <w:rsid w:val="00406262"/>
    <w:rsid w:val="00415068"/>
    <w:rsid w:val="00512DE5"/>
    <w:rsid w:val="00740B30"/>
    <w:rsid w:val="008B3BFC"/>
    <w:rsid w:val="009371AC"/>
    <w:rsid w:val="00A22785"/>
    <w:rsid w:val="00D24E9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60769"/>
  <w15:chartTrackingRefBased/>
  <w15:docId w15:val="{D7A6A979-4FA6-4FA4-B07A-FA62C84B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B30"/>
    <w:pPr>
      <w:spacing w:line="278" w:lineRule="auto"/>
    </w:pPr>
    <w:rPr>
      <w:rFonts w:asciiTheme="minorHAnsi" w:hAnsiTheme="minorHAnsi"/>
      <w:sz w:val="24"/>
      <w:szCs w:val="24"/>
    </w:rPr>
  </w:style>
  <w:style w:type="paragraph" w:styleId="Heading1">
    <w:name w:val="heading 1"/>
    <w:basedOn w:val="Normal"/>
    <w:next w:val="Normal"/>
    <w:link w:val="Heading1Char"/>
    <w:uiPriority w:val="9"/>
    <w:qFormat/>
    <w:rsid w:val="00740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B3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B3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40B3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40B3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0B3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0B3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0B3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0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B3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40B30"/>
    <w:pPr>
      <w:spacing w:before="160"/>
      <w:jc w:val="center"/>
    </w:pPr>
    <w:rPr>
      <w:i/>
      <w:iCs/>
      <w:color w:val="404040" w:themeColor="text1" w:themeTint="BF"/>
    </w:rPr>
  </w:style>
  <w:style w:type="character" w:customStyle="1" w:styleId="QuoteChar">
    <w:name w:val="Quote Char"/>
    <w:basedOn w:val="DefaultParagraphFont"/>
    <w:link w:val="Quote"/>
    <w:uiPriority w:val="29"/>
    <w:rsid w:val="00740B30"/>
    <w:rPr>
      <w:i/>
      <w:iCs/>
      <w:color w:val="404040" w:themeColor="text1" w:themeTint="BF"/>
    </w:rPr>
  </w:style>
  <w:style w:type="paragraph" w:styleId="ListParagraph">
    <w:name w:val="List Paragraph"/>
    <w:basedOn w:val="Normal"/>
    <w:uiPriority w:val="34"/>
    <w:qFormat/>
    <w:rsid w:val="00740B30"/>
    <w:pPr>
      <w:ind w:left="720"/>
      <w:contextualSpacing/>
    </w:pPr>
  </w:style>
  <w:style w:type="character" w:styleId="IntenseEmphasis">
    <w:name w:val="Intense Emphasis"/>
    <w:basedOn w:val="DefaultParagraphFont"/>
    <w:uiPriority w:val="21"/>
    <w:qFormat/>
    <w:rsid w:val="00740B30"/>
    <w:rPr>
      <w:i/>
      <w:iCs/>
      <w:color w:val="0F4761" w:themeColor="accent1" w:themeShade="BF"/>
    </w:rPr>
  </w:style>
  <w:style w:type="paragraph" w:styleId="IntenseQuote">
    <w:name w:val="Intense Quote"/>
    <w:basedOn w:val="Normal"/>
    <w:next w:val="Normal"/>
    <w:link w:val="IntenseQuoteChar"/>
    <w:uiPriority w:val="30"/>
    <w:qFormat/>
    <w:rsid w:val="00740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B30"/>
    <w:rPr>
      <w:i/>
      <w:iCs/>
      <w:color w:val="0F4761" w:themeColor="accent1" w:themeShade="BF"/>
    </w:rPr>
  </w:style>
  <w:style w:type="character" w:styleId="IntenseReference">
    <w:name w:val="Intense Reference"/>
    <w:basedOn w:val="DefaultParagraphFont"/>
    <w:uiPriority w:val="32"/>
    <w:qFormat/>
    <w:rsid w:val="00740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640</Words>
  <Characters>4141</Characters>
  <Application>Microsoft Office Word</Application>
  <DocSecurity>0</DocSecurity>
  <Lines>106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Sachin Shinde</dc:creator>
  <cp:keywords/>
  <dc:description/>
  <cp:lastModifiedBy>Rushikesh Sachin Shinde</cp:lastModifiedBy>
  <cp:revision>2</cp:revision>
  <dcterms:created xsi:type="dcterms:W3CDTF">2025-10-01T02:38:00Z</dcterms:created>
  <dcterms:modified xsi:type="dcterms:W3CDTF">2025-10-01T04:11:00Z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3f64b7c9-cc96-44bf-95ce-ffa1e9c07d7c</vt:lpwstr>
  </property>
</Properties>
</file>