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6C3" w:rsidRDefault="00C256C3" w:rsidP="00C256C3">
      <w:r>
        <w:rPr>
          <w:noProof/>
        </w:rPr>
        <w:t xml:space="preserve">                                                       </w:t>
      </w:r>
      <w:r w:rsidR="00733435">
        <w:rPr>
          <w:noProof/>
        </w:rPr>
        <w:t xml:space="preserve">     </w:t>
      </w:r>
      <w:r>
        <w:rPr>
          <w:noProof/>
        </w:rPr>
        <w:t xml:space="preserve">     </w:t>
      </w:r>
      <w:r>
        <w:rPr>
          <w:noProof/>
        </w:rPr>
        <w:drawing>
          <wp:inline distT="0" distB="0" distL="0" distR="0">
            <wp:extent cx="1219200" cy="1219200"/>
            <wp:effectExtent l="19050" t="0" r="0" b="0"/>
            <wp:docPr id="6" name="Picture 1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cstate="print"/>
                    <a:stretch>
                      <a:fillRect/>
                    </a:stretch>
                  </pic:blipFill>
                  <pic:spPr>
                    <a:xfrm>
                      <a:off x="0" y="0"/>
                      <a:ext cx="1219200" cy="1219200"/>
                    </a:xfrm>
                    <a:prstGeom prst="rect">
                      <a:avLst/>
                    </a:prstGeom>
                  </pic:spPr>
                </pic:pic>
              </a:graphicData>
            </a:graphic>
          </wp:inline>
        </w:drawing>
      </w:r>
    </w:p>
    <w:p w:rsidR="00C256C3" w:rsidRDefault="00C256C3" w:rsidP="00C256C3">
      <w:pPr>
        <w:widowControl w:val="0"/>
        <w:autoSpaceDE w:val="0"/>
        <w:autoSpaceDN w:val="0"/>
        <w:adjustRightInd w:val="0"/>
        <w:spacing w:after="0" w:line="200" w:lineRule="exact"/>
        <w:rPr>
          <w:rFonts w:ascii="Times New Roman" w:hAnsi="Times New Roman"/>
          <w:sz w:val="24"/>
          <w:szCs w:val="24"/>
        </w:rPr>
      </w:pPr>
    </w:p>
    <w:p w:rsidR="00C256C3" w:rsidRDefault="00C256C3" w:rsidP="00C256C3">
      <w:pPr>
        <w:widowControl w:val="0"/>
        <w:autoSpaceDE w:val="0"/>
        <w:autoSpaceDN w:val="0"/>
        <w:adjustRightInd w:val="0"/>
        <w:spacing w:after="0" w:line="200" w:lineRule="exact"/>
        <w:rPr>
          <w:rFonts w:ascii="Times New Roman" w:hAnsi="Times New Roman"/>
          <w:sz w:val="24"/>
          <w:szCs w:val="24"/>
        </w:rPr>
      </w:pPr>
    </w:p>
    <w:p w:rsidR="00C256C3" w:rsidRDefault="00C256C3" w:rsidP="00C256C3">
      <w:pPr>
        <w:widowControl w:val="0"/>
        <w:autoSpaceDE w:val="0"/>
        <w:autoSpaceDN w:val="0"/>
        <w:adjustRightInd w:val="0"/>
        <w:spacing w:after="0" w:line="200" w:lineRule="exact"/>
        <w:rPr>
          <w:rFonts w:ascii="Times New Roman" w:hAnsi="Times New Roman"/>
          <w:sz w:val="24"/>
          <w:szCs w:val="24"/>
        </w:rPr>
      </w:pPr>
    </w:p>
    <w:p w:rsidR="00C256C3" w:rsidRDefault="00C256C3" w:rsidP="00C256C3">
      <w:pPr>
        <w:widowControl w:val="0"/>
        <w:autoSpaceDE w:val="0"/>
        <w:autoSpaceDN w:val="0"/>
        <w:adjustRightInd w:val="0"/>
        <w:spacing w:after="0" w:line="200" w:lineRule="exact"/>
        <w:rPr>
          <w:rFonts w:ascii="Times New Roman" w:hAnsi="Times New Roman"/>
          <w:sz w:val="24"/>
          <w:szCs w:val="24"/>
        </w:rPr>
      </w:pPr>
    </w:p>
    <w:p w:rsidR="00C256C3" w:rsidRDefault="00C256C3" w:rsidP="00C256C3">
      <w:pPr>
        <w:widowControl w:val="0"/>
        <w:autoSpaceDE w:val="0"/>
        <w:autoSpaceDN w:val="0"/>
        <w:adjustRightInd w:val="0"/>
        <w:spacing w:after="0" w:line="276" w:lineRule="exact"/>
        <w:rPr>
          <w:rFonts w:ascii="Times New Roman" w:hAnsi="Times New Roman"/>
          <w:sz w:val="24"/>
          <w:szCs w:val="24"/>
        </w:rPr>
      </w:pPr>
    </w:p>
    <w:p w:rsidR="00C256C3" w:rsidRDefault="00C256C3" w:rsidP="00C256C3">
      <w:pPr>
        <w:widowControl w:val="0"/>
        <w:autoSpaceDE w:val="0"/>
        <w:autoSpaceDN w:val="0"/>
        <w:adjustRightInd w:val="0"/>
        <w:spacing w:after="0" w:line="239" w:lineRule="auto"/>
        <w:jc w:val="center"/>
        <w:rPr>
          <w:rFonts w:ascii="Cambria" w:hAnsi="Cambria" w:cs="Cambria"/>
          <w:sz w:val="52"/>
          <w:szCs w:val="52"/>
        </w:rPr>
      </w:pPr>
    </w:p>
    <w:p w:rsidR="00C256C3" w:rsidRDefault="00C256C3" w:rsidP="00C256C3">
      <w:pPr>
        <w:widowControl w:val="0"/>
        <w:autoSpaceDE w:val="0"/>
        <w:autoSpaceDN w:val="0"/>
        <w:adjustRightInd w:val="0"/>
        <w:spacing w:after="0" w:line="239" w:lineRule="auto"/>
        <w:jc w:val="center"/>
        <w:rPr>
          <w:rFonts w:ascii="Cambria" w:hAnsi="Cambria" w:cs="Cambria"/>
          <w:sz w:val="52"/>
          <w:szCs w:val="52"/>
        </w:rPr>
      </w:pPr>
    </w:p>
    <w:p w:rsidR="00C256C3" w:rsidRDefault="00C256C3" w:rsidP="00C256C3">
      <w:pPr>
        <w:widowControl w:val="0"/>
        <w:autoSpaceDE w:val="0"/>
        <w:autoSpaceDN w:val="0"/>
        <w:adjustRightInd w:val="0"/>
        <w:spacing w:after="0" w:line="239" w:lineRule="auto"/>
        <w:jc w:val="center"/>
        <w:rPr>
          <w:rFonts w:ascii="Cambria" w:hAnsi="Cambria" w:cs="Cambria"/>
          <w:sz w:val="52"/>
          <w:szCs w:val="52"/>
        </w:rPr>
      </w:pPr>
      <w:r>
        <w:rPr>
          <w:rFonts w:ascii="Cambria" w:hAnsi="Cambria" w:cs="Cambria"/>
          <w:sz w:val="52"/>
          <w:szCs w:val="52"/>
        </w:rPr>
        <w:t>Docker</w:t>
      </w:r>
      <w:r w:rsidRPr="003B0886">
        <w:rPr>
          <w:rFonts w:ascii="Cambria" w:hAnsi="Cambria" w:cs="Cambria"/>
          <w:sz w:val="52"/>
          <w:szCs w:val="52"/>
        </w:rPr>
        <w:t xml:space="preserve"> Deployment Document</w:t>
      </w:r>
    </w:p>
    <w:p w:rsidR="00C256C3" w:rsidRDefault="00C256C3" w:rsidP="00C256C3"/>
    <w:p w:rsidR="00C256C3" w:rsidRDefault="00C256C3" w:rsidP="00C256C3"/>
    <w:p w:rsidR="00C256C3" w:rsidRDefault="00C256C3" w:rsidP="00C256C3"/>
    <w:p w:rsidR="00C256C3" w:rsidRDefault="009B162E" w:rsidP="00C256C3">
      <w:pPr>
        <w:rPr>
          <w:rFonts w:ascii="Cambria" w:hAnsi="Cambria" w:cs="Cambria"/>
          <w:b/>
          <w:bCs/>
          <w:sz w:val="28"/>
          <w:szCs w:val="28"/>
        </w:rPr>
      </w:pPr>
      <w:r w:rsidRPr="009B162E">
        <w:rPr>
          <w:noProof/>
        </w:rPr>
        <w:pict>
          <v:line id="Straight Connector 19" o:spid="_x0000_s1026" style="position:absolute;z-index:-251656192;visibility:visible;mso-wrap-distance-top:-3e-5mm;mso-wrap-distance-bottom:-3e-5mm" from="-26.15pt,-7.35pt" to="490.9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" o:allowincell="f" strokecolor="#4f81bd" strokeweight=".48pt"/>
        </w:pict>
      </w:r>
      <w:r w:rsidR="00C256C3">
        <w:rPr>
          <w:rFonts w:ascii="Cambria" w:hAnsi="Cambria" w:cs="Cambria"/>
          <w:b/>
          <w:bCs/>
          <w:noProof/>
          <w:sz w:val="28"/>
          <w:szCs w:val="28"/>
        </w:rPr>
        <w:t xml:space="preserve">                       </w:t>
      </w:r>
      <w:r w:rsidR="00C256C3">
        <w:rPr>
          <w:rFonts w:ascii="Cambria" w:hAnsi="Cambria" w:cs="Cambria"/>
          <w:b/>
          <w:bCs/>
          <w:noProof/>
          <w:sz w:val="28"/>
          <w:szCs w:val="28"/>
        </w:rPr>
        <w:drawing>
          <wp:inline distT="0" distB="0" distL="0" distR="0">
            <wp:extent cx="3657600" cy="3810000"/>
            <wp:effectExtent l="19050" t="0" r="0" b="0"/>
            <wp:docPr id="1" name="Picture 0" descr="uva_primary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va_primary_logo.jpg"/>
                    <pic:cNvPicPr/>
                  </pic:nvPicPr>
                  <pic:blipFill>
                    <a:blip r:embed="rId9"/>
                    <a:stretch>
                      <a:fillRect/>
                    </a:stretch>
                  </pic:blipFill>
                  <pic:spPr>
                    <a:xfrm>
                      <a:off x="0" y="0"/>
                      <a:ext cx="3657600" cy="3810000"/>
                    </a:xfrm>
                    <a:prstGeom prst="rect">
                      <a:avLst/>
                    </a:prstGeom>
                  </pic:spPr>
                </pic:pic>
              </a:graphicData>
            </a:graphic>
          </wp:inline>
        </w:drawing>
      </w:r>
    </w:p>
    <w:sdt>
      <w:sdtPr>
        <w:rPr>
          <w:rFonts w:asciiTheme="minorHAnsi" w:eastAsiaTheme="minorHAnsi" w:hAnsiTheme="minorHAnsi" w:cstheme="minorBidi"/>
          <w:color w:val="auto"/>
          <w:sz w:val="22"/>
          <w:szCs w:val="22"/>
        </w:rPr>
        <w:id w:val="-1815712034"/>
        <w:docPartObj>
          <w:docPartGallery w:val="Table of Contents"/>
          <w:docPartUnique/>
        </w:docPartObj>
      </w:sdtPr>
      <w:sdtEndPr>
        <w:rPr>
          <w:rFonts w:eastAsiaTheme="minorEastAsia"/>
          <w:b/>
          <w:bCs/>
          <w:noProof/>
        </w:rPr>
      </w:sdtEndPr>
      <w:sdtContent>
        <w:p w:rsidR="00236477" w:rsidRPr="005666A5" w:rsidRDefault="00236477" w:rsidP="00236477">
          <w:pPr>
            <w:pStyle w:val="TOCHeading"/>
            <w:numPr>
              <w:ilvl w:val="0"/>
              <w:numId w:val="0"/>
            </w:numPr>
            <w:ind w:left="432" w:hanging="432"/>
            <w:rPr>
              <w:b/>
            </w:rPr>
          </w:pPr>
        </w:p>
        <w:p w:rsidR="000B2CFB" w:rsidRDefault="009B162E">
          <w:pPr>
            <w:pStyle w:val="TOC1"/>
            <w:rPr>
              <w:rFonts w:eastAsiaTheme="minorEastAsia"/>
              <w:noProof/>
            </w:rPr>
          </w:pPr>
          <w:r w:rsidRPr="009B162E">
            <w:fldChar w:fldCharType="begin"/>
          </w:r>
          <w:r w:rsidR="00236477">
            <w:instrText xml:space="preserve"> TOC \o "1-3" \h \z \u </w:instrText>
          </w:r>
          <w:r w:rsidRPr="009B162E">
            <w:fldChar w:fldCharType="separate"/>
          </w:r>
          <w:hyperlink w:anchor="_Toc53484461" w:history="1">
            <w:r w:rsidR="000B2CFB" w:rsidRPr="005C6B4C">
              <w:rPr>
                <w:rStyle w:val="Hyperlink"/>
                <w:noProof/>
              </w:rPr>
              <w:t>1.</w:t>
            </w:r>
            <w:r w:rsidR="000B2CFB">
              <w:rPr>
                <w:rFonts w:eastAsiaTheme="minorEastAsia"/>
                <w:noProof/>
              </w:rPr>
              <w:tab/>
            </w:r>
            <w:r w:rsidR="000B2CFB" w:rsidRPr="005C6B4C">
              <w:rPr>
                <w:rStyle w:val="Hyperlink"/>
                <w:noProof/>
              </w:rPr>
              <w:t>Objective</w:t>
            </w:r>
            <w:r w:rsidR="000B2CFB">
              <w:rPr>
                <w:noProof/>
                <w:webHidden/>
              </w:rPr>
              <w:tab/>
            </w:r>
            <w:r w:rsidR="000B2CFB">
              <w:rPr>
                <w:noProof/>
                <w:webHidden/>
              </w:rPr>
              <w:fldChar w:fldCharType="begin"/>
            </w:r>
            <w:r w:rsidR="000B2CFB">
              <w:rPr>
                <w:noProof/>
                <w:webHidden/>
              </w:rPr>
              <w:instrText xml:space="preserve"> PAGEREF _Toc53484461 \h </w:instrText>
            </w:r>
            <w:r w:rsidR="000B2CFB">
              <w:rPr>
                <w:noProof/>
                <w:webHidden/>
              </w:rPr>
            </w:r>
            <w:r w:rsidR="000B2CFB">
              <w:rPr>
                <w:noProof/>
                <w:webHidden/>
              </w:rPr>
              <w:fldChar w:fldCharType="separate"/>
            </w:r>
            <w:r w:rsidR="000B2CFB">
              <w:rPr>
                <w:noProof/>
                <w:webHidden/>
              </w:rPr>
              <w:t>3</w:t>
            </w:r>
            <w:r w:rsidR="000B2CFB">
              <w:rPr>
                <w:noProof/>
                <w:webHidden/>
              </w:rPr>
              <w:fldChar w:fldCharType="end"/>
            </w:r>
          </w:hyperlink>
        </w:p>
        <w:p w:rsidR="000B2CFB" w:rsidRDefault="000B2CFB">
          <w:pPr>
            <w:pStyle w:val="TOC2"/>
            <w:tabs>
              <w:tab w:val="left" w:pos="880"/>
              <w:tab w:val="right" w:leader="dot" w:pos="9350"/>
            </w:tabs>
            <w:rPr>
              <w:rFonts w:eastAsiaTheme="minorEastAsia"/>
              <w:noProof/>
            </w:rPr>
          </w:pPr>
          <w:hyperlink w:anchor="_Toc53484462" w:history="1">
            <w:r w:rsidRPr="005C6B4C">
              <w:rPr>
                <w:rStyle w:val="Hyperlink"/>
                <w:noProof/>
              </w:rPr>
              <w:t>1.1</w:t>
            </w:r>
            <w:r>
              <w:rPr>
                <w:rFonts w:eastAsiaTheme="minorEastAsia"/>
                <w:noProof/>
              </w:rPr>
              <w:tab/>
            </w:r>
            <w:r w:rsidRPr="005C6B4C">
              <w:rPr>
                <w:rStyle w:val="Hyperlink"/>
                <w:noProof/>
              </w:rPr>
              <w:t>About Rasa Chatbot</w:t>
            </w:r>
            <w:r>
              <w:rPr>
                <w:noProof/>
                <w:webHidden/>
              </w:rPr>
              <w:tab/>
            </w:r>
            <w:r>
              <w:rPr>
                <w:noProof/>
                <w:webHidden/>
              </w:rPr>
              <w:fldChar w:fldCharType="begin"/>
            </w:r>
            <w:r>
              <w:rPr>
                <w:noProof/>
                <w:webHidden/>
              </w:rPr>
              <w:instrText xml:space="preserve"> PAGEREF _Toc53484462 \h </w:instrText>
            </w:r>
            <w:r>
              <w:rPr>
                <w:noProof/>
                <w:webHidden/>
              </w:rPr>
            </w:r>
            <w:r>
              <w:rPr>
                <w:noProof/>
                <w:webHidden/>
              </w:rPr>
              <w:fldChar w:fldCharType="separate"/>
            </w:r>
            <w:r>
              <w:rPr>
                <w:noProof/>
                <w:webHidden/>
              </w:rPr>
              <w:t>3</w:t>
            </w:r>
            <w:r>
              <w:rPr>
                <w:noProof/>
                <w:webHidden/>
              </w:rPr>
              <w:fldChar w:fldCharType="end"/>
            </w:r>
          </w:hyperlink>
        </w:p>
        <w:p w:rsidR="000B2CFB" w:rsidRDefault="000B2CFB">
          <w:pPr>
            <w:pStyle w:val="TOC1"/>
            <w:rPr>
              <w:rFonts w:eastAsiaTheme="minorEastAsia"/>
              <w:noProof/>
            </w:rPr>
          </w:pPr>
          <w:hyperlink w:anchor="_Toc53484463" w:history="1">
            <w:r w:rsidRPr="005C6B4C">
              <w:rPr>
                <w:rStyle w:val="Hyperlink"/>
                <w:noProof/>
              </w:rPr>
              <w:t>2.</w:t>
            </w:r>
            <w:r>
              <w:rPr>
                <w:rFonts w:eastAsiaTheme="minorEastAsia"/>
                <w:noProof/>
              </w:rPr>
              <w:tab/>
            </w:r>
            <w:r w:rsidRPr="005C6B4C">
              <w:rPr>
                <w:rStyle w:val="Hyperlink"/>
                <w:noProof/>
              </w:rPr>
              <w:t>Prerequisites</w:t>
            </w:r>
            <w:r>
              <w:rPr>
                <w:noProof/>
                <w:webHidden/>
              </w:rPr>
              <w:tab/>
            </w:r>
            <w:r>
              <w:rPr>
                <w:noProof/>
                <w:webHidden/>
              </w:rPr>
              <w:fldChar w:fldCharType="begin"/>
            </w:r>
            <w:r>
              <w:rPr>
                <w:noProof/>
                <w:webHidden/>
              </w:rPr>
              <w:instrText xml:space="preserve"> PAGEREF _Toc53484463 \h </w:instrText>
            </w:r>
            <w:r>
              <w:rPr>
                <w:noProof/>
                <w:webHidden/>
              </w:rPr>
            </w:r>
            <w:r>
              <w:rPr>
                <w:noProof/>
                <w:webHidden/>
              </w:rPr>
              <w:fldChar w:fldCharType="separate"/>
            </w:r>
            <w:r>
              <w:rPr>
                <w:noProof/>
                <w:webHidden/>
              </w:rPr>
              <w:t>3</w:t>
            </w:r>
            <w:r>
              <w:rPr>
                <w:noProof/>
                <w:webHidden/>
              </w:rPr>
              <w:fldChar w:fldCharType="end"/>
            </w:r>
          </w:hyperlink>
        </w:p>
        <w:p w:rsidR="000B2CFB" w:rsidRDefault="000B2CFB">
          <w:pPr>
            <w:pStyle w:val="TOC1"/>
            <w:rPr>
              <w:rFonts w:eastAsiaTheme="minorEastAsia"/>
              <w:noProof/>
            </w:rPr>
          </w:pPr>
          <w:hyperlink w:anchor="_Toc53484464" w:history="1">
            <w:r w:rsidRPr="005C6B4C">
              <w:rPr>
                <w:rStyle w:val="Hyperlink"/>
                <w:noProof/>
              </w:rPr>
              <w:t>3.</w:t>
            </w:r>
            <w:r>
              <w:rPr>
                <w:rFonts w:eastAsiaTheme="minorEastAsia"/>
                <w:noProof/>
              </w:rPr>
              <w:tab/>
            </w:r>
            <w:r w:rsidRPr="005C6B4C">
              <w:rPr>
                <w:rStyle w:val="Hyperlink"/>
                <w:noProof/>
              </w:rPr>
              <w:t>How to get Started</w:t>
            </w:r>
            <w:r>
              <w:rPr>
                <w:noProof/>
                <w:webHidden/>
              </w:rPr>
              <w:tab/>
            </w:r>
            <w:r>
              <w:rPr>
                <w:noProof/>
                <w:webHidden/>
              </w:rPr>
              <w:fldChar w:fldCharType="begin"/>
            </w:r>
            <w:r>
              <w:rPr>
                <w:noProof/>
                <w:webHidden/>
              </w:rPr>
              <w:instrText xml:space="preserve"> PAGEREF _Toc53484464 \h </w:instrText>
            </w:r>
            <w:r>
              <w:rPr>
                <w:noProof/>
                <w:webHidden/>
              </w:rPr>
            </w:r>
            <w:r>
              <w:rPr>
                <w:noProof/>
                <w:webHidden/>
              </w:rPr>
              <w:fldChar w:fldCharType="separate"/>
            </w:r>
            <w:r>
              <w:rPr>
                <w:noProof/>
                <w:webHidden/>
              </w:rPr>
              <w:t>4</w:t>
            </w:r>
            <w:r>
              <w:rPr>
                <w:noProof/>
                <w:webHidden/>
              </w:rPr>
              <w:fldChar w:fldCharType="end"/>
            </w:r>
          </w:hyperlink>
        </w:p>
        <w:p w:rsidR="000B2CFB" w:rsidRDefault="000B2CFB">
          <w:pPr>
            <w:pStyle w:val="TOC2"/>
            <w:tabs>
              <w:tab w:val="right" w:leader="dot" w:pos="9350"/>
            </w:tabs>
            <w:rPr>
              <w:rFonts w:eastAsiaTheme="minorEastAsia"/>
              <w:noProof/>
            </w:rPr>
          </w:pPr>
          <w:hyperlink w:anchor="_Toc53484465" w:history="1">
            <w:r w:rsidRPr="005C6B4C">
              <w:rPr>
                <w:rStyle w:val="Hyperlink"/>
                <w:noProof/>
              </w:rPr>
              <w:t>3.1 Clone the Repository</w:t>
            </w:r>
            <w:r>
              <w:rPr>
                <w:noProof/>
                <w:webHidden/>
              </w:rPr>
              <w:tab/>
            </w:r>
            <w:r>
              <w:rPr>
                <w:noProof/>
                <w:webHidden/>
              </w:rPr>
              <w:fldChar w:fldCharType="begin"/>
            </w:r>
            <w:r>
              <w:rPr>
                <w:noProof/>
                <w:webHidden/>
              </w:rPr>
              <w:instrText xml:space="preserve"> PAGEREF _Toc53484465 \h </w:instrText>
            </w:r>
            <w:r>
              <w:rPr>
                <w:noProof/>
                <w:webHidden/>
              </w:rPr>
            </w:r>
            <w:r>
              <w:rPr>
                <w:noProof/>
                <w:webHidden/>
              </w:rPr>
              <w:fldChar w:fldCharType="separate"/>
            </w:r>
            <w:r>
              <w:rPr>
                <w:noProof/>
                <w:webHidden/>
              </w:rPr>
              <w:t>4</w:t>
            </w:r>
            <w:r>
              <w:rPr>
                <w:noProof/>
                <w:webHidden/>
              </w:rPr>
              <w:fldChar w:fldCharType="end"/>
            </w:r>
          </w:hyperlink>
        </w:p>
        <w:p w:rsidR="000B2CFB" w:rsidRDefault="000B2CFB">
          <w:pPr>
            <w:pStyle w:val="TOC2"/>
            <w:tabs>
              <w:tab w:val="right" w:leader="dot" w:pos="9350"/>
            </w:tabs>
            <w:rPr>
              <w:rFonts w:eastAsiaTheme="minorEastAsia"/>
              <w:noProof/>
            </w:rPr>
          </w:pPr>
          <w:hyperlink w:anchor="_Toc53484466" w:history="1">
            <w:r w:rsidRPr="005C6B4C">
              <w:rPr>
                <w:rStyle w:val="Hyperlink"/>
                <w:noProof/>
              </w:rPr>
              <w:t>3.2 Actions after cloning the repository</w:t>
            </w:r>
            <w:r>
              <w:rPr>
                <w:noProof/>
                <w:webHidden/>
              </w:rPr>
              <w:tab/>
            </w:r>
            <w:r>
              <w:rPr>
                <w:noProof/>
                <w:webHidden/>
              </w:rPr>
              <w:fldChar w:fldCharType="begin"/>
            </w:r>
            <w:r>
              <w:rPr>
                <w:noProof/>
                <w:webHidden/>
              </w:rPr>
              <w:instrText xml:space="preserve"> PAGEREF _Toc53484466 \h </w:instrText>
            </w:r>
            <w:r>
              <w:rPr>
                <w:noProof/>
                <w:webHidden/>
              </w:rPr>
            </w:r>
            <w:r>
              <w:rPr>
                <w:noProof/>
                <w:webHidden/>
              </w:rPr>
              <w:fldChar w:fldCharType="separate"/>
            </w:r>
            <w:r>
              <w:rPr>
                <w:noProof/>
                <w:webHidden/>
              </w:rPr>
              <w:t>6</w:t>
            </w:r>
            <w:r>
              <w:rPr>
                <w:noProof/>
                <w:webHidden/>
              </w:rPr>
              <w:fldChar w:fldCharType="end"/>
            </w:r>
          </w:hyperlink>
        </w:p>
        <w:p w:rsidR="000B2CFB" w:rsidRDefault="000B2CFB">
          <w:pPr>
            <w:pStyle w:val="TOC1"/>
            <w:rPr>
              <w:rFonts w:eastAsiaTheme="minorEastAsia"/>
              <w:noProof/>
            </w:rPr>
          </w:pPr>
          <w:hyperlink w:anchor="_Toc53484467" w:history="1">
            <w:r w:rsidRPr="005C6B4C">
              <w:rPr>
                <w:rStyle w:val="Hyperlink"/>
                <w:noProof/>
              </w:rPr>
              <w:t>4.</w:t>
            </w:r>
            <w:r>
              <w:rPr>
                <w:rFonts w:eastAsiaTheme="minorEastAsia"/>
                <w:noProof/>
              </w:rPr>
              <w:tab/>
            </w:r>
            <w:r w:rsidRPr="005C6B4C">
              <w:rPr>
                <w:rStyle w:val="Hyperlink"/>
                <w:noProof/>
              </w:rPr>
              <w:t>Verification/Validation</w:t>
            </w:r>
            <w:r>
              <w:rPr>
                <w:noProof/>
                <w:webHidden/>
              </w:rPr>
              <w:tab/>
            </w:r>
            <w:r>
              <w:rPr>
                <w:noProof/>
                <w:webHidden/>
              </w:rPr>
              <w:fldChar w:fldCharType="begin"/>
            </w:r>
            <w:r>
              <w:rPr>
                <w:noProof/>
                <w:webHidden/>
              </w:rPr>
              <w:instrText xml:space="preserve"> PAGEREF _Toc53484467 \h </w:instrText>
            </w:r>
            <w:r>
              <w:rPr>
                <w:noProof/>
                <w:webHidden/>
              </w:rPr>
            </w:r>
            <w:r>
              <w:rPr>
                <w:noProof/>
                <w:webHidden/>
              </w:rPr>
              <w:fldChar w:fldCharType="separate"/>
            </w:r>
            <w:r>
              <w:rPr>
                <w:noProof/>
                <w:webHidden/>
              </w:rPr>
              <w:t>7</w:t>
            </w:r>
            <w:r>
              <w:rPr>
                <w:noProof/>
                <w:webHidden/>
              </w:rPr>
              <w:fldChar w:fldCharType="end"/>
            </w:r>
          </w:hyperlink>
        </w:p>
        <w:p w:rsidR="000B2CFB" w:rsidRDefault="000B2CFB">
          <w:pPr>
            <w:pStyle w:val="TOC2"/>
            <w:tabs>
              <w:tab w:val="right" w:leader="dot" w:pos="9350"/>
            </w:tabs>
            <w:rPr>
              <w:rFonts w:eastAsiaTheme="minorEastAsia"/>
              <w:noProof/>
            </w:rPr>
          </w:pPr>
          <w:hyperlink w:anchor="_Toc53484468" w:history="1">
            <w:r w:rsidRPr="005C6B4C">
              <w:rPr>
                <w:rStyle w:val="Hyperlink"/>
                <w:noProof/>
              </w:rPr>
              <w:t>4.1 Validate using Post API</w:t>
            </w:r>
            <w:r>
              <w:rPr>
                <w:noProof/>
                <w:webHidden/>
              </w:rPr>
              <w:tab/>
            </w:r>
            <w:r>
              <w:rPr>
                <w:noProof/>
                <w:webHidden/>
              </w:rPr>
              <w:fldChar w:fldCharType="begin"/>
            </w:r>
            <w:r>
              <w:rPr>
                <w:noProof/>
                <w:webHidden/>
              </w:rPr>
              <w:instrText xml:space="preserve"> PAGEREF _Toc53484468 \h </w:instrText>
            </w:r>
            <w:r>
              <w:rPr>
                <w:noProof/>
                <w:webHidden/>
              </w:rPr>
            </w:r>
            <w:r>
              <w:rPr>
                <w:noProof/>
                <w:webHidden/>
              </w:rPr>
              <w:fldChar w:fldCharType="separate"/>
            </w:r>
            <w:r>
              <w:rPr>
                <w:noProof/>
                <w:webHidden/>
              </w:rPr>
              <w:t>7</w:t>
            </w:r>
            <w:r>
              <w:rPr>
                <w:noProof/>
                <w:webHidden/>
              </w:rPr>
              <w:fldChar w:fldCharType="end"/>
            </w:r>
          </w:hyperlink>
        </w:p>
        <w:p w:rsidR="000B2CFB" w:rsidRDefault="000B2CFB">
          <w:pPr>
            <w:pStyle w:val="TOC2"/>
            <w:tabs>
              <w:tab w:val="right" w:leader="dot" w:pos="9350"/>
            </w:tabs>
            <w:rPr>
              <w:rFonts w:eastAsiaTheme="minorEastAsia"/>
              <w:noProof/>
            </w:rPr>
          </w:pPr>
          <w:hyperlink w:anchor="_Toc53484469" w:history="1">
            <w:r w:rsidRPr="005C6B4C">
              <w:rPr>
                <w:rStyle w:val="Hyperlink"/>
                <w:noProof/>
              </w:rPr>
              <w:t>4.2 Verification from running containers</w:t>
            </w:r>
            <w:r>
              <w:rPr>
                <w:noProof/>
                <w:webHidden/>
              </w:rPr>
              <w:tab/>
            </w:r>
            <w:r>
              <w:rPr>
                <w:noProof/>
                <w:webHidden/>
              </w:rPr>
              <w:fldChar w:fldCharType="begin"/>
            </w:r>
            <w:r>
              <w:rPr>
                <w:noProof/>
                <w:webHidden/>
              </w:rPr>
              <w:instrText xml:space="preserve"> PAGEREF _Toc53484469 \h </w:instrText>
            </w:r>
            <w:r>
              <w:rPr>
                <w:noProof/>
                <w:webHidden/>
              </w:rPr>
            </w:r>
            <w:r>
              <w:rPr>
                <w:noProof/>
                <w:webHidden/>
              </w:rPr>
              <w:fldChar w:fldCharType="separate"/>
            </w:r>
            <w:r>
              <w:rPr>
                <w:noProof/>
                <w:webHidden/>
              </w:rPr>
              <w:t>7</w:t>
            </w:r>
            <w:r>
              <w:rPr>
                <w:noProof/>
                <w:webHidden/>
              </w:rPr>
              <w:fldChar w:fldCharType="end"/>
            </w:r>
          </w:hyperlink>
        </w:p>
        <w:p w:rsidR="000B2CFB" w:rsidRDefault="000B2CFB">
          <w:pPr>
            <w:pStyle w:val="TOC1"/>
            <w:rPr>
              <w:rFonts w:eastAsiaTheme="minorEastAsia"/>
              <w:noProof/>
            </w:rPr>
          </w:pPr>
          <w:hyperlink w:anchor="_Toc53484470" w:history="1">
            <w:r w:rsidRPr="005C6B4C">
              <w:rPr>
                <w:rStyle w:val="Hyperlink"/>
                <w:noProof/>
              </w:rPr>
              <w:t>5.</w:t>
            </w:r>
            <w:r>
              <w:rPr>
                <w:rFonts w:eastAsiaTheme="minorEastAsia"/>
                <w:noProof/>
              </w:rPr>
              <w:tab/>
            </w:r>
            <w:r w:rsidRPr="005C6B4C">
              <w:rPr>
                <w:rStyle w:val="Hyperlink"/>
                <w:noProof/>
              </w:rPr>
              <w:t>Container actions</w:t>
            </w:r>
            <w:r>
              <w:rPr>
                <w:noProof/>
                <w:webHidden/>
              </w:rPr>
              <w:tab/>
            </w:r>
            <w:r>
              <w:rPr>
                <w:noProof/>
                <w:webHidden/>
              </w:rPr>
              <w:fldChar w:fldCharType="begin"/>
            </w:r>
            <w:r>
              <w:rPr>
                <w:noProof/>
                <w:webHidden/>
              </w:rPr>
              <w:instrText xml:space="preserve"> PAGEREF _Toc53484470 \h </w:instrText>
            </w:r>
            <w:r>
              <w:rPr>
                <w:noProof/>
                <w:webHidden/>
              </w:rPr>
            </w:r>
            <w:r>
              <w:rPr>
                <w:noProof/>
                <w:webHidden/>
              </w:rPr>
              <w:fldChar w:fldCharType="separate"/>
            </w:r>
            <w:r>
              <w:rPr>
                <w:noProof/>
                <w:webHidden/>
              </w:rPr>
              <w:t>8</w:t>
            </w:r>
            <w:r>
              <w:rPr>
                <w:noProof/>
                <w:webHidden/>
              </w:rPr>
              <w:fldChar w:fldCharType="end"/>
            </w:r>
          </w:hyperlink>
        </w:p>
        <w:p w:rsidR="000B2CFB" w:rsidRDefault="000B2CFB">
          <w:pPr>
            <w:pStyle w:val="TOC2"/>
            <w:tabs>
              <w:tab w:val="right" w:leader="dot" w:pos="9350"/>
            </w:tabs>
            <w:rPr>
              <w:rFonts w:eastAsiaTheme="minorEastAsia"/>
              <w:noProof/>
            </w:rPr>
          </w:pPr>
          <w:hyperlink w:anchor="_Toc53484471" w:history="1">
            <w:r w:rsidRPr="005C6B4C">
              <w:rPr>
                <w:rStyle w:val="Hyperlink"/>
                <w:noProof/>
              </w:rPr>
              <w:t>5.1 Inside container</w:t>
            </w:r>
            <w:r>
              <w:rPr>
                <w:noProof/>
                <w:webHidden/>
              </w:rPr>
              <w:tab/>
            </w:r>
            <w:r>
              <w:rPr>
                <w:noProof/>
                <w:webHidden/>
              </w:rPr>
              <w:fldChar w:fldCharType="begin"/>
            </w:r>
            <w:r>
              <w:rPr>
                <w:noProof/>
                <w:webHidden/>
              </w:rPr>
              <w:instrText xml:space="preserve"> PAGEREF _Toc53484471 \h </w:instrText>
            </w:r>
            <w:r>
              <w:rPr>
                <w:noProof/>
                <w:webHidden/>
              </w:rPr>
            </w:r>
            <w:r>
              <w:rPr>
                <w:noProof/>
                <w:webHidden/>
              </w:rPr>
              <w:fldChar w:fldCharType="separate"/>
            </w:r>
            <w:r>
              <w:rPr>
                <w:noProof/>
                <w:webHidden/>
              </w:rPr>
              <w:t>8</w:t>
            </w:r>
            <w:r>
              <w:rPr>
                <w:noProof/>
                <w:webHidden/>
              </w:rPr>
              <w:fldChar w:fldCharType="end"/>
            </w:r>
          </w:hyperlink>
        </w:p>
        <w:p w:rsidR="000B2CFB" w:rsidRDefault="000B2CFB">
          <w:pPr>
            <w:pStyle w:val="TOC2"/>
            <w:tabs>
              <w:tab w:val="right" w:leader="dot" w:pos="9350"/>
            </w:tabs>
            <w:rPr>
              <w:rFonts w:eastAsiaTheme="minorEastAsia"/>
              <w:noProof/>
            </w:rPr>
          </w:pPr>
          <w:hyperlink w:anchor="_Toc53484472" w:history="1">
            <w:r w:rsidRPr="005C6B4C">
              <w:rPr>
                <w:rStyle w:val="Hyperlink"/>
                <w:noProof/>
              </w:rPr>
              <w:t>5.2 chat history inside container</w:t>
            </w:r>
            <w:r>
              <w:rPr>
                <w:noProof/>
                <w:webHidden/>
              </w:rPr>
              <w:tab/>
            </w:r>
            <w:r>
              <w:rPr>
                <w:noProof/>
                <w:webHidden/>
              </w:rPr>
              <w:fldChar w:fldCharType="begin"/>
            </w:r>
            <w:r>
              <w:rPr>
                <w:noProof/>
                <w:webHidden/>
              </w:rPr>
              <w:instrText xml:space="preserve"> PAGEREF _Toc53484472 \h </w:instrText>
            </w:r>
            <w:r>
              <w:rPr>
                <w:noProof/>
                <w:webHidden/>
              </w:rPr>
            </w:r>
            <w:r>
              <w:rPr>
                <w:noProof/>
                <w:webHidden/>
              </w:rPr>
              <w:fldChar w:fldCharType="separate"/>
            </w:r>
            <w:r>
              <w:rPr>
                <w:noProof/>
                <w:webHidden/>
              </w:rPr>
              <w:t>8</w:t>
            </w:r>
            <w:r>
              <w:rPr>
                <w:noProof/>
                <w:webHidden/>
              </w:rPr>
              <w:fldChar w:fldCharType="end"/>
            </w:r>
          </w:hyperlink>
        </w:p>
        <w:p w:rsidR="000B2CFB" w:rsidRDefault="000B2CFB">
          <w:pPr>
            <w:pStyle w:val="TOC2"/>
            <w:tabs>
              <w:tab w:val="right" w:leader="dot" w:pos="9350"/>
            </w:tabs>
            <w:rPr>
              <w:rFonts w:eastAsiaTheme="minorEastAsia"/>
              <w:noProof/>
            </w:rPr>
          </w:pPr>
          <w:hyperlink w:anchor="_Toc53484473" w:history="1">
            <w:r w:rsidRPr="005C6B4C">
              <w:rPr>
                <w:rStyle w:val="Hyperlink"/>
                <w:noProof/>
              </w:rPr>
              <w:t>5.3 stopping the containers</w:t>
            </w:r>
            <w:r>
              <w:rPr>
                <w:noProof/>
                <w:webHidden/>
              </w:rPr>
              <w:tab/>
            </w:r>
            <w:r>
              <w:rPr>
                <w:noProof/>
                <w:webHidden/>
              </w:rPr>
              <w:fldChar w:fldCharType="begin"/>
            </w:r>
            <w:r>
              <w:rPr>
                <w:noProof/>
                <w:webHidden/>
              </w:rPr>
              <w:instrText xml:space="preserve"> PAGEREF _Toc53484473 \h </w:instrText>
            </w:r>
            <w:r>
              <w:rPr>
                <w:noProof/>
                <w:webHidden/>
              </w:rPr>
            </w:r>
            <w:r>
              <w:rPr>
                <w:noProof/>
                <w:webHidden/>
              </w:rPr>
              <w:fldChar w:fldCharType="separate"/>
            </w:r>
            <w:r>
              <w:rPr>
                <w:noProof/>
                <w:webHidden/>
              </w:rPr>
              <w:t>9</w:t>
            </w:r>
            <w:r>
              <w:rPr>
                <w:noProof/>
                <w:webHidden/>
              </w:rPr>
              <w:fldChar w:fldCharType="end"/>
            </w:r>
          </w:hyperlink>
        </w:p>
        <w:p w:rsidR="000B2CFB" w:rsidRDefault="000B2CFB">
          <w:pPr>
            <w:pStyle w:val="TOC1"/>
            <w:rPr>
              <w:rFonts w:eastAsiaTheme="minorEastAsia"/>
              <w:noProof/>
            </w:rPr>
          </w:pPr>
          <w:hyperlink w:anchor="_Toc53484474" w:history="1">
            <w:r w:rsidRPr="005C6B4C">
              <w:rPr>
                <w:rStyle w:val="Hyperlink"/>
                <w:noProof/>
              </w:rPr>
              <w:t>6.</w:t>
            </w:r>
            <w:r>
              <w:rPr>
                <w:rFonts w:eastAsiaTheme="minorEastAsia"/>
                <w:noProof/>
              </w:rPr>
              <w:tab/>
            </w:r>
            <w:r w:rsidRPr="005C6B4C">
              <w:rPr>
                <w:rStyle w:val="Hyperlink"/>
                <w:noProof/>
              </w:rPr>
              <w:t>Rasa Train</w:t>
            </w:r>
            <w:r>
              <w:rPr>
                <w:noProof/>
                <w:webHidden/>
              </w:rPr>
              <w:tab/>
            </w:r>
            <w:r>
              <w:rPr>
                <w:noProof/>
                <w:webHidden/>
              </w:rPr>
              <w:fldChar w:fldCharType="begin"/>
            </w:r>
            <w:r>
              <w:rPr>
                <w:noProof/>
                <w:webHidden/>
              </w:rPr>
              <w:instrText xml:space="preserve"> PAGEREF _Toc53484474 \h </w:instrText>
            </w:r>
            <w:r>
              <w:rPr>
                <w:noProof/>
                <w:webHidden/>
              </w:rPr>
            </w:r>
            <w:r>
              <w:rPr>
                <w:noProof/>
                <w:webHidden/>
              </w:rPr>
              <w:fldChar w:fldCharType="separate"/>
            </w:r>
            <w:r>
              <w:rPr>
                <w:noProof/>
                <w:webHidden/>
              </w:rPr>
              <w:t>9</w:t>
            </w:r>
            <w:r>
              <w:rPr>
                <w:noProof/>
                <w:webHidden/>
              </w:rPr>
              <w:fldChar w:fldCharType="end"/>
            </w:r>
          </w:hyperlink>
        </w:p>
        <w:p w:rsidR="000B2CFB" w:rsidRDefault="000B2CFB">
          <w:pPr>
            <w:pStyle w:val="TOC1"/>
            <w:rPr>
              <w:rFonts w:eastAsiaTheme="minorEastAsia"/>
              <w:noProof/>
            </w:rPr>
          </w:pPr>
          <w:hyperlink w:anchor="_Toc53484475" w:history="1">
            <w:r w:rsidRPr="005C6B4C">
              <w:rPr>
                <w:rStyle w:val="Hyperlink"/>
                <w:noProof/>
              </w:rPr>
              <w:t>7.</w:t>
            </w:r>
            <w:r>
              <w:rPr>
                <w:rFonts w:eastAsiaTheme="minorEastAsia"/>
                <w:noProof/>
              </w:rPr>
              <w:tab/>
            </w:r>
            <w:r w:rsidRPr="005C6B4C">
              <w:rPr>
                <w:rStyle w:val="Hyperlink"/>
                <w:noProof/>
              </w:rPr>
              <w:t>Re-Deploying in case of new commits</w:t>
            </w:r>
            <w:r>
              <w:rPr>
                <w:noProof/>
                <w:webHidden/>
              </w:rPr>
              <w:tab/>
            </w:r>
            <w:r>
              <w:rPr>
                <w:noProof/>
                <w:webHidden/>
              </w:rPr>
              <w:fldChar w:fldCharType="begin"/>
            </w:r>
            <w:r>
              <w:rPr>
                <w:noProof/>
                <w:webHidden/>
              </w:rPr>
              <w:instrText xml:space="preserve"> PAGEREF _Toc53484475 \h </w:instrText>
            </w:r>
            <w:r>
              <w:rPr>
                <w:noProof/>
                <w:webHidden/>
              </w:rPr>
            </w:r>
            <w:r>
              <w:rPr>
                <w:noProof/>
                <w:webHidden/>
              </w:rPr>
              <w:fldChar w:fldCharType="separate"/>
            </w:r>
            <w:r>
              <w:rPr>
                <w:noProof/>
                <w:webHidden/>
              </w:rPr>
              <w:t>9</w:t>
            </w:r>
            <w:r>
              <w:rPr>
                <w:noProof/>
                <w:webHidden/>
              </w:rPr>
              <w:fldChar w:fldCharType="end"/>
            </w:r>
          </w:hyperlink>
        </w:p>
        <w:p w:rsidR="00236477" w:rsidRDefault="009B162E" w:rsidP="00236477">
          <w:pPr>
            <w:rPr>
              <w:b/>
              <w:bCs/>
              <w:noProof/>
            </w:rPr>
          </w:pPr>
          <w:r>
            <w:rPr>
              <w:b/>
              <w:bCs/>
              <w:noProof/>
            </w:rPr>
            <w:fldChar w:fldCharType="end"/>
          </w:r>
        </w:p>
      </w:sdtContent>
    </w:sdt>
    <w:p w:rsidR="00B816B7" w:rsidRDefault="00B816B7"/>
    <w:p w:rsidR="00236477" w:rsidRDefault="00236477"/>
    <w:p w:rsidR="00236477" w:rsidRDefault="00236477"/>
    <w:p w:rsidR="00236477" w:rsidRDefault="00236477"/>
    <w:p w:rsidR="00236477" w:rsidRDefault="00236477"/>
    <w:p w:rsidR="00236477" w:rsidRDefault="00236477"/>
    <w:p w:rsidR="00236477" w:rsidRDefault="00236477"/>
    <w:p w:rsidR="00236477" w:rsidRDefault="00236477"/>
    <w:p w:rsidR="00236477" w:rsidRDefault="00236477"/>
    <w:p w:rsidR="00236477" w:rsidRDefault="00236477"/>
    <w:p w:rsidR="00236477" w:rsidRDefault="00236477"/>
    <w:p w:rsidR="00236477" w:rsidRDefault="00236477"/>
    <w:p w:rsidR="00236477" w:rsidRDefault="00236477"/>
    <w:p w:rsidR="00236477" w:rsidRDefault="00236477"/>
    <w:p w:rsidR="00236477" w:rsidRDefault="00236477" w:rsidP="00236477">
      <w:pPr>
        <w:pStyle w:val="Heading1"/>
        <w:numPr>
          <w:ilvl w:val="0"/>
          <w:numId w:val="2"/>
        </w:numPr>
      </w:pPr>
      <w:bookmarkStart w:id="0" w:name="_Toc53484461"/>
      <w:r>
        <w:t>Objective</w:t>
      </w:r>
      <w:bookmarkEnd w:id="0"/>
    </w:p>
    <w:p w:rsidR="00236477" w:rsidRDefault="00236477" w:rsidP="00236477">
      <w:r>
        <w:t>This document describes the Deployment Details of AI powered rasa chatbot. It focuses on Building the images, compose network and creating containers .This document is meant for the Software Developer and Maintenance Team.</w:t>
      </w:r>
    </w:p>
    <w:p w:rsidR="00236477" w:rsidRDefault="00236477" w:rsidP="00236477">
      <w:pPr>
        <w:pStyle w:val="Heading2"/>
        <w:numPr>
          <w:ilvl w:val="1"/>
          <w:numId w:val="4"/>
        </w:numPr>
      </w:pPr>
      <w:bookmarkStart w:id="1" w:name="_Toc53484462"/>
      <w:r>
        <w:t>About Rasa Chatbot</w:t>
      </w:r>
      <w:bookmarkEnd w:id="1"/>
    </w:p>
    <w:p w:rsidR="00C07883" w:rsidRDefault="00236477" w:rsidP="00C07883">
      <w:pPr>
        <w:ind w:left="360"/>
        <w:rPr>
          <w:rFonts w:cstheme="minorHAnsi"/>
        </w:rPr>
      </w:pPr>
      <w:r>
        <w:t xml:space="preserve"> </w:t>
      </w:r>
      <w:r w:rsidRPr="00762834">
        <w:rPr>
          <w:rFonts w:cstheme="minorHAnsi"/>
        </w:rPr>
        <w:t>The AI-Powered rasa chatbot makes uses of two services</w:t>
      </w:r>
      <w:r>
        <w:rPr>
          <w:rFonts w:cstheme="minorHAnsi"/>
        </w:rPr>
        <w:t>/</w:t>
      </w:r>
      <w:r w:rsidRPr="00762834">
        <w:rPr>
          <w:rFonts w:cstheme="minorHAnsi"/>
        </w:rPr>
        <w:t xml:space="preserve">servers i.e., Rasa Server and the Action </w:t>
      </w:r>
      <w:r>
        <w:rPr>
          <w:rFonts w:cstheme="minorHAnsi"/>
        </w:rPr>
        <w:t xml:space="preserve">             </w:t>
      </w:r>
      <w:r w:rsidRPr="00762834">
        <w:rPr>
          <w:rFonts w:cstheme="minorHAnsi"/>
        </w:rPr>
        <w:t xml:space="preserve">Server </w:t>
      </w:r>
      <w:r>
        <w:rPr>
          <w:rFonts w:cstheme="minorHAnsi"/>
        </w:rPr>
        <w:t>.</w:t>
      </w:r>
      <w:r w:rsidRPr="00762834">
        <w:rPr>
          <w:rFonts w:cstheme="minorHAnsi"/>
        </w:rPr>
        <w:t xml:space="preserve">Docker compose allows us to run both </w:t>
      </w:r>
      <w:r>
        <w:rPr>
          <w:rFonts w:cstheme="minorHAnsi"/>
        </w:rPr>
        <w:t xml:space="preserve">the </w:t>
      </w:r>
      <w:r w:rsidRPr="00762834">
        <w:rPr>
          <w:rFonts w:cstheme="minorHAnsi"/>
        </w:rPr>
        <w:t xml:space="preserve">servers simultaneously and interact with each other </w:t>
      </w:r>
      <w:r>
        <w:rPr>
          <w:rFonts w:cstheme="minorHAnsi"/>
        </w:rPr>
        <w:t>,</w:t>
      </w:r>
      <w:r w:rsidRPr="00762834">
        <w:rPr>
          <w:rFonts w:cstheme="minorHAnsi"/>
        </w:rPr>
        <w:t>maintain the chat history in the container</w:t>
      </w:r>
      <w:r>
        <w:rPr>
          <w:rFonts w:cstheme="minorHAnsi"/>
        </w:rPr>
        <w:t xml:space="preserve"> , expose the host over API and many other operations</w:t>
      </w:r>
      <w:r w:rsidRPr="00762834">
        <w:rPr>
          <w:rFonts w:cstheme="minorHAnsi"/>
        </w:rPr>
        <w:t>.</w:t>
      </w:r>
    </w:p>
    <w:p w:rsidR="00732F91" w:rsidRDefault="00732F91" w:rsidP="00C07883">
      <w:pPr>
        <w:ind w:left="360"/>
        <w:rPr>
          <w:rFonts w:cstheme="minorHAnsi"/>
        </w:rPr>
      </w:pPr>
    </w:p>
    <w:p w:rsidR="00EB7255" w:rsidRDefault="009B162E" w:rsidP="00C07883">
      <w:pPr>
        <w:ind w:left="360"/>
        <w:rPr>
          <w:rFonts w:cstheme="minorHAnsi"/>
        </w:rPr>
      </w:pPr>
      <w:r>
        <w:rPr>
          <w:rFonts w:cstheme="minorHAnsi"/>
          <w:noProof/>
        </w:rPr>
        <w:pict>
          <v:line id="1027" o:spid="_x0000_s1028" style="position:absolute;left:0;text-align:left;z-index:251661312;visibility:visible;mso-wrap-distance-left:0;mso-wrap-distance-right:0;mso-position-horizontal-relative:margin" from="-11pt,14.95pt" to="502.9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" strokecolor="#5b9bd5" strokeweight="2.25pt">
            <v:stroke joinstyle="miter"/>
            <w10:wrap anchorx="margin"/>
          </v:line>
        </w:pict>
      </w:r>
    </w:p>
    <w:p w:rsidR="00EB7255" w:rsidRDefault="00EB7255" w:rsidP="00C07883">
      <w:pPr>
        <w:ind w:left="360"/>
        <w:rPr>
          <w:rFonts w:cstheme="minorHAnsi"/>
        </w:rPr>
      </w:pPr>
    </w:p>
    <w:p w:rsidR="00C07883" w:rsidRPr="00EB7255" w:rsidRDefault="00C07883" w:rsidP="00C07883">
      <w:pPr>
        <w:pStyle w:val="Heading1"/>
        <w:numPr>
          <w:ilvl w:val="0"/>
          <w:numId w:val="2"/>
        </w:numPr>
      </w:pPr>
      <w:bookmarkStart w:id="2" w:name="_Toc53484463"/>
      <w:r w:rsidRPr="00EB7255">
        <w:t>Prerequisites</w:t>
      </w:r>
      <w:bookmarkEnd w:id="2"/>
    </w:p>
    <w:p w:rsidR="00C07883" w:rsidRDefault="00C07883" w:rsidP="00C07883">
      <w:pPr>
        <w:pStyle w:val="ListParagraph"/>
        <w:spacing w:line="240" w:lineRule="auto"/>
        <w:ind w:left="360"/>
        <w:rPr>
          <w:rFonts w:asciiTheme="minorHAnsi" w:hAnsiTheme="minorHAnsi" w:cstheme="minorHAnsi"/>
          <w:lang w:val="en-US"/>
        </w:rPr>
      </w:pPr>
      <w:r w:rsidRPr="006275BF">
        <w:rPr>
          <w:rFonts w:asciiTheme="minorHAnsi" w:hAnsiTheme="minorHAnsi" w:cstheme="minorHAnsi"/>
          <w:lang w:val="en-US"/>
        </w:rPr>
        <w:t>Docker (version 18 or above) and docker compose</w:t>
      </w:r>
      <w:r>
        <w:rPr>
          <w:rFonts w:asciiTheme="minorHAnsi" w:hAnsiTheme="minorHAnsi" w:cstheme="minorHAnsi"/>
          <w:lang w:val="en-US"/>
        </w:rPr>
        <w:t xml:space="preserve"> must be </w:t>
      </w:r>
      <w:r w:rsidRPr="006275BF">
        <w:rPr>
          <w:rFonts w:asciiTheme="minorHAnsi" w:hAnsiTheme="minorHAnsi" w:cstheme="minorHAnsi"/>
          <w:lang w:val="en-US"/>
        </w:rPr>
        <w:t xml:space="preserve">installed on </w:t>
      </w:r>
      <w:r>
        <w:rPr>
          <w:rFonts w:asciiTheme="minorHAnsi" w:hAnsiTheme="minorHAnsi" w:cstheme="minorHAnsi"/>
          <w:lang w:val="en-US"/>
        </w:rPr>
        <w:t xml:space="preserve">the </w:t>
      </w:r>
      <w:r w:rsidRPr="006275BF">
        <w:rPr>
          <w:rFonts w:asciiTheme="minorHAnsi" w:hAnsiTheme="minorHAnsi" w:cstheme="minorHAnsi"/>
          <w:lang w:val="en-US"/>
        </w:rPr>
        <w:t>Server/VM.</w:t>
      </w:r>
    </w:p>
    <w:p w:rsidR="00EB7255" w:rsidRDefault="00EB7255" w:rsidP="00C07883">
      <w:pPr>
        <w:pStyle w:val="ListParagraph"/>
        <w:spacing w:line="240" w:lineRule="auto"/>
        <w:ind w:left="360"/>
        <w:rPr>
          <w:rFonts w:asciiTheme="minorHAnsi" w:hAnsiTheme="minorHAnsi" w:cstheme="minorHAnsi"/>
          <w:lang w:val="en-US"/>
        </w:rPr>
      </w:pPr>
      <w:r>
        <w:rPr>
          <w:rFonts w:asciiTheme="minorHAnsi" w:hAnsiTheme="minorHAnsi" w:cstheme="minorHAnsi"/>
          <w:lang w:val="en-US"/>
        </w:rPr>
        <w:t>By running docker –version we can verify docker and docker compose version.</w:t>
      </w:r>
    </w:p>
    <w:p w:rsidR="00732F91" w:rsidRDefault="00732F91" w:rsidP="00C07883">
      <w:pPr>
        <w:pStyle w:val="ListParagraph"/>
        <w:spacing w:line="240" w:lineRule="auto"/>
        <w:ind w:left="360"/>
        <w:rPr>
          <w:rFonts w:asciiTheme="minorHAnsi" w:hAnsiTheme="minorHAnsi" w:cstheme="minorHAnsi"/>
          <w:lang w:val="en-US"/>
        </w:rPr>
      </w:pPr>
    </w:p>
    <w:p w:rsidR="00732F91" w:rsidRDefault="00732F91" w:rsidP="00C07883">
      <w:pPr>
        <w:pStyle w:val="ListParagraph"/>
        <w:spacing w:line="240" w:lineRule="auto"/>
        <w:ind w:left="360"/>
        <w:rPr>
          <w:rFonts w:asciiTheme="minorHAnsi" w:hAnsiTheme="minorHAnsi" w:cstheme="minorHAnsi"/>
          <w:lang w:val="en-US"/>
        </w:rPr>
      </w:pPr>
    </w:p>
    <w:p w:rsidR="00732F91" w:rsidRPr="006275BF" w:rsidRDefault="00732F91" w:rsidP="00C07883">
      <w:pPr>
        <w:pStyle w:val="ListParagraph"/>
        <w:spacing w:line="240" w:lineRule="auto"/>
        <w:ind w:left="360"/>
        <w:rPr>
          <w:rFonts w:asciiTheme="minorHAnsi" w:hAnsiTheme="minorHAnsi" w:cstheme="minorHAnsi"/>
          <w:lang w:val="en-US"/>
        </w:rPr>
      </w:pPr>
      <w:r w:rsidRPr="00732F91">
        <w:rPr>
          <w:rFonts w:asciiTheme="minorHAnsi" w:hAnsiTheme="minorHAnsi" w:cstheme="minorHAnsi"/>
          <w:noProof/>
          <w:lang w:val="en-US"/>
        </w:rPr>
        <w:drawing>
          <wp:inline distT="0" distB="0" distL="0" distR="0">
            <wp:extent cx="6142458" cy="9504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ker version.png"/>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78237" cy="955936"/>
                    </a:xfrm>
                    <a:prstGeom prst="rect">
                      <a:avLst/>
                    </a:prstGeom>
                  </pic:spPr>
                </pic:pic>
              </a:graphicData>
            </a:graphic>
          </wp:inline>
        </w:drawing>
      </w:r>
    </w:p>
    <w:p w:rsidR="00C07883" w:rsidRPr="00C07883" w:rsidRDefault="00C07883" w:rsidP="00C07883"/>
    <w:p w:rsidR="00C07883" w:rsidRDefault="00C07883" w:rsidP="00C07883"/>
    <w:p w:rsidR="00EB7255" w:rsidRDefault="00EB7255" w:rsidP="00C07883"/>
    <w:p w:rsidR="00EB7255" w:rsidRDefault="00EB7255" w:rsidP="00C07883"/>
    <w:p w:rsidR="00EB7255" w:rsidRDefault="00EB7255" w:rsidP="00C07883"/>
    <w:p w:rsidR="00EB7255" w:rsidRDefault="009B162E" w:rsidP="00C07883">
      <w:r>
        <w:rPr>
          <w:noProof/>
        </w:rPr>
        <w:pict>
          <v:line id="_x0000_s1029" style="position:absolute;z-index:251662336;visibility:visible;mso-wrap-distance-left:0;mso-wrap-distance-right:0;mso-position-horizontal-relative:margin" from="-.15pt,5.6pt" to="513.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" strokecolor="#5b9bd5" strokeweight="2.25pt">
            <v:stroke joinstyle="miter"/>
            <w10:wrap anchorx="margin"/>
          </v:line>
        </w:pict>
      </w:r>
    </w:p>
    <w:p w:rsidR="00EB7255" w:rsidRDefault="00EB7255" w:rsidP="00C07883"/>
    <w:p w:rsidR="00EB7255" w:rsidRDefault="00EB7255" w:rsidP="00C07883"/>
    <w:p w:rsidR="00EB7255" w:rsidRDefault="00EB7255" w:rsidP="00EB7255">
      <w:pPr>
        <w:pStyle w:val="Heading1"/>
        <w:numPr>
          <w:ilvl w:val="0"/>
          <w:numId w:val="2"/>
        </w:numPr>
      </w:pPr>
      <w:bookmarkStart w:id="3" w:name="_Toc53484464"/>
      <w:r>
        <w:t>How to get Started</w:t>
      </w:r>
      <w:bookmarkEnd w:id="3"/>
    </w:p>
    <w:p w:rsidR="00EB7255" w:rsidRDefault="00EB7255" w:rsidP="00EB7255">
      <w:r>
        <w:t>This section consists of the steps need to do in order to create compose network and how to up both servers and setup intercommunication between them.</w:t>
      </w:r>
    </w:p>
    <w:p w:rsidR="004F5C92" w:rsidRDefault="004F5C92" w:rsidP="004F5C92">
      <w:pPr>
        <w:pStyle w:val="Heading2"/>
        <w:numPr>
          <w:ilvl w:val="0"/>
          <w:numId w:val="0"/>
        </w:numPr>
      </w:pPr>
      <w:r>
        <w:t xml:space="preserve"> </w:t>
      </w:r>
      <w:bookmarkStart w:id="4" w:name="_Toc53484465"/>
      <w:r>
        <w:t>3.1 Clone the Repository</w:t>
      </w:r>
      <w:bookmarkEnd w:id="4"/>
    </w:p>
    <w:p w:rsidR="004F5C92" w:rsidRDefault="00C20945" w:rsidP="00EB7255">
      <w:r>
        <w:rPr>
          <w:rFonts w:cstheme="minorHAnsi"/>
        </w:rPr>
        <w:t xml:space="preserve"> </w:t>
      </w:r>
      <w:r w:rsidR="004F5C92" w:rsidRPr="006275BF">
        <w:rPr>
          <w:rFonts w:cstheme="minorHAnsi"/>
        </w:rPr>
        <w:t xml:space="preserve">Clone the repository from the GitHub:   git clone </w:t>
      </w:r>
      <w:r w:rsidR="004F5C92">
        <w:rPr>
          <w:rFonts w:cstheme="minorHAnsi"/>
        </w:rPr>
        <w:t xml:space="preserve">            </w:t>
      </w:r>
      <w:r>
        <w:rPr>
          <w:rFonts w:cstheme="minorHAnsi"/>
        </w:rPr>
        <w:t xml:space="preserve">            </w:t>
      </w:r>
      <w:hyperlink r:id="rId11" w:history="1">
        <w:r w:rsidR="004F5C92" w:rsidRPr="006275BF">
          <w:rPr>
            <w:rStyle w:val="Hyperlink"/>
            <w:rFonts w:cstheme="minorHAnsi"/>
          </w:rPr>
          <w:t>https://2b863d8ba6c117a331f107e08241d33a95c572a2:x-oauth-basic@github.com/NSSAC/chatbot.git</w:t>
        </w:r>
      </w:hyperlink>
    </w:p>
    <w:p w:rsidR="00EB7255" w:rsidRDefault="004F5C92" w:rsidP="00EB7255">
      <w:r w:rsidRPr="004F5C92">
        <w:rPr>
          <w:noProof/>
        </w:rPr>
        <w:drawing>
          <wp:inline distT="0" distB="0" distL="0" distR="0">
            <wp:extent cx="6340336" cy="1035513"/>
            <wp:effectExtent l="19050" t="0" r="3314"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one.png"/>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68323" cy="1040084"/>
                    </a:xfrm>
                    <a:prstGeom prst="rect">
                      <a:avLst/>
                    </a:prstGeom>
                  </pic:spPr>
                </pic:pic>
              </a:graphicData>
            </a:graphic>
          </wp:inline>
        </w:drawing>
      </w:r>
    </w:p>
    <w:p w:rsidR="00EB7255" w:rsidRDefault="00EB7255" w:rsidP="00EB7255"/>
    <w:p w:rsidR="00C20945" w:rsidRDefault="00C20945" w:rsidP="00C20945">
      <w:pPr>
        <w:spacing w:line="240" w:lineRule="auto"/>
        <w:rPr>
          <w:rFonts w:cstheme="minorHAnsi"/>
        </w:rPr>
      </w:pPr>
      <w:r w:rsidRPr="00C20945">
        <w:rPr>
          <w:rFonts w:cstheme="minorHAnsi"/>
        </w:rPr>
        <w:t xml:space="preserve">The cloned repository will have Dockerfile and docker-compose.yml file which contains all the rasa image, </w:t>
      </w:r>
      <w:r w:rsidR="006728A5">
        <w:rPr>
          <w:rFonts w:cstheme="minorHAnsi"/>
        </w:rPr>
        <w:t>rasa-</w:t>
      </w:r>
      <w:r w:rsidRPr="00C20945">
        <w:rPr>
          <w:rFonts w:cstheme="minorHAnsi"/>
        </w:rPr>
        <w:t xml:space="preserve">dependencies, network and volumes </w:t>
      </w:r>
      <w:r w:rsidR="00A16CCB">
        <w:rPr>
          <w:rFonts w:cstheme="minorHAnsi"/>
        </w:rPr>
        <w:t>information</w:t>
      </w:r>
      <w:r>
        <w:rPr>
          <w:rFonts w:cstheme="minorHAnsi"/>
        </w:rPr>
        <w:t>.</w:t>
      </w:r>
    </w:p>
    <w:p w:rsidR="00C20945" w:rsidRDefault="00C20945" w:rsidP="00C20945">
      <w:pPr>
        <w:spacing w:line="240" w:lineRule="auto"/>
        <w:rPr>
          <w:rFonts w:cstheme="minorHAnsi"/>
        </w:rPr>
      </w:pPr>
      <w:r>
        <w:rPr>
          <w:rFonts w:cstheme="minorHAnsi"/>
        </w:rPr>
        <w:t xml:space="preserve">Below is the snapshot of </w:t>
      </w:r>
      <w:r w:rsidR="004851A2">
        <w:rPr>
          <w:rFonts w:cstheme="minorHAnsi"/>
        </w:rPr>
        <w:t>the</w:t>
      </w:r>
      <w:r>
        <w:rPr>
          <w:rFonts w:cstheme="minorHAnsi"/>
        </w:rPr>
        <w:t xml:space="preserve"> Dockerfile:</w:t>
      </w:r>
    </w:p>
    <w:p w:rsidR="00C20945" w:rsidRDefault="00C20945" w:rsidP="00C20945">
      <w:pPr>
        <w:spacing w:line="240" w:lineRule="auto"/>
        <w:rPr>
          <w:rFonts w:cstheme="minorHAnsi"/>
        </w:rPr>
      </w:pPr>
      <w:r w:rsidRPr="00C20945">
        <w:rPr>
          <w:rFonts w:cstheme="minorHAnsi"/>
          <w:noProof/>
        </w:rPr>
        <w:drawing>
          <wp:inline distT="0" distB="0" distL="0" distR="0">
            <wp:extent cx="5942592" cy="3693934"/>
            <wp:effectExtent l="19050" t="0" r="1008" b="0"/>
            <wp:docPr id="10"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kerfile.png"/>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694561"/>
                    </a:xfrm>
                    <a:prstGeom prst="rect">
                      <a:avLst/>
                    </a:prstGeom>
                  </pic:spPr>
                </pic:pic>
              </a:graphicData>
            </a:graphic>
          </wp:inline>
        </w:drawing>
      </w:r>
    </w:p>
    <w:p w:rsidR="0061694B" w:rsidRDefault="003D30B5" w:rsidP="003D30B5">
      <w:pPr>
        <w:spacing w:line="240" w:lineRule="auto"/>
        <w:rPr>
          <w:rFonts w:cstheme="minorHAnsi"/>
        </w:rPr>
      </w:pPr>
      <w:r>
        <w:rPr>
          <w:rFonts w:cstheme="minorHAnsi"/>
        </w:rPr>
        <w:lastRenderedPageBreak/>
        <w:t>docker-compose.yml file is responsible for the internal port mappings, creating a compose network for both action and rasa server and the volumes information.</w:t>
      </w:r>
    </w:p>
    <w:p w:rsidR="0061694B" w:rsidRDefault="0061694B" w:rsidP="003D30B5">
      <w:pPr>
        <w:spacing w:line="240" w:lineRule="auto"/>
        <w:rPr>
          <w:rFonts w:cstheme="minorHAnsi"/>
        </w:rPr>
      </w:pPr>
    </w:p>
    <w:p w:rsidR="003D30B5" w:rsidRDefault="003D30B5" w:rsidP="003D30B5">
      <w:pPr>
        <w:spacing w:line="240" w:lineRule="auto"/>
        <w:rPr>
          <w:rFonts w:cstheme="minorHAnsi"/>
        </w:rPr>
      </w:pPr>
      <w:r>
        <w:rPr>
          <w:rFonts w:cstheme="minorHAnsi"/>
        </w:rPr>
        <w:t xml:space="preserve"> Below is the snapshot of </w:t>
      </w:r>
      <w:r w:rsidR="00E45F98">
        <w:rPr>
          <w:rFonts w:cstheme="minorHAnsi"/>
        </w:rPr>
        <w:t>the</w:t>
      </w:r>
      <w:r>
        <w:rPr>
          <w:rFonts w:cstheme="minorHAnsi"/>
        </w:rPr>
        <w:t xml:space="preserve"> docker-compose.yml file:</w:t>
      </w:r>
    </w:p>
    <w:p w:rsidR="003D30B5" w:rsidRDefault="003D30B5" w:rsidP="003D30B5">
      <w:pPr>
        <w:spacing w:line="240" w:lineRule="auto"/>
        <w:rPr>
          <w:rFonts w:cstheme="minorHAnsi"/>
        </w:rPr>
      </w:pPr>
      <w:r w:rsidRPr="003D30B5">
        <w:rPr>
          <w:rFonts w:cstheme="minorHAnsi"/>
          <w:noProof/>
        </w:rPr>
        <w:drawing>
          <wp:inline distT="0" distB="0" distL="0" distR="0">
            <wp:extent cx="6121358" cy="4384276"/>
            <wp:effectExtent l="19050" t="0" r="0" b="0"/>
            <wp:docPr id="1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cker-compose.png"/>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20451" cy="4383626"/>
                    </a:xfrm>
                    <a:prstGeom prst="rect">
                      <a:avLst/>
                    </a:prstGeom>
                  </pic:spPr>
                </pic:pic>
              </a:graphicData>
            </a:graphic>
          </wp:inline>
        </w:drawing>
      </w:r>
    </w:p>
    <w:p w:rsidR="003D30B5" w:rsidRDefault="003D30B5" w:rsidP="003D30B5">
      <w:pPr>
        <w:spacing w:line="240" w:lineRule="auto"/>
        <w:rPr>
          <w:rFonts w:cstheme="minorHAnsi"/>
        </w:rPr>
      </w:pPr>
    </w:p>
    <w:p w:rsidR="00CB6C6F" w:rsidRDefault="00CB6C6F" w:rsidP="003D30B5">
      <w:pPr>
        <w:spacing w:line="240" w:lineRule="auto"/>
        <w:rPr>
          <w:rFonts w:cstheme="minorHAnsi"/>
        </w:rPr>
      </w:pPr>
    </w:p>
    <w:p w:rsidR="00CB6C6F" w:rsidRDefault="00CB6C6F" w:rsidP="003D30B5">
      <w:pPr>
        <w:spacing w:line="240" w:lineRule="auto"/>
        <w:rPr>
          <w:rFonts w:cstheme="minorHAnsi"/>
        </w:rPr>
      </w:pPr>
    </w:p>
    <w:p w:rsidR="00CB6C6F" w:rsidRDefault="00CB6C6F" w:rsidP="003D30B5">
      <w:pPr>
        <w:spacing w:line="240" w:lineRule="auto"/>
        <w:rPr>
          <w:rFonts w:cstheme="minorHAnsi"/>
        </w:rPr>
      </w:pPr>
    </w:p>
    <w:p w:rsidR="00CB6C6F" w:rsidRDefault="00CB6C6F" w:rsidP="003D30B5">
      <w:pPr>
        <w:spacing w:line="240" w:lineRule="auto"/>
        <w:rPr>
          <w:rFonts w:cstheme="minorHAnsi"/>
        </w:rPr>
      </w:pPr>
    </w:p>
    <w:p w:rsidR="00CB6C6F" w:rsidRDefault="00CB6C6F" w:rsidP="003D30B5">
      <w:pPr>
        <w:spacing w:line="240" w:lineRule="auto"/>
        <w:rPr>
          <w:rFonts w:cstheme="minorHAnsi"/>
        </w:rPr>
      </w:pPr>
    </w:p>
    <w:p w:rsidR="006728A5" w:rsidRDefault="006728A5" w:rsidP="003D30B5">
      <w:pPr>
        <w:spacing w:line="240" w:lineRule="auto"/>
        <w:rPr>
          <w:rFonts w:cstheme="minorHAnsi"/>
        </w:rPr>
      </w:pPr>
    </w:p>
    <w:p w:rsidR="006728A5" w:rsidRDefault="006728A5" w:rsidP="003D30B5">
      <w:pPr>
        <w:spacing w:line="240" w:lineRule="auto"/>
        <w:rPr>
          <w:rFonts w:cstheme="minorHAnsi"/>
        </w:rPr>
      </w:pPr>
    </w:p>
    <w:p w:rsidR="00CB6C6F" w:rsidRDefault="00CB6C6F" w:rsidP="00CB6C6F">
      <w:pPr>
        <w:pStyle w:val="Heading2"/>
        <w:numPr>
          <w:ilvl w:val="0"/>
          <w:numId w:val="0"/>
        </w:numPr>
      </w:pPr>
      <w:bookmarkStart w:id="5" w:name="_Toc53484466"/>
      <w:r>
        <w:lastRenderedPageBreak/>
        <w:t>3.2 Actions after cloning the repository</w:t>
      </w:r>
      <w:bookmarkEnd w:id="5"/>
    </w:p>
    <w:p w:rsidR="00AC0005" w:rsidRDefault="00AC0005" w:rsidP="00472AC9">
      <w:pPr>
        <w:spacing w:line="240" w:lineRule="auto"/>
        <w:rPr>
          <w:rFonts w:cstheme="minorHAnsi"/>
        </w:rPr>
      </w:pPr>
    </w:p>
    <w:p w:rsidR="003D30B5" w:rsidRPr="00D4424E" w:rsidRDefault="00CB6C6F" w:rsidP="00D4424E">
      <w:pPr>
        <w:pStyle w:val="ListParagraph"/>
        <w:numPr>
          <w:ilvl w:val="0"/>
          <w:numId w:val="9"/>
        </w:numPr>
        <w:spacing w:line="240" w:lineRule="auto"/>
        <w:rPr>
          <w:rFonts w:cstheme="minorHAnsi"/>
        </w:rPr>
      </w:pPr>
      <w:r w:rsidRPr="00D4424E">
        <w:rPr>
          <w:rFonts w:cstheme="minorHAnsi"/>
        </w:rPr>
        <w:t>Go to the cloned directory ‘chatbot’ where Dockerfile and docker-compose.yml file exists</w:t>
      </w:r>
    </w:p>
    <w:p w:rsidR="00B84692" w:rsidRPr="00D4424E" w:rsidRDefault="00CB6C6F" w:rsidP="00D4424E">
      <w:pPr>
        <w:pStyle w:val="ListParagraph"/>
        <w:numPr>
          <w:ilvl w:val="0"/>
          <w:numId w:val="9"/>
        </w:numPr>
        <w:spacing w:line="240" w:lineRule="auto"/>
        <w:rPr>
          <w:rFonts w:cstheme="minorHAnsi"/>
        </w:rPr>
      </w:pPr>
      <w:r w:rsidRPr="00D4424E">
        <w:rPr>
          <w:rFonts w:cstheme="minorHAnsi"/>
        </w:rPr>
        <w:t xml:space="preserve">Run </w:t>
      </w:r>
      <w:r w:rsidRPr="00D4424E">
        <w:rPr>
          <w:rFonts w:cstheme="minorHAnsi"/>
          <w:b/>
          <w:bCs/>
          <w:color w:val="C00000"/>
        </w:rPr>
        <w:t>docker build -t rasa/rasa-action-server.</w:t>
      </w:r>
      <w:r w:rsidRPr="00D4424E">
        <w:rPr>
          <w:rFonts w:cstheme="minorHAnsi"/>
        </w:rPr>
        <w:t xml:space="preserve">at the level where the Dockerfile exists. It will create a custom rasa action server image. The name of the image must be </w:t>
      </w:r>
      <w:r w:rsidRPr="00D4424E">
        <w:rPr>
          <w:rFonts w:cstheme="minorHAnsi"/>
          <w:b/>
          <w:bCs/>
        </w:rPr>
        <w:t>rasa/rasa-action-server</w:t>
      </w:r>
      <w:r w:rsidRPr="00D4424E">
        <w:rPr>
          <w:rFonts w:cstheme="minorHAnsi"/>
        </w:rPr>
        <w:t xml:space="preserve"> or if you want a custom image name, you also need to change in the docker-compose.yml file. You can see the images by running </w:t>
      </w:r>
      <w:r w:rsidRPr="00D4424E">
        <w:rPr>
          <w:rFonts w:cstheme="minorHAnsi"/>
          <w:b/>
          <w:bCs/>
          <w:color w:val="C00000"/>
        </w:rPr>
        <w:t xml:space="preserve">docker images </w:t>
      </w:r>
      <w:r w:rsidRPr="00D4424E">
        <w:rPr>
          <w:rFonts w:cstheme="minorHAnsi"/>
        </w:rPr>
        <w:t xml:space="preserve">command. </w:t>
      </w:r>
    </w:p>
    <w:p w:rsidR="00DA6B0D" w:rsidRDefault="00DA6B0D" w:rsidP="00CB6C6F">
      <w:pPr>
        <w:spacing w:line="240" w:lineRule="auto"/>
        <w:rPr>
          <w:rFonts w:cstheme="minorHAnsi"/>
        </w:rPr>
      </w:pPr>
    </w:p>
    <w:p w:rsidR="00CB6C6F" w:rsidRPr="00D4424E" w:rsidRDefault="00CB6C6F" w:rsidP="00D4424E">
      <w:pPr>
        <w:pStyle w:val="ListParagraph"/>
        <w:numPr>
          <w:ilvl w:val="0"/>
          <w:numId w:val="9"/>
        </w:numPr>
        <w:spacing w:line="240" w:lineRule="auto"/>
        <w:rPr>
          <w:rFonts w:cstheme="minorHAnsi"/>
        </w:rPr>
      </w:pPr>
      <w:r w:rsidRPr="00D4424E">
        <w:rPr>
          <w:rFonts w:cstheme="minorHAnsi"/>
        </w:rPr>
        <w:t xml:space="preserve">As in below </w:t>
      </w:r>
      <w:r w:rsidR="00B84692" w:rsidRPr="00D4424E">
        <w:rPr>
          <w:rFonts w:cstheme="minorHAnsi"/>
        </w:rPr>
        <w:t>snapshot</w:t>
      </w:r>
      <w:r w:rsidRPr="00D4424E">
        <w:rPr>
          <w:rFonts w:cstheme="minorHAnsi"/>
        </w:rPr>
        <w:t xml:space="preserve"> rasa/rasa-action-server is our image.</w:t>
      </w:r>
    </w:p>
    <w:p w:rsidR="00B84692" w:rsidRPr="00CB6C6F" w:rsidRDefault="00B84692" w:rsidP="00CB6C6F">
      <w:pPr>
        <w:spacing w:line="240" w:lineRule="auto"/>
        <w:rPr>
          <w:rFonts w:cstheme="minorHAnsi"/>
        </w:rPr>
      </w:pPr>
      <w:r w:rsidRPr="00B84692">
        <w:rPr>
          <w:rFonts w:cstheme="minorHAnsi"/>
          <w:noProof/>
        </w:rPr>
        <w:drawing>
          <wp:inline distT="0" distB="0" distL="0" distR="0">
            <wp:extent cx="6230359" cy="1301961"/>
            <wp:effectExtent l="19050" t="0" r="0" b="0"/>
            <wp:docPr id="1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png"/>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228115" cy="1301492"/>
                    </a:xfrm>
                    <a:prstGeom prst="rect">
                      <a:avLst/>
                    </a:prstGeom>
                  </pic:spPr>
                </pic:pic>
              </a:graphicData>
            </a:graphic>
          </wp:inline>
        </w:drawing>
      </w:r>
    </w:p>
    <w:p w:rsidR="00CB6C6F" w:rsidRDefault="00CB6C6F" w:rsidP="00CB6C6F"/>
    <w:p w:rsidR="003E1313" w:rsidRPr="00D4424E" w:rsidRDefault="003E1313" w:rsidP="00D4424E">
      <w:pPr>
        <w:pStyle w:val="ListParagraph"/>
        <w:numPr>
          <w:ilvl w:val="0"/>
          <w:numId w:val="9"/>
        </w:numPr>
        <w:rPr>
          <w:rFonts w:cstheme="minorHAnsi"/>
        </w:rPr>
      </w:pPr>
      <w:r w:rsidRPr="00D4424E">
        <w:rPr>
          <w:rFonts w:cstheme="minorHAnsi"/>
        </w:rPr>
        <w:t xml:space="preserve">Now, run </w:t>
      </w:r>
      <w:r w:rsidRPr="00D4424E">
        <w:rPr>
          <w:rFonts w:cstheme="minorHAnsi"/>
          <w:b/>
          <w:bCs/>
          <w:color w:val="C00000"/>
        </w:rPr>
        <w:t xml:space="preserve">docker-compose up </w:t>
      </w:r>
      <w:r w:rsidRPr="00D4424E">
        <w:rPr>
          <w:rFonts w:cstheme="minorHAnsi"/>
        </w:rPr>
        <w:t xml:space="preserve">to start both rasa and action </w:t>
      </w:r>
      <w:r w:rsidR="00B1209D" w:rsidRPr="00D4424E">
        <w:rPr>
          <w:rFonts w:cstheme="minorHAnsi"/>
        </w:rPr>
        <w:t>servers. This command will create a</w:t>
      </w:r>
      <w:r w:rsidR="00D40894">
        <w:rPr>
          <w:rFonts w:cstheme="minorHAnsi"/>
        </w:rPr>
        <w:t>n</w:t>
      </w:r>
      <w:r w:rsidR="00B1209D" w:rsidRPr="00D4424E">
        <w:rPr>
          <w:rFonts w:cstheme="minorHAnsi"/>
        </w:rPr>
        <w:t xml:space="preserve"> </w:t>
      </w:r>
      <w:r w:rsidR="00D40894">
        <w:rPr>
          <w:rFonts w:cstheme="minorHAnsi"/>
        </w:rPr>
        <w:t xml:space="preserve">internal </w:t>
      </w:r>
      <w:r w:rsidR="00B1209D" w:rsidRPr="00D4424E">
        <w:rPr>
          <w:rFonts w:cstheme="minorHAnsi"/>
        </w:rPr>
        <w:t>network</w:t>
      </w:r>
      <w:r w:rsidR="00D40894">
        <w:rPr>
          <w:rFonts w:cstheme="minorHAnsi"/>
        </w:rPr>
        <w:t>,</w:t>
      </w:r>
      <w:r w:rsidR="00B1209D" w:rsidRPr="00D4424E">
        <w:rPr>
          <w:rFonts w:cstheme="minorHAnsi"/>
        </w:rPr>
        <w:t xml:space="preserve"> start both the servers simultaneously </w:t>
      </w:r>
      <w:r w:rsidR="00D40894">
        <w:rPr>
          <w:rFonts w:cstheme="minorHAnsi"/>
        </w:rPr>
        <w:t>and interconnect them.</w:t>
      </w:r>
    </w:p>
    <w:p w:rsidR="00B1209D" w:rsidRDefault="00B1209D" w:rsidP="00CB6C6F">
      <w:r w:rsidRPr="00B1209D">
        <w:rPr>
          <w:noProof/>
        </w:rPr>
        <w:drawing>
          <wp:inline distT="0" distB="0" distL="0" distR="0">
            <wp:extent cx="5945745" cy="2046802"/>
            <wp:effectExtent l="19050" t="0" r="0" b="0"/>
            <wp:docPr id="15" name="Picture 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se-up.png"/>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046064"/>
                    </a:xfrm>
                    <a:prstGeom prst="rect">
                      <a:avLst/>
                    </a:prstGeom>
                  </pic:spPr>
                </pic:pic>
              </a:graphicData>
            </a:graphic>
          </wp:inline>
        </w:drawing>
      </w:r>
    </w:p>
    <w:p w:rsidR="00CB6C6F" w:rsidRDefault="00CB6C6F" w:rsidP="00CB6C6F"/>
    <w:p w:rsidR="00CB6C6F" w:rsidRDefault="00CB6C6F" w:rsidP="00CB6C6F"/>
    <w:p w:rsidR="00CB6C6F" w:rsidRDefault="00CB6C6F" w:rsidP="00CB6C6F"/>
    <w:p w:rsidR="00CB6C6F" w:rsidRDefault="00B3051E" w:rsidP="00CB6C6F">
      <w:r>
        <w:rPr>
          <w:noProof/>
        </w:rPr>
        <w:pict>
          <v:line id="_x0000_s1031" style="position:absolute;z-index:251664384;visibility:visible;mso-wrap-distance-left:0;mso-wrap-distance-right:0;mso-position-horizontal-relative:margin" from="-15.75pt,16.55pt" to="498.1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" strokecolor="#5b9bd5" strokeweight="2.25pt">
            <v:stroke joinstyle="miter"/>
            <w10:wrap anchorx="margin"/>
          </v:line>
        </w:pict>
      </w:r>
    </w:p>
    <w:p w:rsidR="00CB6C6F" w:rsidRDefault="00CB6C6F" w:rsidP="00CB6C6F"/>
    <w:p w:rsidR="00B04AC6" w:rsidRDefault="00B04AC6" w:rsidP="00B04AC6">
      <w:pPr>
        <w:pStyle w:val="Heading1"/>
        <w:numPr>
          <w:ilvl w:val="0"/>
          <w:numId w:val="2"/>
        </w:numPr>
      </w:pPr>
      <w:bookmarkStart w:id="6" w:name="_Toc53484467"/>
      <w:r>
        <w:lastRenderedPageBreak/>
        <w:t>Verification/Validation</w:t>
      </w:r>
      <w:bookmarkEnd w:id="6"/>
    </w:p>
    <w:p w:rsidR="00B816B7" w:rsidRDefault="00B816B7" w:rsidP="00B816B7">
      <w:pPr>
        <w:pStyle w:val="Heading2"/>
        <w:numPr>
          <w:ilvl w:val="0"/>
          <w:numId w:val="0"/>
        </w:numPr>
      </w:pPr>
      <w:bookmarkStart w:id="7" w:name="_Toc53484468"/>
      <w:r>
        <w:t>4.1 Validate using Post API</w:t>
      </w:r>
      <w:bookmarkEnd w:id="7"/>
    </w:p>
    <w:p w:rsidR="00B04AC6" w:rsidRDefault="00B04AC6" w:rsidP="00B04AC6">
      <w:pPr>
        <w:rPr>
          <w:rFonts w:cstheme="minorHAnsi"/>
        </w:rPr>
      </w:pPr>
      <w:r w:rsidRPr="001439C6">
        <w:rPr>
          <w:rFonts w:cstheme="minorHAnsi"/>
        </w:rPr>
        <w:t xml:space="preserve">Now </w:t>
      </w:r>
      <w:r>
        <w:rPr>
          <w:rFonts w:cstheme="minorHAnsi"/>
        </w:rPr>
        <w:t xml:space="preserve">both the </w:t>
      </w:r>
      <w:r w:rsidRPr="001439C6">
        <w:rPr>
          <w:rFonts w:cstheme="minorHAnsi"/>
        </w:rPr>
        <w:t xml:space="preserve">servers are up and running, we can access the docker service by making a POST API </w:t>
      </w:r>
      <w:r w:rsidR="00B816B7">
        <w:rPr>
          <w:rFonts w:cstheme="minorHAnsi"/>
        </w:rPr>
        <w:t xml:space="preserve">         </w:t>
      </w:r>
      <w:r w:rsidRPr="001439C6">
        <w:rPr>
          <w:rFonts w:cstheme="minorHAnsi"/>
        </w:rPr>
        <w:t>request to the docker using below details</w:t>
      </w:r>
      <w:r>
        <w:rPr>
          <w:rFonts w:cstheme="minorHAnsi"/>
        </w:rPr>
        <w:t>:</w:t>
      </w:r>
    </w:p>
    <w:p w:rsidR="00B04AC6" w:rsidRPr="00B04AC6" w:rsidRDefault="009B162E" w:rsidP="00B04AC6">
      <w:pPr>
        <w:pStyle w:val="ListParagraph"/>
        <w:numPr>
          <w:ilvl w:val="1"/>
          <w:numId w:val="5"/>
        </w:numPr>
        <w:rPr>
          <w:rFonts w:asciiTheme="minorHAnsi" w:hAnsiTheme="minorHAnsi" w:cstheme="minorHAnsi"/>
          <w:lang w:val="en-US"/>
        </w:rPr>
      </w:pPr>
      <w:hyperlink w:history="1">
        <w:r w:rsidR="00B04AC6" w:rsidRPr="00E66E02">
          <w:rPr>
            <w:rStyle w:val="Hyperlink"/>
            <w:rFonts w:asciiTheme="minorHAnsi" w:hAnsiTheme="minorHAnsi" w:cstheme="minorHAnsi"/>
            <w:shd w:val="clear" w:color="auto" w:fill="FFFFFF"/>
          </w:rPr>
          <w:t>http://&lt;host-ip&gt;:5005/webhooks/rest/webhook</w:t>
        </w:r>
      </w:hyperlink>
    </w:p>
    <w:p w:rsidR="00B04AC6" w:rsidRDefault="00B04AC6" w:rsidP="00B04AC6">
      <w:pPr>
        <w:pStyle w:val="ListParagraph"/>
        <w:numPr>
          <w:ilvl w:val="1"/>
          <w:numId w:val="5"/>
        </w:numPr>
        <w:rPr>
          <w:rFonts w:asciiTheme="minorHAnsi" w:hAnsiTheme="minorHAnsi" w:cstheme="minorHAnsi"/>
          <w:lang w:val="en-US"/>
        </w:rPr>
      </w:pPr>
      <w:r>
        <w:rPr>
          <w:rFonts w:asciiTheme="minorHAnsi" w:hAnsiTheme="minorHAnsi" w:cstheme="minorHAnsi"/>
          <w:lang w:val="en-US"/>
        </w:rPr>
        <w:t>Content-type:  application/json</w:t>
      </w:r>
    </w:p>
    <w:p w:rsidR="00B04AC6" w:rsidRPr="002A5634" w:rsidRDefault="00B04AC6" w:rsidP="00B04AC6">
      <w:pPr>
        <w:pStyle w:val="ListParagraph"/>
        <w:numPr>
          <w:ilvl w:val="1"/>
          <w:numId w:val="5"/>
        </w:numPr>
        <w:rPr>
          <w:rFonts w:asciiTheme="minorHAnsi" w:hAnsiTheme="minorHAnsi" w:cstheme="minorHAnsi"/>
          <w:lang w:val="en-US"/>
        </w:rPr>
      </w:pPr>
      <w:r>
        <w:rPr>
          <w:rFonts w:asciiTheme="minorHAnsi" w:hAnsiTheme="minorHAnsi" w:cstheme="minorHAnsi"/>
          <w:lang w:val="en-US"/>
        </w:rPr>
        <w:t>Body example: {“message” : “hello”}</w:t>
      </w:r>
    </w:p>
    <w:p w:rsidR="00B04AC6" w:rsidRDefault="00B04AC6" w:rsidP="00B04AC6">
      <w:pPr>
        <w:rPr>
          <w:rFonts w:cstheme="minorHAnsi"/>
        </w:rPr>
      </w:pPr>
    </w:p>
    <w:p w:rsidR="00B04AC6" w:rsidRPr="00B04AC6" w:rsidRDefault="00B816B7" w:rsidP="00B04AC6">
      <w:r w:rsidRPr="00B816B7">
        <w:rPr>
          <w:noProof/>
        </w:rPr>
        <w:drawing>
          <wp:inline distT="0" distB="0" distL="0" distR="0">
            <wp:extent cx="6321194" cy="2616032"/>
            <wp:effectExtent l="19050" t="0" r="3406" b="0"/>
            <wp:docPr id="16"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opulation.png"/>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22865" cy="2616724"/>
                    </a:xfrm>
                    <a:prstGeom prst="rect">
                      <a:avLst/>
                    </a:prstGeom>
                  </pic:spPr>
                </pic:pic>
              </a:graphicData>
            </a:graphic>
          </wp:inline>
        </w:drawing>
      </w:r>
    </w:p>
    <w:p w:rsidR="00CB6C6F" w:rsidRDefault="00CB6C6F" w:rsidP="00CB6C6F"/>
    <w:p w:rsidR="00B816B7" w:rsidRDefault="00B816B7" w:rsidP="00B816B7">
      <w:pPr>
        <w:pStyle w:val="Heading2"/>
        <w:numPr>
          <w:ilvl w:val="0"/>
          <w:numId w:val="0"/>
        </w:numPr>
      </w:pPr>
      <w:bookmarkStart w:id="8" w:name="_Toc53484469"/>
      <w:r>
        <w:t xml:space="preserve">4.2 </w:t>
      </w:r>
      <w:r w:rsidR="00BE5B2A">
        <w:t>Verification from running c</w:t>
      </w:r>
      <w:r>
        <w:t>ontainers</w:t>
      </w:r>
      <w:bookmarkEnd w:id="8"/>
    </w:p>
    <w:p w:rsidR="00B816B7" w:rsidRDefault="00B816B7" w:rsidP="00B816B7">
      <w:r>
        <w:t xml:space="preserve">To list out all the running containers run </w:t>
      </w:r>
      <w:r w:rsidRPr="00604BE3">
        <w:rPr>
          <w:rFonts w:cstheme="minorHAnsi"/>
          <w:b/>
          <w:bCs/>
          <w:color w:val="C00000"/>
        </w:rPr>
        <w:t xml:space="preserve">docker ps </w:t>
      </w:r>
      <w:r>
        <w:rPr>
          <w:rFonts w:cstheme="minorHAnsi"/>
          <w:b/>
          <w:bCs/>
          <w:color w:val="C00000"/>
        </w:rPr>
        <w:t>–</w:t>
      </w:r>
      <w:r w:rsidRPr="00604BE3">
        <w:rPr>
          <w:rFonts w:cstheme="minorHAnsi"/>
          <w:b/>
          <w:bCs/>
          <w:color w:val="C00000"/>
        </w:rPr>
        <w:t>a</w:t>
      </w:r>
      <w:r>
        <w:rPr>
          <w:rFonts w:cstheme="minorHAnsi"/>
          <w:b/>
          <w:bCs/>
          <w:color w:val="C00000"/>
        </w:rPr>
        <w:t xml:space="preserve"> command. </w:t>
      </w:r>
      <w:r>
        <w:t>In below snapshot both rasa action server and rasa server containers can be seen up and running</w:t>
      </w:r>
    </w:p>
    <w:p w:rsidR="00CB6C6F" w:rsidRDefault="00BE5B2A" w:rsidP="00CB6C6F">
      <w:r w:rsidRPr="00BE5B2A">
        <w:rPr>
          <w:noProof/>
        </w:rPr>
        <w:drawing>
          <wp:inline distT="0" distB="0" distL="0" distR="0">
            <wp:extent cx="5945745" cy="1005234"/>
            <wp:effectExtent l="19050" t="0" r="0" b="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ainers.png"/>
                    <pic:cNvPicPr/>
                  </pic:nvPicPr>
                  <pic:blipFill>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5745" cy="1005234"/>
                    </a:xfrm>
                    <a:prstGeom prst="rect">
                      <a:avLst/>
                    </a:prstGeom>
                  </pic:spPr>
                </pic:pic>
              </a:graphicData>
            </a:graphic>
          </wp:inline>
        </w:drawing>
      </w:r>
    </w:p>
    <w:p w:rsidR="00CB6C6F" w:rsidRDefault="00CB6C6F" w:rsidP="00CB6C6F"/>
    <w:p w:rsidR="00CB6C6F" w:rsidRDefault="00CB6C6F" w:rsidP="00CB6C6F"/>
    <w:p w:rsidR="00CB6C6F" w:rsidRPr="00CB6C6F" w:rsidRDefault="009B162E" w:rsidP="00CB6C6F">
      <w:r>
        <w:rPr>
          <w:noProof/>
        </w:rPr>
        <w:pict>
          <v:line id="_x0000_s1032" style="position:absolute;z-index:251665408;visibility:visible;mso-wrap-distance-left:0;mso-wrap-distance-right:0;mso-position-horizontal-relative:margin" from="-17.1pt,10.75pt" to="496.8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" strokecolor="#5b9bd5" strokeweight="2.25pt">
            <v:stroke joinstyle="miter"/>
            <w10:wrap anchorx="margin"/>
          </v:line>
        </w:pict>
      </w:r>
    </w:p>
    <w:p w:rsidR="00490B75" w:rsidRDefault="00490B75" w:rsidP="00490B75">
      <w:pPr>
        <w:pStyle w:val="Heading1"/>
        <w:numPr>
          <w:ilvl w:val="0"/>
          <w:numId w:val="2"/>
        </w:numPr>
      </w:pPr>
      <w:bookmarkStart w:id="9" w:name="_Toc53484470"/>
      <w:r>
        <w:lastRenderedPageBreak/>
        <w:t>Container actions</w:t>
      </w:r>
      <w:bookmarkEnd w:id="9"/>
    </w:p>
    <w:p w:rsidR="00490B75" w:rsidRDefault="00490B75" w:rsidP="00490B75">
      <w:pPr>
        <w:pStyle w:val="Heading2"/>
        <w:numPr>
          <w:ilvl w:val="0"/>
          <w:numId w:val="0"/>
        </w:numPr>
      </w:pPr>
      <w:r>
        <w:t xml:space="preserve">  </w:t>
      </w:r>
      <w:bookmarkStart w:id="10" w:name="_Toc53484471"/>
      <w:r>
        <w:t>5.1 Inside container</w:t>
      </w:r>
      <w:bookmarkEnd w:id="10"/>
    </w:p>
    <w:p w:rsidR="00490B75" w:rsidRDefault="00276479" w:rsidP="00490B75">
      <w:pPr>
        <w:rPr>
          <w:rFonts w:cstheme="minorHAnsi"/>
          <w:b/>
          <w:bCs/>
          <w:color w:val="C00000"/>
        </w:rPr>
      </w:pPr>
      <w:r>
        <w:rPr>
          <w:rFonts w:cstheme="minorHAnsi"/>
        </w:rPr>
        <w:t xml:space="preserve">       </w:t>
      </w:r>
      <w:r w:rsidR="00490B75" w:rsidRPr="00604BE3">
        <w:rPr>
          <w:rFonts w:cstheme="minorHAnsi"/>
        </w:rPr>
        <w:t xml:space="preserve">To </w:t>
      </w:r>
      <w:r w:rsidR="00BC15C0">
        <w:rPr>
          <w:rFonts w:cstheme="minorHAnsi"/>
        </w:rPr>
        <w:t xml:space="preserve">work inside the running </w:t>
      </w:r>
      <w:r w:rsidR="00490B75" w:rsidRPr="00604BE3">
        <w:rPr>
          <w:rFonts w:cstheme="minorHAnsi"/>
        </w:rPr>
        <w:t xml:space="preserve">container run </w:t>
      </w:r>
      <w:r w:rsidR="00490B75" w:rsidRPr="00604BE3">
        <w:rPr>
          <w:rFonts w:cstheme="minorHAnsi"/>
          <w:b/>
          <w:bCs/>
          <w:color w:val="C00000"/>
        </w:rPr>
        <w:t>docker exec -it &lt;rasa-action-server-container-id&gt; bash</w:t>
      </w:r>
    </w:p>
    <w:p w:rsidR="00E2380E" w:rsidRDefault="00E2380E" w:rsidP="00490B75">
      <w:pPr>
        <w:rPr>
          <w:rFonts w:cstheme="minorHAnsi"/>
          <w:b/>
          <w:bCs/>
          <w:color w:val="C00000"/>
        </w:rPr>
      </w:pPr>
      <w:r w:rsidRPr="00E2380E">
        <w:rPr>
          <w:rFonts w:cstheme="minorHAnsi"/>
          <w:b/>
          <w:bCs/>
          <w:noProof/>
          <w:color w:val="C00000"/>
        </w:rPr>
        <w:drawing>
          <wp:inline distT="0" distB="0" distL="0" distR="0">
            <wp:extent cx="5945745" cy="1283793"/>
            <wp:effectExtent l="19050" t="0" r="0" b="0"/>
            <wp:docPr id="21" name="Picture 1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side.png"/>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1283330"/>
                    </a:xfrm>
                    <a:prstGeom prst="rect">
                      <a:avLst/>
                    </a:prstGeom>
                  </pic:spPr>
                </pic:pic>
              </a:graphicData>
            </a:graphic>
          </wp:inline>
        </w:drawing>
      </w:r>
    </w:p>
    <w:p w:rsidR="00276479" w:rsidRDefault="00276479" w:rsidP="00490B75">
      <w:pPr>
        <w:pStyle w:val="Heading2"/>
        <w:numPr>
          <w:ilvl w:val="0"/>
          <w:numId w:val="0"/>
        </w:numPr>
      </w:pPr>
    </w:p>
    <w:p w:rsidR="00490B75" w:rsidRDefault="00490B75" w:rsidP="00490B75">
      <w:pPr>
        <w:pStyle w:val="Heading2"/>
        <w:numPr>
          <w:ilvl w:val="0"/>
          <w:numId w:val="0"/>
        </w:numPr>
      </w:pPr>
      <w:bookmarkStart w:id="11" w:name="_Toc53484472"/>
      <w:r>
        <w:t xml:space="preserve">5.2 </w:t>
      </w:r>
      <w:r w:rsidR="00E2380E">
        <w:t>chat history inside container</w:t>
      </w:r>
      <w:bookmarkEnd w:id="11"/>
    </w:p>
    <w:p w:rsidR="00E2380E" w:rsidRPr="00276479" w:rsidRDefault="00276479" w:rsidP="00276479">
      <w:pPr>
        <w:rPr>
          <w:rFonts w:cstheme="minorHAnsi"/>
        </w:rPr>
      </w:pPr>
      <w:r>
        <w:rPr>
          <w:rFonts w:cstheme="minorHAnsi"/>
        </w:rPr>
        <w:t xml:space="preserve">Chat history with chatbot is maintained in the file </w:t>
      </w:r>
      <w:r w:rsidR="00E2380E" w:rsidRPr="00276479">
        <w:rPr>
          <w:rFonts w:cstheme="minorHAnsi"/>
        </w:rPr>
        <w:t xml:space="preserve">named listfile.txt </w:t>
      </w:r>
      <w:r>
        <w:rPr>
          <w:rFonts w:cstheme="minorHAnsi"/>
        </w:rPr>
        <w:t xml:space="preserve">in the container and to see the con tents or the chat history we must run </w:t>
      </w:r>
      <w:r w:rsidRPr="00276479">
        <w:rPr>
          <w:rFonts w:cstheme="minorHAnsi"/>
        </w:rPr>
        <w:t>cat</w:t>
      </w:r>
      <w:r w:rsidR="00E2380E" w:rsidRPr="00276479">
        <w:rPr>
          <w:rFonts w:cstheme="minorHAnsi"/>
          <w:b/>
          <w:bCs/>
          <w:color w:val="C00000"/>
        </w:rPr>
        <w:t xml:space="preserve"> listfile.txt </w:t>
      </w:r>
      <w:r w:rsidR="00E2380E" w:rsidRPr="00276479">
        <w:rPr>
          <w:rFonts w:cstheme="minorHAnsi"/>
          <w:bCs/>
        </w:rPr>
        <w:t>as</w:t>
      </w:r>
      <w:r w:rsidR="00E2380E" w:rsidRPr="00276479">
        <w:rPr>
          <w:rFonts w:cstheme="minorHAnsi"/>
          <w:b/>
          <w:bCs/>
          <w:color w:val="C00000"/>
        </w:rPr>
        <w:t xml:space="preserve"> </w:t>
      </w:r>
      <w:r w:rsidR="00E2380E" w:rsidRPr="00276479">
        <w:rPr>
          <w:rFonts w:cstheme="minorHAnsi"/>
        </w:rPr>
        <w:t xml:space="preserve">shown in below </w:t>
      </w:r>
      <w:r>
        <w:rPr>
          <w:rFonts w:cstheme="minorHAnsi"/>
        </w:rPr>
        <w:t>snapshot</w:t>
      </w:r>
    </w:p>
    <w:p w:rsidR="00E2380E" w:rsidRDefault="00E2380E" w:rsidP="00E2380E">
      <w:r w:rsidRPr="00E2380E">
        <w:rPr>
          <w:noProof/>
        </w:rPr>
        <w:drawing>
          <wp:inline distT="0" distB="0" distL="0" distR="0">
            <wp:extent cx="5945745" cy="4002771"/>
            <wp:effectExtent l="19050" t="0" r="0" b="0"/>
            <wp:docPr id="22" name="Picture 16" descr="A picture containing water, outdoor, people, ho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istfile.png"/>
                    <pic:cNvPicPr/>
                  </pic:nvPicPr>
                  <pic:blipFill>
                    <a:blip r:embed="rId2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001327"/>
                    </a:xfrm>
                    <a:prstGeom prst="rect">
                      <a:avLst/>
                    </a:prstGeom>
                  </pic:spPr>
                </pic:pic>
              </a:graphicData>
            </a:graphic>
          </wp:inline>
        </w:drawing>
      </w:r>
    </w:p>
    <w:p w:rsidR="00E2380E" w:rsidRDefault="00E2380E" w:rsidP="00E2380E"/>
    <w:p w:rsidR="00490B75" w:rsidRDefault="00490B75" w:rsidP="00490B75">
      <w:pPr>
        <w:pStyle w:val="Heading2"/>
        <w:numPr>
          <w:ilvl w:val="0"/>
          <w:numId w:val="0"/>
        </w:numPr>
      </w:pPr>
      <w:bookmarkStart w:id="12" w:name="_Toc53484473"/>
      <w:r>
        <w:lastRenderedPageBreak/>
        <w:t xml:space="preserve">5.3 </w:t>
      </w:r>
      <w:r w:rsidR="00E2380E">
        <w:t>stopping the containers</w:t>
      </w:r>
      <w:bookmarkEnd w:id="12"/>
    </w:p>
    <w:p w:rsidR="00E2380E" w:rsidRPr="006275BF" w:rsidRDefault="00E2380E" w:rsidP="00E2380E">
      <w:pPr>
        <w:pStyle w:val="ListParagraph"/>
        <w:numPr>
          <w:ilvl w:val="0"/>
          <w:numId w:val="5"/>
        </w:numPr>
        <w:rPr>
          <w:rFonts w:asciiTheme="minorHAnsi" w:hAnsiTheme="minorHAnsi" w:cstheme="minorHAnsi"/>
          <w:lang w:val="en-US"/>
        </w:rPr>
      </w:pPr>
      <w:r w:rsidRPr="006275BF">
        <w:rPr>
          <w:rFonts w:asciiTheme="minorHAnsi" w:hAnsiTheme="minorHAnsi" w:cstheme="minorHAnsi"/>
          <w:lang w:val="en-US"/>
        </w:rPr>
        <w:t xml:space="preserve">To </w:t>
      </w:r>
      <w:r>
        <w:rPr>
          <w:rFonts w:asciiTheme="minorHAnsi" w:hAnsiTheme="minorHAnsi" w:cstheme="minorHAnsi"/>
          <w:lang w:val="en-US"/>
        </w:rPr>
        <w:t>stop</w:t>
      </w:r>
      <w:r w:rsidRPr="006275BF">
        <w:rPr>
          <w:rFonts w:asciiTheme="minorHAnsi" w:hAnsiTheme="minorHAnsi" w:cstheme="minorHAnsi"/>
          <w:lang w:val="en-US"/>
        </w:rPr>
        <w:t xml:space="preserve"> the compose network</w:t>
      </w:r>
      <w:r>
        <w:rPr>
          <w:rFonts w:asciiTheme="minorHAnsi" w:hAnsiTheme="minorHAnsi" w:cstheme="minorHAnsi"/>
          <w:lang w:val="en-US"/>
        </w:rPr>
        <w:t>/servers</w:t>
      </w:r>
      <w:r w:rsidRPr="006275BF">
        <w:rPr>
          <w:rFonts w:asciiTheme="minorHAnsi" w:hAnsiTheme="minorHAnsi" w:cstheme="minorHAnsi"/>
          <w:lang w:val="en-US"/>
        </w:rPr>
        <w:t xml:space="preserve"> simply </w:t>
      </w:r>
      <w:r>
        <w:rPr>
          <w:rFonts w:asciiTheme="minorHAnsi" w:hAnsiTheme="minorHAnsi" w:cstheme="minorHAnsi"/>
          <w:lang w:val="en-US"/>
        </w:rPr>
        <w:t>run</w:t>
      </w:r>
      <w:r w:rsidR="000B5816">
        <w:rPr>
          <w:rFonts w:asciiTheme="minorHAnsi" w:hAnsiTheme="minorHAnsi" w:cstheme="minorHAnsi"/>
          <w:lang w:val="en-US"/>
        </w:rPr>
        <w:t xml:space="preserve"> </w:t>
      </w:r>
      <w:r w:rsidRPr="00BD191D">
        <w:rPr>
          <w:rFonts w:asciiTheme="minorHAnsi" w:hAnsiTheme="minorHAnsi" w:cstheme="minorHAnsi"/>
          <w:b/>
          <w:bCs/>
          <w:color w:val="C00000"/>
          <w:lang w:val="en-US"/>
        </w:rPr>
        <w:t>ctrl+c</w:t>
      </w:r>
      <w:r w:rsidR="000B5816">
        <w:rPr>
          <w:rFonts w:asciiTheme="minorHAnsi" w:hAnsiTheme="minorHAnsi" w:cstheme="minorHAnsi"/>
          <w:b/>
          <w:bCs/>
          <w:color w:val="C00000"/>
          <w:lang w:val="en-US"/>
        </w:rPr>
        <w:t xml:space="preserve"> </w:t>
      </w:r>
      <w:r w:rsidRPr="006275BF">
        <w:rPr>
          <w:rFonts w:asciiTheme="minorHAnsi" w:hAnsiTheme="minorHAnsi" w:cstheme="minorHAnsi"/>
          <w:lang w:val="en-US"/>
        </w:rPr>
        <w:t xml:space="preserve">and to remove all volume </w:t>
      </w:r>
      <w:r w:rsidR="000B5816">
        <w:rPr>
          <w:rFonts w:asciiTheme="minorHAnsi" w:hAnsiTheme="minorHAnsi" w:cstheme="minorHAnsi"/>
          <w:lang w:val="en-US"/>
        </w:rPr>
        <w:t xml:space="preserve">information </w:t>
      </w:r>
      <w:r w:rsidRPr="006275BF">
        <w:rPr>
          <w:rFonts w:asciiTheme="minorHAnsi" w:hAnsiTheme="minorHAnsi" w:cstheme="minorHAnsi"/>
          <w:lang w:val="en-US"/>
        </w:rPr>
        <w:t xml:space="preserve">run </w:t>
      </w:r>
      <w:r w:rsidRPr="00BD191D">
        <w:rPr>
          <w:rFonts w:asciiTheme="minorHAnsi" w:hAnsiTheme="minorHAnsi" w:cstheme="minorHAnsi"/>
          <w:b/>
          <w:bCs/>
          <w:color w:val="C00000"/>
          <w:lang w:val="en-US"/>
        </w:rPr>
        <w:t>docker-compose down</w:t>
      </w:r>
      <w:r w:rsidR="000B5816">
        <w:rPr>
          <w:rFonts w:asciiTheme="minorHAnsi" w:hAnsiTheme="minorHAnsi" w:cstheme="minorHAnsi"/>
          <w:b/>
          <w:bCs/>
          <w:color w:val="C00000"/>
          <w:lang w:val="en-US"/>
        </w:rPr>
        <w:t xml:space="preserve"> </w:t>
      </w:r>
      <w:r w:rsidR="000B5816" w:rsidRPr="000B5816">
        <w:rPr>
          <w:rFonts w:asciiTheme="minorHAnsi" w:hAnsiTheme="minorHAnsi" w:cstheme="minorHAnsi"/>
          <w:bCs/>
          <w:lang w:val="en-US"/>
        </w:rPr>
        <w:t>command</w:t>
      </w:r>
      <w:r w:rsidR="000B5816">
        <w:rPr>
          <w:rFonts w:asciiTheme="minorHAnsi" w:hAnsiTheme="minorHAnsi" w:cstheme="minorHAnsi"/>
          <w:bCs/>
          <w:lang w:val="en-US"/>
        </w:rPr>
        <w:t>.</w:t>
      </w:r>
    </w:p>
    <w:p w:rsidR="00E2380E" w:rsidRPr="006275BF" w:rsidRDefault="00E2380E" w:rsidP="00E2380E">
      <w:pPr>
        <w:pStyle w:val="ListParagraph"/>
        <w:numPr>
          <w:ilvl w:val="0"/>
          <w:numId w:val="5"/>
        </w:numPr>
        <w:rPr>
          <w:rFonts w:asciiTheme="minorHAnsi" w:hAnsiTheme="minorHAnsi" w:cstheme="minorHAnsi"/>
          <w:lang w:val="en-US"/>
        </w:rPr>
      </w:pPr>
      <w:r w:rsidRPr="006275BF">
        <w:rPr>
          <w:rFonts w:asciiTheme="minorHAnsi" w:hAnsiTheme="minorHAnsi" w:cstheme="minorHAnsi"/>
          <w:lang w:val="en-US"/>
        </w:rPr>
        <w:t xml:space="preserve">And to stop the containers </w:t>
      </w:r>
      <w:r>
        <w:rPr>
          <w:rFonts w:asciiTheme="minorHAnsi" w:hAnsiTheme="minorHAnsi" w:cstheme="minorHAnsi"/>
          <w:lang w:val="en-US"/>
        </w:rPr>
        <w:t xml:space="preserve">run: </w:t>
      </w:r>
      <w:r w:rsidRPr="00BD191D">
        <w:rPr>
          <w:rFonts w:asciiTheme="minorHAnsi" w:hAnsiTheme="minorHAnsi" w:cstheme="minorHAnsi"/>
          <w:b/>
          <w:bCs/>
          <w:color w:val="C00000"/>
          <w:lang w:val="en-US"/>
        </w:rPr>
        <w:t>docker stop &lt;container-id&gt;</w:t>
      </w:r>
    </w:p>
    <w:p w:rsidR="00490B75" w:rsidRDefault="00490B75" w:rsidP="00490B75"/>
    <w:p w:rsidR="00E2380E" w:rsidRDefault="00E2380E" w:rsidP="00E2380E">
      <w:pPr>
        <w:pStyle w:val="Heading1"/>
        <w:numPr>
          <w:ilvl w:val="0"/>
          <w:numId w:val="2"/>
        </w:numPr>
      </w:pPr>
      <w:bookmarkStart w:id="13" w:name="_Toc53484474"/>
      <w:r>
        <w:t>Rasa Train</w:t>
      </w:r>
      <w:bookmarkEnd w:id="13"/>
    </w:p>
    <w:p w:rsidR="00E2380E" w:rsidRDefault="00E2380E" w:rsidP="000B5816">
      <w:pPr>
        <w:pStyle w:val="ListParagraph"/>
        <w:ind w:left="360"/>
        <w:rPr>
          <w:rFonts w:asciiTheme="minorHAnsi" w:hAnsiTheme="minorHAnsi" w:cstheme="minorHAnsi"/>
          <w:lang w:val="en-US"/>
        </w:rPr>
      </w:pPr>
      <w:r w:rsidRPr="006275BF">
        <w:rPr>
          <w:rFonts w:asciiTheme="minorHAnsi" w:hAnsiTheme="minorHAnsi" w:cstheme="minorHAnsi"/>
          <w:lang w:val="en-US"/>
        </w:rPr>
        <w:t xml:space="preserve">To train the rasa for the newly added intents or if you don’t have any model available to you </w:t>
      </w:r>
      <w:r>
        <w:rPr>
          <w:rFonts w:asciiTheme="minorHAnsi" w:hAnsiTheme="minorHAnsi" w:cstheme="minorHAnsi"/>
          <w:lang w:val="en-US"/>
        </w:rPr>
        <w:t xml:space="preserve">then </w:t>
      </w:r>
      <w:r w:rsidRPr="006275BF">
        <w:rPr>
          <w:rFonts w:asciiTheme="minorHAnsi" w:hAnsiTheme="minorHAnsi" w:cstheme="minorHAnsi"/>
          <w:lang w:val="en-US"/>
        </w:rPr>
        <w:t xml:space="preserve">run </w:t>
      </w:r>
    </w:p>
    <w:p w:rsidR="00E2380E" w:rsidRPr="00DE6471" w:rsidRDefault="00E2380E" w:rsidP="00E2380E">
      <w:pPr>
        <w:pStyle w:val="ListParagraph"/>
        <w:rPr>
          <w:rFonts w:asciiTheme="minorHAnsi" w:hAnsiTheme="minorHAnsi" w:cstheme="minorHAnsi"/>
          <w:b/>
          <w:bCs/>
          <w:lang w:val="en-US"/>
        </w:rPr>
      </w:pPr>
      <w:r>
        <w:rPr>
          <w:rFonts w:asciiTheme="minorHAnsi" w:hAnsiTheme="minorHAnsi" w:cstheme="minorHAnsi"/>
          <w:lang w:val="en-US"/>
        </w:rPr>
        <w:tab/>
      </w:r>
      <w:r w:rsidRPr="00DE6471">
        <w:rPr>
          <w:rFonts w:asciiTheme="minorHAnsi" w:hAnsiTheme="minorHAnsi" w:cstheme="minorHAnsi"/>
          <w:b/>
          <w:bCs/>
          <w:color w:val="C00000"/>
          <w:lang w:val="en-US"/>
        </w:rPr>
        <w:t xml:space="preserve">docker run --user 1000 -it -v $(pwd):/app rasa/rasa:1.10.11-full train </w:t>
      </w:r>
    </w:p>
    <w:p w:rsidR="00E2380E" w:rsidRDefault="00E2380E" w:rsidP="00E2380E"/>
    <w:p w:rsidR="00E2380E" w:rsidRPr="00E2380E" w:rsidRDefault="00950B39" w:rsidP="00E2380E">
      <w:r>
        <w:rPr>
          <w:noProof/>
        </w:rPr>
        <w:pict>
          <v:line id="_x0000_s1033" style="position:absolute;z-index:251666432;visibility:visible;mso-wrap-distance-left:0;mso-wrap-distance-right:0;mso-position-horizontal-relative:margin" from="-14.1pt,6.15pt" to="499.8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" strokecolor="#5b9bd5" strokeweight="2.25pt">
            <v:stroke joinstyle="miter"/>
            <w10:wrap anchorx="margin"/>
          </v:line>
        </w:pict>
      </w:r>
      <w:r>
        <w:rPr>
          <w:noProof/>
        </w:rPr>
        <w:pict>
          <v:line id="_x0000_s1034" style="position:absolute;z-index:251667456;visibility:visible;mso-wrap-distance-left:0;mso-wrap-distance-right:0;mso-position-horizontal-relative:margin" from="-14.1pt,-112.05pt" to="499.8pt,-1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" strokecolor="#5b9bd5" strokeweight="2.25pt">
            <v:stroke joinstyle="miter"/>
            <w10:wrap anchorx="margin"/>
          </v:line>
        </w:pict>
      </w:r>
    </w:p>
    <w:p w:rsidR="00E2380E" w:rsidRDefault="00E2380E" w:rsidP="00E2380E">
      <w:pPr>
        <w:pStyle w:val="Heading1"/>
        <w:numPr>
          <w:ilvl w:val="0"/>
          <w:numId w:val="2"/>
        </w:numPr>
      </w:pPr>
      <w:bookmarkStart w:id="14" w:name="_Toc53484475"/>
      <w:r>
        <w:t>Re-Deploying in case of new commits</w:t>
      </w:r>
      <w:bookmarkEnd w:id="14"/>
    </w:p>
    <w:p w:rsidR="00236477" w:rsidRDefault="00236477"/>
    <w:p w:rsidR="00E2380E" w:rsidRPr="006275BF" w:rsidRDefault="00E2380E" w:rsidP="00E2380E">
      <w:pPr>
        <w:pStyle w:val="ListParagraph"/>
        <w:numPr>
          <w:ilvl w:val="0"/>
          <w:numId w:val="5"/>
        </w:numPr>
        <w:rPr>
          <w:rFonts w:asciiTheme="minorHAnsi" w:hAnsiTheme="minorHAnsi" w:cstheme="minorHAnsi"/>
          <w:lang w:val="en-US"/>
        </w:rPr>
      </w:pPr>
      <w:r w:rsidRPr="006275BF">
        <w:rPr>
          <w:rFonts w:asciiTheme="minorHAnsi" w:hAnsiTheme="minorHAnsi" w:cstheme="minorHAnsi"/>
          <w:lang w:val="en-US"/>
        </w:rPr>
        <w:t>If there is a new commit in the GitHub, then follow below instructions:</w:t>
      </w:r>
    </w:p>
    <w:p w:rsidR="00E2380E" w:rsidRPr="006275BF" w:rsidRDefault="00E2380E" w:rsidP="00E2380E">
      <w:pPr>
        <w:pStyle w:val="ListParagraph"/>
        <w:numPr>
          <w:ilvl w:val="0"/>
          <w:numId w:val="8"/>
        </w:numPr>
        <w:rPr>
          <w:rFonts w:asciiTheme="minorHAnsi" w:hAnsiTheme="minorHAnsi" w:cstheme="minorHAnsi"/>
          <w:lang w:val="en-US"/>
        </w:rPr>
      </w:pPr>
      <w:r w:rsidRPr="006275BF">
        <w:rPr>
          <w:rFonts w:asciiTheme="minorHAnsi" w:hAnsiTheme="minorHAnsi" w:cstheme="minorHAnsi"/>
          <w:lang w:val="en-US"/>
        </w:rPr>
        <w:t>Stop the current running compose network</w:t>
      </w:r>
      <w:r>
        <w:rPr>
          <w:rFonts w:asciiTheme="minorHAnsi" w:hAnsiTheme="minorHAnsi" w:cstheme="minorHAnsi"/>
          <w:lang w:val="en-US"/>
        </w:rPr>
        <w:t xml:space="preserve">: </w:t>
      </w:r>
      <w:r w:rsidRPr="005D7094">
        <w:rPr>
          <w:rFonts w:asciiTheme="minorHAnsi" w:hAnsiTheme="minorHAnsi" w:cstheme="minorHAnsi"/>
          <w:b/>
          <w:bCs/>
          <w:color w:val="C00000"/>
          <w:lang w:val="en-US"/>
        </w:rPr>
        <w:t>ctrl+c</w:t>
      </w:r>
    </w:p>
    <w:p w:rsidR="00E2380E" w:rsidRPr="006275BF" w:rsidRDefault="00E2380E" w:rsidP="00E2380E">
      <w:pPr>
        <w:pStyle w:val="ListParagraph"/>
        <w:numPr>
          <w:ilvl w:val="0"/>
          <w:numId w:val="8"/>
        </w:numPr>
        <w:rPr>
          <w:rFonts w:asciiTheme="minorHAnsi" w:hAnsiTheme="minorHAnsi" w:cstheme="minorHAnsi"/>
          <w:lang w:val="en-US"/>
        </w:rPr>
      </w:pPr>
      <w:r w:rsidRPr="006275BF">
        <w:rPr>
          <w:rFonts w:asciiTheme="minorHAnsi" w:hAnsiTheme="minorHAnsi" w:cstheme="minorHAnsi"/>
          <w:lang w:val="en-US"/>
        </w:rPr>
        <w:t xml:space="preserve">Delete the old rasa action server </w:t>
      </w:r>
      <w:r w:rsidR="00950B39" w:rsidRPr="006275BF">
        <w:rPr>
          <w:rFonts w:asciiTheme="minorHAnsi" w:hAnsiTheme="minorHAnsi" w:cstheme="minorHAnsi"/>
          <w:lang w:val="en-US"/>
        </w:rPr>
        <w:t>image:</w:t>
      </w:r>
      <w:r w:rsidR="00950B39" w:rsidRPr="005D7094">
        <w:rPr>
          <w:rFonts w:asciiTheme="minorHAnsi" w:hAnsiTheme="minorHAnsi" w:cstheme="minorHAnsi"/>
          <w:b/>
          <w:bCs/>
          <w:color w:val="C00000"/>
          <w:lang w:val="en-US"/>
        </w:rPr>
        <w:t xml:space="preserve"> docker</w:t>
      </w:r>
      <w:r w:rsidRPr="005D7094">
        <w:rPr>
          <w:rFonts w:asciiTheme="minorHAnsi" w:hAnsiTheme="minorHAnsi" w:cstheme="minorHAnsi"/>
          <w:b/>
          <w:bCs/>
          <w:color w:val="C00000"/>
          <w:lang w:val="en-US"/>
        </w:rPr>
        <w:t xml:space="preserve"> rmi</w:t>
      </w:r>
      <w:r w:rsidR="00950B39">
        <w:rPr>
          <w:rFonts w:asciiTheme="minorHAnsi" w:hAnsiTheme="minorHAnsi" w:cstheme="minorHAnsi"/>
          <w:b/>
          <w:bCs/>
          <w:color w:val="C00000"/>
          <w:lang w:val="en-US"/>
        </w:rPr>
        <w:t xml:space="preserve"> </w:t>
      </w:r>
      <w:r w:rsidRPr="006275BF">
        <w:rPr>
          <w:rFonts w:asciiTheme="minorHAnsi" w:hAnsiTheme="minorHAnsi" w:cstheme="minorHAnsi"/>
          <w:b/>
          <w:bCs/>
          <w:color w:val="C00000"/>
          <w:lang w:val="en-US"/>
        </w:rPr>
        <w:t>rasa/rasa-action-server</w:t>
      </w:r>
    </w:p>
    <w:p w:rsidR="00E2380E" w:rsidRPr="005178AD" w:rsidRDefault="00E2380E" w:rsidP="00E2380E">
      <w:pPr>
        <w:pStyle w:val="ListParagraph"/>
        <w:numPr>
          <w:ilvl w:val="0"/>
          <w:numId w:val="8"/>
        </w:numPr>
        <w:rPr>
          <w:rFonts w:asciiTheme="minorHAnsi" w:hAnsiTheme="minorHAnsi" w:cstheme="minorHAnsi"/>
          <w:lang w:val="en-US"/>
        </w:rPr>
      </w:pPr>
      <w:r w:rsidRPr="005178AD">
        <w:rPr>
          <w:rFonts w:asciiTheme="minorHAnsi" w:hAnsiTheme="minorHAnsi" w:cstheme="minorHAnsi"/>
          <w:lang w:val="en-US"/>
        </w:rPr>
        <w:t>Run</w:t>
      </w:r>
      <w:r w:rsidR="00FE2292">
        <w:rPr>
          <w:rFonts w:asciiTheme="minorHAnsi" w:hAnsiTheme="minorHAnsi" w:cstheme="minorHAnsi"/>
          <w:lang w:val="en-US"/>
        </w:rPr>
        <w:t xml:space="preserve"> </w:t>
      </w:r>
      <w:r w:rsidRPr="006275BF">
        <w:rPr>
          <w:rFonts w:asciiTheme="minorHAnsi" w:hAnsiTheme="minorHAnsi" w:cstheme="minorHAnsi"/>
          <w:b/>
          <w:bCs/>
          <w:color w:val="C00000"/>
          <w:lang w:val="en-US"/>
        </w:rPr>
        <w:t xml:space="preserve">docker build -t rasa/rasa-action-server  .  </w:t>
      </w:r>
    </w:p>
    <w:p w:rsidR="00E2380E" w:rsidRPr="006275BF" w:rsidRDefault="00E2380E" w:rsidP="00E2380E">
      <w:pPr>
        <w:pStyle w:val="ListParagraph"/>
        <w:numPr>
          <w:ilvl w:val="0"/>
          <w:numId w:val="8"/>
        </w:numPr>
        <w:rPr>
          <w:rFonts w:asciiTheme="minorHAnsi" w:hAnsiTheme="minorHAnsi" w:cstheme="minorHAnsi"/>
          <w:lang w:val="en-US"/>
        </w:rPr>
      </w:pPr>
      <w:r w:rsidRPr="005178AD">
        <w:rPr>
          <w:rFonts w:asciiTheme="minorHAnsi" w:hAnsiTheme="minorHAnsi" w:cstheme="minorHAnsi"/>
          <w:lang w:val="en-US"/>
        </w:rPr>
        <w:t>Then run</w:t>
      </w:r>
      <w:r w:rsidR="00E966D0">
        <w:rPr>
          <w:rFonts w:asciiTheme="minorHAnsi" w:hAnsiTheme="minorHAnsi" w:cstheme="minorHAnsi"/>
          <w:lang w:val="en-US"/>
        </w:rPr>
        <w:t xml:space="preserve"> </w:t>
      </w:r>
      <w:r w:rsidRPr="006275BF">
        <w:rPr>
          <w:rFonts w:asciiTheme="minorHAnsi" w:hAnsiTheme="minorHAnsi" w:cstheme="minorHAnsi"/>
          <w:b/>
          <w:bCs/>
          <w:color w:val="C00000"/>
          <w:lang w:val="en-US"/>
        </w:rPr>
        <w:t>docker-compose up</w:t>
      </w:r>
    </w:p>
    <w:p w:rsidR="00E2380E" w:rsidRDefault="00E2380E" w:rsidP="00E2380E">
      <w:pPr>
        <w:pStyle w:val="ListParagraph"/>
        <w:rPr>
          <w:rFonts w:asciiTheme="minorHAnsi" w:hAnsiTheme="minorHAnsi" w:cstheme="minorHAnsi"/>
          <w:lang w:val="en-US"/>
        </w:rPr>
      </w:pPr>
    </w:p>
    <w:p w:rsidR="00E2380E" w:rsidRDefault="00E2380E" w:rsidP="00E2380E">
      <w:pPr>
        <w:pStyle w:val="ListParagraph"/>
        <w:numPr>
          <w:ilvl w:val="0"/>
          <w:numId w:val="5"/>
        </w:numPr>
        <w:rPr>
          <w:rFonts w:asciiTheme="minorHAnsi" w:hAnsiTheme="minorHAnsi" w:cstheme="minorHAnsi"/>
          <w:lang w:val="en-US"/>
        </w:rPr>
      </w:pPr>
      <w:r w:rsidRPr="005D6FF6">
        <w:rPr>
          <w:rFonts w:asciiTheme="minorHAnsi" w:hAnsiTheme="minorHAnsi" w:cstheme="minorHAnsi"/>
          <w:b/>
          <w:bCs/>
          <w:color w:val="C00000"/>
          <w:lang w:val="en-US"/>
        </w:rPr>
        <w:t>docker system prune</w:t>
      </w:r>
      <w:r w:rsidR="00E56BF5">
        <w:rPr>
          <w:rFonts w:asciiTheme="minorHAnsi" w:hAnsiTheme="minorHAnsi" w:cstheme="minorHAnsi"/>
          <w:b/>
          <w:bCs/>
          <w:color w:val="C00000"/>
          <w:lang w:val="en-US"/>
        </w:rPr>
        <w:t xml:space="preserve"> </w:t>
      </w:r>
      <w:r>
        <w:rPr>
          <w:rFonts w:asciiTheme="minorHAnsi" w:hAnsiTheme="minorHAnsi" w:cstheme="minorHAnsi"/>
          <w:lang w:val="en-US"/>
        </w:rPr>
        <w:t>command r</w:t>
      </w:r>
      <w:r w:rsidRPr="006275BF">
        <w:rPr>
          <w:rFonts w:asciiTheme="minorHAnsi" w:hAnsiTheme="minorHAnsi" w:cstheme="minorHAnsi"/>
          <w:lang w:val="en-US"/>
        </w:rPr>
        <w:t>emove</w:t>
      </w:r>
      <w:r>
        <w:rPr>
          <w:rFonts w:asciiTheme="minorHAnsi" w:hAnsiTheme="minorHAnsi" w:cstheme="minorHAnsi"/>
          <w:lang w:val="en-US"/>
        </w:rPr>
        <w:t>s</w:t>
      </w:r>
      <w:r w:rsidR="00F415AA">
        <w:rPr>
          <w:rFonts w:asciiTheme="minorHAnsi" w:hAnsiTheme="minorHAnsi" w:cstheme="minorHAnsi"/>
          <w:lang w:val="en-US"/>
        </w:rPr>
        <w:t xml:space="preserve"> </w:t>
      </w:r>
      <w:r>
        <w:rPr>
          <w:rFonts w:asciiTheme="minorHAnsi" w:hAnsiTheme="minorHAnsi" w:cstheme="minorHAnsi"/>
          <w:lang w:val="en-US"/>
        </w:rPr>
        <w:t xml:space="preserve">all </w:t>
      </w:r>
      <w:r w:rsidRPr="006275BF">
        <w:rPr>
          <w:rFonts w:asciiTheme="minorHAnsi" w:hAnsiTheme="minorHAnsi" w:cstheme="minorHAnsi"/>
          <w:lang w:val="en-US"/>
        </w:rPr>
        <w:t>the dangling images and stopped containers.</w:t>
      </w:r>
    </w:p>
    <w:p w:rsidR="00E2380E" w:rsidRDefault="00E2380E" w:rsidP="00E2380E">
      <w:pPr>
        <w:pStyle w:val="ListParagraph"/>
        <w:numPr>
          <w:ilvl w:val="0"/>
          <w:numId w:val="5"/>
        </w:numPr>
        <w:rPr>
          <w:rFonts w:asciiTheme="minorHAnsi" w:hAnsiTheme="minorHAnsi" w:cstheme="minorHAnsi"/>
          <w:lang w:val="en-US"/>
        </w:rPr>
      </w:pPr>
      <w:r>
        <w:rPr>
          <w:rFonts w:asciiTheme="minorHAnsi" w:hAnsiTheme="minorHAnsi" w:cstheme="minorHAnsi"/>
          <w:lang w:val="en-US"/>
        </w:rPr>
        <w:t>To inspect or to know more information of a container like ip</w:t>
      </w:r>
      <w:bookmarkStart w:id="15" w:name="_GoBack"/>
      <w:bookmarkEnd w:id="15"/>
      <w:r>
        <w:rPr>
          <w:rFonts w:asciiTheme="minorHAnsi" w:hAnsiTheme="minorHAnsi" w:cstheme="minorHAnsi"/>
          <w:lang w:val="en-US"/>
        </w:rPr>
        <w:t xml:space="preserve">address,port,volume etc. </w:t>
      </w:r>
    </w:p>
    <w:p w:rsidR="00E2380E" w:rsidRDefault="00E2380E" w:rsidP="00E2380E">
      <w:pPr>
        <w:pStyle w:val="ListParagraph"/>
        <w:ind w:left="1440" w:firstLine="720"/>
        <w:rPr>
          <w:rFonts w:asciiTheme="minorHAnsi" w:hAnsiTheme="minorHAnsi" w:cstheme="minorHAnsi"/>
          <w:b/>
          <w:bCs/>
          <w:color w:val="C00000"/>
          <w:lang w:val="en-US"/>
        </w:rPr>
      </w:pPr>
      <w:r w:rsidRPr="005D6FF6">
        <w:rPr>
          <w:rFonts w:asciiTheme="minorHAnsi" w:hAnsiTheme="minorHAnsi" w:cstheme="minorHAnsi"/>
          <w:b/>
          <w:bCs/>
          <w:color w:val="C00000"/>
          <w:lang w:val="en-US"/>
        </w:rPr>
        <w:t>run docker inspect &lt;container-id&gt;</w:t>
      </w:r>
    </w:p>
    <w:p w:rsidR="00E2380E" w:rsidRDefault="00E2380E" w:rsidP="00E2380E">
      <w:pPr>
        <w:pStyle w:val="ListParagraph"/>
        <w:ind w:left="2160"/>
        <w:rPr>
          <w:rFonts w:asciiTheme="minorHAnsi" w:hAnsiTheme="minorHAnsi" w:cstheme="minorHAnsi"/>
          <w:lang w:val="en-US"/>
        </w:rPr>
      </w:pPr>
    </w:p>
    <w:p w:rsidR="00E2380E" w:rsidRDefault="00E2380E" w:rsidP="00E2380E">
      <w:pPr>
        <w:pStyle w:val="ListParagraph"/>
        <w:numPr>
          <w:ilvl w:val="0"/>
          <w:numId w:val="5"/>
        </w:numPr>
        <w:rPr>
          <w:rFonts w:asciiTheme="minorHAnsi" w:hAnsiTheme="minorHAnsi" w:cstheme="minorHAnsi"/>
          <w:lang w:val="en-US"/>
        </w:rPr>
      </w:pPr>
      <w:r>
        <w:rPr>
          <w:rFonts w:asciiTheme="minorHAnsi" w:hAnsiTheme="minorHAnsi" w:cstheme="minorHAnsi"/>
          <w:lang w:val="en-US"/>
        </w:rPr>
        <w:t>Point to remember: Always run build and compose commands at the level where the Dockerfile and docker-compose.yml file is present.</w:t>
      </w:r>
    </w:p>
    <w:p w:rsidR="00236477" w:rsidRDefault="00236477"/>
    <w:p w:rsidR="00236477" w:rsidRDefault="00236477"/>
    <w:p w:rsidR="00236477" w:rsidRDefault="00A70F85">
      <w:r>
        <w:rPr>
          <w:noProof/>
        </w:rPr>
        <w:pict>
          <v:line id="_x0000_s1035" style="position:absolute;z-index:251668480;visibility:visible;mso-wrap-distance-left:0;mso-wrap-distance-right:0;mso-position-horizontal-relative:margin" from="-18.75pt,24.8pt" to="495.1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" strokecolor="#5b9bd5" strokeweight="2.25pt">
            <v:stroke joinstyle="miter"/>
            <w10:wrap anchorx="margin"/>
          </v:line>
        </w:pict>
      </w:r>
    </w:p>
    <w:p w:rsidR="00236477" w:rsidRDefault="00236477"/>
    <w:p w:rsidR="00236477" w:rsidRDefault="00236477"/>
    <w:p w:rsidR="00236477" w:rsidRDefault="00236477" w:rsidP="00A70F85"/>
    <w:sectPr w:rsidR="00236477" w:rsidSect="009B162E">
      <w:footerReference w:type="default" r:id="rId2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5D9A" w:rsidRDefault="00845D9A" w:rsidP="00236477">
      <w:pPr>
        <w:spacing w:after="0" w:line="240" w:lineRule="auto"/>
      </w:pPr>
      <w:r>
        <w:separator/>
      </w:r>
    </w:p>
  </w:endnote>
  <w:endnote w:type="continuationSeparator" w:id="1">
    <w:p w:rsidR="00845D9A" w:rsidRDefault="00845D9A" w:rsidP="002364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882469"/>
      <w:docPartObj>
        <w:docPartGallery w:val="Page Numbers (Bottom of Page)"/>
        <w:docPartUnique/>
      </w:docPartObj>
    </w:sdtPr>
    <w:sdtContent>
      <w:p w:rsidR="00B816B7" w:rsidRDefault="009B162E">
        <w:pPr>
          <w:pStyle w:val="Footer"/>
          <w:jc w:val="center"/>
        </w:pPr>
        <w:fldSimple w:instr=" PAGE   \* MERGEFORMAT ">
          <w:r w:rsidR="003754E7">
            <w:rPr>
              <w:noProof/>
            </w:rPr>
            <w:t>6</w:t>
          </w:r>
        </w:fldSimple>
      </w:p>
    </w:sdtContent>
  </w:sdt>
  <w:p w:rsidR="00B816B7" w:rsidRDefault="00B816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5D9A" w:rsidRDefault="00845D9A" w:rsidP="00236477">
      <w:pPr>
        <w:spacing w:after="0" w:line="240" w:lineRule="auto"/>
      </w:pPr>
      <w:r>
        <w:separator/>
      </w:r>
    </w:p>
  </w:footnote>
  <w:footnote w:type="continuationSeparator" w:id="1">
    <w:p w:rsidR="00845D9A" w:rsidRDefault="00845D9A" w:rsidP="002364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C360B"/>
    <w:multiLevelType w:val="multilevel"/>
    <w:tmpl w:val="0A301B36"/>
    <w:lvl w:ilvl="0">
      <w:start w:val="1"/>
      <w:numFmt w:val="decimal"/>
      <w:lvlText w:val="%1"/>
      <w:lvlJc w:val="left"/>
      <w:pPr>
        <w:ind w:left="420" w:hanging="420"/>
      </w:pPr>
      <w:rPr>
        <w:rFonts w:hint="default"/>
      </w:rPr>
    </w:lvl>
    <w:lvl w:ilvl="1">
      <w:start w:val="1"/>
      <w:numFmt w:val="decimal"/>
      <w:lvlText w:val="%1.%2"/>
      <w:lvlJc w:val="left"/>
      <w:pPr>
        <w:ind w:left="600" w:hanging="4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
    <w:nsid w:val="0D646C41"/>
    <w:multiLevelType w:val="multilevel"/>
    <w:tmpl w:val="0A301B36"/>
    <w:lvl w:ilvl="0">
      <w:start w:val="1"/>
      <w:numFmt w:val="decimal"/>
      <w:lvlText w:val="%1"/>
      <w:lvlJc w:val="left"/>
      <w:pPr>
        <w:ind w:left="420" w:hanging="420"/>
      </w:pPr>
      <w:rPr>
        <w:rFonts w:hint="default"/>
      </w:rPr>
    </w:lvl>
    <w:lvl w:ilvl="1">
      <w:start w:val="1"/>
      <w:numFmt w:val="decimal"/>
      <w:lvlText w:val="%1.%2"/>
      <w:lvlJc w:val="left"/>
      <w:pPr>
        <w:ind w:left="600" w:hanging="4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
    <w:nsid w:val="109F49F3"/>
    <w:multiLevelType w:val="hybridMultilevel"/>
    <w:tmpl w:val="77A2FE88"/>
    <w:lvl w:ilvl="0" w:tplc="FC5E6754">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22437E"/>
    <w:multiLevelType w:val="hybridMultilevel"/>
    <w:tmpl w:val="F09084EC"/>
    <w:lvl w:ilvl="0" w:tplc="6ED2E9B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2C74D3"/>
    <w:multiLevelType w:val="hybridMultilevel"/>
    <w:tmpl w:val="04C44C4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D610076"/>
    <w:multiLevelType w:val="multilevel"/>
    <w:tmpl w:val="0B728BD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55D17F79"/>
    <w:multiLevelType w:val="hybridMultilevel"/>
    <w:tmpl w:val="09741E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F9766F8"/>
    <w:multiLevelType w:val="hybridMultilevel"/>
    <w:tmpl w:val="2018C0C6"/>
    <w:lvl w:ilvl="0" w:tplc="8F46FF1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3A5752"/>
    <w:multiLevelType w:val="hybridMultilevel"/>
    <w:tmpl w:val="291091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8"/>
  </w:num>
  <w:num w:numId="3">
    <w:abstractNumId w:val="3"/>
  </w:num>
  <w:num w:numId="4">
    <w:abstractNumId w:val="0"/>
  </w:num>
  <w:num w:numId="5">
    <w:abstractNumId w:val="6"/>
  </w:num>
  <w:num w:numId="6">
    <w:abstractNumId w:val="1"/>
  </w:num>
  <w:num w:numId="7">
    <w:abstractNumId w:val="2"/>
  </w:num>
  <w:num w:numId="8">
    <w:abstractNumId w:val="4"/>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characterSpacingControl w:val="doNotCompress"/>
  <w:footnotePr>
    <w:footnote w:id="0"/>
    <w:footnote w:id="1"/>
  </w:footnotePr>
  <w:endnotePr>
    <w:endnote w:id="0"/>
    <w:endnote w:id="1"/>
  </w:endnotePr>
  <w:compat>
    <w:useFELayout/>
  </w:compat>
  <w:rsids>
    <w:rsidRoot w:val="00C256C3"/>
    <w:rsid w:val="0003703F"/>
    <w:rsid w:val="000B2CFB"/>
    <w:rsid w:val="000B5816"/>
    <w:rsid w:val="000C057B"/>
    <w:rsid w:val="00236477"/>
    <w:rsid w:val="0024187A"/>
    <w:rsid w:val="00276479"/>
    <w:rsid w:val="002E1FBA"/>
    <w:rsid w:val="003754E7"/>
    <w:rsid w:val="003955A3"/>
    <w:rsid w:val="003D30B5"/>
    <w:rsid w:val="003E1313"/>
    <w:rsid w:val="00472AC9"/>
    <w:rsid w:val="004851A2"/>
    <w:rsid w:val="00490B75"/>
    <w:rsid w:val="004F5C92"/>
    <w:rsid w:val="0061694B"/>
    <w:rsid w:val="00661EC7"/>
    <w:rsid w:val="006728A5"/>
    <w:rsid w:val="00732F91"/>
    <w:rsid w:val="00733435"/>
    <w:rsid w:val="00845D9A"/>
    <w:rsid w:val="00950B39"/>
    <w:rsid w:val="009B162E"/>
    <w:rsid w:val="009C5A61"/>
    <w:rsid w:val="00A16CCB"/>
    <w:rsid w:val="00A70F85"/>
    <w:rsid w:val="00AC0005"/>
    <w:rsid w:val="00B04AC6"/>
    <w:rsid w:val="00B1209D"/>
    <w:rsid w:val="00B3051E"/>
    <w:rsid w:val="00B816B7"/>
    <w:rsid w:val="00B84692"/>
    <w:rsid w:val="00BC15C0"/>
    <w:rsid w:val="00BE5B2A"/>
    <w:rsid w:val="00C07883"/>
    <w:rsid w:val="00C20945"/>
    <w:rsid w:val="00C256C3"/>
    <w:rsid w:val="00CB6C6F"/>
    <w:rsid w:val="00D40894"/>
    <w:rsid w:val="00D4424E"/>
    <w:rsid w:val="00D97ED6"/>
    <w:rsid w:val="00DA6B0D"/>
    <w:rsid w:val="00DE0250"/>
    <w:rsid w:val="00E04A71"/>
    <w:rsid w:val="00E2380E"/>
    <w:rsid w:val="00E342E1"/>
    <w:rsid w:val="00E45F98"/>
    <w:rsid w:val="00E56BF5"/>
    <w:rsid w:val="00E63E7B"/>
    <w:rsid w:val="00E966D0"/>
    <w:rsid w:val="00EB7130"/>
    <w:rsid w:val="00EB7255"/>
    <w:rsid w:val="00F415AA"/>
    <w:rsid w:val="00FE22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62E"/>
  </w:style>
  <w:style w:type="paragraph" w:styleId="Heading1">
    <w:name w:val="heading 1"/>
    <w:basedOn w:val="Normal"/>
    <w:next w:val="Normal"/>
    <w:link w:val="Heading1Char"/>
    <w:uiPriority w:val="9"/>
    <w:qFormat/>
    <w:rsid w:val="0023647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647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647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647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36477"/>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36477"/>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36477"/>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3647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647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5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6C3"/>
    <w:rPr>
      <w:rFonts w:ascii="Tahoma" w:hAnsi="Tahoma" w:cs="Tahoma"/>
      <w:sz w:val="16"/>
      <w:szCs w:val="16"/>
    </w:rPr>
  </w:style>
  <w:style w:type="character" w:customStyle="1" w:styleId="Heading1Char">
    <w:name w:val="Heading 1 Char"/>
    <w:basedOn w:val="DefaultParagraphFont"/>
    <w:link w:val="Heading1"/>
    <w:uiPriority w:val="9"/>
    <w:rsid w:val="0023647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364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64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64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3647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3647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3647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3647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36477"/>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236477"/>
    <w:rPr>
      <w:color w:val="0000FF" w:themeColor="hyperlink"/>
      <w:u w:val="single"/>
    </w:rPr>
  </w:style>
  <w:style w:type="paragraph" w:styleId="TOCHeading">
    <w:name w:val="TOC Heading"/>
    <w:basedOn w:val="Heading1"/>
    <w:next w:val="Normal"/>
    <w:uiPriority w:val="39"/>
    <w:unhideWhenUsed/>
    <w:qFormat/>
    <w:rsid w:val="00236477"/>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236477"/>
    <w:pPr>
      <w:spacing w:after="100"/>
      <w:ind w:left="220"/>
    </w:pPr>
    <w:rPr>
      <w:rFonts w:eastAsiaTheme="minorHAnsi"/>
    </w:rPr>
  </w:style>
  <w:style w:type="paragraph" w:styleId="TOC3">
    <w:name w:val="toc 3"/>
    <w:basedOn w:val="Normal"/>
    <w:next w:val="Normal"/>
    <w:autoRedefine/>
    <w:uiPriority w:val="39"/>
    <w:unhideWhenUsed/>
    <w:rsid w:val="00236477"/>
    <w:pPr>
      <w:spacing w:after="100"/>
      <w:ind w:left="440"/>
    </w:pPr>
    <w:rPr>
      <w:rFonts w:eastAsiaTheme="minorHAnsi"/>
    </w:rPr>
  </w:style>
  <w:style w:type="paragraph" w:styleId="TOC1">
    <w:name w:val="toc 1"/>
    <w:basedOn w:val="Normal"/>
    <w:next w:val="Normal"/>
    <w:autoRedefine/>
    <w:uiPriority w:val="39"/>
    <w:unhideWhenUsed/>
    <w:rsid w:val="00236477"/>
    <w:pPr>
      <w:tabs>
        <w:tab w:val="left" w:pos="440"/>
        <w:tab w:val="right" w:leader="dot" w:pos="9350"/>
      </w:tabs>
      <w:spacing w:after="100"/>
    </w:pPr>
    <w:rPr>
      <w:rFonts w:eastAsiaTheme="minorHAnsi"/>
    </w:rPr>
  </w:style>
  <w:style w:type="paragraph" w:styleId="Header">
    <w:name w:val="header"/>
    <w:basedOn w:val="Normal"/>
    <w:link w:val="HeaderChar"/>
    <w:uiPriority w:val="99"/>
    <w:semiHidden/>
    <w:unhideWhenUsed/>
    <w:rsid w:val="002364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6477"/>
  </w:style>
  <w:style w:type="paragraph" w:styleId="Footer">
    <w:name w:val="footer"/>
    <w:basedOn w:val="Normal"/>
    <w:link w:val="FooterChar"/>
    <w:uiPriority w:val="99"/>
    <w:unhideWhenUsed/>
    <w:rsid w:val="002364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477"/>
  </w:style>
  <w:style w:type="paragraph" w:styleId="ListParagraph">
    <w:name w:val="List Paragraph"/>
    <w:basedOn w:val="Normal"/>
    <w:uiPriority w:val="34"/>
    <w:qFormat/>
    <w:rsid w:val="00C07883"/>
    <w:pPr>
      <w:ind w:left="720"/>
      <w:contextualSpacing/>
    </w:pPr>
    <w:rPr>
      <w:rFonts w:ascii="Calibri" w:eastAsia="Calibri" w:hAnsi="Calibri" w:cs="SimSun"/>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2b863d8ba6c117a331f107e08241d33a95c572a2:x-oauth-basic@github.com/NSSAC/chatbot.gi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DC64F-4633-43C9-9EA0-B882623E5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9</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luffy</dc:creator>
  <cp:lastModifiedBy>luffy</cp:lastModifiedBy>
  <cp:revision>43</cp:revision>
  <dcterms:created xsi:type="dcterms:W3CDTF">2020-10-12T16:17:00Z</dcterms:created>
  <dcterms:modified xsi:type="dcterms:W3CDTF">2020-10-13T06:58:00Z</dcterms:modified>
</cp:coreProperties>
</file>