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0"/>
        </w:rPr>
        <w:t>SOVEREIGN INDUSTRIAL MAINTENANCE REPORT: MRPL-PUMP-101-B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sovereign AI-assisted evaluation of critical equipment 'Crude Feed Centrifugal Pump' (Tag: MRPL-PUMP-101-B) located in 'CDU-1 Atmospheric Distillation'. Multi-source evidence ingestion includes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(CDU-1 Atmospheric Distillation)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2026-09-10 22:27:32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- CDU UNIT 1</w:t>
        <w:br/>
        <w:t>=======================================================================</w:t>
        <w:br/>
        <w:t>Equipment ID: MRPL-PUMP-101-B</w:t>
        <w:br/>
        <w:t>Equipment Description: Crude Feed Centrifugal Pump</w:t>
        <w:br/>
        <w:t>Operating Unit: CDU-1 (Atmospheric Distillation Unit)</w:t>
        <w:br/>
        <w:t>Inspection Date: 2026-09-02</w:t>
        <w:br/>
        <w:t>Lead Mechanical Inspector: S. Ramanathan (Emp #44102)</w:t>
        <w:br/>
        <w:t>CRITICAL OBSERVATIONS:</w:t>
        <w:br/>
        <w:t>- Drive-End (DE) Bearing Housing Temperature: 82 deg C (High Alarm limit: 75 deg C).</w:t>
        <w:br/>
        <w:t>- Non-Drive End (NDE) Bearing Temperature: 64 deg C (Normal).</w:t>
        <w:br/>
        <w:t>- Mechanical Seal Zone: Active seal flush oil leakage observed at 15 drops/min.</w:t>
        <w:br/>
        <w:t>- Overall Vibration Velocity: 4.8 mm/s RMS (ISO 10816 Class II Limit: 4.5 mm/s RMS).</w:t>
        <w:br/>
        <w:t>- Acoustic Inspection: Audible high-frequency bearing cage clicking noise.</w:t>
        <w:br/>
        <w:t>- Casing Integrity: Surface oxidation and oil staining on foundation skirt.</w:t>
        <w:br/>
        <w:t>OPERATIONAL IMPACT &amp; RISK RATING: HIGH</w:t>
        <w:br/>
        <w:t>Risk of unexpected bearing seizure and crude feed loss causing CDU furnace trip.</w:t>
        <w:br/>
        <w:t>INSPECTOR RECOMMENDATION:</w:t>
        <w:br/>
        <w:t>1. Schedule urgent maintenance intervention within 48 hours.</w:t>
        <w:br/>
        <w:t>2. Replace Drive-End angular contact ball bearing assembly (SKF 7314 BECBM).</w:t>
        <w:br/>
        <w:t>3. Replace mechanical seal cartridge assembly (Plan 53A dual pressurized seal).</w:t>
        <w:br/>
        <w:t>4. Perform laser coupling alignment and lube oil flushing before restart.</w:t>
        <w:br/>
        <w:br/>
        <w:t>=== PUMP PHOTOGRAPH ANALYSIS (sample_pump_image.jpg) ===</w:t>
        <w:br/>
        <w:t>Image File: sample_pump_image.jpg (650x420 px, JPEG)</w:t>
        <w:br/>
        <w:t>Visual Inspection Analysis (Centrifugal Pump MRPL-PUMP-101-B):</w:t>
        <w:br/>
        <w:t>1. Mechanical Seal Zone: Visible wet dark fluid accumulation around lower flange seal (15 drops/min).</w:t>
        <w:br/>
        <w:t>2. Equipment Surface: Surface oxidation (rust) detected on outer cast iron frame.</w:t>
        <w:br/>
        <w:t>3. DE Bearing Housing: Elevated thermal signature indicating 82 deg C bearing skin temperature.</w:t>
        <w:br/>
        <w:br/>
        <w:t>OCR Readings:</w:t>
        <w:br/>
        <w:t>[OCR Extracted Observation from sample_pump_image.jpg]:</w:t>
        <w:br/>
        <w:t>- Inspection Tag: MRPL-PUMP-101-B (CDU Crude Feed Centrifugal Pump)</w:t>
        <w:br/>
        <w:t>- Visual Inspection: Severe oil leak around mechanical seal housing (15 drops/min)</w:t>
        <w:br/>
        <w:t>- Bearing Temperature Gauge Reading: 82 deg C (Warning Threshold: 75 deg C)</w:t>
        <w:br/>
        <w:t>- Overall Vibration Gauge: 4.8 mm/s RMS (ISO Limit: 4.5 mm/s RMS)</w:t>
        <w:br/>
        <w:t>- Surface Rust/Corrosion detected on outer casing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Status, Cost_INR, Downtime_Hrs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'Completed', 'Cost_INR': 42000, 'Downtime_Hrs': 14}</w:t>
        <w:br/>
        <w:t xml:space="preserve">  Row 2: {'Record ID': 'REC-8920', 'Date': '2025-11-15', 'Equipment Tag': 'MRPL-PUMP-101-B', 'Action': 'Routine Lubrication &amp; Vibration Check', 'Technician': 'R. Patil', 'Status': 'Completed', 'Cost_INR': 8500, 'Downtime_Hrs': 2}</w:t>
        <w:br/>
        <w:t xml:space="preserve">  Row 3: {'Record ID': 'REC-9102', 'Date': '2026-03-04', 'Equipment Tag': 'MRPL-PUMP-101-B', 'Action': 'Coupling Alignment &amp; Shimming', 'Technician': 'A. Verma', 'Status': 'Completed', 'Cost_INR': 15000, 'Downtime_Hrs': 4}</w:t>
        <w:br/>
        <w:t xml:space="preserve">  Row 4: {'Record ID': 'REC-9350', 'Date': '2026-07-20', 'Equipment Tag': 'MRPL-PUMP-101-B', 'Action': 'Oil Top-up &amp; Gasket Inspection', 'Technician': 'M. Kumar', 'Status': 'Completed', 'Cost_INR': 6200, 'Downtime_Hrs': 1}</w:t>
        <w:br/>
        <w:br/>
        <w:t>=== RELEVANT LOCAL SOP CITATIONS (RAG) ===</w:t>
        <w:br/>
        <w:t>Source: maintenance_sop_03.pdf — Page 1</w:t>
        <w:br/>
        <w:t>Extract: MANGALORE REFINERY AND PETROCHEMICALS LIMITED (MRPL) MAINTENANCE SOP: SHELL &amp; TUBE HEAT EXCHANGER INTEGRITY (SOP-MRPL-HEX-308) Document Version: 3.2 | Standard: TEMA Class R / API 660 | Custodian: Static Inspection ======================================================================= SECTION 1: HYDRAULIC &amp; FOULING OPERATIONAL THRESHOLDS 1.1 Pressure Drop (Delta-P) Limits: - Clean Baseline Shell Delta-P: 0.70 - 0.90 bar. - Advisory Alert Threshold: Delta-P &gt; 1.50 bar (Plan off-line hydro-jetting). - Critical Fouling Limit: Delta-P &gt; 2.20 bar (Mandatory bypass diversion within 72 hrs). SECTION 2: THERMAL DEGRADATION THRESHOLDS 2.1 Overall Heat Transfer Coefficient Degradation (U/U_design): - Acceptable: &gt; 75% of design duty. - Marginal / Clean Scheduling Required: 60% to 75%. - Severe Degradation / Unacceptable Loss: &lt; 55% of design heat transfer. SECTION 3: HYDROSTATIC PRESSURE TESTING &amp; LEAK DETECTION 3.1 Shell-Side Test Pressure: 1.5 x Design Pressure = 37.5 bar gauge. 3.2 Tube-Side Test Pressure: 1.5 x Design Pressure = 28.0 bar gauge. 3.3 Holding Time: Minimum 60 minutes with zero observable pressure decay. 3.4 Tube Plugging Limit: Maximum allowable plugged tubes is 10% of total count (42 tubes). SECTION 4: CHEMICAL CLEANING SAFETY PROTOCOL 4.1 Ensure full gas freeing and LEL &lt; 0% before opening channel head cover. 4.2 Neutralize acidic residues with 2% sodium carbonate wash prior to water lance entry.</w:t>
        <w:br/>
        <w:br/>
        <w:t>Source: sample_maintenance_sop.pdf — Page 1</w:t>
        <w:br/>
        <w:t>Extract: MANGALORE REFINERY AND PETROCHEMICALS LIMITED (MRPL) STANDARD OPERATING PROCEDURE: CENTRIFUGAL PUMP OVERHAUL (SOP-MRPL-MECH-402) Document Version: 3.1 | Classification: Internal SOP | Custodian: Mechanical Reliability ======================================================================= SECTION 4.0: OPERATING THRESHOLDS &amp; SAFE OPERATING WINDOWS (SOW) 4.1 Scope: Applicable to all API 610 single/multi-stage centrifugal pumps in CDU/VDU. 4.2 Bearing Temperature Limits: - Normal Continuous Range: 45 deg C to 70 deg C. - Advisory Warning Threshold: 75 deg C. - High Trip / Shutdown Mandate: Exceeding 80 deg C requires plant notification and scheduled shutdown within 48 hours to avert catastrophic shaft seizure. 4.3 Vibration Severity Criteria (ISO 10816-3 Group 1/2 Rigid Mount): - Zone A (Good): 0.0 - 2.8 mm/s RMS. - Zone B (Acceptable): 2.8 - 4.5 mm/s RMS. - Zone C (Unrestricted Operation Not Permitted / Alarm): &gt; 4.5 mm/s RMS. - Zone D (Trip / Immediate Danger): &gt; 7.1 mm/s RMS. 4.4 Mechanical Seal Integrity (API 682 Standard): - Normal barrier fluid leakage: &lt; 2 drops/min. - Leakage exceeding 5 drops/min indicates primary face degradation. - Active leakage at 15 drops/min demands cartridge replacement and barrier flush. 4.5 Overhaul Intervals: Full rotating assembly overhaul every 12 months in crude service.</w:t>
        <w:br/>
        <w:br/>
        <w:t>Source: maintenance_sop_02.pdf — Page 1</w:t>
        <w:br/>
        <w:t>Extract: MANGALORE REFINERY AND PETROCHEMICALS LIMITED (MRPL) TECHNICAL MANUAL &amp; SOP: CENTRIFUGAL COMPRESSOR RELIABILITY (SOP-MRPL-COMP-501) Document Version: 4.0 | Standard: API 617 8th Edition | Classification: Controlled ======================================================================= SECTION 1: VIBRATION TRIPPING CRITERIA &amp; RUNNING CLEARANCES 1.1 Radial Shaft Vibration Thresholds (Proximity Probes): - Alert Alarm: 4.5 mm/s RMS (or 45 micrometers peak-to-peak). - Emergency Automatic Trip: 7.1 mm/s RMS (or 65 micrometers peak-to-peak). - Spectral Analysis Protocol: Any presence of sub-synchronous peaks between 0.40X and 0.48X running speed indicates oil whirl; immediately verify lube temp. SECTION 2: LUBRICATING OIL &amp; BEARING TEMPERATURE SPECIFICATIONS 2.1 Lubricant Spec: ISO VG 46 Turbine Oil with rust/oxidation inhibitors (ASTM D4304). 2.2 Lube Oil Header Pressure: 1.8 to 2.4 bar gauge. Filter Delta-P limit: 1.0 bar max. 2.3 Bearing Temperature Limits: - Journal Bearings: Max allowable 90 deg C. Trip at 100 deg C. - Active Thrust Bearing Face: Max continuous 88 deg C. Trip at 98 deg C. SECTION 3: DRY GAS SEALS (DGS) &amp; BARRIER SYSTEM 3.1 Buffer Gas (N2) Supply Pressure: Must be minimum 3.0 bar above internal seal cavity. 3.2 Primary vent leakage exceeding 12 Nm3/h indicates primary seal face micro-scoring. SECTION 4: TROUBLESHOOTING GUIDE (FMEA CROSS-REFERENCE) Failure Mode: High Radial Vibration + Oil Whirl. Corrective Actions: (a) Increase lube oil supply temp to 45C to reduce viscosity, (b) Verify tilting pad pivot clearances, (c) Check shaft balance &amp; alignment.</w:t>
        <w:br/>
        <w:br/>
        <w:t>Source: maintenance_sop_04.pdf — Page 1</w:t>
        <w:br/>
        <w:t>Extract: MANGALORE REFINERY AND PETROCHEMICALS LIMITED (MRPL) OPERATING MANUAL &amp; SOP: CRUDE DISTILLATION COLUMN (SOP-MRPL-DIST-602) Document Version: 3.5 | Engineering Discipline: Process &amp; Vessel Inspection ======================================================================= SECTION 1: HYDRAULIC STABILITY LIMITS &amp; FLOODING CRITERIA 1.1 Allowable Differential Pressure Profile: - Overall Column Differential Pressure (Bottom - Overhead): &lt;= 0.65 bar. - Single Tray Differential Pressure: 8.0 to 14.0 mbar (0.008 to 0.014 bar). - Jet Flooding Margin: Operating vapor velocity must not exceed 82% of flooding velocity. SECTION 2: TEMPERATURE &amp; TOP PRODUCT CONTROL WINDOW 2.1 Overhead Vapor Temperature: 112 deg C to 122 deg C. High Alarm: 128 deg C. 2.2 Top Flash Pressure: 1.45 to 1.65 bar absolute. 2.3 Flash Zone Operating Temperature: 360 deg C to 368 deg C. SECTION 3: WEAPONS AGAINST FOULING, WEAPING &amp; CORROSION 3.1 Desalted Crude Salt Content Limit: Maximum 3.0 PTB (Pounds per Thousand Barrels). 3.2 Overhead Overhead pH: Maintain neutralizer injection to sustain water condensate pH 6.0 - 6.8. 3.3 Downcomer Clearances: Minimum downcomer clearance of 38 mm on heavy wash trays. SECTION 4: EMERGENCY MITIGATION PROTOCOL Condition: Column DP &gt; 0.75 bar + Liquid Carryover. Immediate Action: Reduce stripping steam flow by 20%, increase heavy naphtha reflux.</w:t>
        <w:br/>
        <w:br/>
      </w:r>
    </w:p>
    <w:p>
      <w:pPr>
        <w:pStyle w:val="Heading1"/>
      </w:pPr>
      <w:r>
        <w:t>4. Knowledge Base SOP Citations</w:t>
      </w:r>
    </w:p>
    <w:p>
      <w:pPr>
        <w:pStyle w:val="ListBullet"/>
      </w:pPr>
      <w:r>
        <w:rPr>
          <w:b/>
        </w:rPr>
        <w:t>Source: maintenance_sop_03.pdf — Page 1</w:t>
        <w:br/>
      </w:r>
      <w:r>
        <w:t>Relevant Extract: MANGALORE REFINERY AND PETROCHEMICALS LIMITED (MRPL) MAINTENANCE SOP: SHELL &amp; TUBE HEAT EXCHANGER INTEGRITY (SOP-MRPL-HEX-308) Document Version: 3.2 | Standard: TEMA Class R / API 660 | Custodian: Static Inspection ======================================================================= SECTION 1: HYDRAULIC &amp; FOULING OPERATIONAL THRESHOLDS 1.1 Pressure Drop (Delta-P) Limits: - Clean Baseline Shell Delta-P: 0.70 - 0.90 bar. - Advisory Alert Threshold: Delta-P &gt; 1.50 bar (Plan off-line hydro-jetting). - Critical Fouling Limit: Delta-P &gt; 2.20 bar (Mandatory bypass diversion within 72 hrs). SECTION 2: THERMAL DEGRADATION THRESHOLDS 2.1 Overall Heat Transfer Coefficient Degradation (U/U_design): - Acceptable: &gt; 75% of design duty. - Marginal / Clean Scheduling Required: 60% to 75%. - Severe Degradation / Unacceptable Loss: &lt; 55% of design heat transfer. SECTION 3: HYDROSTATIC PRESSURE TESTING &amp; LEAK DETECTION 3.1 Shell-Side Test Pressure: 1.5 x Design Pressure = 37.5 bar gauge. 3.2 Tube-Side Test Pressure: 1.5 x Design Pressure = 28.0 bar gauge. 3.3 Holding Time: Minimum 60 minutes with zero observable pressure decay. 3.4 Tube Plugging Limit: Maximum allowable plugged tubes is 10% of total count (42 tubes). SECTION 4: CHEMICAL CLEANING SAFETY PROTOCOL 4.1 Ensure full gas freeing and LEL &lt; 0% before opening channel head cover. 4.2 Neutralize acidic residues with 2% sodium carbonate wash prior to water lance entry.</w:t>
      </w:r>
    </w:p>
    <w:p>
      <w:pPr>
        <w:pStyle w:val="ListBullet"/>
      </w:pPr>
      <w:r>
        <w:rPr>
          <w:b/>
        </w:rPr>
        <w:t>Source: sample_maintenance_sop.pdf — Page 1</w:t>
        <w:br/>
      </w:r>
      <w:r>
        <w:t>Relevant Extract: MANGALORE REFINERY AND PETROCHEMICALS LIMITED (MRPL) STANDARD OPERATING PROCEDURE: CENTRIFUGAL PUMP OVERHAUL (SOP-MRPL-MECH-402) Document Version: 3.1 | Classification: Internal SOP | Custodian: Mechanical Reliability ======================================================================= SECTION 4.0: OPERATING THRESHOLDS &amp; SAFE OPERATING WINDOWS (SOW) 4.1 Scope: Applicable to all API 610 single/multi-stage centrifugal pumps in CDU/VDU. 4.2 Bearing Temperature Limits: - Normal Continuous Range: 45 deg C to 70 deg C. - Advisory Warning Threshold: 75 deg C. - High Trip / Shutdown Mandate: Exceeding 80 deg C requires plant notification and scheduled shutdown within 48 hours to avert catastrophic shaft seizure. 4.3 Vibration Severity Criteria (ISO 10816-3 Group 1/2 Rigid Mount): - Zone A (Good): 0.0 - 2.8 mm/s RMS. - Zone B (Acceptable): 2.8 - 4.5 mm/s RMS. - Zone C (Unrestricted Operation Not Permitted / Alarm): &gt; 4.5 mm/s RMS. - Zone D (Trip / Immediate Danger): &gt; 7.1 mm/s RMS. 4.4 Mechanical Seal Integrity (API 682 Standard): - Normal barrier fluid leakage: &lt; 2 drops/min. - Leakage exceeding 5 drops/min indicates primary face degradation. - Active leakage at 15 drops/min demands cartridge replacement and barrier flush. 4.5 Overhaul Intervals: Full rotating assembly overhaul every 12 months in crude service.</w:t>
      </w:r>
    </w:p>
    <w:p>
      <w:pPr>
        <w:pStyle w:val="ListBullet"/>
      </w:pPr>
      <w:r>
        <w:rPr>
          <w:b/>
        </w:rPr>
        <w:t>Source: maintenance_sop_02.pdf — Page 1</w:t>
        <w:br/>
      </w:r>
      <w:r>
        <w:t>Relevant Extract: MANGALORE REFINERY AND PETROCHEMICALS LIMITED (MRPL) TECHNICAL MANUAL &amp; SOP: CENTRIFUGAL COMPRESSOR RELIABILITY (SOP-MRPL-COMP-501) Document Version: 4.0 | Standard: API 617 8th Edition | Classification: Controlled ======================================================================= SECTION 1: VIBRATION TRIPPING CRITERIA &amp; RUNNING CLEARANCES 1.1 Radial Shaft Vibration Thresholds (Proximity Probes): - Alert Alarm: 4.5 mm/s RMS (or 45 micrometers peak-to-peak). - Emergency Automatic Trip: 7.1 mm/s RMS (or 65 micrometers peak-to-peak). - Spectral Analysis Protocol: Any presence of sub-synchronous peaks between 0.40X and 0.48X running speed indicates oil whirl; immediately verify lube temp. SECTION 2: LUBRICATING OIL &amp; BEARING TEMPERATURE SPECIFICATIONS 2.1 Lubricant Spec: ISO VG 46 Turbine Oil with rust/oxidation inhibitors (ASTM D4304). 2.2 Lube Oil Header Pressure: 1.8 to 2.4 bar gauge. Filter Delta-P limit: 1.0 bar max. 2.3 Bearing Temperature Limits: - Journal Bearings: Max allowable 90 deg C. Trip at 100 deg C. - Active Thrust Bearing Face: Max continuous 88 deg C. Trip at 98 deg C. SECTION 3: DRY GAS SEALS (DGS) &amp; BARRIER SYSTEM 3.1 Buffer Gas (N2) Supply Pressure: Must be minimum 3.0 bar above internal seal cavity. 3.2 Primary vent leakage exceeding 12 Nm3/h indicates primary seal face micro-scoring. SECTION 4: TROUBLESHOOTING GUIDE (FMEA CROSS-REFERENCE) Failure Mode: High Radial Vibration + Oil Whirl. Corrective Actions: (a) Increase lube oil supply temp to 45C to reduce viscosity, (b) Verify tilting pad pivot clearances, (c) Check shaft balance &amp; alignment.</w:t>
      </w:r>
    </w:p>
    <w:p>
      <w:pPr>
        <w:pStyle w:val="ListBullet"/>
      </w:pPr>
      <w:r>
        <w:rPr>
          <w:b/>
        </w:rPr>
        <w:t>Source: maintenance_sop_04.pdf — Page 1</w:t>
        <w:br/>
      </w:r>
      <w:r>
        <w:t>Relevant Extract: MANGALORE REFINERY AND PETROCHEMICALS LIMITED (MRPL) OPERATING MANUAL &amp; SOP: CRUDE DISTILLATION COLUMN (SOP-MRPL-DIST-602) Document Version: 3.5 | Engineering Discipline: Process &amp; Vessel Inspection ======================================================================= SECTION 1: HYDRAULIC STABILITY LIMITS &amp; FLOODING CRITERIA 1.1 Allowable Differential Pressure Profile: - Overall Column Differential Pressure (Bottom - Overhead): &lt;= 0.65 bar. - Single Tray Differential Pressure: 8.0 to 14.0 mbar (0.008 to 0.014 bar). - Jet Flooding Margin: Operating vapor velocity must not exceed 82% of flooding velocity. SECTION 2: TEMPERATURE &amp; TOP PRODUCT CONTROL WINDOW 2.1 Overhead Vapor Temperature: 112 deg C to 122 deg C. High Alarm: 128 deg C. 2.2 Top Flash Pressure: 1.45 to 1.65 bar absolute. 2.3 Flash Zone Operating Temperature: 360 deg C to 368 deg C. SECTION 3: WEAPONS AGAINST FOULING, WEAPING &amp; CORROSION 3.1 Desalted Crude Salt Content Limit: Maximum 3.0 PTB (Pounds per Thousand Barrels). 3.2 Overhead Overhead pH: Maintain neutralizer injection to sustain water condensate pH 6.0 - 6.8. 3.3 Downcomer Clearances: Minimum downcomer clearance of 38 mm on heavy wash trays. SECTION 4: EMERGENCY MITIGATION PROTOCOL Condition: Column DP &gt; 0.75 bar + Liquid Carryover. Immediate Action: Reduce stripping steam flow by 20%, increase heavy naphtha reflux.</w:t>
      </w:r>
    </w:p>
    <w:p>
      <w:pPr>
        <w:pStyle w:val="Heading1"/>
      </w:pPr>
      <w:r>
        <w:t>5. Condition Reasoning &amp; Action Recommendation</w:t>
      </w:r>
    </w:p>
    <w:p>
      <w:r>
        <w:t>INDUSTRIAL CONDITION REASONING (PUMP MRPL-PUMP-101-B):</w:t>
        <w:br/>
        <w:t>1. Multimodal Evidence: Drive-End bearing temperature reaches 82 deg C (Alarm limit: 75 deg C) with active mechanical seal leakage at 15 drops/min.</w:t>
        <w:br/>
        <w:t>2. Tabular History: Excel records indicate drive-end bearing replacement was last performed 14 months ago.</w:t>
        <w:br/>
        <w:t>3. SOP Alignment: Per SOP-MRPL-MECH-402 Section 4.2, bearing overhaul and seal replacement are mandated when temperature exceeds 80 deg C or seal leakage exceeds 5 drops/min.</w:t>
        <w:br/>
        <w:t>4. Conclusion: Continued operation risks catastrophic shaft seizure, bearing cage collapse, and crude unit feed loss.</w:t>
      </w:r>
    </w:p>
    <w:p/>
    <w:p>
      <w:r>
        <w:t>IMMEDIATE ACTION RECOMMENDED (MRPL-PUMP-101-B):</w:t>
        <w:br/>
        <w:t>Schedule shutdown maintenance for Pump MRPL-PUMP-101-B within 48 hours.</w:t>
        <w:br/>
        <w:t>1. Replace Drive-End Mechanical Seal Cartridge Assembly (Plan 53A).</w:t>
        <w:br/>
        <w:t>2. Replace Drive-End angular contact ball bearing (SKF 7314 BECBM).</w:t>
        <w:br/>
        <w:t>3. Perform lubricant flush, casing cleanout, and laser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APPROVED</w:t>
      </w:r>
    </w:p>
    <w:p>
      <w:r>
        <w:t>Approver Input  : Automated Offline Test Approval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