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4"/>
        </w:rPr>
        <w:t>MANGALORE REFINERY AND PETROCHEMICALS LIMITED (MRPL)</w:t>
        <w:br/>
      </w:r>
      <w:r>
        <w:rPr>
          <w:b/>
          <w:color w:val="B40000"/>
          <w:sz w:val="32"/>
        </w:rPr>
        <w:t>SOVEREIGN INDUSTRIAL MAINTENANCE &amp; EQUIPMENT EVALUATION REPORT</w:t>
      </w:r>
    </w:p>
    <w:p>
      <w:pPr>
        <w:jc w:val="right"/>
      </w:pPr>
      <w:r>
        <w:rPr>
          <w:i/>
          <w:sz w:val="18"/>
        </w:rPr>
        <w:t>STRICTLY CONFIDENTIAL — AIR-GAPPED ON-PREMISE SYSTEM</w:t>
      </w:r>
    </w:p>
    <w:p>
      <w:r>
        <w:t>======================================================================</w:t>
      </w:r>
    </w:p>
    <w:p>
      <w:pPr>
        <w:pStyle w:val="Heading1"/>
      </w:pPr>
      <w:r>
        <w:t>1. Executive Summary</w:t>
      </w:r>
    </w:p>
    <w:p>
      <w:r>
        <w:t>This industrial maintenance report details the AI-assisted evaluation of critical equipment based on multi-source evidence ingestion including inspection PDFs, photographs, maintenance history spreadsheets, and local MRPL Standard Operating Procedures (SOPs).</w:t>
      </w:r>
    </w:p>
    <w:p>
      <w:pPr>
        <w:pStyle w:val="Heading1"/>
      </w:pPr>
      <w:r>
        <w:t>2. Equipment &amp; System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Equipment Tag</w:t>
            </w:r>
          </w:p>
        </w:tc>
        <w:tc>
          <w:tcPr>
            <w:tcW w:type="dxa" w:w="4680"/>
          </w:tcPr>
          <w:p>
            <w:r>
              <w:t>MRPL-PUMP-101-B (Crude Distillation Unit)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Evaluation Timestamp</w:t>
            </w:r>
          </w:p>
        </w:tc>
        <w:tc>
          <w:tcPr>
            <w:tcW w:type="dxa" w:w="4680"/>
          </w:tcPr>
          <w:p>
            <w:r>
              <w:t>2026-09-10 15:19:16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Selected AI Model</w:t>
            </w:r>
          </w:p>
        </w:tc>
        <w:tc>
          <w:tcPr>
            <w:tcW w:type="dxa" w:w="4680"/>
          </w:tcPr>
          <w:p>
            <w:r>
              <w:t>sovereign_rule_engine (local_fallback)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Hardware Mode</w:t>
            </w:r>
          </w:p>
        </w:tc>
        <w:tc>
          <w:tcPr>
            <w:tcW w:type="dxa" w:w="4680"/>
          </w:tcPr>
          <w:p>
            <w:r>
              <w:t>CPU_Only (VRAM: 0 MB)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4680"/>
          </w:tcPr>
          <w:p>
            <w:r>
              <w:t>HIGH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680"/>
          </w:tcPr>
          <w:p>
            <w:r>
              <w:t>94.0%</w:t>
            </w:r>
          </w:p>
        </w:tc>
      </w:tr>
    </w:tbl>
    <w:p>
      <w:pPr>
        <w:pStyle w:val="Heading1"/>
      </w:pPr>
      <w:r>
        <w:t>3. Evidence &amp; Multi-Source Findings</w:t>
      </w:r>
    </w:p>
    <w:p>
      <w:r>
        <w:t>Fused Evidence Text:</w:t>
      </w:r>
    </w:p>
    <w:p>
      <w:r>
        <w:t>=== PDF INSPECTION REPORT (sample_pump_inspection.pdf) ===</w:t>
        <w:br/>
        <w:t>--- Page 1 ---</w:t>
        <w:br/>
        <w:t>MANGALORE REFINERY AND PETROCHEMICALS LIMITED (MRPL)</w:t>
        <w:br/>
        <w:t>EQUIPMENT INSPECTION REPORT — CDU UNIT 1</w:t>
        <w:br/>
        <w:t>Equipment ID: MRPL-PUMP-101-B</w:t>
        <w:br/>
        <w:t>Equipment Description: Crude Feed Centrifugal Pump</w:t>
        <w:br/>
        <w:t>Inspection Date: 2026-09-02</w:t>
        <w:br/>
        <w:t>OBSERVATIONS:</w:t>
        <w:br/>
        <w:t>- Drive-End Bearing Housing Temperature: 82°C (Warning threshold: 75°C).</w:t>
        <w:br/>
        <w:t>- Mechanical Seal Zone: Active seal flush oil leakage observed at 15 drops/min.</w:t>
        <w:br/>
        <w:t>- Overall Vibration Level: 4.8 mm/s RMS (SOP limit: 4.5 mm/s).</w:t>
        <w:br/>
        <w:t>- Acoustic Inspection: Audible high-frequency bearing clicking noise.</w:t>
        <w:br/>
        <w:t>INSPECTOR RECOMMENDATION:</w:t>
        <w:br/>
        <w:t>Urgent maintenance inspection required to prevent bearing seizure and unplanned shutdown.</w:t>
        <w:br/>
        <w:br/>
        <w:t>=== PUMP PHOTOGRAPH ANALYSIS (sample_pump_image.jpg) ===</w:t>
        <w:br/>
        <w:t>Image File: sample_pump_image.jpg (600x400 px, JPEG)</w:t>
        <w:br/>
        <w:t>Visual Inspection Analysis:</w:t>
        <w:br/>
        <w:t>1. Mechanical Seal Zone: Visible wet dark fluid accumulation around lower flange seal.</w:t>
        <w:br/>
        <w:t>2. Equipment Surface: Surface oxidation (rust) detected on outer cast iron frame.</w:t>
        <w:br/>
        <w:t>3. Alignment &amp; Mount: Mounting bolts exhibit severe vibration wear patterns.</w:t>
        <w:br/>
        <w:br/>
        <w:t>OCR Readings:</w:t>
        <w:br/>
        <w:t>[OCR Extracted Observation from sample_pump_image.jpg]:</w:t>
        <w:br/>
        <w:t>- Inspection Tag: MRPL-PUMP-101-B</w:t>
        <w:br/>
        <w:t>- Visual Inspection: Severe oil leak around mechanical seal housing.</w:t>
        <w:br/>
        <w:t>- Bearing Temperature Gauge Reading: 82°C (Warning Threshold: 75°C).</w:t>
        <w:br/>
        <w:t>- Surface Rust/Corrosion detected on outer casing.</w:t>
        <w:br/>
        <w:br/>
        <w:t>=== MAINTENANCE HISTORY SPREADSHEET (sample_maintenance_history.xlsx) ===</w:t>
        <w:br/>
        <w:t>Spreadsheet: sample_maintenance_history.xlsx | Total Records: 4 | Columns: Record ID, Date, Equipment Tag, Action, Technician, Status</w:t>
        <w:br/>
        <w:t>Recent Maintenance Records:</w:t>
        <w:br/>
        <w:t xml:space="preserve">  Row 1: {'Record ID': 'REC-8841', 'Date': '2025-07-10', 'Equipment Tag': 'MRPL-PUMP-101-B', 'Action': 'Bearing Replacement &amp; Seal Flush', 'Technician': 'K. Sharma', 'Status': 'Completed'}</w:t>
        <w:br/>
        <w:t xml:space="preserve">  Row 2: {'Record ID': 'REC-8920', 'Date': '2025-11-15', 'Equipment Tag': 'MRPL-PUMP-101-B', 'Action': 'Routine Lubrication &amp; Vibration Check', 'Technician': 'R. Patil', 'Status': 'Completed'}</w:t>
        <w:br/>
        <w:t xml:space="preserve">  Row 3: {'Record ID': 'REC-9102', 'Date': '2026-03-04', 'Equipment Tag': 'MRPL-PUMP-101-B', 'Action': 'Coupling Alignment', 'Technician': 'A. Verma', 'Status': 'Completed'}</w:t>
        <w:br/>
        <w:t xml:space="preserve">  Row 4: {'Record ID': 'REC-9350', 'Date': '2026-07-20', 'Equipment Tag': 'MRPL-PUMP-101-B', 'Action': 'Oil Top-up &amp; Gasket Inspection', 'Technician': 'M. Kumar', 'Status': 'Completed'}</w:t>
        <w:br/>
        <w:br/>
        <w:t>=== RELEVANT LOCAL SOP CITATIONS (RAG) ===</w:t>
        <w:br/>
        <w:t>Source: sample_maintenance_sop.pdf — Page 1</w:t>
        <w:br/>
        <w:t>Extract: MANGALORE REFINERY AND PETROCHEMICALS LIMITED (MRPL) STANDARD OPERATING PROCEDURE: CENTRIFUGAL PUMP OVERHAUL (SOP-MRPL-MECH-402) Document Version: 3.1 | Classification: Internal SOP SECTION 4.2: BEARING &amp; MECHANICAL SEAL OPERATIONAL THRESHOLDS Page 12 1. Temperature Limits: Maximum allowable drive-end bearing operating temperature is 75°C. Temperatures exceeding 80°C require immediate plant notification and scheduled shutdown within 48 hours. 2. Vibration Thresholds: Vibration levels exceeding 4.5 mm/s RMS indicate severe mechanical unbalance or bearing fatigue. 3. Mechanical Seal Leakage: Any mechanical seal leakage exceeding 5 drops/min requires seal cartridge replacement and oil flush. 4. Maintenance Frequency: Main drive bearings must undergo full overhaul every 12 months under continuous crude service.</w:t>
        <w:br/>
        <w:br/>
      </w:r>
    </w:p>
    <w:p>
      <w:pPr>
        <w:pStyle w:val="Heading1"/>
      </w:pPr>
      <w:r>
        <w:t>4. Knowledge Base SOP Citations</w:t>
      </w:r>
    </w:p>
    <w:p>
      <w:pPr>
        <w:pStyle w:val="ListBullet"/>
      </w:pPr>
      <w:r>
        <w:rPr>
          <w:b/>
        </w:rPr>
        <w:t>Source: sample_maintenance_sop.pdf — Page 1</w:t>
        <w:br/>
      </w:r>
      <w:r>
        <w:t>Relevant Extract: MANGALORE REFINERY AND PETROCHEMICALS LIMITED (MRPL) STANDARD OPERATING PROCEDURE: CENTRIFUGAL PUMP OVERHAUL (SOP-MRPL-MECH-402) Document Version: 3.1 | Classification: Internal SOP SECTION 4.2: BEARING &amp; MECHANICAL SEAL OPERATIONAL THRESHOLDS Page 12 1. Temperature Limits: Maximum allowable drive-end bearing operating temperature is 75°C. Temperatures exceeding 80°C require immediate plant notification and scheduled shutdown within 48 hours. 2. Vibration Thresholds: Vibration levels exceeding 4.5 mm/s RMS indicate severe mechanical unbalance or bearing fatigue. 3. Mechanical Seal Leakage: Any mechanical seal leakage exceeding 5 drops/min requires seal cartridge replacement and oil flush. 4. Maintenance Frequency: Main drive bearings must undergo full overhaul every 12 months under continuous crude service.</w:t>
      </w:r>
    </w:p>
    <w:p>
      <w:pPr>
        <w:pStyle w:val="Heading1"/>
      </w:pPr>
      <w:r>
        <w:t>5. Condition Reasoning &amp; Action Recommendation</w:t>
      </w:r>
    </w:p>
    <w:p>
      <w:r>
        <w:t>INDUSTRIAL CONDITION REASONING:</w:t>
        <w:br/>
        <w:t>1. Observation: Pump inspection and photograph confirm mechanical seal leakage and elevated bearing housing temperature (82°C).</w:t>
        <w:br/>
        <w:t>2. Tabular History: Excel records indicate drive-end bearing replacement was last performed 14 months ago.</w:t>
        <w:br/>
        <w:t>3. SOP Alignment: MRPL Maintenance SOP Section 4.2 mandates bearing overhaul and seal replacement when temperature exceeds 75°C combined with seal leakage.</w:t>
        <w:br/>
        <w:t>4. Conclusion: Continued operation risks severe shaft seizure and unplanned unit tripping.</w:t>
      </w:r>
    </w:p>
    <w:p/>
    <w:p>
      <w:r>
        <w:t>IMMEDIATE ACTION RECOMMENDED:</w:t>
        <w:br/>
        <w:t>Schedule shutdown maintenance for Pump MRPL-PUMP-101-B within 48 hours.</w:t>
        <w:br/>
        <w:t>- Replace Drive-End Mechanical Seal Assembly.</w:t>
        <w:br/>
        <w:t>- Replace Drive-End Bearing.</w:t>
        <w:br/>
        <w:t>- Perform lubricant flush and shaft alignment check.</w:t>
      </w:r>
    </w:p>
    <w:p>
      <w:pPr>
        <w:pStyle w:val="Heading1"/>
      </w:pPr>
      <w:r>
        <w:t>6. Human Approval &amp; Decision Audit Stamp</w:t>
      </w:r>
    </w:p>
    <w:p>
      <w:r>
        <w:t>Approval Status : APPROVED</w:t>
      </w:r>
    </w:p>
    <w:p>
      <w:r>
        <w:t>Approver Input  : Verified by MRPL Operations Manager.</w:t>
      </w:r>
    </w:p>
    <w:p>
      <w:r>
        <w:t>Audit Status    : VERIFIED &amp; SEALED LOCAL DELIVERABLE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