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27D8CF" wp14:paraId="47712582" wp14:textId="14727FA9">
      <w:pPr>
        <w:spacing w:before="0" w:beforeAutospacing="off" w:after="160" w:afterAutospacing="off" w:line="276" w:lineRule="auto"/>
        <w:jc w:val="center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Practical 2</w:t>
      </w:r>
    </w:p>
    <w:p xmlns:wp14="http://schemas.microsoft.com/office/word/2010/wordml" w:rsidP="3527D8CF" wp14:paraId="41BDA5D9" wp14:textId="171A9468">
      <w:pPr>
        <w:spacing w:before="0" w:beforeAutospacing="off"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Gain hands-on experience with networking commands and tools used in cybersecurity tasks like network monitoring, diagnostics, and reconnaissance.</w:t>
      </w:r>
    </w:p>
    <w:p xmlns:wp14="http://schemas.microsoft.com/office/word/2010/wordml" w:rsidP="3527D8CF" wp14:paraId="07DE290C" wp14:textId="52B4FE34">
      <w:pPr>
        <w:spacing w:before="0" w:beforeAutospacing="off"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1: Basic Network Diagnostics</w:t>
      </w:r>
    </w:p>
    <w:p xmlns:wp14="http://schemas.microsoft.com/office/word/2010/wordml" w:rsidP="3527D8CF" wp14:paraId="299D9400" wp14:textId="47745B0B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Checking Network Interfaces: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ifconfig or ip a command to list all available network interfaces on your system.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the active interface and its IP address. What is the MAC address of your primary interface?</w:t>
      </w:r>
    </w:p>
    <w:p xmlns:wp14="http://schemas.microsoft.com/office/word/2010/wordml" w:rsidP="3527D8CF" wp14:paraId="236EA545" wp14:textId="6D44376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Verifying Connectivity: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ping command to test the connectivity to a remote server (e.g., </w:t>
      </w:r>
      <w:hyperlink r:id="Ra4fa93414c23498a">
        <w:r w:rsidRPr="3527D8CF" w:rsidR="594056AC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google.com</w:t>
        </w:r>
      </w:hyperlink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Capture and analyze the output. What do the time, TTL, and packet loss values indicate?</w:t>
      </w:r>
    </w:p>
    <w:p xmlns:wp14="http://schemas.microsoft.com/office/word/2010/wordml" w:rsidP="3527D8CF" wp14:paraId="5714E747" wp14:textId="554D6D12">
      <w:pPr>
        <w:spacing w:before="0" w:beforeAutospacing="off" w:after="160" w:afterAutospacing="off" w:line="276" w:lineRule="auto"/>
      </w:pPr>
    </w:p>
    <w:p xmlns:wp14="http://schemas.microsoft.com/office/word/2010/wordml" w:rsidP="3527D8CF" wp14:paraId="0E66E964" wp14:textId="31742140">
      <w:pPr>
        <w:spacing w:before="0" w:beforeAutospacing="off"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2: ARP and Routing</w:t>
      </w:r>
    </w:p>
    <w:p xmlns:wp14="http://schemas.microsoft.com/office/word/2010/wordml" w:rsidP="3527D8CF" wp14:paraId="5E03CEE9" wp14:textId="5929574D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Displaying ARP Table: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arp or ip neigh command to display the ARP table of your machine.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the MAC address of the default gateway. Why is the ARP table important in networking?</w:t>
      </w:r>
    </w:p>
    <w:p xmlns:wp14="http://schemas.microsoft.com/office/word/2010/wordml" w:rsidP="3527D8CF" wp14:paraId="109F559B" wp14:textId="77DCA9F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Viewing the Routing Table: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route -n or ip route to display the current routing table.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the default route. What is its significance in network traffic flow?</w:t>
      </w:r>
    </w:p>
    <w:p xmlns:wp14="http://schemas.microsoft.com/office/word/2010/wordml" w:rsidP="3527D8CF" wp14:paraId="1B76DEAB" wp14:textId="263654AA">
      <w:pPr>
        <w:spacing w:before="0" w:beforeAutospacing="off" w:after="160" w:afterAutospacing="off" w:line="276" w:lineRule="auto"/>
      </w:pPr>
    </w:p>
    <w:p xmlns:wp14="http://schemas.microsoft.com/office/word/2010/wordml" w:rsidP="3527D8CF" wp14:paraId="28EA2499" wp14:textId="5F170A11">
      <w:pPr>
        <w:spacing w:before="0" w:beforeAutospacing="off"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3: Network Statistics and Sockets</w:t>
      </w:r>
    </w:p>
    <w:p xmlns:wp14="http://schemas.microsoft.com/office/word/2010/wordml" w:rsidP="3527D8CF" wp14:paraId="1B499E5F" wp14:textId="7700765F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Active Connections: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netstat or ss command to display active TCP and UDP connections.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the open ports and the services associated with them. Why is this information critical for cybersecurity?</w:t>
      </w:r>
    </w:p>
    <w:p xmlns:wp14="http://schemas.microsoft.com/office/word/2010/wordml" w:rsidP="3527D8CF" wp14:paraId="156F0757" wp14:textId="0E9EF049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Statistics: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netstat -i or ip -s link to view detailed network interface statistics.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any errors, dropped packets, or collisions. How can such issues affect network performance?</w:t>
      </w:r>
    </w:p>
    <w:p xmlns:wp14="http://schemas.microsoft.com/office/word/2010/wordml" w:rsidP="3527D8CF" wp14:paraId="17352DCE" wp14:textId="0D197646">
      <w:pPr>
        <w:spacing w:after="160" w:afterAutospacing="off" w:line="276" w:lineRule="auto"/>
      </w:pPr>
    </w:p>
    <w:p xmlns:wp14="http://schemas.microsoft.com/office/word/2010/wordml" w:rsidP="3527D8CF" wp14:paraId="474EE94C" wp14:textId="3E8F50EA">
      <w:pPr>
        <w:spacing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4: ICMP Tools</w:t>
      </w:r>
    </w:p>
    <w:p xmlns:wp14="http://schemas.microsoft.com/office/word/2010/wordml" w:rsidP="3527D8CF" wp14:paraId="1F67C0E9" wp14:textId="3CAA8E92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Traceroute Analysis: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traceroute command to trace the route to a popular website (e.g., </w:t>
      </w:r>
      <w:hyperlink r:id="R16f94eeb30e54a15">
        <w:r w:rsidRPr="3527D8CF" w:rsidR="594056AC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kali.org</w:t>
        </w:r>
      </w:hyperlink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many hops does it take to reach the destination? Identify any notable delays.</w:t>
      </w:r>
    </w:p>
    <w:p xmlns:wp14="http://schemas.microsoft.com/office/word/2010/wordml" w:rsidP="3527D8CF" wp14:paraId="460C519D" wp14:textId="66AC779B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MTR Analysis: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mtr tool to perform a real-time network path analysis.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Compare the output with traceroute. What additional insights does mtr provide?</w:t>
      </w:r>
    </w:p>
    <w:p xmlns:wp14="http://schemas.microsoft.com/office/word/2010/wordml" w:rsidP="3527D8CF" wp14:paraId="53C23B9E" wp14:textId="01CFD3DD">
      <w:pPr>
        <w:spacing w:after="160" w:afterAutospacing="off" w:line="276" w:lineRule="auto"/>
      </w:pPr>
    </w:p>
    <w:p xmlns:wp14="http://schemas.microsoft.com/office/word/2010/wordml" w:rsidP="3527D8CF" wp14:paraId="4FC570F0" wp14:textId="16D61ACF">
      <w:pPr>
        <w:spacing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5: Advanced Commands</w:t>
      </w:r>
    </w:p>
    <w:p xmlns:wp14="http://schemas.microsoft.com/office/word/2010/wordml" w:rsidP="3527D8CF" wp14:paraId="3B662039" wp14:textId="5FD2C2C3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Packet Sniffing: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tcpdump command to capture packets on an interface. Filter packets for ICMP traffic only.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Capture the output when performing a ping to a remote server. How can this data be useful in detecting a network attack?</w:t>
      </w:r>
    </w:p>
    <w:p xmlns:wp14="http://schemas.microsoft.com/office/word/2010/wordml" w:rsidP="3527D8CF" wp14:paraId="0781E71F" wp14:textId="5B2BADC9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Interface Manipulation: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Disable a specific interface using ifconfig down or ip link set down.</w:t>
      </w:r>
      <w:r>
        <w:br/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happens to the network connection? Re-enable the interface and verify connectivity.</w:t>
      </w:r>
    </w:p>
    <w:p xmlns:wp14="http://schemas.microsoft.com/office/word/2010/wordml" w:rsidP="3527D8CF" wp14:paraId="680C31F6" wp14:textId="4A89223D">
      <w:pPr>
        <w:spacing w:after="160" w:afterAutospacing="off" w:line="276" w:lineRule="auto"/>
      </w:pPr>
    </w:p>
    <w:p xmlns:wp14="http://schemas.microsoft.com/office/word/2010/wordml" w:rsidP="3527D8CF" wp14:paraId="71DD0590" wp14:textId="1A919B3F">
      <w:pPr>
        <w:spacing w:after="160" w:afterAutospacing="off" w:line="276" w:lineRule="auto"/>
      </w:pPr>
      <w:r w:rsidRPr="3527D8CF" w:rsidR="594056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Section 6: Report Submission</w:t>
      </w:r>
    </w:p>
    <w:p xmlns:wp14="http://schemas.microsoft.com/office/word/2010/wordml" w:rsidP="3527D8CF" wp14:paraId="414D71A8" wp14:textId="6FE6CF58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lab report with the following: </w:t>
      </w:r>
    </w:p>
    <w:p xmlns:wp14="http://schemas.microsoft.com/office/word/2010/wordml" w:rsidP="3527D8CF" wp14:paraId="0F816EC2" wp14:textId="345CD9F1">
      <w:pPr>
        <w:pStyle w:val="ListParagraph"/>
        <w:numPr>
          <w:ilvl w:val="1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>Command used</w:t>
      </w:r>
    </w:p>
    <w:p xmlns:wp14="http://schemas.microsoft.com/office/word/2010/wordml" w:rsidP="3527D8CF" wp14:paraId="47323CBC" wp14:textId="71014EFE">
      <w:pPr>
        <w:pStyle w:val="ListParagraph"/>
        <w:numPr>
          <w:ilvl w:val="1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>Output screenshot (where applicable)</w:t>
      </w:r>
    </w:p>
    <w:p xmlns:wp14="http://schemas.microsoft.com/office/word/2010/wordml" w:rsidP="3527D8CF" wp14:paraId="20D665DA" wp14:textId="1B3EA945">
      <w:pPr>
        <w:pStyle w:val="ListParagraph"/>
        <w:numPr>
          <w:ilvl w:val="1"/>
          <w:numId w:val="6"/>
        </w:numPr>
        <w:spacing w:before="0" w:beforeAutospacing="off" w:after="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27D8CF" w:rsidR="594056AC">
        <w:rPr>
          <w:rFonts w:ascii="Aptos" w:hAnsi="Aptos" w:eastAsia="Aptos" w:cs="Aptos"/>
          <w:noProof w:val="0"/>
          <w:sz w:val="24"/>
          <w:szCs w:val="24"/>
          <w:lang w:val="en-US"/>
        </w:rPr>
        <w:t>Explanation of results</w:t>
      </w:r>
    </w:p>
    <w:p xmlns:wp14="http://schemas.microsoft.com/office/word/2010/wordml" w:rsidP="3527D8CF" wp14:paraId="6E7FA3CD" wp14:textId="7F591259">
      <w:pPr>
        <w:spacing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711D70E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8256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8a429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2d95b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cea91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0981c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1ffc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C561E"/>
    <w:rsid w:val="171C561E"/>
    <w:rsid w:val="3527D8CF"/>
    <w:rsid w:val="5940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561E"/>
  <w15:chartTrackingRefBased/>
  <w15:docId w15:val="{083E0433-B548-4DE8-9B31-99130853C5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27D8C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527D8C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dpumail.pdpu.ac.in/owa/redir.aspx?C=C82eLSStCMNRdO6cdotcN3MPwojgV34Id_p_rNXK_Ne6_4hwlzDdCA..&amp;URL=http%3a%2f%2fgoogle.com" TargetMode="External" Id="Ra4fa93414c23498a" /><Relationship Type="http://schemas.openxmlformats.org/officeDocument/2006/relationships/hyperlink" Target="https://pdpumail.pdpu.ac.in/owa/redir.aspx?C=27sraHANscmRPyYIGFoihNc9MGVIfR5RaBWScUMokaC6_4hwlzDdCA..&amp;URL=https%3a%2f%2flinkprotect.cudasvc.com%2furl%3fa%3dhttp%253a%252f%252fkali.org%26c%3dE%2c1%2chJj9fqVRpYgsELSXzM2xwrAeCez_4IqKE5dCqvL14J7o44PeOsIt_PydO0MTbDzKVh5jYlbsUZGvBIhLR1aIR8HlYgQ8-S-D0XcQt0sAQMdg%26typo%3d1" TargetMode="External" Id="R16f94eeb30e54a15" /><Relationship Type="http://schemas.openxmlformats.org/officeDocument/2006/relationships/numbering" Target="numbering.xml" Id="R9d46441c2bd143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4516CB823724590EB24120FADAF68" ma:contentTypeVersion="0" ma:contentTypeDescription="Create a new document." ma:contentTypeScope="" ma:versionID="2c015b8d5f664d531979199781f8ea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E54EF-FDE8-4638-8663-BAA02C2B7D8B}"/>
</file>

<file path=customXml/itemProps2.xml><?xml version="1.0" encoding="utf-8"?>
<ds:datastoreItem xmlns:ds="http://schemas.openxmlformats.org/officeDocument/2006/customXml" ds:itemID="{A500B93C-E314-45AD-9613-860532FB8423}"/>
</file>

<file path=customXml/itemProps3.xml><?xml version="1.0" encoding="utf-8"?>
<ds:datastoreItem xmlns:ds="http://schemas.openxmlformats.org/officeDocument/2006/customXml" ds:itemID="{015DE5FA-6272-4272-AE61-82207788D5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 Shah</dc:creator>
  <keywords/>
  <dc:description/>
  <dcterms:created xsi:type="dcterms:W3CDTF">2025-01-09T10:30:40.0000000Z</dcterms:created>
  <dcterms:modified xsi:type="dcterms:W3CDTF">2025-01-09T10:30:58.2900358Z</dcterms:modified>
  <lastModifiedBy>Pooja Shah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0x0101004014516CB823724590EB24120FADAF68</vt:lpwstr>
  </property>
</Properties>
</file>