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18829123" w:rsidR="004A722C" w:rsidRPr="00B52FD4" w:rsidRDefault="00C659F3" w:rsidP="00CD0D85">
      <w:pPr>
        <w:spacing w:line="360" w:lineRule="auto"/>
        <w:jc w:val="center"/>
        <w:rPr>
          <w:rFonts w:ascii="Times New Roman" w:hAnsi="Times New Roman" w:cs="Times New Roman"/>
          <w:b/>
          <w:bCs/>
          <w:color w:val="000000" w:themeColor="text1"/>
          <w:sz w:val="32"/>
          <w:szCs w:val="32"/>
        </w:rPr>
      </w:pPr>
      <w:r w:rsidRPr="00C659F3">
        <w:rPr>
          <w:rFonts w:ascii="Times New Roman" w:hAnsi="Times New Roman" w:cs="Times New Roman"/>
          <w:b/>
          <w:bCs/>
          <w:color w:val="000000" w:themeColor="text1"/>
          <w:sz w:val="32"/>
          <w:szCs w:val="32"/>
        </w:rPr>
        <w:t>HOSPITAL ADMISSION PREDICTION SYSTEM USING PATIENT SYMPTOMS AND CLINICAL HEALTH DATA</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43211FE9" w14:textId="77777777" w:rsidR="00995AA1" w:rsidRPr="00995AA1" w:rsidRDefault="00995AA1" w:rsidP="00995AA1">
      <w:pPr>
        <w:spacing w:line="360" w:lineRule="auto"/>
        <w:ind w:firstLine="720"/>
        <w:jc w:val="both"/>
        <w:rPr>
          <w:rFonts w:ascii="Times New Roman" w:hAnsi="Times New Roman" w:cs="Times New Roman"/>
          <w:sz w:val="24"/>
          <w:szCs w:val="24"/>
        </w:rPr>
      </w:pPr>
      <w:r w:rsidRPr="00995AA1">
        <w:rPr>
          <w:rFonts w:ascii="Times New Roman" w:hAnsi="Times New Roman" w:cs="Times New Roman"/>
          <w:sz w:val="24"/>
          <w:szCs w:val="24"/>
        </w:rPr>
        <w:t xml:space="preserve">Hospitals receive a large number of patients daily, making it difficult to predict admission requirements using manual assessment alone. Delays in identifying patients who require hospitalization can affect treatment planning, bed management, and healthcare resource utilization. Healthcare providers require intelligent systems that can </w:t>
      </w:r>
      <w:proofErr w:type="spellStart"/>
      <w:r w:rsidRPr="00995AA1">
        <w:rPr>
          <w:rFonts w:ascii="Times New Roman" w:hAnsi="Times New Roman" w:cs="Times New Roman"/>
          <w:sz w:val="24"/>
          <w:szCs w:val="24"/>
        </w:rPr>
        <w:t>analyze</w:t>
      </w:r>
      <w:proofErr w:type="spellEnd"/>
      <w:r w:rsidRPr="00995AA1">
        <w:rPr>
          <w:rFonts w:ascii="Times New Roman" w:hAnsi="Times New Roman" w:cs="Times New Roman"/>
          <w:sz w:val="24"/>
          <w:szCs w:val="24"/>
        </w:rPr>
        <w:t xml:space="preserve"> patient health data and accurately predict hospital admission needs.</w:t>
      </w:r>
    </w:p>
    <w:p w14:paraId="68D20BE7" w14:textId="77777777" w:rsidR="00995AA1" w:rsidRPr="00995AA1" w:rsidRDefault="00995AA1" w:rsidP="00995AA1">
      <w:pPr>
        <w:spacing w:line="360" w:lineRule="auto"/>
        <w:ind w:firstLine="720"/>
        <w:jc w:val="both"/>
        <w:rPr>
          <w:rFonts w:ascii="Times New Roman" w:hAnsi="Times New Roman" w:cs="Times New Roman"/>
          <w:sz w:val="24"/>
          <w:szCs w:val="24"/>
        </w:rPr>
      </w:pPr>
      <w:r w:rsidRPr="00995AA1">
        <w:rPr>
          <w:rFonts w:ascii="Times New Roman" w:hAnsi="Times New Roman" w:cs="Times New Roman"/>
          <w:sz w:val="24"/>
          <w:szCs w:val="24"/>
        </w:rPr>
        <w:t xml:space="preserve">The proposed solution is a </w:t>
      </w:r>
      <w:r w:rsidRPr="00995AA1">
        <w:rPr>
          <w:rFonts w:ascii="Times New Roman" w:hAnsi="Times New Roman" w:cs="Times New Roman"/>
          <w:b/>
          <w:bCs/>
          <w:sz w:val="24"/>
          <w:szCs w:val="24"/>
        </w:rPr>
        <w:t>Hospital Admission Prediction System</w:t>
      </w:r>
      <w:r w:rsidRPr="00995AA1">
        <w:rPr>
          <w:rFonts w:ascii="Times New Roman" w:hAnsi="Times New Roman" w:cs="Times New Roman"/>
          <w:sz w:val="24"/>
          <w:szCs w:val="24"/>
        </w:rPr>
        <w:t xml:space="preserve"> that predicts whether a patient is likely to require hospital admission using symptoms and clinical health data. The system provides a centralized platform where patient information is </w:t>
      </w:r>
      <w:proofErr w:type="spellStart"/>
      <w:r w:rsidRPr="00995AA1">
        <w:rPr>
          <w:rFonts w:ascii="Times New Roman" w:hAnsi="Times New Roman" w:cs="Times New Roman"/>
          <w:sz w:val="24"/>
          <w:szCs w:val="24"/>
        </w:rPr>
        <w:t>analyzed</w:t>
      </w:r>
      <w:proofErr w:type="spellEnd"/>
      <w:r w:rsidRPr="00995AA1">
        <w:rPr>
          <w:rFonts w:ascii="Times New Roman" w:hAnsi="Times New Roman" w:cs="Times New Roman"/>
          <w:sz w:val="24"/>
          <w:szCs w:val="24"/>
        </w:rPr>
        <w:t xml:space="preserve"> through a secure and user-friendly interface.</w:t>
      </w:r>
    </w:p>
    <w:p w14:paraId="5D1F8A16" w14:textId="77777777" w:rsidR="00995AA1" w:rsidRPr="00995AA1" w:rsidRDefault="00995AA1" w:rsidP="00995AA1">
      <w:pPr>
        <w:spacing w:line="360" w:lineRule="auto"/>
        <w:ind w:firstLine="720"/>
        <w:jc w:val="both"/>
        <w:rPr>
          <w:rFonts w:ascii="Times New Roman" w:hAnsi="Times New Roman" w:cs="Times New Roman"/>
          <w:sz w:val="24"/>
          <w:szCs w:val="24"/>
        </w:rPr>
      </w:pPr>
      <w:r w:rsidRPr="00995AA1">
        <w:rPr>
          <w:rFonts w:ascii="Times New Roman" w:hAnsi="Times New Roman" w:cs="Times New Roman"/>
          <w:sz w:val="24"/>
          <w:szCs w:val="24"/>
        </w:rPr>
        <w:t>By integrating machine learning classification algorithms, the system evaluates patient symptoms, age, medical history, vital signs, laboratory results, chronic diseases, and clinical observations to predict hospital admission. It generates prediction reports, admission risk scores, and visualization dashboards that help healthcare professionals prioritize patient care and optimize hospital resource allocation.</w:t>
      </w:r>
    </w:p>
    <w:p w14:paraId="1E0160C9" w14:textId="77777777" w:rsidR="00995AA1" w:rsidRPr="00995AA1" w:rsidRDefault="00995AA1" w:rsidP="00995AA1">
      <w:pPr>
        <w:spacing w:line="360" w:lineRule="auto"/>
        <w:ind w:firstLine="720"/>
        <w:jc w:val="both"/>
        <w:rPr>
          <w:rFonts w:ascii="Times New Roman" w:hAnsi="Times New Roman" w:cs="Times New Roman"/>
          <w:sz w:val="24"/>
          <w:szCs w:val="24"/>
        </w:rPr>
      </w:pPr>
      <w:r w:rsidRPr="00995AA1">
        <w:rPr>
          <w:rFonts w:ascii="Times New Roman" w:hAnsi="Times New Roman" w:cs="Times New Roman"/>
          <w:sz w:val="24"/>
          <w:szCs w:val="24"/>
        </w:rPr>
        <w:t>The system is secure, scalable, and suitable for hospitals, clinics, healthcare organizations, and medical research institutions.</w:t>
      </w:r>
    </w:p>
    <w:p w14:paraId="35EABCFC" w14:textId="77777777" w:rsidR="00995AA1" w:rsidRPr="00995AA1" w:rsidRDefault="00995AA1" w:rsidP="00995AA1">
      <w:pPr>
        <w:spacing w:line="360" w:lineRule="auto"/>
        <w:ind w:firstLine="720"/>
        <w:jc w:val="both"/>
        <w:rPr>
          <w:rFonts w:ascii="Times New Roman" w:hAnsi="Times New Roman" w:cs="Times New Roman"/>
          <w:sz w:val="24"/>
          <w:szCs w:val="24"/>
        </w:rPr>
      </w:pPr>
      <w:r w:rsidRPr="00995AA1">
        <w:rPr>
          <w:rFonts w:ascii="Times New Roman" w:hAnsi="Times New Roman" w:cs="Times New Roman"/>
          <w:sz w:val="24"/>
          <w:szCs w:val="24"/>
        </w:rPr>
        <w:t>Ultimately, this project delivers a modern and intelligent healthcare prediction solution that improves admission forecasting, supports timely medical intervention, enhances hospital resource management, and enables data-driven clinical decision-making.</w:t>
      </w:r>
    </w:p>
    <w:p w14:paraId="7F00B37E" w14:textId="5B3CB60E" w:rsidR="007464B3" w:rsidRPr="007464B3" w:rsidRDefault="007464B3" w:rsidP="007464B3">
      <w:pPr>
        <w:spacing w:line="360" w:lineRule="auto"/>
        <w:ind w:firstLine="720"/>
        <w:jc w:val="both"/>
        <w:rPr>
          <w:rFonts w:ascii="Times New Roman" w:hAnsi="Times New Roman" w:cs="Times New Roman"/>
          <w:sz w:val="24"/>
          <w:szCs w:val="24"/>
        </w:rPr>
      </w:pP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8434B"/>
    <w:rsid w:val="0078729C"/>
    <w:rsid w:val="00796C02"/>
    <w:rsid w:val="007A7BE4"/>
    <w:rsid w:val="007C7A15"/>
    <w:rsid w:val="008076E0"/>
    <w:rsid w:val="00820B5F"/>
    <w:rsid w:val="00866DF0"/>
    <w:rsid w:val="00882D36"/>
    <w:rsid w:val="00965023"/>
    <w:rsid w:val="00995AA1"/>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2026-07-04T13:58:00Z</dcterms:created>
  <dcterms:modified xsi:type="dcterms:W3CDTF">2026-07-04T13:58:00Z</dcterms:modified>
</cp:coreProperties>
</file>