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6365646"/>
        <w:docPartObj>
          <w:docPartGallery w:val="Cover Pages"/>
          <w:docPartUnique/>
        </w:docPartObj>
      </w:sdtPr>
      <w:sdtContent>
        <w:p w14:paraId="4E8A510A" w14:textId="36422E36" w:rsidR="00CF5B6B" w:rsidRDefault="00CF5B6B">
          <w:r>
            <w:rPr>
              <w:noProof/>
            </w:rPr>
            <mc:AlternateContent>
              <mc:Choice Requires="wps">
                <w:drawing>
                  <wp:anchor distT="0" distB="0" distL="114300" distR="114300" simplePos="0" relativeHeight="251661312" behindDoc="0" locked="0" layoutInCell="1" allowOverlap="1" wp14:anchorId="2B53CA98" wp14:editId="488FFA8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672448141"/>
                                  <w:dataBinding w:prefixMappings="xmlns:ns0='http://purl.org/dc/elements/1.1/' xmlns:ns1='http://schemas.openxmlformats.org/package/2006/metadata/core-properties' " w:xpath="/ns1:coreProperties[1]/ns0:creator[1]" w:storeItemID="{6C3C8BC8-F283-45AE-878A-BAB7291924A1}"/>
                                  <w15:appearance w15:val="hidden"/>
                                  <w:text/>
                                </w:sdtPr>
                                <w:sdtContent>
                                  <w:p w14:paraId="636F6B00" w14:textId="198B43A7" w:rsidR="00CF5B6B" w:rsidRDefault="00CF5B6B">
                                    <w:pPr>
                                      <w:pStyle w:val="NoSpacing"/>
                                      <w:spacing w:after="480"/>
                                      <w:rPr>
                                        <w:i/>
                                        <w:color w:val="262626" w:themeColor="text1" w:themeTint="D9"/>
                                        <w:sz w:val="32"/>
                                        <w:szCs w:val="32"/>
                                      </w:rPr>
                                    </w:pPr>
                                    <w:r>
                                      <w:rPr>
                                        <w:i/>
                                        <w:color w:val="262626" w:themeColor="text1" w:themeTint="D9"/>
                                        <w:sz w:val="32"/>
                                        <w:szCs w:val="32"/>
                                      </w:rPr>
                                      <w:t>Brendan Rushing</w:t>
                                    </w:r>
                                  </w:p>
                                </w:sdtContent>
                              </w:sdt>
                              <w:p w14:paraId="4468DA7B" w14:textId="34B1DBF1" w:rsidR="00CF5B6B" w:rsidRDefault="00CF5B6B">
                                <w:pPr>
                                  <w:pStyle w:val="NoSpacing"/>
                                  <w:rPr>
                                    <w:i/>
                                    <w:color w:val="262626" w:themeColor="text1" w:themeTint="D9"/>
                                    <w:sz w:val="26"/>
                                    <w:szCs w:val="26"/>
                                  </w:rPr>
                                </w:pPr>
                                <w:r>
                                  <w:rPr>
                                    <w:i/>
                                    <w:color w:val="262626" w:themeColor="text1" w:themeTint="D9"/>
                                    <w:sz w:val="26"/>
                                    <w:szCs w:val="26"/>
                                  </w:rPr>
                                  <w:t>6020895</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B53CA9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672448141"/>
                            <w:dataBinding w:prefixMappings="xmlns:ns0='http://purl.org/dc/elements/1.1/' xmlns:ns1='http://schemas.openxmlformats.org/package/2006/metadata/core-properties' " w:xpath="/ns1:coreProperties[1]/ns0:creator[1]" w:storeItemID="{6C3C8BC8-F283-45AE-878A-BAB7291924A1}"/>
                            <w15:appearance w15:val="hidden"/>
                            <w:text/>
                          </w:sdtPr>
                          <w:sdtContent>
                            <w:p w14:paraId="636F6B00" w14:textId="198B43A7" w:rsidR="00CF5B6B" w:rsidRDefault="00CF5B6B">
                              <w:pPr>
                                <w:pStyle w:val="NoSpacing"/>
                                <w:spacing w:after="480"/>
                                <w:rPr>
                                  <w:i/>
                                  <w:color w:val="262626" w:themeColor="text1" w:themeTint="D9"/>
                                  <w:sz w:val="32"/>
                                  <w:szCs w:val="32"/>
                                </w:rPr>
                              </w:pPr>
                              <w:r>
                                <w:rPr>
                                  <w:i/>
                                  <w:color w:val="262626" w:themeColor="text1" w:themeTint="D9"/>
                                  <w:sz w:val="32"/>
                                  <w:szCs w:val="32"/>
                                </w:rPr>
                                <w:t>Brendan Rushing</w:t>
                              </w:r>
                            </w:p>
                          </w:sdtContent>
                        </w:sdt>
                        <w:p w14:paraId="4468DA7B" w14:textId="34B1DBF1" w:rsidR="00CF5B6B" w:rsidRDefault="00CF5B6B">
                          <w:pPr>
                            <w:pStyle w:val="NoSpacing"/>
                            <w:rPr>
                              <w:i/>
                              <w:color w:val="262626" w:themeColor="text1" w:themeTint="D9"/>
                              <w:sz w:val="26"/>
                              <w:szCs w:val="26"/>
                            </w:rPr>
                          </w:pPr>
                          <w:r>
                            <w:rPr>
                              <w:i/>
                              <w:color w:val="262626" w:themeColor="text1" w:themeTint="D9"/>
                              <w:sz w:val="26"/>
                              <w:szCs w:val="26"/>
                            </w:rPr>
                            <w:t>6020895</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68A76DD" wp14:editId="18FEDF1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98A0AC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4C24BC8" wp14:editId="2CE1EEE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374384804"/>
                                  <w:dataBinding w:prefixMappings="xmlns:ns0='http://purl.org/dc/elements/1.1/' xmlns:ns1='http://schemas.openxmlformats.org/package/2006/metadata/core-properties' " w:xpath="/ns1:coreProperties[1]/ns0:title[1]" w:storeItemID="{6C3C8BC8-F283-45AE-878A-BAB7291924A1}"/>
                                  <w15:appearance w15:val="hidden"/>
                                  <w:text/>
                                </w:sdtPr>
                                <w:sdtContent>
                                  <w:p w14:paraId="616D2197" w14:textId="292F2EEE" w:rsidR="00CF5B6B" w:rsidRDefault="00CF5B6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#2</w:t>
                                    </w:r>
                                  </w:p>
                                </w:sdtContent>
                              </w:sdt>
                              <w:sdt>
                                <w:sdtPr>
                                  <w:rPr>
                                    <w:color w:val="262626" w:themeColor="text1" w:themeTint="D9"/>
                                    <w:sz w:val="36"/>
                                    <w:szCs w:val="36"/>
                                  </w:rPr>
                                  <w:alias w:val="Subtitle"/>
                                  <w:tag w:val=""/>
                                  <w:id w:val="-103819230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2AE7AD8" w14:textId="2DF4D162" w:rsidR="00CF5B6B" w:rsidRDefault="00CF5B6B">
                                    <w:pPr>
                                      <w:pStyle w:val="NoSpacing"/>
                                      <w:rPr>
                                        <w:i/>
                                        <w:color w:val="262626" w:themeColor="text1" w:themeTint="D9"/>
                                        <w:sz w:val="36"/>
                                        <w:szCs w:val="36"/>
                                      </w:rPr>
                                    </w:pPr>
                                    <w:r>
                                      <w:rPr>
                                        <w:color w:val="262626" w:themeColor="text1" w:themeTint="D9"/>
                                        <w:sz w:val="36"/>
                                        <w:szCs w:val="36"/>
                                      </w:rPr>
                                      <w:t>PROG2110 – Relational Databases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4C24BC8"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374384804"/>
                            <w:dataBinding w:prefixMappings="xmlns:ns0='http://purl.org/dc/elements/1.1/' xmlns:ns1='http://schemas.openxmlformats.org/package/2006/metadata/core-properties' " w:xpath="/ns1:coreProperties[1]/ns0:title[1]" w:storeItemID="{6C3C8BC8-F283-45AE-878A-BAB7291924A1}"/>
                            <w15:appearance w15:val="hidden"/>
                            <w:text/>
                          </w:sdtPr>
                          <w:sdtContent>
                            <w:p w14:paraId="616D2197" w14:textId="292F2EEE" w:rsidR="00CF5B6B" w:rsidRDefault="00CF5B6B">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#2</w:t>
                              </w:r>
                            </w:p>
                          </w:sdtContent>
                        </w:sdt>
                        <w:sdt>
                          <w:sdtPr>
                            <w:rPr>
                              <w:color w:val="262626" w:themeColor="text1" w:themeTint="D9"/>
                              <w:sz w:val="36"/>
                              <w:szCs w:val="36"/>
                            </w:rPr>
                            <w:alias w:val="Subtitle"/>
                            <w:tag w:val=""/>
                            <w:id w:val="-103819230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2AE7AD8" w14:textId="2DF4D162" w:rsidR="00CF5B6B" w:rsidRDefault="00CF5B6B">
                              <w:pPr>
                                <w:pStyle w:val="NoSpacing"/>
                                <w:rPr>
                                  <w:i/>
                                  <w:color w:val="262626" w:themeColor="text1" w:themeTint="D9"/>
                                  <w:sz w:val="36"/>
                                  <w:szCs w:val="36"/>
                                </w:rPr>
                              </w:pPr>
                              <w:r>
                                <w:rPr>
                                  <w:color w:val="262626" w:themeColor="text1" w:themeTint="D9"/>
                                  <w:sz w:val="36"/>
                                  <w:szCs w:val="36"/>
                                </w:rPr>
                                <w:t>PROG2110 – Relational Databases</w:t>
                              </w:r>
                            </w:p>
                          </w:sdtContent>
                        </w:sdt>
                      </w:txbxContent>
                    </v:textbox>
                    <w10:wrap anchorx="page" anchory="page"/>
                  </v:shape>
                </w:pict>
              </mc:Fallback>
            </mc:AlternateContent>
          </w:r>
        </w:p>
        <w:p w14:paraId="2D1A4017" w14:textId="69EA80CC" w:rsidR="00CF5B6B" w:rsidRDefault="00CF5B6B">
          <w:r>
            <w:br w:type="page"/>
          </w:r>
        </w:p>
        <w:bookmarkStart w:id="0" w:name="_GoBack" w:displacedByCustomXml="next"/>
        <w:bookmarkEnd w:id="0" w:displacedByCustomXml="next"/>
      </w:sdtContent>
    </w:sdt>
    <w:p w14:paraId="41A06BB2" w14:textId="4D4F8415" w:rsidR="00655FFD" w:rsidRDefault="002B7069" w:rsidP="002B7069">
      <w:pPr>
        <w:pStyle w:val="Heading1"/>
      </w:pPr>
      <w:r>
        <w:lastRenderedPageBreak/>
        <w:t>Assumptions</w:t>
      </w:r>
    </w:p>
    <w:p w14:paraId="42507191" w14:textId="77777777" w:rsidR="002B7069" w:rsidRDefault="002B7069" w:rsidP="002B7069"/>
    <w:p w14:paraId="48976AE7" w14:textId="73ED055E" w:rsidR="002B7069" w:rsidRDefault="002B7069" w:rsidP="002B7069">
      <w:pPr>
        <w:pStyle w:val="Heading2"/>
      </w:pPr>
      <w:r>
        <w:t>Vehicle Identification Number (VIN)</w:t>
      </w:r>
    </w:p>
    <w:p w14:paraId="68379AB5" w14:textId="35A8FD53" w:rsidR="002B7069" w:rsidRDefault="002B7069" w:rsidP="002B7069">
      <w:pPr>
        <w:pStyle w:val="ListParagraph"/>
        <w:numPr>
          <w:ilvl w:val="0"/>
          <w:numId w:val="1"/>
        </w:numPr>
      </w:pPr>
      <w:r>
        <w:t>The VIN number for a vehicle is a unique ID number that can be used to uniquely identify a vehicle on the order form and in the dealership vehicle list.</w:t>
      </w:r>
      <w:r>
        <w:br/>
      </w:r>
    </w:p>
    <w:p w14:paraId="53D9E400" w14:textId="27281AC3" w:rsidR="002B7069" w:rsidRDefault="002B7069" w:rsidP="002B7069">
      <w:pPr>
        <w:pStyle w:val="ListParagraph"/>
        <w:numPr>
          <w:ilvl w:val="0"/>
          <w:numId w:val="1"/>
        </w:numPr>
      </w:pPr>
      <w:r>
        <w:t>The order form has the VIN numbers listed to show what vehicles are included in the order.</w:t>
      </w:r>
    </w:p>
    <w:p w14:paraId="66F3E51A" w14:textId="77777777" w:rsidR="002B7069" w:rsidRDefault="002B7069" w:rsidP="002B7069"/>
    <w:p w14:paraId="56956A40" w14:textId="278CAB29" w:rsidR="002B7069" w:rsidRDefault="002B7069" w:rsidP="002B7069">
      <w:pPr>
        <w:pStyle w:val="Heading2"/>
      </w:pPr>
      <w:r>
        <w:t>Dealership</w:t>
      </w:r>
    </w:p>
    <w:p w14:paraId="3D19F304" w14:textId="1F07092A" w:rsidR="002B7069" w:rsidRDefault="002B7069" w:rsidP="002B7069">
      <w:pPr>
        <w:pStyle w:val="ListParagraph"/>
        <w:numPr>
          <w:ilvl w:val="0"/>
          <w:numId w:val="2"/>
        </w:numPr>
      </w:pPr>
      <w:r>
        <w:t xml:space="preserve">The Dealership keeps track of </w:t>
      </w:r>
      <w:proofErr w:type="spellStart"/>
      <w:r>
        <w:t>Customer_ID’s</w:t>
      </w:r>
      <w:proofErr w:type="spellEnd"/>
      <w:r>
        <w:t xml:space="preserve"> as foreign keys to </w:t>
      </w:r>
      <w:r w:rsidR="0012659F">
        <w:t>know what customers are working with the dealerships. Customers can use multiple dealerships.</w:t>
      </w:r>
      <w:r w:rsidR="0012659F">
        <w:br/>
      </w:r>
    </w:p>
    <w:p w14:paraId="4A17792C" w14:textId="6BF7562A" w:rsidR="0012659F" w:rsidRDefault="0012659F" w:rsidP="002B7069">
      <w:pPr>
        <w:pStyle w:val="ListParagraph"/>
        <w:numPr>
          <w:ilvl w:val="0"/>
          <w:numId w:val="2"/>
        </w:numPr>
      </w:pPr>
      <w:r>
        <w:t xml:space="preserve">The Dealership keeps track of </w:t>
      </w:r>
      <w:proofErr w:type="spellStart"/>
      <w:r>
        <w:t>Employee_ID’s</w:t>
      </w:r>
      <w:proofErr w:type="spellEnd"/>
      <w:r>
        <w:t xml:space="preserve"> as foreign keys to know what employees work at the dealership. Employees can work at once dealership.</w:t>
      </w:r>
      <w:r>
        <w:br/>
      </w:r>
    </w:p>
    <w:p w14:paraId="35CAA0B6" w14:textId="77777777" w:rsidR="0012659F" w:rsidRDefault="0012659F" w:rsidP="002B7069">
      <w:pPr>
        <w:pStyle w:val="ListParagraph"/>
        <w:numPr>
          <w:ilvl w:val="0"/>
          <w:numId w:val="2"/>
        </w:numPr>
      </w:pPr>
      <w:r>
        <w:t xml:space="preserve">The Dealership keeps track of vehicle </w:t>
      </w:r>
      <w:proofErr w:type="spellStart"/>
      <w:r>
        <w:t>VIN_numbers</w:t>
      </w:r>
      <w:proofErr w:type="spellEnd"/>
      <w:r>
        <w:t xml:space="preserve"> to keep track of vehicle stock.</w:t>
      </w:r>
      <w:r>
        <w:br/>
      </w:r>
    </w:p>
    <w:p w14:paraId="6AAF2DF4" w14:textId="54E84896" w:rsidR="0012659F" w:rsidRDefault="0012659F" w:rsidP="002B7069">
      <w:pPr>
        <w:pStyle w:val="ListParagraph"/>
        <w:numPr>
          <w:ilvl w:val="0"/>
          <w:numId w:val="2"/>
        </w:numPr>
      </w:pPr>
      <w:r>
        <w:t>Wally has 3 dealerships and 56 employees. This does not need to be reflected in the diagrams.</w:t>
      </w:r>
      <w:r>
        <w:br/>
      </w:r>
    </w:p>
    <w:p w14:paraId="5D82CEB8" w14:textId="7BCF655B" w:rsidR="0012659F" w:rsidRDefault="0012659F" w:rsidP="0012659F">
      <w:pPr>
        <w:pStyle w:val="Heading2"/>
      </w:pPr>
      <w:r>
        <w:t>Vehicle</w:t>
      </w:r>
    </w:p>
    <w:p w14:paraId="7E30531C" w14:textId="52A799CF" w:rsidR="0012659F" w:rsidRDefault="0012659F" w:rsidP="0012659F">
      <w:pPr>
        <w:pStyle w:val="ListParagraph"/>
        <w:numPr>
          <w:ilvl w:val="0"/>
          <w:numId w:val="3"/>
        </w:numPr>
      </w:pPr>
      <w:r>
        <w:t xml:space="preserve">The sticker price is always 35% more than the purchase price of the vehicle from the supplier. The final sales price can be different than the sticker price. This does not need to be reflected in the diagrams. </w:t>
      </w:r>
      <w:r>
        <w:br/>
      </w:r>
    </w:p>
    <w:p w14:paraId="02C48A4C" w14:textId="56345D35" w:rsidR="0012659F" w:rsidRDefault="0012659F" w:rsidP="0012659F">
      <w:pPr>
        <w:pStyle w:val="Heading2"/>
      </w:pPr>
      <w:r>
        <w:t>Employee Dependants</w:t>
      </w:r>
    </w:p>
    <w:p w14:paraId="10139959" w14:textId="69A2DBA7" w:rsidR="0012659F" w:rsidRPr="0012659F" w:rsidRDefault="0012659F" w:rsidP="0012659F">
      <w:pPr>
        <w:pStyle w:val="ListParagraph"/>
        <w:numPr>
          <w:ilvl w:val="0"/>
          <w:numId w:val="3"/>
        </w:numPr>
      </w:pPr>
      <w:r>
        <w:t>The</w:t>
      </w:r>
      <w:r w:rsidR="00CF5B6B">
        <w:t xml:space="preserve"> employee can have 0 or more</w:t>
      </w:r>
      <w:r>
        <w:t xml:space="preserve"> dependants. </w:t>
      </w:r>
      <w:r w:rsidR="00CF5B6B">
        <w:t>If two employees are married and have the same dependants then they are shared.</w:t>
      </w:r>
    </w:p>
    <w:p w14:paraId="519083B5" w14:textId="77777777" w:rsidR="0012659F" w:rsidRDefault="0012659F" w:rsidP="0012659F"/>
    <w:p w14:paraId="32A850CB" w14:textId="77777777" w:rsidR="0012659F" w:rsidRPr="0012659F" w:rsidRDefault="0012659F" w:rsidP="0012659F"/>
    <w:sectPr w:rsidR="0012659F" w:rsidRPr="0012659F" w:rsidSect="00CF5B6B">
      <w:footerReference w:type="even"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87742" w14:textId="77777777" w:rsidR="00835E27" w:rsidRDefault="00835E27" w:rsidP="00CF5B6B">
      <w:r>
        <w:separator/>
      </w:r>
    </w:p>
  </w:endnote>
  <w:endnote w:type="continuationSeparator" w:id="0">
    <w:p w14:paraId="5761AB8F" w14:textId="77777777" w:rsidR="00835E27" w:rsidRDefault="00835E27" w:rsidP="00CF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0364099"/>
      <w:docPartObj>
        <w:docPartGallery w:val="Page Numbers (Bottom of Page)"/>
        <w:docPartUnique/>
      </w:docPartObj>
    </w:sdtPr>
    <w:sdtContent>
      <w:p w14:paraId="6AECCE8C" w14:textId="7934C102" w:rsidR="00CF5B6B" w:rsidRDefault="00CF5B6B" w:rsidP="004044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32E7A0" w14:textId="77777777" w:rsidR="00CF5B6B" w:rsidRDefault="00CF5B6B" w:rsidP="00CF5B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1255593"/>
      <w:docPartObj>
        <w:docPartGallery w:val="Page Numbers (Bottom of Page)"/>
        <w:docPartUnique/>
      </w:docPartObj>
    </w:sdtPr>
    <w:sdtContent>
      <w:p w14:paraId="482E4CC2" w14:textId="468F950D" w:rsidR="00CF5B6B" w:rsidRDefault="00CF5B6B" w:rsidP="004044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07AAC0" w14:textId="77777777" w:rsidR="00CF5B6B" w:rsidRDefault="00CF5B6B" w:rsidP="00CF5B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6F568" w14:textId="77777777" w:rsidR="00835E27" w:rsidRDefault="00835E27" w:rsidP="00CF5B6B">
      <w:r>
        <w:separator/>
      </w:r>
    </w:p>
  </w:footnote>
  <w:footnote w:type="continuationSeparator" w:id="0">
    <w:p w14:paraId="130F4C2F" w14:textId="77777777" w:rsidR="00835E27" w:rsidRDefault="00835E27" w:rsidP="00CF5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63384"/>
    <w:multiLevelType w:val="hybridMultilevel"/>
    <w:tmpl w:val="1E54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E3A41"/>
    <w:multiLevelType w:val="hybridMultilevel"/>
    <w:tmpl w:val="062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F1800"/>
    <w:multiLevelType w:val="hybridMultilevel"/>
    <w:tmpl w:val="22C4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69"/>
    <w:rsid w:val="0012659F"/>
    <w:rsid w:val="002B7069"/>
    <w:rsid w:val="00655FFD"/>
    <w:rsid w:val="00835E27"/>
    <w:rsid w:val="009716EE"/>
    <w:rsid w:val="00CF5B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BD5F"/>
  <w15:chartTrackingRefBased/>
  <w15:docId w15:val="{0C0B73CF-AF30-8043-97E3-FB8D1651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0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0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0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7069"/>
    <w:pPr>
      <w:ind w:left="720"/>
      <w:contextualSpacing/>
    </w:pPr>
  </w:style>
  <w:style w:type="character" w:customStyle="1" w:styleId="Heading2Char">
    <w:name w:val="Heading 2 Char"/>
    <w:basedOn w:val="DefaultParagraphFont"/>
    <w:link w:val="Heading2"/>
    <w:uiPriority w:val="9"/>
    <w:rsid w:val="002B7069"/>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F5B6B"/>
    <w:pPr>
      <w:tabs>
        <w:tab w:val="center" w:pos="4680"/>
        <w:tab w:val="right" w:pos="9360"/>
      </w:tabs>
    </w:pPr>
  </w:style>
  <w:style w:type="character" w:customStyle="1" w:styleId="FooterChar">
    <w:name w:val="Footer Char"/>
    <w:basedOn w:val="DefaultParagraphFont"/>
    <w:link w:val="Footer"/>
    <w:uiPriority w:val="99"/>
    <w:rsid w:val="00CF5B6B"/>
  </w:style>
  <w:style w:type="character" w:styleId="PageNumber">
    <w:name w:val="page number"/>
    <w:basedOn w:val="DefaultParagraphFont"/>
    <w:uiPriority w:val="99"/>
    <w:semiHidden/>
    <w:unhideWhenUsed/>
    <w:rsid w:val="00CF5B6B"/>
  </w:style>
  <w:style w:type="paragraph" w:styleId="NoSpacing">
    <w:name w:val="No Spacing"/>
    <w:link w:val="NoSpacingChar"/>
    <w:uiPriority w:val="1"/>
    <w:qFormat/>
    <w:rsid w:val="00CF5B6B"/>
    <w:rPr>
      <w:rFonts w:eastAsiaTheme="minorEastAsia"/>
      <w:sz w:val="22"/>
      <w:szCs w:val="22"/>
      <w:lang w:val="en-US" w:eastAsia="zh-CN"/>
    </w:rPr>
  </w:style>
  <w:style w:type="character" w:customStyle="1" w:styleId="NoSpacingChar">
    <w:name w:val="No Spacing Char"/>
    <w:basedOn w:val="DefaultParagraphFont"/>
    <w:link w:val="NoSpacing"/>
    <w:uiPriority w:val="1"/>
    <w:rsid w:val="00CF5B6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PROG2110 – Relational Databases</dc:subject>
  <dc:creator>Brendan Rushing</dc:creator>
  <cp:keywords/>
  <dc:description/>
  <cp:lastModifiedBy>Brendan Rushing</cp:lastModifiedBy>
  <cp:revision>1</cp:revision>
  <dcterms:created xsi:type="dcterms:W3CDTF">2018-10-10T00:42:00Z</dcterms:created>
  <dcterms:modified xsi:type="dcterms:W3CDTF">2018-10-10T01:11:00Z</dcterms:modified>
</cp:coreProperties>
</file>