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9C85" w14:textId="77777777" w:rsidR="00CE5F63" w:rsidRDefault="00000000">
      <w:pPr>
        <w:pStyle w:val="BodyText"/>
        <w:ind w:left="100"/>
        <w:rPr>
          <w:sz w:val="20"/>
        </w:rPr>
      </w:pPr>
      <w:r>
        <w:rPr>
          <w:noProof/>
          <w:sz w:val="20"/>
        </w:rPr>
        <w:drawing>
          <wp:inline distT="0" distB="0" distL="0" distR="0" wp14:anchorId="040E3E61" wp14:editId="317BBC45">
            <wp:extent cx="5627671" cy="757618"/>
            <wp:effectExtent l="0" t="0" r="0" b="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a:stretch/>
                  </pic:blipFill>
                  <pic:spPr>
                    <a:xfrm>
                      <a:off x="0" y="0"/>
                      <a:ext cx="5627671" cy="757618"/>
                    </a:xfrm>
                    <a:prstGeom prst="rect">
                      <a:avLst/>
                    </a:prstGeom>
                  </pic:spPr>
                </pic:pic>
              </a:graphicData>
            </a:graphic>
          </wp:inline>
        </w:drawing>
      </w:r>
    </w:p>
    <w:p w14:paraId="32AD4F84" w14:textId="77777777" w:rsidR="00CE5F63" w:rsidRDefault="00CE5F63">
      <w:pPr>
        <w:pStyle w:val="BodyText"/>
        <w:rPr>
          <w:sz w:val="28"/>
        </w:rPr>
      </w:pPr>
    </w:p>
    <w:p w14:paraId="3DD05372" w14:textId="77777777" w:rsidR="00CE5F63" w:rsidRDefault="00CE5F63">
      <w:pPr>
        <w:pStyle w:val="BodyText"/>
        <w:rPr>
          <w:sz w:val="28"/>
        </w:rPr>
      </w:pPr>
    </w:p>
    <w:p w14:paraId="7C1E03BE" w14:textId="77777777" w:rsidR="00CE5F63" w:rsidRDefault="00CE5F63">
      <w:pPr>
        <w:pStyle w:val="BodyText"/>
        <w:spacing w:before="303"/>
        <w:rPr>
          <w:sz w:val="28"/>
        </w:rPr>
      </w:pPr>
    </w:p>
    <w:p w14:paraId="26828D3B" w14:textId="77777777" w:rsidR="00CE5F63" w:rsidRDefault="00000000">
      <w:pPr>
        <w:pStyle w:val="Heading1"/>
        <w:spacing w:line="379" w:lineRule="auto"/>
        <w:ind w:left="1805" w:right="1920"/>
      </w:pPr>
      <w:r>
        <w:t>A</w:t>
      </w:r>
      <w:r>
        <w:rPr>
          <w:spacing w:val="-19"/>
        </w:rPr>
        <w:t xml:space="preserve"> </w:t>
      </w:r>
      <w:r>
        <w:t>CAPSTONE</w:t>
      </w:r>
      <w:r>
        <w:rPr>
          <w:spacing w:val="-18"/>
        </w:rPr>
        <w:t xml:space="preserve"> </w:t>
      </w:r>
      <w:r>
        <w:t>PROJECT</w:t>
      </w:r>
      <w:r>
        <w:rPr>
          <w:spacing w:val="-17"/>
        </w:rPr>
        <w:t xml:space="preserve"> </w:t>
      </w:r>
      <w:r>
        <w:t>REPORT PROJECT TITLE</w:t>
      </w:r>
    </w:p>
    <w:p w14:paraId="7970D7FD" w14:textId="77777777" w:rsidR="00CE5F63" w:rsidRDefault="00000000">
      <w:pPr>
        <w:spacing w:line="320" w:lineRule="exact"/>
        <w:ind w:right="279"/>
        <w:rPr>
          <w:b/>
          <w:sz w:val="28"/>
        </w:rPr>
      </w:pPr>
      <w:r>
        <w:rPr>
          <w:b/>
          <w:spacing w:val="-2"/>
          <w:sz w:val="28"/>
        </w:rPr>
        <w:t xml:space="preserve">                                      Text Processed and Classification</w:t>
      </w:r>
    </w:p>
    <w:p w14:paraId="791AF0A7" w14:textId="77777777" w:rsidR="00CE5F63" w:rsidRDefault="00CE5F63">
      <w:pPr>
        <w:pStyle w:val="BodyText"/>
        <w:rPr>
          <w:b/>
          <w:sz w:val="28"/>
        </w:rPr>
      </w:pPr>
    </w:p>
    <w:p w14:paraId="198F3EAA" w14:textId="77777777" w:rsidR="00CE5F63" w:rsidRDefault="00CE5F63">
      <w:pPr>
        <w:pStyle w:val="BodyText"/>
        <w:spacing w:before="49"/>
        <w:rPr>
          <w:b/>
          <w:sz w:val="28"/>
        </w:rPr>
      </w:pPr>
    </w:p>
    <w:p w14:paraId="2763CD4F" w14:textId="77777777" w:rsidR="00CE5F63" w:rsidRDefault="00000000">
      <w:pPr>
        <w:spacing w:before="1"/>
        <w:ind w:right="116"/>
        <w:jc w:val="center"/>
        <w:rPr>
          <w:i/>
          <w:sz w:val="28"/>
        </w:rPr>
      </w:pPr>
      <w:r>
        <w:rPr>
          <w:i/>
          <w:sz w:val="28"/>
        </w:rPr>
        <w:t>Submitted</w:t>
      </w:r>
      <w:r>
        <w:rPr>
          <w:i/>
          <w:spacing w:val="-7"/>
          <w:sz w:val="28"/>
        </w:rPr>
        <w:t xml:space="preserve"> </w:t>
      </w:r>
      <w:r>
        <w:rPr>
          <w:i/>
          <w:sz w:val="28"/>
        </w:rPr>
        <w:t>in</w:t>
      </w:r>
      <w:r>
        <w:rPr>
          <w:i/>
          <w:spacing w:val="-6"/>
          <w:sz w:val="28"/>
        </w:rPr>
        <w:t xml:space="preserve"> </w:t>
      </w:r>
      <w:r>
        <w:rPr>
          <w:i/>
          <w:sz w:val="28"/>
        </w:rPr>
        <w:t>the</w:t>
      </w:r>
      <w:r>
        <w:rPr>
          <w:i/>
          <w:spacing w:val="-6"/>
          <w:sz w:val="28"/>
        </w:rPr>
        <w:t xml:space="preserve"> </w:t>
      </w:r>
      <w:r>
        <w:rPr>
          <w:i/>
          <w:sz w:val="28"/>
        </w:rPr>
        <w:t>partial</w:t>
      </w:r>
      <w:r>
        <w:rPr>
          <w:i/>
          <w:spacing w:val="-4"/>
          <w:sz w:val="28"/>
        </w:rPr>
        <w:t xml:space="preserve"> </w:t>
      </w:r>
      <w:r>
        <w:rPr>
          <w:i/>
          <w:sz w:val="28"/>
        </w:rPr>
        <w:t>fulfillment</w:t>
      </w:r>
      <w:r>
        <w:rPr>
          <w:i/>
          <w:spacing w:val="-7"/>
          <w:sz w:val="28"/>
        </w:rPr>
        <w:t xml:space="preserve"> </w:t>
      </w:r>
      <w:r>
        <w:rPr>
          <w:i/>
          <w:sz w:val="28"/>
        </w:rPr>
        <w:t>for</w:t>
      </w:r>
      <w:r>
        <w:rPr>
          <w:i/>
          <w:spacing w:val="-6"/>
          <w:sz w:val="28"/>
        </w:rPr>
        <w:t xml:space="preserve"> </w:t>
      </w:r>
      <w:r>
        <w:rPr>
          <w:i/>
          <w:sz w:val="28"/>
        </w:rPr>
        <w:t>the</w:t>
      </w:r>
      <w:r>
        <w:rPr>
          <w:i/>
          <w:spacing w:val="-8"/>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the</w:t>
      </w:r>
      <w:r>
        <w:rPr>
          <w:i/>
          <w:spacing w:val="-7"/>
          <w:sz w:val="28"/>
        </w:rPr>
        <w:t xml:space="preserve"> </w:t>
      </w:r>
      <w:r>
        <w:rPr>
          <w:i/>
          <w:sz w:val="28"/>
        </w:rPr>
        <w:t>degree</w:t>
      </w:r>
      <w:r>
        <w:rPr>
          <w:i/>
          <w:spacing w:val="-7"/>
          <w:sz w:val="28"/>
        </w:rPr>
        <w:t xml:space="preserve"> </w:t>
      </w:r>
      <w:r>
        <w:rPr>
          <w:i/>
          <w:spacing w:val="-5"/>
          <w:sz w:val="28"/>
        </w:rPr>
        <w:t>of</w:t>
      </w:r>
    </w:p>
    <w:p w14:paraId="3AC82977" w14:textId="77777777" w:rsidR="00CE5F63" w:rsidRDefault="00000000">
      <w:pPr>
        <w:pStyle w:val="Heading1"/>
        <w:spacing w:before="184" w:line="379" w:lineRule="auto"/>
        <w:ind w:left="2425" w:right="2545"/>
      </w:pPr>
      <w:r>
        <w:t>BACHELOR</w:t>
      </w:r>
      <w:r>
        <w:rPr>
          <w:spacing w:val="-18"/>
        </w:rPr>
        <w:t xml:space="preserve"> </w:t>
      </w:r>
      <w:r>
        <w:t>OF</w:t>
      </w:r>
      <w:r>
        <w:rPr>
          <w:spacing w:val="-17"/>
        </w:rPr>
        <w:t xml:space="preserve"> </w:t>
      </w:r>
      <w:r>
        <w:t xml:space="preserve">ENGINEERING </w:t>
      </w:r>
      <w:r>
        <w:rPr>
          <w:spacing w:val="-6"/>
        </w:rPr>
        <w:t>IN</w:t>
      </w:r>
    </w:p>
    <w:p w14:paraId="2BEB84EF" w14:textId="77777777" w:rsidR="00CE5F63" w:rsidRDefault="00000000">
      <w:pPr>
        <w:pStyle w:val="Heading2"/>
        <w:spacing w:line="320" w:lineRule="exact"/>
        <w:ind w:left="1805" w:right="1923"/>
        <w:jc w:val="center"/>
      </w:pPr>
      <w:r>
        <w:t>Computer</w:t>
      </w:r>
      <w:r>
        <w:rPr>
          <w:spacing w:val="-10"/>
        </w:rPr>
        <w:t xml:space="preserve"> </w:t>
      </w:r>
      <w:r>
        <w:t>Science</w:t>
      </w:r>
      <w:r>
        <w:rPr>
          <w:spacing w:val="-7"/>
        </w:rPr>
        <w:t xml:space="preserve"> </w:t>
      </w:r>
      <w:r>
        <w:t>and</w:t>
      </w:r>
      <w:r>
        <w:rPr>
          <w:spacing w:val="-4"/>
        </w:rPr>
        <w:t xml:space="preserve"> </w:t>
      </w:r>
      <w:r>
        <w:rPr>
          <w:spacing w:val="-2"/>
        </w:rPr>
        <w:t>Engineering</w:t>
      </w:r>
    </w:p>
    <w:p w14:paraId="0557A257" w14:textId="77777777" w:rsidR="00CE5F63" w:rsidRDefault="00CE5F63">
      <w:pPr>
        <w:pStyle w:val="BodyText"/>
        <w:rPr>
          <w:b/>
          <w:sz w:val="28"/>
        </w:rPr>
      </w:pPr>
    </w:p>
    <w:p w14:paraId="0DFB8B19" w14:textId="77777777" w:rsidR="00CE5F63" w:rsidRDefault="00CE5F63">
      <w:pPr>
        <w:pStyle w:val="BodyText"/>
        <w:spacing w:before="50"/>
        <w:rPr>
          <w:b/>
          <w:sz w:val="28"/>
        </w:rPr>
      </w:pPr>
    </w:p>
    <w:p w14:paraId="0613E6FF" w14:textId="77777777" w:rsidR="00CE5F63" w:rsidRDefault="00000000">
      <w:pPr>
        <w:pStyle w:val="Title"/>
      </w:pPr>
      <w:r>
        <w:t>CSA1376-Theory</w:t>
      </w:r>
      <w:r>
        <w:rPr>
          <w:spacing w:val="-7"/>
        </w:rPr>
        <w:t xml:space="preserve"> </w:t>
      </w:r>
      <w:r>
        <w:t>of</w:t>
      </w:r>
      <w:r>
        <w:rPr>
          <w:spacing w:val="-3"/>
        </w:rPr>
        <w:t xml:space="preserve"> </w:t>
      </w:r>
      <w:r>
        <w:t>Computation</w:t>
      </w:r>
      <w:r>
        <w:rPr>
          <w:spacing w:val="-5"/>
        </w:rPr>
        <w:t xml:space="preserve"> </w:t>
      </w:r>
      <w:r>
        <w:t>for</w:t>
      </w:r>
      <w:r>
        <w:rPr>
          <w:spacing w:val="-10"/>
        </w:rPr>
        <w:t xml:space="preserve"> </w:t>
      </w:r>
      <w:r>
        <w:t>Parameterized</w:t>
      </w:r>
      <w:r>
        <w:rPr>
          <w:spacing w:val="-2"/>
        </w:rPr>
        <w:t xml:space="preserve"> Complexity</w:t>
      </w:r>
    </w:p>
    <w:p w14:paraId="44917EDB" w14:textId="77777777" w:rsidR="00CE5F63" w:rsidRDefault="00CE5F63">
      <w:pPr>
        <w:pStyle w:val="BodyText"/>
        <w:rPr>
          <w:b/>
          <w:sz w:val="30"/>
        </w:rPr>
      </w:pPr>
    </w:p>
    <w:p w14:paraId="1CBC7692" w14:textId="77777777" w:rsidR="00CE5F63" w:rsidRDefault="00CE5F63">
      <w:pPr>
        <w:pStyle w:val="BodyText"/>
        <w:spacing w:before="3"/>
        <w:rPr>
          <w:b/>
          <w:sz w:val="30"/>
        </w:rPr>
      </w:pPr>
    </w:p>
    <w:p w14:paraId="051D7ECF" w14:textId="77777777" w:rsidR="00CE5F63" w:rsidRDefault="00000000">
      <w:pPr>
        <w:spacing w:before="1"/>
        <w:ind w:left="1805" w:right="1925"/>
        <w:jc w:val="center"/>
        <w:rPr>
          <w:b/>
          <w:i/>
          <w:sz w:val="28"/>
        </w:rPr>
      </w:pPr>
      <w:r>
        <w:rPr>
          <w:b/>
          <w:i/>
          <w:sz w:val="28"/>
        </w:rPr>
        <w:t>Submitted</w:t>
      </w:r>
      <w:r>
        <w:rPr>
          <w:b/>
          <w:i/>
          <w:spacing w:val="-10"/>
          <w:sz w:val="28"/>
        </w:rPr>
        <w:t xml:space="preserve"> </w:t>
      </w:r>
      <w:r>
        <w:rPr>
          <w:b/>
          <w:i/>
          <w:spacing w:val="-5"/>
          <w:sz w:val="28"/>
        </w:rPr>
        <w:t>by</w:t>
      </w:r>
    </w:p>
    <w:p w14:paraId="57966E6A" w14:textId="77777777" w:rsidR="00CE5F63" w:rsidRDefault="00000000">
      <w:pPr>
        <w:spacing w:before="184"/>
        <w:ind w:left="3198"/>
        <w:rPr>
          <w:sz w:val="28"/>
        </w:rPr>
      </w:pPr>
      <w:r>
        <w:rPr>
          <w:spacing w:val="-10"/>
          <w:sz w:val="28"/>
        </w:rPr>
        <w:t xml:space="preserve">B.V.Rushitha </w:t>
      </w:r>
      <w:r>
        <w:rPr>
          <w:spacing w:val="-2"/>
          <w:sz w:val="28"/>
        </w:rPr>
        <w:t>(192211332)</w:t>
      </w:r>
    </w:p>
    <w:p w14:paraId="4116C095" w14:textId="77777777" w:rsidR="00CE5F63" w:rsidRDefault="00CE5F63">
      <w:pPr>
        <w:pStyle w:val="BodyText"/>
        <w:rPr>
          <w:sz w:val="28"/>
        </w:rPr>
      </w:pPr>
    </w:p>
    <w:p w14:paraId="20E6F96F" w14:textId="77777777" w:rsidR="00CE5F63" w:rsidRDefault="00CE5F63">
      <w:pPr>
        <w:pStyle w:val="BodyText"/>
        <w:spacing w:before="1"/>
        <w:rPr>
          <w:sz w:val="28"/>
        </w:rPr>
      </w:pPr>
    </w:p>
    <w:p w14:paraId="57FBE0FA" w14:textId="77777777" w:rsidR="00CE5F63" w:rsidRDefault="00000000">
      <w:pPr>
        <w:pStyle w:val="Heading2"/>
        <w:ind w:left="3810"/>
      </w:pPr>
      <w:r>
        <w:t>Guided</w:t>
      </w:r>
      <w:r>
        <w:rPr>
          <w:spacing w:val="-6"/>
        </w:rPr>
        <w:t xml:space="preserve"> </w:t>
      </w:r>
      <w:r>
        <w:rPr>
          <w:spacing w:val="-5"/>
        </w:rPr>
        <w:t>by</w:t>
      </w:r>
    </w:p>
    <w:p w14:paraId="74F2C5DC" w14:textId="77777777" w:rsidR="00CE5F63" w:rsidRDefault="00000000">
      <w:pPr>
        <w:spacing w:before="185"/>
        <w:ind w:left="3880"/>
        <w:rPr>
          <w:sz w:val="28"/>
        </w:rPr>
      </w:pPr>
      <w:r>
        <w:rPr>
          <w:spacing w:val="-2"/>
          <w:sz w:val="28"/>
        </w:rPr>
        <w:t>Dr.</w:t>
      </w:r>
      <w:r>
        <w:rPr>
          <w:spacing w:val="-12"/>
          <w:sz w:val="28"/>
        </w:rPr>
        <w:t xml:space="preserve"> </w:t>
      </w:r>
      <w:r>
        <w:rPr>
          <w:spacing w:val="-2"/>
          <w:sz w:val="28"/>
        </w:rPr>
        <w:t>Latha</w:t>
      </w:r>
    </w:p>
    <w:p w14:paraId="209D9078" w14:textId="77777777" w:rsidR="00CE5F63" w:rsidRDefault="00CE5F63">
      <w:pPr>
        <w:pStyle w:val="BodyText"/>
        <w:rPr>
          <w:sz w:val="28"/>
        </w:rPr>
      </w:pPr>
    </w:p>
    <w:p w14:paraId="57BC15B2" w14:textId="77777777" w:rsidR="00CE5F63" w:rsidRDefault="00CE5F63">
      <w:pPr>
        <w:pStyle w:val="BodyText"/>
        <w:spacing w:before="50"/>
        <w:rPr>
          <w:sz w:val="28"/>
        </w:rPr>
      </w:pPr>
    </w:p>
    <w:p w14:paraId="65994027" w14:textId="77777777" w:rsidR="00CE5F63" w:rsidRDefault="00000000">
      <w:pPr>
        <w:ind w:left="3834"/>
        <w:rPr>
          <w:b/>
          <w:sz w:val="24"/>
        </w:rPr>
      </w:pPr>
      <w:r>
        <w:rPr>
          <w:b/>
          <w:sz w:val="24"/>
        </w:rPr>
        <w:t>October</w:t>
      </w:r>
      <w:r>
        <w:rPr>
          <w:b/>
          <w:spacing w:val="-8"/>
          <w:sz w:val="24"/>
        </w:rPr>
        <w:t xml:space="preserve"> </w:t>
      </w:r>
      <w:r>
        <w:rPr>
          <w:b/>
          <w:sz w:val="24"/>
        </w:rPr>
        <w:t>–</w:t>
      </w:r>
      <w:r>
        <w:rPr>
          <w:b/>
          <w:spacing w:val="-1"/>
          <w:sz w:val="24"/>
        </w:rPr>
        <w:t xml:space="preserve"> </w:t>
      </w:r>
      <w:r>
        <w:rPr>
          <w:b/>
          <w:spacing w:val="-4"/>
          <w:sz w:val="24"/>
        </w:rPr>
        <w:t>2024</w:t>
      </w:r>
    </w:p>
    <w:p w14:paraId="433F06FD" w14:textId="77777777" w:rsidR="00CE5F63" w:rsidRDefault="00CE5F63">
      <w:pPr>
        <w:rPr>
          <w:sz w:val="24"/>
        </w:rPr>
        <w:sectPr w:rsidR="00CE5F63">
          <w:type w:val="continuous"/>
          <w:pgSz w:w="11910" w:h="16840"/>
          <w:pgMar w:top="1420" w:right="1220" w:bottom="280" w:left="1340" w:header="720" w:footer="720" w:gutter="0"/>
          <w:cols w:space="720"/>
        </w:sectPr>
      </w:pPr>
    </w:p>
    <w:p w14:paraId="63FBE42F" w14:textId="77777777" w:rsidR="00CE5F63" w:rsidRDefault="00000000">
      <w:pPr>
        <w:pStyle w:val="Heading1"/>
        <w:spacing w:before="60"/>
        <w:ind w:right="903"/>
      </w:pPr>
      <w:r>
        <w:rPr>
          <w:spacing w:val="-2"/>
        </w:rPr>
        <w:lastRenderedPageBreak/>
        <w:t>DECLARATION</w:t>
      </w:r>
    </w:p>
    <w:p w14:paraId="516DDBD4" w14:textId="77777777" w:rsidR="00CE5F63" w:rsidRDefault="00CE5F63">
      <w:pPr>
        <w:pStyle w:val="BodyText"/>
        <w:rPr>
          <w:b/>
          <w:sz w:val="28"/>
        </w:rPr>
      </w:pPr>
    </w:p>
    <w:p w14:paraId="7E973E69" w14:textId="77777777" w:rsidR="00CE5F63" w:rsidRDefault="00CE5F63">
      <w:pPr>
        <w:pStyle w:val="BodyText"/>
        <w:spacing w:before="1"/>
        <w:rPr>
          <w:b/>
          <w:sz w:val="28"/>
        </w:rPr>
      </w:pPr>
    </w:p>
    <w:p w14:paraId="0B423FA7" w14:textId="77777777" w:rsidR="00CE5F63" w:rsidRDefault="00000000">
      <w:pPr>
        <w:pStyle w:val="BodyText"/>
        <w:spacing w:line="360" w:lineRule="auto"/>
        <w:ind w:left="100" w:right="215" w:firstLine="60"/>
        <w:jc w:val="both"/>
      </w:pPr>
      <w:r>
        <w:t xml:space="preserve">B.V.Rushitha student of Bachelor of Engineering in CSE, Department of Computer Science and Engineering, Saveetha Institute of Medical and Technical Sciences, Saveetha University, Chennai, hereby declare that the work presented in this Capstone Project Work entitled </w:t>
      </w:r>
      <w:r>
        <w:rPr>
          <w:b/>
          <w:bCs/>
        </w:rPr>
        <w:t xml:space="preserve">Text processed and classification. </w:t>
      </w:r>
      <w:r>
        <w:t>is the outcome of our own bonafide work and is correct to the best of our knowledge and this work has been undertaken taking care of Engineering Ethics.</w:t>
      </w:r>
    </w:p>
    <w:p w14:paraId="0790A6BD" w14:textId="77777777" w:rsidR="00CE5F63" w:rsidRDefault="00CE5F63">
      <w:pPr>
        <w:pStyle w:val="BodyText"/>
      </w:pPr>
    </w:p>
    <w:p w14:paraId="5359558F" w14:textId="77777777" w:rsidR="00CE5F63" w:rsidRDefault="00CE5F63">
      <w:pPr>
        <w:pStyle w:val="BodyText"/>
      </w:pPr>
    </w:p>
    <w:p w14:paraId="253431EE" w14:textId="77777777" w:rsidR="00CE5F63" w:rsidRDefault="00CE5F63">
      <w:pPr>
        <w:pStyle w:val="BodyText"/>
      </w:pPr>
    </w:p>
    <w:p w14:paraId="5E6C4F46" w14:textId="77777777" w:rsidR="00CE5F63" w:rsidRDefault="00CE5F63">
      <w:pPr>
        <w:pStyle w:val="BodyText"/>
      </w:pPr>
    </w:p>
    <w:p w14:paraId="7C2A2C22" w14:textId="77777777" w:rsidR="00CE5F63" w:rsidRDefault="00CE5F63">
      <w:pPr>
        <w:pStyle w:val="BodyText"/>
        <w:spacing w:before="270"/>
      </w:pPr>
    </w:p>
    <w:p w14:paraId="78EC1048" w14:textId="77777777" w:rsidR="00CE5F63" w:rsidRDefault="00000000">
      <w:pPr>
        <w:ind w:left="100"/>
        <w:rPr>
          <w:sz w:val="24"/>
        </w:rPr>
      </w:pPr>
      <w:r>
        <w:rPr>
          <w:b/>
          <w:spacing w:val="-2"/>
          <w:sz w:val="24"/>
        </w:rPr>
        <w:t>Date:</w:t>
      </w:r>
      <w:r>
        <w:rPr>
          <w:spacing w:val="-2"/>
          <w:sz w:val="24"/>
        </w:rPr>
        <w:t>25-10-</w:t>
      </w:r>
      <w:r>
        <w:rPr>
          <w:spacing w:val="-4"/>
          <w:sz w:val="24"/>
        </w:rPr>
        <w:t>2024</w:t>
      </w:r>
    </w:p>
    <w:p w14:paraId="133984C8" w14:textId="77777777" w:rsidR="00CE5F63" w:rsidRDefault="00000000">
      <w:pPr>
        <w:pStyle w:val="BodyText"/>
        <w:spacing w:before="180"/>
        <w:ind w:left="100"/>
      </w:pPr>
      <w:r>
        <w:rPr>
          <w:b/>
        </w:rPr>
        <w:t>Place:</w:t>
      </w:r>
      <w:r>
        <w:t>Saveetha</w:t>
      </w:r>
      <w:r>
        <w:rPr>
          <w:spacing w:val="-4"/>
        </w:rPr>
        <w:t xml:space="preserve"> </w:t>
      </w:r>
      <w:r>
        <w:t>School</w:t>
      </w:r>
      <w:r>
        <w:rPr>
          <w:spacing w:val="-2"/>
        </w:rPr>
        <w:t xml:space="preserve"> </w:t>
      </w:r>
      <w:r>
        <w:t>of</w:t>
      </w:r>
      <w:r>
        <w:rPr>
          <w:spacing w:val="-2"/>
        </w:rPr>
        <w:t xml:space="preserve"> Engineering</w:t>
      </w:r>
    </w:p>
    <w:p w14:paraId="20A7B26B" w14:textId="77777777" w:rsidR="00CE5F63" w:rsidRDefault="00CE5F63">
      <w:pPr>
        <w:sectPr w:rsidR="00CE5F63">
          <w:pgSz w:w="11910" w:h="16840"/>
          <w:pgMar w:top="1360" w:right="1220" w:bottom="280" w:left="1340" w:header="720" w:footer="720" w:gutter="0"/>
          <w:cols w:space="720"/>
        </w:sectPr>
      </w:pPr>
    </w:p>
    <w:p w14:paraId="5C746A77" w14:textId="77777777" w:rsidR="00CE5F63" w:rsidRDefault="00000000">
      <w:pPr>
        <w:pStyle w:val="Heading2"/>
        <w:spacing w:before="60"/>
      </w:pPr>
      <w:r>
        <w:lastRenderedPageBreak/>
        <w:t>Table</w:t>
      </w:r>
      <w:r>
        <w:rPr>
          <w:spacing w:val="-18"/>
        </w:rPr>
        <w:t xml:space="preserve"> </w:t>
      </w:r>
      <w:r>
        <w:t>of</w:t>
      </w:r>
      <w:r>
        <w:rPr>
          <w:spacing w:val="-16"/>
        </w:rPr>
        <w:t xml:space="preserve"> </w:t>
      </w:r>
      <w:r>
        <w:rPr>
          <w:spacing w:val="-2"/>
        </w:rPr>
        <w:t>Contents</w:t>
      </w:r>
    </w:p>
    <w:p w14:paraId="79254EE3" w14:textId="77777777" w:rsidR="00CE5F63" w:rsidRDefault="00CE5F63">
      <w:pPr>
        <w:pStyle w:val="BodyText"/>
        <w:rPr>
          <w:b/>
          <w:sz w:val="20"/>
        </w:rPr>
      </w:pPr>
    </w:p>
    <w:p w14:paraId="27505DBE" w14:textId="77777777" w:rsidR="00CE5F63" w:rsidRDefault="00CE5F63">
      <w:pPr>
        <w:pStyle w:val="BodyText"/>
        <w:spacing w:before="40"/>
        <w:rPr>
          <w:b/>
          <w:sz w:val="20"/>
        </w:rPr>
      </w:pPr>
    </w:p>
    <w:tbl>
      <w:tblPr>
        <w:tblW w:w="0" w:type="auto"/>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3"/>
        <w:gridCol w:w="6809"/>
      </w:tblGrid>
      <w:tr w:rsidR="00CE5F63" w14:paraId="27BE7141" w14:textId="77777777">
        <w:trPr>
          <w:trHeight w:val="830"/>
        </w:trPr>
        <w:tc>
          <w:tcPr>
            <w:tcW w:w="1413" w:type="dxa"/>
          </w:tcPr>
          <w:p w14:paraId="5128FE7D" w14:textId="77777777" w:rsidR="00CE5F63" w:rsidRDefault="00000000">
            <w:pPr>
              <w:pStyle w:val="TableParagraph"/>
              <w:spacing w:line="240" w:lineRule="auto"/>
              <w:rPr>
                <w:b/>
                <w:sz w:val="24"/>
              </w:rPr>
            </w:pPr>
            <w:r>
              <w:rPr>
                <w:b/>
                <w:spacing w:val="-2"/>
                <w:sz w:val="24"/>
              </w:rPr>
              <w:t>SI.NO</w:t>
            </w:r>
          </w:p>
        </w:tc>
        <w:tc>
          <w:tcPr>
            <w:tcW w:w="6809" w:type="dxa"/>
          </w:tcPr>
          <w:p w14:paraId="2CB7F1A7" w14:textId="77777777" w:rsidR="00CE5F63" w:rsidRDefault="00000000">
            <w:pPr>
              <w:pStyle w:val="TableParagraph"/>
              <w:spacing w:line="240" w:lineRule="auto"/>
              <w:ind w:left="7"/>
              <w:rPr>
                <w:b/>
                <w:sz w:val="24"/>
              </w:rPr>
            </w:pPr>
            <w:r>
              <w:rPr>
                <w:b/>
                <w:spacing w:val="-2"/>
                <w:sz w:val="24"/>
              </w:rPr>
              <w:t>TOPICS</w:t>
            </w:r>
          </w:p>
        </w:tc>
      </w:tr>
      <w:tr w:rsidR="00CE5F63" w14:paraId="61809947" w14:textId="77777777">
        <w:trPr>
          <w:trHeight w:val="850"/>
        </w:trPr>
        <w:tc>
          <w:tcPr>
            <w:tcW w:w="1413" w:type="dxa"/>
          </w:tcPr>
          <w:p w14:paraId="500B9F6E" w14:textId="77777777" w:rsidR="00CE5F63" w:rsidRDefault="00000000">
            <w:pPr>
              <w:pStyle w:val="TableParagraph"/>
              <w:spacing w:line="240" w:lineRule="auto"/>
              <w:ind w:right="5"/>
              <w:rPr>
                <w:sz w:val="24"/>
              </w:rPr>
            </w:pPr>
            <w:r>
              <w:rPr>
                <w:spacing w:val="-10"/>
                <w:sz w:val="24"/>
              </w:rPr>
              <w:t>1</w:t>
            </w:r>
          </w:p>
        </w:tc>
        <w:tc>
          <w:tcPr>
            <w:tcW w:w="6809" w:type="dxa"/>
          </w:tcPr>
          <w:p w14:paraId="68F0307A" w14:textId="77777777" w:rsidR="00CE5F63" w:rsidRDefault="00000000">
            <w:pPr>
              <w:pStyle w:val="TableParagraph"/>
              <w:spacing w:line="240" w:lineRule="auto"/>
              <w:ind w:left="108"/>
              <w:jc w:val="left"/>
              <w:rPr>
                <w:sz w:val="24"/>
              </w:rPr>
            </w:pPr>
            <w:r>
              <w:rPr>
                <w:spacing w:val="-2"/>
                <w:sz w:val="24"/>
              </w:rPr>
              <w:t>OBJECTIVE</w:t>
            </w:r>
          </w:p>
        </w:tc>
      </w:tr>
      <w:tr w:rsidR="00CE5F63" w14:paraId="4CFCE1AA" w14:textId="77777777">
        <w:trPr>
          <w:trHeight w:val="830"/>
        </w:trPr>
        <w:tc>
          <w:tcPr>
            <w:tcW w:w="1413" w:type="dxa"/>
          </w:tcPr>
          <w:p w14:paraId="1D851448" w14:textId="77777777" w:rsidR="00CE5F63" w:rsidRDefault="00000000">
            <w:pPr>
              <w:pStyle w:val="TableParagraph"/>
              <w:spacing w:line="275" w:lineRule="exact"/>
              <w:ind w:right="5"/>
              <w:rPr>
                <w:sz w:val="24"/>
              </w:rPr>
            </w:pPr>
            <w:r>
              <w:rPr>
                <w:spacing w:val="-10"/>
                <w:sz w:val="24"/>
              </w:rPr>
              <w:t>2</w:t>
            </w:r>
          </w:p>
        </w:tc>
        <w:tc>
          <w:tcPr>
            <w:tcW w:w="6809" w:type="dxa"/>
          </w:tcPr>
          <w:p w14:paraId="1567DFAE" w14:textId="77777777" w:rsidR="00CE5F63" w:rsidRDefault="00000000">
            <w:pPr>
              <w:pStyle w:val="TableParagraph"/>
              <w:spacing w:line="275" w:lineRule="exact"/>
              <w:ind w:left="108"/>
              <w:jc w:val="left"/>
              <w:rPr>
                <w:sz w:val="24"/>
              </w:rPr>
            </w:pPr>
            <w:r>
              <w:rPr>
                <w:spacing w:val="-2"/>
                <w:sz w:val="24"/>
              </w:rPr>
              <w:t>ABSTRACT</w:t>
            </w:r>
          </w:p>
        </w:tc>
      </w:tr>
      <w:tr w:rsidR="00CE5F63" w14:paraId="7022ECEC" w14:textId="77777777">
        <w:trPr>
          <w:trHeight w:val="851"/>
        </w:trPr>
        <w:tc>
          <w:tcPr>
            <w:tcW w:w="1413" w:type="dxa"/>
          </w:tcPr>
          <w:p w14:paraId="1C6A0D3A" w14:textId="77777777" w:rsidR="00CE5F63" w:rsidRDefault="00000000">
            <w:pPr>
              <w:pStyle w:val="TableParagraph"/>
              <w:spacing w:line="275" w:lineRule="exact"/>
              <w:ind w:right="5"/>
              <w:rPr>
                <w:sz w:val="24"/>
              </w:rPr>
            </w:pPr>
            <w:r>
              <w:rPr>
                <w:spacing w:val="-10"/>
                <w:sz w:val="24"/>
              </w:rPr>
              <w:t>3</w:t>
            </w:r>
          </w:p>
        </w:tc>
        <w:tc>
          <w:tcPr>
            <w:tcW w:w="6809" w:type="dxa"/>
          </w:tcPr>
          <w:p w14:paraId="2B8A3513" w14:textId="77777777" w:rsidR="00CE5F63" w:rsidRDefault="00000000">
            <w:pPr>
              <w:pStyle w:val="TableParagraph"/>
              <w:spacing w:line="275" w:lineRule="exact"/>
              <w:ind w:left="108"/>
              <w:jc w:val="left"/>
              <w:rPr>
                <w:sz w:val="24"/>
              </w:rPr>
            </w:pPr>
            <w:r>
              <w:rPr>
                <w:spacing w:val="-2"/>
                <w:sz w:val="24"/>
              </w:rPr>
              <w:t>INTRODUCTION</w:t>
            </w:r>
          </w:p>
        </w:tc>
      </w:tr>
      <w:tr w:rsidR="00CE5F63" w14:paraId="76C4CBBA" w14:textId="77777777">
        <w:trPr>
          <w:trHeight w:val="830"/>
        </w:trPr>
        <w:tc>
          <w:tcPr>
            <w:tcW w:w="1413" w:type="dxa"/>
          </w:tcPr>
          <w:p w14:paraId="06E7FD78" w14:textId="77777777" w:rsidR="00CE5F63" w:rsidRDefault="00000000">
            <w:pPr>
              <w:pStyle w:val="TableParagraph"/>
              <w:ind w:right="5"/>
              <w:rPr>
                <w:sz w:val="24"/>
              </w:rPr>
            </w:pPr>
            <w:r>
              <w:rPr>
                <w:spacing w:val="-10"/>
                <w:sz w:val="24"/>
              </w:rPr>
              <w:t>4</w:t>
            </w:r>
          </w:p>
        </w:tc>
        <w:tc>
          <w:tcPr>
            <w:tcW w:w="6809" w:type="dxa"/>
          </w:tcPr>
          <w:p w14:paraId="0CF38F15" w14:textId="77777777" w:rsidR="00CE5F63" w:rsidRDefault="00000000">
            <w:pPr>
              <w:pStyle w:val="TableParagraph"/>
              <w:ind w:left="108"/>
              <w:jc w:val="left"/>
              <w:rPr>
                <w:sz w:val="24"/>
              </w:rPr>
            </w:pPr>
            <w:r>
              <w:rPr>
                <w:sz w:val="24"/>
              </w:rPr>
              <w:t>PROPOSED</w:t>
            </w:r>
            <w:r>
              <w:rPr>
                <w:spacing w:val="-13"/>
                <w:sz w:val="24"/>
              </w:rPr>
              <w:t xml:space="preserve"> </w:t>
            </w:r>
            <w:r>
              <w:rPr>
                <w:spacing w:val="-4"/>
                <w:sz w:val="24"/>
              </w:rPr>
              <w:t>WORK</w:t>
            </w:r>
          </w:p>
        </w:tc>
      </w:tr>
      <w:tr w:rsidR="00CE5F63" w14:paraId="55409F0F" w14:textId="77777777">
        <w:trPr>
          <w:trHeight w:val="829"/>
        </w:trPr>
        <w:tc>
          <w:tcPr>
            <w:tcW w:w="1413" w:type="dxa"/>
          </w:tcPr>
          <w:p w14:paraId="76C89A20" w14:textId="77777777" w:rsidR="00CE5F63" w:rsidRDefault="00000000">
            <w:pPr>
              <w:pStyle w:val="TableParagraph"/>
              <w:ind w:right="5"/>
              <w:rPr>
                <w:sz w:val="24"/>
              </w:rPr>
            </w:pPr>
            <w:r>
              <w:rPr>
                <w:spacing w:val="-10"/>
                <w:sz w:val="24"/>
              </w:rPr>
              <w:t>5</w:t>
            </w:r>
          </w:p>
        </w:tc>
        <w:tc>
          <w:tcPr>
            <w:tcW w:w="6809" w:type="dxa"/>
          </w:tcPr>
          <w:p w14:paraId="08CDABB3" w14:textId="77777777" w:rsidR="00CE5F63" w:rsidRDefault="00000000">
            <w:pPr>
              <w:pStyle w:val="TableParagraph"/>
              <w:ind w:left="108"/>
              <w:jc w:val="left"/>
              <w:rPr>
                <w:sz w:val="24"/>
              </w:rPr>
            </w:pPr>
            <w:r>
              <w:rPr>
                <w:spacing w:val="-2"/>
                <w:sz w:val="24"/>
              </w:rPr>
              <w:t>FUNCTIONALITY</w:t>
            </w:r>
          </w:p>
        </w:tc>
      </w:tr>
      <w:tr w:rsidR="00CE5F63" w14:paraId="0B49FA6F" w14:textId="77777777">
        <w:trPr>
          <w:trHeight w:val="1242"/>
        </w:trPr>
        <w:tc>
          <w:tcPr>
            <w:tcW w:w="1413" w:type="dxa"/>
          </w:tcPr>
          <w:p w14:paraId="2B22E2A9" w14:textId="77777777" w:rsidR="00CE5F63" w:rsidRDefault="00000000">
            <w:pPr>
              <w:pStyle w:val="TableParagraph"/>
              <w:ind w:right="5"/>
              <w:rPr>
                <w:sz w:val="24"/>
              </w:rPr>
            </w:pPr>
            <w:r>
              <w:rPr>
                <w:spacing w:val="-10"/>
                <w:sz w:val="24"/>
              </w:rPr>
              <w:t>6</w:t>
            </w:r>
          </w:p>
        </w:tc>
        <w:tc>
          <w:tcPr>
            <w:tcW w:w="6809" w:type="dxa"/>
          </w:tcPr>
          <w:p w14:paraId="745E298F" w14:textId="77777777" w:rsidR="00CE5F63" w:rsidRDefault="00000000">
            <w:pPr>
              <w:pStyle w:val="TableParagraph"/>
              <w:ind w:left="108"/>
              <w:jc w:val="left"/>
              <w:rPr>
                <w:sz w:val="24"/>
              </w:rPr>
            </w:pPr>
            <w:r>
              <w:rPr>
                <w:sz w:val="24"/>
              </w:rPr>
              <w:t>CODE</w:t>
            </w:r>
            <w:r>
              <w:rPr>
                <w:spacing w:val="-3"/>
                <w:sz w:val="24"/>
              </w:rPr>
              <w:t xml:space="preserve"> </w:t>
            </w:r>
            <w:r>
              <w:rPr>
                <w:spacing w:val="-2"/>
                <w:sz w:val="24"/>
              </w:rPr>
              <w:t>IMPLEMENTATION and</w:t>
            </w:r>
          </w:p>
          <w:p w14:paraId="5B6D4DAE" w14:textId="77777777" w:rsidR="00CE5F63" w:rsidRDefault="00000000">
            <w:pPr>
              <w:pStyle w:val="TableParagraph"/>
              <w:ind w:left="108"/>
              <w:jc w:val="left"/>
              <w:rPr>
                <w:sz w:val="24"/>
              </w:rPr>
            </w:pPr>
            <w:r>
              <w:rPr>
                <w:spacing w:val="-2"/>
                <w:sz w:val="24"/>
              </w:rPr>
              <w:t xml:space="preserve">ARCHITECTURE </w:t>
            </w:r>
          </w:p>
        </w:tc>
      </w:tr>
      <w:tr w:rsidR="00CE5F63" w14:paraId="04251903" w14:textId="77777777">
        <w:trPr>
          <w:trHeight w:val="830"/>
        </w:trPr>
        <w:tc>
          <w:tcPr>
            <w:tcW w:w="1413" w:type="dxa"/>
          </w:tcPr>
          <w:p w14:paraId="30192F38" w14:textId="77777777" w:rsidR="00CE5F63" w:rsidRDefault="00000000">
            <w:pPr>
              <w:pStyle w:val="TableParagraph"/>
              <w:spacing w:line="274" w:lineRule="exact"/>
              <w:ind w:right="5"/>
              <w:rPr>
                <w:sz w:val="24"/>
              </w:rPr>
            </w:pPr>
            <w:r>
              <w:rPr>
                <w:spacing w:val="-10"/>
                <w:sz w:val="24"/>
              </w:rPr>
              <w:t>7</w:t>
            </w:r>
          </w:p>
        </w:tc>
        <w:tc>
          <w:tcPr>
            <w:tcW w:w="6809" w:type="dxa"/>
          </w:tcPr>
          <w:p w14:paraId="51354857" w14:textId="77777777" w:rsidR="00CE5F63" w:rsidRDefault="00000000">
            <w:pPr>
              <w:pStyle w:val="TableParagraph"/>
              <w:spacing w:line="274" w:lineRule="exact"/>
              <w:ind w:left="108"/>
              <w:jc w:val="left"/>
              <w:rPr>
                <w:sz w:val="24"/>
              </w:rPr>
            </w:pPr>
            <w:r>
              <w:rPr>
                <w:spacing w:val="-2"/>
                <w:sz w:val="24"/>
              </w:rPr>
              <w:t>CONCLUSION</w:t>
            </w:r>
          </w:p>
        </w:tc>
      </w:tr>
    </w:tbl>
    <w:p w14:paraId="1E3D2EAE" w14:textId="77777777" w:rsidR="00CE5F63" w:rsidRDefault="00CE5F63">
      <w:pPr>
        <w:spacing w:line="274" w:lineRule="exact"/>
        <w:rPr>
          <w:sz w:val="24"/>
        </w:rPr>
        <w:sectPr w:rsidR="00CE5F63">
          <w:pgSz w:w="11910" w:h="16840"/>
          <w:pgMar w:top="1360" w:right="1220" w:bottom="280" w:left="1340" w:header="720" w:footer="720" w:gutter="0"/>
          <w:cols w:space="720"/>
        </w:sectPr>
      </w:pPr>
    </w:p>
    <w:p w14:paraId="2C349198" w14:textId="77777777" w:rsidR="00CE5F63" w:rsidRDefault="00000000">
      <w:pPr>
        <w:pStyle w:val="Heading3"/>
        <w:spacing w:before="62"/>
      </w:pPr>
      <w:proofErr w:type="gramStart"/>
      <w:r>
        <w:lastRenderedPageBreak/>
        <w:t>OBJECTIVE</w:t>
      </w:r>
      <w:r>
        <w:rPr>
          <w:spacing w:val="-4"/>
        </w:rPr>
        <w:t xml:space="preserve"> </w:t>
      </w:r>
      <w:r>
        <w:rPr>
          <w:spacing w:val="-10"/>
        </w:rPr>
        <w:t>:</w:t>
      </w:r>
      <w:proofErr w:type="gramEnd"/>
    </w:p>
    <w:p w14:paraId="77C23986" w14:textId="77777777" w:rsidR="00CE5F63" w:rsidRDefault="00CE5F63">
      <w:pPr>
        <w:pStyle w:val="BodyText"/>
        <w:spacing w:before="21"/>
        <w:rPr>
          <w:b/>
        </w:rPr>
      </w:pPr>
    </w:p>
    <w:p w14:paraId="7125CA8E" w14:textId="77777777" w:rsidR="00CE5F63" w:rsidRDefault="00000000" w:rsidP="0002469E">
      <w:pPr>
        <w:spacing w:line="360" w:lineRule="auto"/>
        <w:jc w:val="both"/>
      </w:pPr>
      <w:r>
        <w:t>The classification objective focuses on assigning each text entry to relevant categories, such as sentiment polarity (positive, negative, neutral) or topic-based classes (e.g., sports, politics, technology). We also explore advanced natural language processing (NLP) models, including transformer-based architectures (e.g., BERT), to improve the classification performance. Evaluation metrics such as accuracy, precision, recall, and F1-score are used to validate the models. The results demonstrate that pre-processing plays a significant role in enhancing classification outcomes by reducing noise and improving feature relevance. The system offers potential applications in sentiment analysis, spam detection, and recommendation engines.</w:t>
      </w:r>
    </w:p>
    <w:p w14:paraId="51D8939C" w14:textId="77777777" w:rsidR="00CE5F63" w:rsidRDefault="00CE5F63" w:rsidP="0002469E">
      <w:pPr>
        <w:pStyle w:val="BodyText"/>
        <w:jc w:val="both"/>
      </w:pPr>
    </w:p>
    <w:p w14:paraId="7CA3A268" w14:textId="77777777" w:rsidR="00CE5F63" w:rsidRDefault="00CE5F63" w:rsidP="0002469E">
      <w:pPr>
        <w:pStyle w:val="BodyText"/>
        <w:spacing w:before="181"/>
        <w:jc w:val="both"/>
      </w:pPr>
    </w:p>
    <w:p w14:paraId="2C9A6EB6" w14:textId="77777777" w:rsidR="00CE5F63" w:rsidRDefault="00000000">
      <w:pPr>
        <w:pStyle w:val="Heading3"/>
        <w:rPr>
          <w:spacing w:val="-2"/>
        </w:rPr>
      </w:pPr>
      <w:r>
        <w:rPr>
          <w:spacing w:val="-2"/>
        </w:rPr>
        <w:t>ABSTRACT</w:t>
      </w:r>
    </w:p>
    <w:p w14:paraId="3B960A91" w14:textId="77777777" w:rsidR="00CE5F63" w:rsidRDefault="00CE5F63">
      <w:pPr>
        <w:pStyle w:val="Heading3"/>
      </w:pPr>
    </w:p>
    <w:p w14:paraId="06203D56" w14:textId="77777777" w:rsidR="00CE5F63" w:rsidRDefault="00000000" w:rsidP="0002469E">
      <w:pPr>
        <w:spacing w:after="160" w:line="360" w:lineRule="auto"/>
        <w:jc w:val="both"/>
      </w:pPr>
      <w:r>
        <w:t xml:space="preserve"> In this study, we aim to develop a robust text processing and classification system to effectively categorize textual data into predefined classes. With the rapid growth of unstructured data from sources like social media, emails, and research articles, automating text classification is essential for improved information management. The core objective is to transform raw text into meaningful features using techniques such as tokenization, stemming, lemmatization, and stop-word removal. These pre-processed features are further utilized to train machine learning classifiers, including Naïve Bayes, Support Vector Machines (SVM), and deep learning models like recurrent neural networks (RNN).</w:t>
      </w:r>
    </w:p>
    <w:p w14:paraId="1DDDCBDC" w14:textId="77777777" w:rsidR="00CE5F63" w:rsidRDefault="00CE5F63">
      <w:pPr>
        <w:pStyle w:val="BodyText"/>
        <w:spacing w:before="24"/>
        <w:rPr>
          <w:b/>
        </w:rPr>
      </w:pPr>
    </w:p>
    <w:p w14:paraId="60E27290" w14:textId="77777777" w:rsidR="00CE5F63" w:rsidRDefault="00000000">
      <w:pPr>
        <w:pStyle w:val="Heading3"/>
        <w:spacing w:before="160"/>
        <w:rPr>
          <w:spacing w:val="-2"/>
        </w:rPr>
      </w:pPr>
      <w:r>
        <w:rPr>
          <w:spacing w:val="-2"/>
        </w:rPr>
        <w:t>INTRODUCTION</w:t>
      </w:r>
    </w:p>
    <w:p w14:paraId="6A51EEA1" w14:textId="77777777" w:rsidR="00CE5F63" w:rsidRDefault="00000000" w:rsidP="0002469E">
      <w:pPr>
        <w:spacing w:after="160" w:line="360" w:lineRule="auto"/>
        <w:jc w:val="both"/>
      </w:pPr>
      <w:r>
        <w:t>In the digital era, massive amounts of unstructured textual data are generated daily from sources such as social media, emails, online reviews, news articles, and research publications. This influx of data presents significant challenges in terms of information retrieval, sentiment analysis, spam filtering, and topic identification. Text classification involves the task of assigning predefined categories to text data based on its content, such as categorizing reviews as positive or negative  or sorting documents into subject-specific classes . The text processing pipeline includes critical steps such as tokenization, stemming, lemmatization, stop-word removal, and vectorization techniques like TF-IDF (Term Frequency-Inverse Document Frequency) and word embeddings. These steps transform the raw text into structured, meaningful features that can be fed into machine learning models for classification.Traditional classifiers, such as Naïve Bayes, Support Vector Machines (SVM), and Decision Trees, have been widely used for text classification due to their simplicity and efficiency. However, the advent of deep learning and transformer-based models, like recurrent neural networks (RNN), Long Short-Term Memory networks (LSTM), and Bidirectional Encoder Representations from Transformers (BERT), has significantly improved the ability to understand contextual meanings and complex sentence structures. The choice of models and pre-processing techniques plays a vital role in achieving high classification accuracy.</w:t>
      </w:r>
    </w:p>
    <w:p w14:paraId="643C7B0A" w14:textId="77777777" w:rsidR="00CE5F63" w:rsidRDefault="00000000" w:rsidP="0002469E">
      <w:pPr>
        <w:spacing w:after="160" w:line="360" w:lineRule="auto"/>
        <w:jc w:val="both"/>
      </w:pPr>
      <w:r>
        <w:t xml:space="preserve">This paper focuses on designing an efficient text processing and classification system to explore the impact of various pre-processing techniques and machine learning algorithms on classification performance. The </w:t>
      </w:r>
      <w:r>
        <w:lastRenderedPageBreak/>
        <w:t xml:space="preserve">objectives are to (1) pre-process and clean the text data for noise reduction, (2) experiment with different machine learning and deep learning models for classification, and (3) evaluate the models using key metrics such as accuracy, precision, recall, and F1-score. Furthermore, we explore the scalability and applicability of the system in real-world scenarios, such as spam filtering, sentiment analysis, and topic modeling, demonstrating its practical significance. </w:t>
      </w:r>
    </w:p>
    <w:p w14:paraId="7F4925B1" w14:textId="77777777" w:rsidR="00CE5F63" w:rsidRDefault="00000000">
      <w:pPr>
        <w:pStyle w:val="Heading3"/>
        <w:ind w:left="0"/>
        <w:jc w:val="both"/>
        <w:rPr>
          <w:spacing w:val="-4"/>
        </w:rPr>
      </w:pPr>
      <w:r>
        <w:t>PROPOSED</w:t>
      </w:r>
      <w:r>
        <w:rPr>
          <w:spacing w:val="-13"/>
        </w:rPr>
        <w:t xml:space="preserve"> </w:t>
      </w:r>
      <w:r>
        <w:rPr>
          <w:spacing w:val="-4"/>
        </w:rPr>
        <w:t>WORK</w:t>
      </w:r>
    </w:p>
    <w:p w14:paraId="3437E931" w14:textId="77777777" w:rsidR="00CE5F63" w:rsidRDefault="00CE5F63">
      <w:pPr>
        <w:pStyle w:val="Heading4"/>
        <w:spacing w:before="199"/>
      </w:pPr>
    </w:p>
    <w:p w14:paraId="5FF9DA3C" w14:textId="77777777" w:rsidR="00CE5F63" w:rsidRDefault="00000000">
      <w:pPr>
        <w:pStyle w:val="Heading4"/>
        <w:spacing w:before="199"/>
        <w:rPr>
          <w:spacing w:val="-2"/>
        </w:rPr>
      </w:pPr>
      <w:r>
        <w:t>Literature</w:t>
      </w:r>
      <w:r>
        <w:rPr>
          <w:spacing w:val="-11"/>
        </w:rPr>
        <w:t xml:space="preserve"> </w:t>
      </w:r>
      <w:r>
        <w:t>Review</w:t>
      </w:r>
      <w:r>
        <w:rPr>
          <w:spacing w:val="-5"/>
        </w:rPr>
        <w:t xml:space="preserve"> </w:t>
      </w:r>
      <w:r>
        <w:t>and</w:t>
      </w:r>
      <w:r>
        <w:rPr>
          <w:spacing w:val="-5"/>
        </w:rPr>
        <w:t xml:space="preserve"> </w:t>
      </w:r>
      <w:r>
        <w:t>Requirements</w:t>
      </w:r>
      <w:r>
        <w:rPr>
          <w:spacing w:val="-15"/>
        </w:rPr>
        <w:t xml:space="preserve"> </w:t>
      </w:r>
      <w:r>
        <w:rPr>
          <w:spacing w:val="-2"/>
        </w:rPr>
        <w:t>Analysis:</w:t>
      </w:r>
    </w:p>
    <w:p w14:paraId="0F361D0C" w14:textId="77777777" w:rsidR="00CE5F63" w:rsidRDefault="00CE5F63">
      <w:pPr>
        <w:pStyle w:val="Heading4"/>
        <w:spacing w:before="199"/>
        <w:rPr>
          <w:spacing w:val="-2"/>
        </w:rPr>
      </w:pPr>
    </w:p>
    <w:p w14:paraId="2A050265" w14:textId="77777777" w:rsidR="00CE5F63" w:rsidRDefault="00000000" w:rsidP="0002469E">
      <w:pPr>
        <w:spacing w:line="360" w:lineRule="auto"/>
        <w:jc w:val="both"/>
      </w:pPr>
      <w:r>
        <w:t xml:space="preserve"> Research focuses on improving classification accuracy, few studies address the balance between pre-   processing complexity, computational cost, and real-time performance. Furthermore, research is ongoing to explore lightweight models that maintain accuracy while being suitable for deployment in constrained environments, such as mobile devices or cloud APIs.</w:t>
      </w:r>
    </w:p>
    <w:p w14:paraId="1D39968A" w14:textId="77777777" w:rsidR="00CE5F63" w:rsidRDefault="00CE5F63" w:rsidP="0002469E">
      <w:pPr>
        <w:pStyle w:val="Heading4"/>
        <w:spacing w:before="199"/>
        <w:jc w:val="both"/>
      </w:pPr>
    </w:p>
    <w:p w14:paraId="4550E84D" w14:textId="77777777" w:rsidR="00CE5F63" w:rsidRDefault="00000000">
      <w:pPr>
        <w:pStyle w:val="Heading4"/>
        <w:spacing w:before="162"/>
        <w:rPr>
          <w:spacing w:val="-2"/>
        </w:rPr>
      </w:pPr>
      <w:r>
        <w:t>Data</w:t>
      </w:r>
      <w:r>
        <w:rPr>
          <w:spacing w:val="-2"/>
        </w:rPr>
        <w:t xml:space="preserve"> </w:t>
      </w:r>
      <w:r>
        <w:t>Collection and</w:t>
      </w:r>
      <w:r>
        <w:rPr>
          <w:spacing w:val="-3"/>
        </w:rPr>
        <w:t xml:space="preserve"> </w:t>
      </w:r>
      <w:r>
        <w:rPr>
          <w:spacing w:val="-2"/>
        </w:rPr>
        <w:t>Preparation:</w:t>
      </w:r>
    </w:p>
    <w:p w14:paraId="4BECA657" w14:textId="77777777" w:rsidR="00CE5F63" w:rsidRDefault="00CE5F63">
      <w:pPr>
        <w:pStyle w:val="Heading4"/>
        <w:spacing w:before="162"/>
        <w:rPr>
          <w:spacing w:val="-2"/>
        </w:rPr>
      </w:pPr>
    </w:p>
    <w:p w14:paraId="50B645AD" w14:textId="77777777" w:rsidR="00CE5F63" w:rsidRDefault="00000000">
      <w:pPr>
        <w:spacing w:after="160" w:line="360" w:lineRule="auto"/>
      </w:pPr>
      <w:r>
        <w:t>The first step in the proposed framework involves pre-processing the raw text to reduce noise and standardize the input. This pipeline will include the following stages:</w:t>
      </w:r>
    </w:p>
    <w:p w14:paraId="7B9BD12A" w14:textId="77777777" w:rsidR="00CE5F63" w:rsidRDefault="00000000">
      <w:pPr>
        <w:pStyle w:val="ListParagraph"/>
        <w:widowControl/>
        <w:numPr>
          <w:ilvl w:val="0"/>
          <w:numId w:val="1"/>
        </w:numPr>
        <w:autoSpaceDE/>
        <w:autoSpaceDN/>
        <w:spacing w:after="160" w:line="360" w:lineRule="auto"/>
      </w:pPr>
      <w:r>
        <w:t>Tokenization: Splitting text into individual words or tokens.</w:t>
      </w:r>
    </w:p>
    <w:p w14:paraId="23B437DD" w14:textId="77777777" w:rsidR="00CE5F63" w:rsidRDefault="00000000">
      <w:pPr>
        <w:pStyle w:val="ListParagraph"/>
        <w:widowControl/>
        <w:numPr>
          <w:ilvl w:val="0"/>
          <w:numId w:val="1"/>
        </w:numPr>
        <w:autoSpaceDE/>
        <w:autoSpaceDN/>
        <w:spacing w:after="160" w:line="360" w:lineRule="auto"/>
      </w:pPr>
      <w:r>
        <w:t>Stop-word Removal: Removing common words (e.g., “the,” “and”) that do not add meaningful information.</w:t>
      </w:r>
    </w:p>
    <w:p w14:paraId="53CFD9A6" w14:textId="77777777" w:rsidR="00CE5F63" w:rsidRDefault="00000000">
      <w:pPr>
        <w:pStyle w:val="ListParagraph"/>
        <w:widowControl/>
        <w:numPr>
          <w:ilvl w:val="0"/>
          <w:numId w:val="1"/>
        </w:numPr>
        <w:autoSpaceDE/>
        <w:autoSpaceDN/>
        <w:spacing w:after="160" w:line="360" w:lineRule="auto"/>
      </w:pPr>
      <w:r>
        <w:t>Stemming and Lemmatization: Reducing words to their base forms (e.g., “running” → “run”).</w:t>
      </w:r>
    </w:p>
    <w:p w14:paraId="67DD9044" w14:textId="77777777" w:rsidR="00CE5F63" w:rsidRDefault="00000000">
      <w:pPr>
        <w:pStyle w:val="ListParagraph"/>
        <w:widowControl/>
        <w:numPr>
          <w:ilvl w:val="0"/>
          <w:numId w:val="1"/>
        </w:numPr>
        <w:autoSpaceDE/>
        <w:autoSpaceDN/>
        <w:spacing w:after="160" w:line="360" w:lineRule="auto"/>
      </w:pPr>
      <w:r>
        <w:t>Vectorization: Converting text into numerical features using techniques like TF-IDF and word embeddings (Word2Vec or BERT embeddings).</w:t>
      </w:r>
    </w:p>
    <w:p w14:paraId="39F46E2D" w14:textId="77777777" w:rsidR="00CE5F63" w:rsidRDefault="00CE5F63">
      <w:pPr>
        <w:pStyle w:val="Heading4"/>
        <w:spacing w:before="162"/>
      </w:pPr>
    </w:p>
    <w:p w14:paraId="71337648" w14:textId="77777777" w:rsidR="00CE5F63" w:rsidRDefault="00000000">
      <w:pPr>
        <w:pStyle w:val="Heading4"/>
        <w:spacing w:before="162"/>
      </w:pPr>
      <w:r>
        <w:t>Model</w:t>
      </w:r>
      <w:r>
        <w:rPr>
          <w:spacing w:val="-2"/>
        </w:rPr>
        <w:t xml:space="preserve"> Development:</w:t>
      </w:r>
    </w:p>
    <w:p w14:paraId="5E4DA25D" w14:textId="77777777" w:rsidR="00CE5F63" w:rsidRDefault="00000000">
      <w:pPr>
        <w:spacing w:after="160" w:line="360" w:lineRule="auto"/>
      </w:pPr>
      <w:r>
        <w:t>The framework will experiment with both traditional and deep learning models:</w:t>
      </w:r>
    </w:p>
    <w:p w14:paraId="635AAD83" w14:textId="77777777" w:rsidR="00CE5F63" w:rsidRDefault="00000000">
      <w:pPr>
        <w:pStyle w:val="ListParagraph"/>
        <w:widowControl/>
        <w:numPr>
          <w:ilvl w:val="0"/>
          <w:numId w:val="7"/>
        </w:numPr>
        <w:autoSpaceDE/>
        <w:autoSpaceDN/>
        <w:spacing w:after="160" w:line="360" w:lineRule="auto"/>
      </w:pPr>
      <w:r>
        <w:t>Traditional Models: Naïve Bayes, SVM, and Random Forest for quick, lightweight classification.</w:t>
      </w:r>
    </w:p>
    <w:p w14:paraId="28BF71BA" w14:textId="77777777" w:rsidR="00CE5F63" w:rsidRDefault="00000000">
      <w:pPr>
        <w:pStyle w:val="ListParagraph"/>
        <w:widowControl/>
        <w:numPr>
          <w:ilvl w:val="0"/>
          <w:numId w:val="7"/>
        </w:numPr>
        <w:autoSpaceDE/>
        <w:autoSpaceDN/>
        <w:spacing w:after="160" w:line="360" w:lineRule="auto"/>
      </w:pPr>
      <w:r>
        <w:t>Deep Learning Models:</w:t>
      </w:r>
    </w:p>
    <w:p w14:paraId="537ABF11" w14:textId="77777777" w:rsidR="00CE5F63" w:rsidRDefault="00000000">
      <w:pPr>
        <w:pStyle w:val="ListParagraph"/>
        <w:widowControl/>
        <w:autoSpaceDE/>
        <w:autoSpaceDN/>
        <w:spacing w:after="160" w:line="360" w:lineRule="auto"/>
        <w:ind w:left="720" w:firstLine="0"/>
      </w:pPr>
      <w:r>
        <w:t xml:space="preserve">        LSTM and CNN: For sequential and contextual text analysis.</w:t>
      </w:r>
    </w:p>
    <w:p w14:paraId="2700C87E" w14:textId="77777777" w:rsidR="00CE5F63" w:rsidRDefault="00000000">
      <w:pPr>
        <w:pStyle w:val="ListParagraph"/>
        <w:widowControl/>
        <w:autoSpaceDE/>
        <w:autoSpaceDN/>
        <w:spacing w:after="160" w:line="360" w:lineRule="auto"/>
        <w:ind w:left="720" w:firstLine="0"/>
      </w:pPr>
      <w:r>
        <w:t xml:space="preserve">        BERT: To leverage transformer-based architecture for capturing bidirectional context.</w:t>
      </w:r>
    </w:p>
    <w:p w14:paraId="64185107" w14:textId="77777777" w:rsidR="00CE5F63" w:rsidRDefault="00000000">
      <w:pPr>
        <w:spacing w:line="360" w:lineRule="auto"/>
      </w:pPr>
      <w:r>
        <w:t>A hybrid feature selection method will be employed, combining TF-IDF for keyword-based importance and word embeddings for semantic understanding. This approach aims to maximize both interpretability and accuracy in the classification process.</w:t>
      </w:r>
    </w:p>
    <w:p w14:paraId="13E96FC8" w14:textId="77777777" w:rsidR="00CE5F63" w:rsidRDefault="00000000">
      <w:pPr>
        <w:pStyle w:val="ListParagraph"/>
        <w:tabs>
          <w:tab w:val="left" w:pos="819"/>
        </w:tabs>
        <w:spacing w:before="0" w:line="293" w:lineRule="exact"/>
        <w:ind w:left="819" w:firstLine="0"/>
        <w:rPr>
          <w:sz w:val="24"/>
        </w:rPr>
      </w:pPr>
      <w:r>
        <w:rPr>
          <w:spacing w:val="-2"/>
          <w:sz w:val="24"/>
        </w:rPr>
        <w:lastRenderedPageBreak/>
        <w:t>.</w:t>
      </w:r>
    </w:p>
    <w:p w14:paraId="7D721741" w14:textId="77777777" w:rsidR="00CE5F63" w:rsidRDefault="00000000">
      <w:pPr>
        <w:pStyle w:val="Heading4"/>
        <w:spacing w:before="201"/>
        <w:rPr>
          <w:spacing w:val="-2"/>
        </w:rPr>
      </w:pPr>
      <w:r>
        <w:t>Evaluation</w:t>
      </w:r>
      <w:r>
        <w:rPr>
          <w:spacing w:val="-3"/>
        </w:rPr>
        <w:t xml:space="preserve"> </w:t>
      </w:r>
      <w:r>
        <w:t>and</w:t>
      </w:r>
      <w:r>
        <w:rPr>
          <w:spacing w:val="-2"/>
        </w:rPr>
        <w:t xml:space="preserve"> Optimization:</w:t>
      </w:r>
    </w:p>
    <w:p w14:paraId="1CF32362" w14:textId="77777777" w:rsidR="00CE5F63" w:rsidRDefault="00CE5F63">
      <w:pPr>
        <w:pStyle w:val="Heading4"/>
        <w:spacing w:before="201"/>
        <w:rPr>
          <w:spacing w:val="-2"/>
        </w:rPr>
      </w:pPr>
    </w:p>
    <w:p w14:paraId="36A1295D" w14:textId="77777777" w:rsidR="00CE5F63" w:rsidRDefault="00000000">
      <w:pPr>
        <w:spacing w:after="160" w:line="360" w:lineRule="auto"/>
      </w:pPr>
      <w:r>
        <w:t>The proposed system will be evaluated using datasets from domains such as sentiment analysis (e.g., product reviews) and topic classification (e.g., news articles). Key performance metrics include:</w:t>
      </w:r>
    </w:p>
    <w:p w14:paraId="5FBCA88E" w14:textId="77777777" w:rsidR="00CE5F63" w:rsidRDefault="00000000">
      <w:pPr>
        <w:widowControl/>
        <w:numPr>
          <w:ilvl w:val="0"/>
          <w:numId w:val="8"/>
        </w:numPr>
        <w:autoSpaceDE/>
        <w:autoSpaceDN/>
        <w:spacing w:after="160" w:line="360" w:lineRule="auto"/>
      </w:pPr>
      <w:r>
        <w:t>Accuracy: To measure the overall correctness of predictions.</w:t>
      </w:r>
    </w:p>
    <w:p w14:paraId="639B2C45" w14:textId="77777777" w:rsidR="00CE5F63" w:rsidRDefault="00000000">
      <w:pPr>
        <w:widowControl/>
        <w:numPr>
          <w:ilvl w:val="0"/>
          <w:numId w:val="8"/>
        </w:numPr>
        <w:autoSpaceDE/>
        <w:autoSpaceDN/>
        <w:spacing w:after="160" w:line="360" w:lineRule="auto"/>
      </w:pPr>
      <w:r>
        <w:t>Precision, Recall, and F1-Score: For assessing performance on imbalanced datasets.</w:t>
      </w:r>
    </w:p>
    <w:p w14:paraId="52FE475B" w14:textId="77777777" w:rsidR="00CE5F63" w:rsidRDefault="00000000">
      <w:pPr>
        <w:widowControl/>
        <w:numPr>
          <w:ilvl w:val="0"/>
          <w:numId w:val="8"/>
        </w:numPr>
        <w:autoSpaceDE/>
        <w:autoSpaceDN/>
        <w:spacing w:after="160" w:line="360" w:lineRule="auto"/>
      </w:pPr>
      <w:r>
        <w:t>Computational Time: To evaluate the system’s suitability for real-time applications.</w:t>
      </w:r>
    </w:p>
    <w:p w14:paraId="0004444E" w14:textId="77777777" w:rsidR="00CE5F63" w:rsidRDefault="00CE5F63">
      <w:pPr>
        <w:pStyle w:val="Heading4"/>
        <w:spacing w:before="201"/>
      </w:pPr>
    </w:p>
    <w:p w14:paraId="3EBD1A6F" w14:textId="77777777" w:rsidR="00CE5F63" w:rsidRDefault="00000000">
      <w:pPr>
        <w:pStyle w:val="Heading4"/>
        <w:spacing w:before="162"/>
        <w:rPr>
          <w:spacing w:val="-2"/>
        </w:rPr>
      </w:pPr>
      <w:r>
        <w:t>Deployment</w:t>
      </w:r>
      <w:r>
        <w:rPr>
          <w:spacing w:val="-4"/>
        </w:rPr>
        <w:t xml:space="preserve"> </w:t>
      </w:r>
      <w:r>
        <w:t>and</w:t>
      </w:r>
      <w:r>
        <w:rPr>
          <w:spacing w:val="-15"/>
        </w:rPr>
        <w:t xml:space="preserve"> </w:t>
      </w:r>
      <w:r>
        <w:rPr>
          <w:spacing w:val="-2"/>
        </w:rPr>
        <w:t>Application:</w:t>
      </w:r>
    </w:p>
    <w:p w14:paraId="77ABF3B5" w14:textId="77777777" w:rsidR="00CE5F63" w:rsidRDefault="00CE5F63">
      <w:pPr>
        <w:pStyle w:val="Heading4"/>
        <w:spacing w:before="162"/>
        <w:rPr>
          <w:spacing w:val="-2"/>
        </w:rPr>
      </w:pPr>
    </w:p>
    <w:p w14:paraId="1AB15739" w14:textId="77777777" w:rsidR="00CE5F63" w:rsidRDefault="00000000" w:rsidP="0002469E">
      <w:pPr>
        <w:spacing w:line="360" w:lineRule="auto"/>
        <w:jc w:val="both"/>
      </w:pPr>
      <w:r>
        <w:t>The final model will be designed for deployment as a cloud-based API, supporting applications like spam filtering and sentiment analysis. The system will also be evaluated for scalability, ensuring it can handle large datasets efficiently.</w:t>
      </w:r>
    </w:p>
    <w:p w14:paraId="206BF1E9" w14:textId="77777777" w:rsidR="00CE5F63" w:rsidRDefault="00CE5F63" w:rsidP="0002469E">
      <w:pPr>
        <w:pStyle w:val="Heading4"/>
        <w:spacing w:before="162"/>
        <w:jc w:val="both"/>
      </w:pPr>
    </w:p>
    <w:p w14:paraId="682C4711" w14:textId="77777777" w:rsidR="00CE5F63" w:rsidRDefault="00CE5F63">
      <w:pPr>
        <w:spacing w:line="273" w:lineRule="auto"/>
        <w:rPr>
          <w:sz w:val="24"/>
        </w:rPr>
        <w:sectPr w:rsidR="00CE5F63">
          <w:pgSz w:w="11910" w:h="16840"/>
          <w:pgMar w:top="1360" w:right="1220" w:bottom="280" w:left="1340" w:header="720" w:footer="720" w:gutter="0"/>
          <w:cols w:space="720"/>
        </w:sectPr>
      </w:pPr>
    </w:p>
    <w:p w14:paraId="05AF45B3" w14:textId="77777777" w:rsidR="00CE5F63" w:rsidRDefault="00000000">
      <w:pPr>
        <w:pStyle w:val="Heading3"/>
        <w:spacing w:before="62"/>
      </w:pPr>
      <w:r>
        <w:rPr>
          <w:spacing w:val="-2"/>
        </w:rPr>
        <w:lastRenderedPageBreak/>
        <w:t>FUNCTIONALITY</w:t>
      </w:r>
    </w:p>
    <w:p w14:paraId="3011946F" w14:textId="77777777" w:rsidR="00CE5F63" w:rsidRDefault="00000000">
      <w:pPr>
        <w:pStyle w:val="Heading4"/>
        <w:spacing w:before="201"/>
        <w:ind w:left="215"/>
        <w:rPr>
          <w:spacing w:val="-2"/>
        </w:rPr>
      </w:pPr>
      <w:r>
        <w:rPr>
          <w:spacing w:val="-4"/>
        </w:rPr>
        <w:t>Text</w:t>
      </w:r>
      <w:r>
        <w:rPr>
          <w:spacing w:val="-8"/>
        </w:rPr>
        <w:t xml:space="preserve"> </w:t>
      </w:r>
      <w:r>
        <w:rPr>
          <w:spacing w:val="-2"/>
        </w:rPr>
        <w:t>Input:</w:t>
      </w:r>
    </w:p>
    <w:p w14:paraId="2D7826D7" w14:textId="77777777" w:rsidR="00CE5F63" w:rsidRDefault="00CE5F63">
      <w:pPr>
        <w:pStyle w:val="Heading4"/>
        <w:spacing w:before="201"/>
        <w:ind w:left="215"/>
        <w:rPr>
          <w:spacing w:val="-2"/>
        </w:rPr>
      </w:pPr>
    </w:p>
    <w:p w14:paraId="7576C8A4" w14:textId="77777777" w:rsidR="00CE5F63" w:rsidRDefault="00000000">
      <w:pPr>
        <w:widowControl/>
        <w:numPr>
          <w:ilvl w:val="0"/>
          <w:numId w:val="10"/>
        </w:numPr>
        <w:autoSpaceDE/>
        <w:autoSpaceDN/>
        <w:spacing w:after="160" w:line="259" w:lineRule="auto"/>
      </w:pPr>
      <w:r>
        <w:t>User Interface Input: Manual text entry through a web or mobile application.</w:t>
      </w:r>
    </w:p>
    <w:p w14:paraId="68FC20CE" w14:textId="77777777" w:rsidR="00CE5F63" w:rsidRDefault="00000000">
      <w:pPr>
        <w:widowControl/>
        <w:numPr>
          <w:ilvl w:val="0"/>
          <w:numId w:val="10"/>
        </w:numPr>
        <w:autoSpaceDE/>
        <w:autoSpaceDN/>
        <w:spacing w:after="160" w:line="259" w:lineRule="auto"/>
      </w:pPr>
      <w:r>
        <w:t>File Uploads: Accepting documents in formats like TXT, PDF, or DOCX.</w:t>
      </w:r>
    </w:p>
    <w:p w14:paraId="2B8367F6" w14:textId="77777777" w:rsidR="00CE5F63" w:rsidRDefault="00000000">
      <w:pPr>
        <w:widowControl/>
        <w:numPr>
          <w:ilvl w:val="0"/>
          <w:numId w:val="10"/>
        </w:numPr>
        <w:autoSpaceDE/>
        <w:autoSpaceDN/>
        <w:spacing w:after="160" w:line="259" w:lineRule="auto"/>
      </w:pPr>
      <w:r>
        <w:t>API Integration: Receiving real-time data from external systems via RESTful APIs (e.g., email systems, social media feeds).</w:t>
      </w:r>
    </w:p>
    <w:p w14:paraId="6B381C22" w14:textId="77777777" w:rsidR="00CE5F63" w:rsidRDefault="00000000">
      <w:pPr>
        <w:widowControl/>
        <w:numPr>
          <w:ilvl w:val="0"/>
          <w:numId w:val="10"/>
        </w:numPr>
        <w:autoSpaceDE/>
        <w:autoSpaceDN/>
        <w:spacing w:after="160" w:line="259" w:lineRule="auto"/>
      </w:pPr>
      <w:r>
        <w:t>Data Streams: Ingesting continuous text data from sources like IoT sensors or message queues (Kafka, MQTT).</w:t>
      </w:r>
    </w:p>
    <w:p w14:paraId="629C4766" w14:textId="77777777" w:rsidR="00CE5F63" w:rsidRDefault="00000000">
      <w:pPr>
        <w:pStyle w:val="Heading4"/>
        <w:spacing w:before="155"/>
        <w:ind w:left="280"/>
        <w:rPr>
          <w:spacing w:val="-2"/>
          <w:sz w:val="28"/>
          <w:szCs w:val="28"/>
        </w:rPr>
      </w:pPr>
      <w:r>
        <w:rPr>
          <w:spacing w:val="-2"/>
          <w:sz w:val="28"/>
          <w:szCs w:val="28"/>
        </w:rPr>
        <w:t>Preprocessing:</w:t>
      </w:r>
    </w:p>
    <w:p w14:paraId="206C086C" w14:textId="77777777" w:rsidR="00CE5F63" w:rsidRDefault="00CE5F63">
      <w:pPr>
        <w:pStyle w:val="Heading4"/>
        <w:spacing w:before="155"/>
        <w:ind w:left="280"/>
        <w:rPr>
          <w:spacing w:val="-2"/>
        </w:rPr>
      </w:pPr>
    </w:p>
    <w:p w14:paraId="6B8BCE14" w14:textId="77777777" w:rsidR="00CE5F63" w:rsidRDefault="00000000">
      <w:pPr>
        <w:widowControl/>
        <w:numPr>
          <w:ilvl w:val="0"/>
          <w:numId w:val="12"/>
        </w:numPr>
        <w:autoSpaceDE/>
        <w:autoSpaceDN/>
        <w:spacing w:after="160" w:line="259" w:lineRule="auto"/>
      </w:pPr>
      <w:r>
        <w:rPr>
          <w:b/>
          <w:bCs/>
        </w:rPr>
        <w:t>Tokenization:</w:t>
      </w:r>
      <w:r>
        <w:br/>
        <w:t>Splitting sentences into individual words or phrases (tokens) for analysis.Example: "The cat sleeps" → ["The", "cat", "sleeps"]</w:t>
      </w:r>
    </w:p>
    <w:p w14:paraId="6D6DD3F8" w14:textId="77777777" w:rsidR="00CE5F63" w:rsidRDefault="00000000">
      <w:pPr>
        <w:widowControl/>
        <w:numPr>
          <w:ilvl w:val="0"/>
          <w:numId w:val="12"/>
        </w:numPr>
        <w:autoSpaceDE/>
        <w:autoSpaceDN/>
        <w:spacing w:after="160" w:line="259" w:lineRule="auto"/>
      </w:pPr>
      <w:r>
        <w:rPr>
          <w:b/>
          <w:bCs/>
        </w:rPr>
        <w:t>Stop-word Removal:</w:t>
      </w:r>
      <w:r>
        <w:br/>
        <w:t>Eliminating common words (like “is,” “the,” or “and”) that do not add significant value to the analysis.</w:t>
      </w:r>
    </w:p>
    <w:p w14:paraId="2969B0EE" w14:textId="77777777" w:rsidR="00CE5F63" w:rsidRDefault="00000000">
      <w:pPr>
        <w:widowControl/>
        <w:numPr>
          <w:ilvl w:val="0"/>
          <w:numId w:val="12"/>
        </w:numPr>
        <w:autoSpaceDE/>
        <w:autoSpaceDN/>
        <w:spacing w:after="160" w:line="259" w:lineRule="auto"/>
      </w:pPr>
      <w:r>
        <w:rPr>
          <w:b/>
          <w:bCs/>
        </w:rPr>
        <w:t>Stemming and Lemmatization:</w:t>
      </w:r>
      <w:r>
        <w:br/>
        <w:t>Converting words to their base or root form.Example: “running” → “run” (stemming); “better” → “good” (lemmatization)</w:t>
      </w:r>
    </w:p>
    <w:p w14:paraId="56B55A39" w14:textId="77777777" w:rsidR="00CE5F63" w:rsidRDefault="00000000">
      <w:pPr>
        <w:widowControl/>
        <w:numPr>
          <w:ilvl w:val="0"/>
          <w:numId w:val="12"/>
        </w:numPr>
        <w:autoSpaceDE/>
        <w:autoSpaceDN/>
        <w:spacing w:after="160" w:line="259" w:lineRule="auto"/>
      </w:pPr>
      <w:r>
        <w:rPr>
          <w:b/>
          <w:bCs/>
        </w:rPr>
        <w:t>Vectorization:</w:t>
      </w:r>
      <w:r>
        <w:rPr>
          <w:b/>
          <w:bCs/>
          <w:sz w:val="24"/>
          <w:szCs w:val="24"/>
        </w:rPr>
        <w:br/>
      </w:r>
      <w:r>
        <w:t>Converting text into numerical features using methods such as:</w:t>
      </w:r>
    </w:p>
    <w:p w14:paraId="06532CA7" w14:textId="77777777" w:rsidR="00CE5F63" w:rsidRDefault="00000000">
      <w:pPr>
        <w:widowControl/>
        <w:autoSpaceDE/>
        <w:autoSpaceDN/>
        <w:spacing w:after="160" w:line="259" w:lineRule="auto"/>
        <w:ind w:left="1440"/>
      </w:pPr>
      <w:r>
        <w:t>TF-IDF: Highlights important terms within a document.</w:t>
      </w:r>
    </w:p>
    <w:p w14:paraId="3FE4C461" w14:textId="77777777" w:rsidR="00CE5F63" w:rsidRDefault="00000000">
      <w:pPr>
        <w:widowControl/>
        <w:autoSpaceDE/>
        <w:autoSpaceDN/>
        <w:spacing w:after="160" w:line="259" w:lineRule="auto"/>
        <w:ind w:left="1440"/>
      </w:pPr>
      <w:r>
        <w:t>Word Embeddings (Word2Vec, BERT): Encodes words based on their semantic relationships.</w:t>
      </w:r>
    </w:p>
    <w:p w14:paraId="464EA28B" w14:textId="77777777" w:rsidR="00CE5F63" w:rsidRDefault="00000000">
      <w:pPr>
        <w:widowControl/>
        <w:numPr>
          <w:ilvl w:val="0"/>
          <w:numId w:val="12"/>
        </w:numPr>
        <w:autoSpaceDE/>
        <w:autoSpaceDN/>
        <w:spacing w:after="160" w:line="259" w:lineRule="auto"/>
      </w:pPr>
      <w:r>
        <w:rPr>
          <w:b/>
          <w:bCs/>
        </w:rPr>
        <w:t>Noise Removal and Spell Correction:</w:t>
      </w:r>
      <w:r>
        <w:br/>
        <w:t>Handling typographical errors, slang, or irrelevant content to improve the quality of analysis.</w:t>
      </w:r>
    </w:p>
    <w:p w14:paraId="51BE7826" w14:textId="77777777" w:rsidR="00CE5F63" w:rsidRDefault="00CE5F63">
      <w:pPr>
        <w:pStyle w:val="Heading4"/>
        <w:spacing w:before="155"/>
        <w:ind w:left="280"/>
        <w:rPr>
          <w:b w:val="0"/>
          <w:bCs w:val="0"/>
        </w:rPr>
      </w:pPr>
    </w:p>
    <w:p w14:paraId="131438DA" w14:textId="77777777" w:rsidR="00CE5F63" w:rsidRDefault="00000000">
      <w:pPr>
        <w:pStyle w:val="Heading4"/>
        <w:spacing w:before="159"/>
        <w:ind w:left="280"/>
      </w:pPr>
      <w:r>
        <w:t>Summarization</w:t>
      </w:r>
      <w:r>
        <w:rPr>
          <w:spacing w:val="-10"/>
        </w:rPr>
        <w:t xml:space="preserve"> </w:t>
      </w:r>
      <w:r>
        <w:rPr>
          <w:spacing w:val="-2"/>
        </w:rPr>
        <w:t>Techniques:</w:t>
      </w:r>
    </w:p>
    <w:p w14:paraId="09D5BE05" w14:textId="77777777" w:rsidR="00CE5F63" w:rsidRDefault="00000000">
      <w:pPr>
        <w:widowControl/>
        <w:numPr>
          <w:ilvl w:val="0"/>
          <w:numId w:val="14"/>
        </w:numPr>
        <w:autoSpaceDE/>
        <w:autoSpaceDN/>
        <w:spacing w:after="160" w:line="360" w:lineRule="auto"/>
      </w:pPr>
      <w:r>
        <w:t>Extractive Summarization:</w:t>
      </w:r>
      <w:r>
        <w:br/>
        <w:t>Selects the most relevant sentences or phrases from the input text to create a concise summary.Suitable for large documents or news articles.</w:t>
      </w:r>
    </w:p>
    <w:p w14:paraId="67E7697B" w14:textId="77777777" w:rsidR="00CE5F63" w:rsidRDefault="00000000">
      <w:pPr>
        <w:widowControl/>
        <w:numPr>
          <w:ilvl w:val="0"/>
          <w:numId w:val="14"/>
        </w:numPr>
        <w:autoSpaceDE/>
        <w:autoSpaceDN/>
        <w:spacing w:after="160" w:line="360" w:lineRule="auto"/>
      </w:pPr>
      <w:r>
        <w:t>Abstractive Summarization:</w:t>
      </w:r>
      <w:r>
        <w:br/>
        <w:t>Generates a summary by paraphrasing the original content, similar to human-written summaries.Transformer-based models such as BART or T5 will be used for this task.</w:t>
      </w:r>
    </w:p>
    <w:p w14:paraId="33C67F35" w14:textId="77777777" w:rsidR="00CE5F63" w:rsidRDefault="00CE5F63">
      <w:pPr>
        <w:pStyle w:val="BodyText"/>
        <w:spacing w:before="3"/>
      </w:pPr>
    </w:p>
    <w:p w14:paraId="610AE0D4" w14:textId="77777777" w:rsidR="00CE5F63" w:rsidRDefault="00000000">
      <w:pPr>
        <w:pStyle w:val="Heading4"/>
        <w:ind w:left="340"/>
      </w:pPr>
      <w:r>
        <w:t>Security</w:t>
      </w:r>
      <w:r>
        <w:rPr>
          <w:spacing w:val="-2"/>
        </w:rPr>
        <w:t xml:space="preserve"> </w:t>
      </w:r>
      <w:r>
        <w:t>and</w:t>
      </w:r>
      <w:r>
        <w:rPr>
          <w:spacing w:val="-2"/>
        </w:rPr>
        <w:t xml:space="preserve"> Privacy:</w:t>
      </w:r>
    </w:p>
    <w:p w14:paraId="79601747" w14:textId="77777777" w:rsidR="00CE5F63" w:rsidRDefault="00CE5F63">
      <w:pPr>
        <w:pStyle w:val="BodyText"/>
        <w:spacing w:before="5"/>
        <w:rPr>
          <w:b/>
        </w:rPr>
      </w:pPr>
    </w:p>
    <w:p w14:paraId="7669FF11" w14:textId="77777777" w:rsidR="00CE5F63" w:rsidRDefault="00000000">
      <w:pPr>
        <w:pStyle w:val="ListParagraph"/>
        <w:numPr>
          <w:ilvl w:val="0"/>
          <w:numId w:val="3"/>
        </w:numPr>
        <w:tabs>
          <w:tab w:val="left" w:pos="820"/>
        </w:tabs>
        <w:spacing w:before="0" w:line="276" w:lineRule="auto"/>
        <w:ind w:right="642"/>
        <w:rPr>
          <w:rFonts w:ascii="Wingdings" w:hAnsi="Wingdings"/>
          <w:sz w:val="20"/>
        </w:rPr>
      </w:pPr>
      <w:r>
        <w:rPr>
          <w:b/>
          <w:sz w:val="24"/>
        </w:rPr>
        <w:t>Data</w:t>
      </w:r>
      <w:r>
        <w:rPr>
          <w:b/>
          <w:spacing w:val="-4"/>
          <w:sz w:val="24"/>
        </w:rPr>
        <w:t xml:space="preserve"> </w:t>
      </w:r>
      <w:r>
        <w:rPr>
          <w:b/>
          <w:sz w:val="24"/>
        </w:rPr>
        <w:t>Encryption:</w:t>
      </w:r>
      <w:r>
        <w:rPr>
          <w:b/>
          <w:spacing w:val="-5"/>
          <w:sz w:val="24"/>
        </w:rPr>
        <w:t xml:space="preserve"> </w:t>
      </w:r>
      <w:r>
        <w:rPr>
          <w:sz w:val="24"/>
        </w:rPr>
        <w:t>Ensure</w:t>
      </w:r>
      <w:r>
        <w:rPr>
          <w:spacing w:val="-3"/>
          <w:sz w:val="24"/>
        </w:rPr>
        <w:t xml:space="preserve"> </w:t>
      </w:r>
      <w:r>
        <w:rPr>
          <w:sz w:val="24"/>
        </w:rPr>
        <w:t>that</w:t>
      </w:r>
      <w:r>
        <w:rPr>
          <w:spacing w:val="-4"/>
          <w:sz w:val="24"/>
        </w:rPr>
        <w:t xml:space="preserve"> </w:t>
      </w:r>
      <w:r>
        <w:rPr>
          <w:sz w:val="24"/>
        </w:rPr>
        <w:t>all</w:t>
      </w:r>
      <w:r>
        <w:rPr>
          <w:spacing w:val="-4"/>
          <w:sz w:val="24"/>
        </w:rPr>
        <w:t xml:space="preserve"> </w:t>
      </w:r>
      <w:r>
        <w:rPr>
          <w:sz w:val="24"/>
        </w:rPr>
        <w:t>user</w:t>
      </w:r>
      <w:r>
        <w:rPr>
          <w:spacing w:val="-5"/>
          <w:sz w:val="24"/>
        </w:rPr>
        <w:t xml:space="preserve"> </w:t>
      </w:r>
      <w:r>
        <w:rPr>
          <w:sz w:val="24"/>
        </w:rPr>
        <w:t>data</w:t>
      </w:r>
      <w:r>
        <w:rPr>
          <w:spacing w:val="-3"/>
          <w:sz w:val="24"/>
        </w:rPr>
        <w:t xml:space="preserve"> </w:t>
      </w:r>
      <w:r>
        <w:rPr>
          <w:sz w:val="24"/>
        </w:rPr>
        <w:t>and</w:t>
      </w:r>
      <w:r>
        <w:rPr>
          <w:spacing w:val="-4"/>
          <w:sz w:val="24"/>
        </w:rPr>
        <w:t xml:space="preserve"> </w:t>
      </w:r>
      <w:r>
        <w:rPr>
          <w:sz w:val="24"/>
        </w:rPr>
        <w:t>documents</w:t>
      </w:r>
      <w:r>
        <w:rPr>
          <w:spacing w:val="-4"/>
          <w:sz w:val="24"/>
        </w:rPr>
        <w:t xml:space="preserve"> </w:t>
      </w:r>
      <w:r>
        <w:rPr>
          <w:sz w:val="24"/>
        </w:rPr>
        <w:t>are</w:t>
      </w:r>
      <w:r>
        <w:rPr>
          <w:spacing w:val="-3"/>
          <w:sz w:val="24"/>
        </w:rPr>
        <w:t xml:space="preserve"> </w:t>
      </w:r>
      <w:r>
        <w:rPr>
          <w:sz w:val="24"/>
        </w:rPr>
        <w:t>securely</w:t>
      </w:r>
      <w:r>
        <w:rPr>
          <w:spacing w:val="-4"/>
          <w:sz w:val="24"/>
        </w:rPr>
        <w:t xml:space="preserve"> </w:t>
      </w:r>
      <w:r>
        <w:rPr>
          <w:sz w:val="24"/>
        </w:rPr>
        <w:t>encrypted during transmission and storage.</w:t>
      </w:r>
    </w:p>
    <w:p w14:paraId="5B6B2E2E" w14:textId="77777777" w:rsidR="00CE5F63" w:rsidRDefault="00000000">
      <w:pPr>
        <w:pStyle w:val="ListParagraph"/>
        <w:numPr>
          <w:ilvl w:val="0"/>
          <w:numId w:val="3"/>
        </w:numPr>
        <w:tabs>
          <w:tab w:val="left" w:pos="820"/>
        </w:tabs>
        <w:spacing w:before="0" w:line="276" w:lineRule="auto"/>
        <w:ind w:right="920"/>
        <w:rPr>
          <w:rFonts w:ascii="Wingdings" w:hAnsi="Wingdings"/>
          <w:sz w:val="24"/>
        </w:rPr>
      </w:pPr>
      <w:r>
        <w:rPr>
          <w:b/>
          <w:sz w:val="24"/>
        </w:rPr>
        <w:t>Privacy</w:t>
      </w:r>
      <w:r>
        <w:rPr>
          <w:b/>
          <w:spacing w:val="-5"/>
          <w:sz w:val="24"/>
        </w:rPr>
        <w:t xml:space="preserve"> </w:t>
      </w:r>
      <w:r>
        <w:rPr>
          <w:b/>
          <w:sz w:val="24"/>
        </w:rPr>
        <w:t>Compliance:</w:t>
      </w:r>
      <w:r>
        <w:rPr>
          <w:b/>
          <w:spacing w:val="-4"/>
          <w:sz w:val="24"/>
        </w:rPr>
        <w:t xml:space="preserve"> </w:t>
      </w:r>
      <w:r>
        <w:rPr>
          <w:sz w:val="24"/>
        </w:rPr>
        <w:t>Adhere</w:t>
      </w:r>
      <w:r>
        <w:rPr>
          <w:spacing w:val="-4"/>
          <w:sz w:val="24"/>
        </w:rPr>
        <w:t xml:space="preserve"> </w:t>
      </w:r>
      <w:r>
        <w:rPr>
          <w:sz w:val="24"/>
        </w:rPr>
        <w:t>to</w:t>
      </w:r>
      <w:r>
        <w:rPr>
          <w:spacing w:val="-5"/>
          <w:sz w:val="24"/>
        </w:rPr>
        <w:t xml:space="preserve"> </w:t>
      </w:r>
      <w:r>
        <w:rPr>
          <w:sz w:val="24"/>
        </w:rPr>
        <w:t>relevant</w:t>
      </w:r>
      <w:r>
        <w:rPr>
          <w:spacing w:val="-3"/>
          <w:sz w:val="24"/>
        </w:rPr>
        <w:t xml:space="preserve"> </w:t>
      </w:r>
      <w:r>
        <w:rPr>
          <w:sz w:val="24"/>
        </w:rPr>
        <w:t>privacy</w:t>
      </w:r>
      <w:r>
        <w:rPr>
          <w:spacing w:val="-3"/>
          <w:sz w:val="24"/>
        </w:rPr>
        <w:t xml:space="preserve"> </w:t>
      </w:r>
      <w:r>
        <w:rPr>
          <w:sz w:val="24"/>
        </w:rPr>
        <w:t>regulations</w:t>
      </w:r>
      <w:r>
        <w:rPr>
          <w:spacing w:val="-5"/>
          <w:sz w:val="24"/>
        </w:rPr>
        <w:t xml:space="preserve"> </w:t>
      </w:r>
      <w:r>
        <w:rPr>
          <w:sz w:val="24"/>
        </w:rPr>
        <w:t>and</w:t>
      </w:r>
      <w:r>
        <w:rPr>
          <w:spacing w:val="-3"/>
          <w:sz w:val="24"/>
        </w:rPr>
        <w:t xml:space="preserve"> </w:t>
      </w:r>
      <w:r>
        <w:rPr>
          <w:sz w:val="24"/>
        </w:rPr>
        <w:t>guidelines</w:t>
      </w:r>
      <w:r>
        <w:rPr>
          <w:spacing w:val="-5"/>
          <w:sz w:val="24"/>
        </w:rPr>
        <w:t xml:space="preserve"> </w:t>
      </w:r>
      <w:r>
        <w:rPr>
          <w:sz w:val="24"/>
        </w:rPr>
        <w:t>to protect user information.</w:t>
      </w:r>
    </w:p>
    <w:p w14:paraId="39D7700E" w14:textId="77777777" w:rsidR="00CE5F63" w:rsidRDefault="00000000">
      <w:pPr>
        <w:widowControl/>
        <w:numPr>
          <w:ilvl w:val="0"/>
          <w:numId w:val="3"/>
        </w:numPr>
        <w:autoSpaceDE/>
        <w:autoSpaceDN/>
        <w:spacing w:after="160" w:line="259" w:lineRule="auto"/>
      </w:pPr>
      <w:r>
        <w:rPr>
          <w:b/>
          <w:bCs/>
          <w:sz w:val="24"/>
          <w:szCs w:val="24"/>
        </w:rPr>
        <w:lastRenderedPageBreak/>
        <w:t>Secure API Integration</w:t>
      </w:r>
      <w:r>
        <w:t>:</w:t>
      </w:r>
    </w:p>
    <w:p w14:paraId="18F29EA8" w14:textId="77777777" w:rsidR="00CE5F63" w:rsidRDefault="00000000">
      <w:pPr>
        <w:widowControl/>
        <w:numPr>
          <w:ilvl w:val="1"/>
          <w:numId w:val="3"/>
        </w:numPr>
        <w:autoSpaceDE/>
        <w:autoSpaceDN/>
        <w:spacing w:after="160" w:line="259" w:lineRule="auto"/>
      </w:pPr>
      <w:r>
        <w:t>API endpoints will be secured using authentication tokens (e.g., OAuth2).</w:t>
      </w:r>
    </w:p>
    <w:p w14:paraId="2EBD5724" w14:textId="77777777" w:rsidR="00CE5F63" w:rsidRDefault="00000000">
      <w:pPr>
        <w:widowControl/>
        <w:numPr>
          <w:ilvl w:val="1"/>
          <w:numId w:val="3"/>
        </w:numPr>
        <w:autoSpaceDE/>
        <w:autoSpaceDN/>
        <w:spacing w:after="160" w:line="259" w:lineRule="auto"/>
      </w:pPr>
      <w:r>
        <w:t>Rate limiting will prevent Denial of Service (DoS) attacks on the system.</w:t>
      </w:r>
    </w:p>
    <w:p w14:paraId="30C4DE30" w14:textId="77777777" w:rsidR="00CE5F63" w:rsidRDefault="00000000">
      <w:pPr>
        <w:widowControl/>
        <w:numPr>
          <w:ilvl w:val="0"/>
          <w:numId w:val="3"/>
        </w:numPr>
        <w:autoSpaceDE/>
        <w:autoSpaceDN/>
        <w:spacing w:after="160" w:line="259" w:lineRule="auto"/>
        <w:rPr>
          <w:b/>
          <w:bCs/>
          <w:sz w:val="24"/>
          <w:szCs w:val="24"/>
        </w:rPr>
      </w:pPr>
      <w:r>
        <w:rPr>
          <w:b/>
          <w:bCs/>
          <w:sz w:val="24"/>
          <w:szCs w:val="24"/>
        </w:rPr>
        <w:t>Regular Security Audits:</w:t>
      </w:r>
    </w:p>
    <w:p w14:paraId="0B8CB6AD" w14:textId="77777777" w:rsidR="00CE5F63" w:rsidRDefault="00000000">
      <w:pPr>
        <w:widowControl/>
        <w:numPr>
          <w:ilvl w:val="1"/>
          <w:numId w:val="3"/>
        </w:numPr>
        <w:autoSpaceDE/>
        <w:autoSpaceDN/>
        <w:spacing w:after="160" w:line="259" w:lineRule="auto"/>
      </w:pPr>
      <w:r>
        <w:t>Routine penetration testing and vulnerability assessments will ensure the system remains secure against emerging threats.</w:t>
      </w:r>
    </w:p>
    <w:p w14:paraId="3048B928" w14:textId="77777777" w:rsidR="00CE5F63" w:rsidRDefault="00CE5F63">
      <w:pPr>
        <w:pStyle w:val="ListParagraph"/>
        <w:tabs>
          <w:tab w:val="left" w:pos="820"/>
        </w:tabs>
        <w:spacing w:before="0" w:line="276" w:lineRule="auto"/>
        <w:ind w:left="927" w:right="920" w:firstLine="0"/>
        <w:rPr>
          <w:rFonts w:ascii="Wingdings" w:hAnsi="Wingdings"/>
          <w:sz w:val="24"/>
        </w:rPr>
      </w:pPr>
    </w:p>
    <w:p w14:paraId="70F3F0BF" w14:textId="77777777" w:rsidR="00CE5F63" w:rsidRDefault="00000000">
      <w:pPr>
        <w:pStyle w:val="BodyText"/>
        <w:rPr>
          <w:b/>
          <w:bCs/>
        </w:rPr>
      </w:pPr>
      <w:r>
        <w:rPr>
          <w:b/>
          <w:bCs/>
        </w:rPr>
        <w:t>ARCHITECTURE:</w:t>
      </w:r>
    </w:p>
    <w:p w14:paraId="5967B896" w14:textId="77777777" w:rsidR="00CE5F63" w:rsidRDefault="00CE5F63">
      <w:pPr>
        <w:pStyle w:val="BodyText"/>
        <w:rPr>
          <w:b/>
          <w:bCs/>
        </w:rPr>
      </w:pPr>
    </w:p>
    <w:p w14:paraId="7B212D3A" w14:textId="77777777" w:rsidR="00CE5F63" w:rsidRDefault="00000000">
      <w:pPr>
        <w:pStyle w:val="BodyText"/>
        <w:rPr>
          <w:b/>
          <w:bCs/>
        </w:rPr>
      </w:pPr>
      <w:r>
        <w:rPr>
          <w:noProof/>
        </w:rPr>
        <w:drawing>
          <wp:inline distT="0" distB="0" distL="0" distR="0" wp14:anchorId="72F28346" wp14:editId="5CA2F6F5">
            <wp:extent cx="5937250" cy="2613660"/>
            <wp:effectExtent l="0" t="0" r="635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37250" cy="2613660"/>
                    </a:xfrm>
                    <a:prstGeom prst="rect">
                      <a:avLst/>
                    </a:prstGeom>
                    <a:ln>
                      <a:noFill/>
                    </a:ln>
                  </pic:spPr>
                </pic:pic>
              </a:graphicData>
            </a:graphic>
          </wp:inline>
        </w:drawing>
      </w:r>
    </w:p>
    <w:p w14:paraId="42D10900" w14:textId="77777777" w:rsidR="00CE5F63" w:rsidRDefault="00CE5F63">
      <w:pPr>
        <w:pStyle w:val="Heading3"/>
        <w:ind w:left="460"/>
      </w:pPr>
    </w:p>
    <w:p w14:paraId="68531373" w14:textId="77777777" w:rsidR="00CE5F63" w:rsidRDefault="00CE5F63">
      <w:pPr>
        <w:pStyle w:val="BodyText"/>
        <w:spacing w:before="45"/>
        <w:rPr>
          <w:b/>
        </w:rPr>
      </w:pPr>
    </w:p>
    <w:p w14:paraId="561E036F" w14:textId="77777777" w:rsidR="00CE5F63" w:rsidRDefault="00000000">
      <w:pPr>
        <w:pStyle w:val="Heading3"/>
        <w:spacing w:before="1"/>
      </w:pPr>
      <w:r>
        <w:rPr>
          <w:spacing w:val="-2"/>
        </w:rPr>
        <w:t>RESULTS</w:t>
      </w:r>
    </w:p>
    <w:p w14:paraId="58769F4D" w14:textId="77777777" w:rsidR="00CE5F63" w:rsidRDefault="00000000">
      <w:pPr>
        <w:pStyle w:val="BodyText"/>
        <w:spacing w:before="4"/>
        <w:rPr>
          <w:b/>
          <w:sz w:val="15"/>
        </w:rPr>
      </w:pPr>
      <w:r>
        <w:rPr>
          <w:noProof/>
        </w:rPr>
        <w:drawing>
          <wp:inline distT="0" distB="0" distL="0" distR="0" wp14:anchorId="72E90FCF" wp14:editId="72106D3C">
            <wp:extent cx="5731510" cy="2876550"/>
            <wp:effectExtent l="0" t="0" r="254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731510" cy="2876550"/>
                    </a:xfrm>
                    <a:prstGeom prst="rect">
                      <a:avLst/>
                    </a:prstGeom>
                    <a:ln>
                      <a:noFill/>
                    </a:ln>
                  </pic:spPr>
                </pic:pic>
              </a:graphicData>
            </a:graphic>
          </wp:inline>
        </w:drawing>
      </w:r>
    </w:p>
    <w:p w14:paraId="59CA2EFA" w14:textId="77777777" w:rsidR="00CE5F63" w:rsidRDefault="00000000">
      <w:pPr>
        <w:pStyle w:val="Heading4"/>
        <w:spacing w:before="159"/>
      </w:pPr>
      <w:r>
        <w:rPr>
          <w:spacing w:val="-2"/>
        </w:rPr>
        <w:t>Output:</w:t>
      </w:r>
    </w:p>
    <w:p w14:paraId="3C791D23" w14:textId="77777777" w:rsidR="00CE5F63" w:rsidRDefault="00000000">
      <w:pPr>
        <w:pStyle w:val="BodyText"/>
        <w:spacing w:before="5"/>
        <w:rPr>
          <w:b/>
          <w:sz w:val="15"/>
        </w:rPr>
      </w:pPr>
      <w:r>
        <w:rPr>
          <w:noProof/>
        </w:rPr>
        <w:lastRenderedPageBreak/>
        <w:drawing>
          <wp:inline distT="0" distB="0" distL="0" distR="0" wp14:anchorId="7B3B8C82" wp14:editId="368A3EDA">
            <wp:extent cx="5731510" cy="2199640"/>
            <wp:effectExtent l="0" t="0" r="254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5731510" cy="2199640"/>
                    </a:xfrm>
                    <a:prstGeom prst="rect">
                      <a:avLst/>
                    </a:prstGeom>
                    <a:ln>
                      <a:noFill/>
                    </a:ln>
                  </pic:spPr>
                </pic:pic>
              </a:graphicData>
            </a:graphic>
          </wp:inline>
        </w:drawing>
      </w:r>
    </w:p>
    <w:p w14:paraId="0D5FAC46" w14:textId="77777777" w:rsidR="00CE5F63" w:rsidRDefault="00CE5F63">
      <w:pPr>
        <w:pStyle w:val="BodyText"/>
        <w:spacing w:before="84"/>
      </w:pPr>
    </w:p>
    <w:p w14:paraId="2A60A3C4" w14:textId="77777777" w:rsidR="00CE5F63" w:rsidRDefault="00000000">
      <w:pPr>
        <w:pStyle w:val="Heading1"/>
        <w:ind w:left="100"/>
        <w:jc w:val="left"/>
      </w:pPr>
      <w:r>
        <w:rPr>
          <w:spacing w:val="-2"/>
        </w:rPr>
        <w:t>CONCLUSION</w:t>
      </w:r>
    </w:p>
    <w:p w14:paraId="587761BB" w14:textId="77777777" w:rsidR="00CE5F63" w:rsidRDefault="00000000" w:rsidP="0002469E">
      <w:pPr>
        <w:spacing w:after="160" w:line="360" w:lineRule="auto"/>
        <w:jc w:val="both"/>
      </w:pPr>
      <w:r>
        <w:t>In conclusion, text processing and classification play a pivotal role in converting unstructured text into actionable information. The future work aims to explore more advanced models, optimize performance on larger datasets, and address any challenges related to privacy, ethics, and interpretability. This study demonstrates the importance of integrating effective preprocessing methods with machine learning techniques to build robust and scalable text classification systems.</w:t>
      </w:r>
      <w:r>
        <w:rPr>
          <w:color w:val="ECECEC"/>
          <w:sz w:val="24"/>
          <w:szCs w:val="24"/>
          <w:lang w:eastAsia="en-IN"/>
        </w:rPr>
        <w:t xml:space="preserve"> </w:t>
      </w:r>
      <w:r>
        <w:t>The model achieved satisfactory results, with an accuracy score of 67%, indicating its ability to classify text into positive, negative, and neutral categories. Although the dataset was relatively small, the results highlight the potential of leveraging text pre-processing and machine learning algorithms to extract insights from raw text efficiently. Further improvements, such as larger datasets, hyperparameter tuning, and the integration of state-of-the-art models like BERT, can significantly enhance the system’s performance.Moreover, privacy and security considerations—such as data encryption, anonymization, and access control—are crucial for deploying such systems in real-world applications, especially in fields like healthcare, finance, and social media. Ensuring compliance with data regulations like GDPR and HIPAA also adds credibility to the system’s use in sensitive environments.</w:t>
      </w:r>
    </w:p>
    <w:p w14:paraId="76ED205E" w14:textId="77777777" w:rsidR="00CE5F63" w:rsidRDefault="00CE5F63">
      <w:pPr>
        <w:spacing w:line="276" w:lineRule="auto"/>
        <w:jc w:val="both"/>
        <w:sectPr w:rsidR="00CE5F63">
          <w:pgSz w:w="11910" w:h="16840"/>
          <w:pgMar w:top="1360" w:right="1220" w:bottom="280" w:left="1340" w:header="720" w:footer="720" w:gutter="0"/>
          <w:cols w:space="720"/>
        </w:sectPr>
      </w:pPr>
    </w:p>
    <w:p w14:paraId="01FFA366" w14:textId="77777777" w:rsidR="00CE5F63" w:rsidRDefault="00000000">
      <w:pPr>
        <w:pStyle w:val="Heading1"/>
        <w:spacing w:before="60"/>
        <w:ind w:left="100"/>
        <w:jc w:val="left"/>
      </w:pPr>
      <w:r>
        <w:rPr>
          <w:spacing w:val="-2"/>
        </w:rPr>
        <w:lastRenderedPageBreak/>
        <w:t>REFERENCES:</w:t>
      </w:r>
    </w:p>
    <w:p w14:paraId="472C2D3D" w14:textId="77777777" w:rsidR="00CE5F63" w:rsidRDefault="00000000">
      <w:pPr>
        <w:pStyle w:val="ListParagraph"/>
        <w:tabs>
          <w:tab w:val="left" w:pos="520"/>
        </w:tabs>
        <w:spacing w:line="276" w:lineRule="auto"/>
        <w:ind w:left="520" w:right="217"/>
        <w:jc w:val="both"/>
        <w:rPr>
          <w:sz w:val="24"/>
        </w:rPr>
      </w:pPr>
      <w:r>
        <w:rPr>
          <w:sz w:val="24"/>
        </w:rPr>
        <w:t>Here are 6-8 references related to text processing and classification:</w:t>
      </w:r>
    </w:p>
    <w:p w14:paraId="04D044F3" w14:textId="77777777" w:rsidR="00CE5F63" w:rsidRDefault="00CE5F63">
      <w:pPr>
        <w:pStyle w:val="ListParagraph"/>
        <w:tabs>
          <w:tab w:val="left" w:pos="520"/>
        </w:tabs>
        <w:spacing w:before="0"/>
        <w:ind w:left="520" w:right="217"/>
        <w:jc w:val="both"/>
        <w:rPr>
          <w:sz w:val="24"/>
        </w:rPr>
      </w:pPr>
    </w:p>
    <w:p w14:paraId="44F1C2D8" w14:textId="77777777" w:rsidR="00CE5F63" w:rsidRDefault="00000000">
      <w:pPr>
        <w:pStyle w:val="ListParagraph"/>
        <w:numPr>
          <w:ilvl w:val="2"/>
          <w:numId w:val="18"/>
        </w:numPr>
        <w:tabs>
          <w:tab w:val="left" w:pos="520"/>
        </w:tabs>
        <w:spacing w:before="0"/>
        <w:ind w:right="217"/>
        <w:jc w:val="both"/>
        <w:rPr>
          <w:sz w:val="24"/>
        </w:rPr>
      </w:pPr>
      <w:r>
        <w:rPr>
          <w:sz w:val="24"/>
        </w:rPr>
        <w:t>Collobert et al. (2011). Natural Language Processing (almost) from Scratch.</w:t>
      </w:r>
    </w:p>
    <w:p w14:paraId="09CCA486" w14:textId="77777777" w:rsidR="00CE5F63" w:rsidRDefault="00CE5F63">
      <w:pPr>
        <w:pStyle w:val="ListParagraph"/>
        <w:tabs>
          <w:tab w:val="left" w:pos="520"/>
        </w:tabs>
        <w:spacing w:before="0"/>
        <w:ind w:left="520" w:right="217"/>
        <w:jc w:val="both"/>
        <w:rPr>
          <w:sz w:val="24"/>
        </w:rPr>
      </w:pPr>
    </w:p>
    <w:p w14:paraId="0AD06A2C" w14:textId="77777777" w:rsidR="00CE5F63" w:rsidRDefault="00000000">
      <w:pPr>
        <w:pStyle w:val="ListParagraph"/>
        <w:numPr>
          <w:ilvl w:val="2"/>
          <w:numId w:val="18"/>
        </w:numPr>
        <w:tabs>
          <w:tab w:val="left" w:pos="520"/>
        </w:tabs>
        <w:spacing w:before="0"/>
        <w:ind w:right="217"/>
        <w:jc w:val="both"/>
        <w:rPr>
          <w:sz w:val="24"/>
        </w:rPr>
      </w:pPr>
      <w:r>
        <w:rPr>
          <w:sz w:val="24"/>
        </w:rPr>
        <w:t>Kibriya et al. (2004). Text Classification and Classifiers: A Survey.</w:t>
      </w:r>
    </w:p>
    <w:p w14:paraId="7885C404" w14:textId="77777777" w:rsidR="00CE5F63" w:rsidRDefault="00CE5F63">
      <w:pPr>
        <w:pStyle w:val="ListParagraph"/>
        <w:tabs>
          <w:tab w:val="left" w:pos="520"/>
        </w:tabs>
        <w:spacing w:before="0"/>
        <w:ind w:left="520" w:right="217"/>
        <w:jc w:val="both"/>
        <w:rPr>
          <w:sz w:val="24"/>
        </w:rPr>
      </w:pPr>
    </w:p>
    <w:p w14:paraId="3EBDC9D6" w14:textId="77777777" w:rsidR="00CE5F63" w:rsidRDefault="00000000">
      <w:pPr>
        <w:pStyle w:val="ListParagraph"/>
        <w:numPr>
          <w:ilvl w:val="2"/>
          <w:numId w:val="18"/>
        </w:numPr>
        <w:tabs>
          <w:tab w:val="left" w:pos="520"/>
        </w:tabs>
        <w:spacing w:before="0"/>
        <w:ind w:right="217"/>
        <w:jc w:val="both"/>
        <w:rPr>
          <w:sz w:val="24"/>
        </w:rPr>
      </w:pPr>
      <w:r>
        <w:rPr>
          <w:sz w:val="24"/>
        </w:rPr>
        <w:t>Kim (2014). Convolutional Neural Networks for Sentence Classification.</w:t>
      </w:r>
    </w:p>
    <w:p w14:paraId="11F4DE4D" w14:textId="77777777" w:rsidR="00CE5F63" w:rsidRDefault="00CE5F63">
      <w:pPr>
        <w:pStyle w:val="ListParagraph"/>
        <w:tabs>
          <w:tab w:val="left" w:pos="520"/>
        </w:tabs>
        <w:spacing w:before="0"/>
        <w:ind w:left="520" w:right="217"/>
        <w:jc w:val="both"/>
        <w:rPr>
          <w:sz w:val="24"/>
        </w:rPr>
      </w:pPr>
    </w:p>
    <w:p w14:paraId="7A00F55A" w14:textId="77777777" w:rsidR="00CE5F63" w:rsidRDefault="00000000">
      <w:pPr>
        <w:pStyle w:val="ListParagraph"/>
        <w:numPr>
          <w:ilvl w:val="2"/>
          <w:numId w:val="18"/>
        </w:numPr>
        <w:tabs>
          <w:tab w:val="left" w:pos="520"/>
        </w:tabs>
        <w:spacing w:before="0"/>
        <w:ind w:right="217"/>
        <w:jc w:val="both"/>
        <w:rPr>
          <w:sz w:val="24"/>
        </w:rPr>
      </w:pPr>
      <w:r>
        <w:rPr>
          <w:sz w:val="24"/>
        </w:rPr>
        <w:t>Young et al. (2018). Deep Learning for Natural Language Processing.</w:t>
      </w:r>
    </w:p>
    <w:p w14:paraId="11D1858B" w14:textId="77777777" w:rsidR="00CE5F63" w:rsidRDefault="00CE5F63">
      <w:pPr>
        <w:pStyle w:val="ListParagraph"/>
        <w:tabs>
          <w:tab w:val="left" w:pos="520"/>
        </w:tabs>
        <w:spacing w:before="0"/>
        <w:ind w:left="520" w:right="217"/>
        <w:jc w:val="both"/>
        <w:rPr>
          <w:sz w:val="24"/>
        </w:rPr>
      </w:pPr>
    </w:p>
    <w:p w14:paraId="2DFCE51D" w14:textId="77777777" w:rsidR="00CE5F63" w:rsidRDefault="00000000">
      <w:pPr>
        <w:pStyle w:val="ListParagraph"/>
        <w:numPr>
          <w:ilvl w:val="2"/>
          <w:numId w:val="18"/>
        </w:numPr>
        <w:tabs>
          <w:tab w:val="left" w:pos="520"/>
        </w:tabs>
        <w:spacing w:before="0"/>
        <w:ind w:right="217"/>
        <w:jc w:val="both"/>
        <w:rPr>
          <w:sz w:val="24"/>
        </w:rPr>
      </w:pPr>
      <w:r>
        <w:rPr>
          <w:sz w:val="24"/>
        </w:rPr>
        <w:t>Jurafsky &amp; Martin (2020). Speech and Language Processing.</w:t>
      </w:r>
    </w:p>
    <w:p w14:paraId="59EE452D" w14:textId="77777777" w:rsidR="00CE5F63" w:rsidRDefault="00CE5F63">
      <w:pPr>
        <w:pStyle w:val="ListParagraph"/>
        <w:tabs>
          <w:tab w:val="left" w:pos="520"/>
        </w:tabs>
        <w:spacing w:before="0"/>
        <w:ind w:left="520" w:right="217"/>
        <w:jc w:val="both"/>
        <w:rPr>
          <w:sz w:val="24"/>
        </w:rPr>
      </w:pPr>
    </w:p>
    <w:p w14:paraId="24E0BFAB" w14:textId="77777777" w:rsidR="00CE5F63" w:rsidRDefault="00000000">
      <w:pPr>
        <w:pStyle w:val="ListParagraph"/>
        <w:numPr>
          <w:ilvl w:val="2"/>
          <w:numId w:val="18"/>
        </w:numPr>
        <w:tabs>
          <w:tab w:val="left" w:pos="520"/>
        </w:tabs>
        <w:spacing w:before="0"/>
        <w:ind w:right="217"/>
        <w:jc w:val="both"/>
        <w:rPr>
          <w:sz w:val="24"/>
        </w:rPr>
      </w:pPr>
      <w:r>
        <w:rPr>
          <w:sz w:val="24"/>
        </w:rPr>
        <w:t>Manning et al. (2014). The Stanford CoreNLP Natural Language Processing Toolkit.</w:t>
      </w:r>
    </w:p>
    <w:p w14:paraId="5D25C14F" w14:textId="77777777" w:rsidR="00CE5F63" w:rsidRDefault="00CE5F63">
      <w:pPr>
        <w:pStyle w:val="ListParagraph"/>
        <w:tabs>
          <w:tab w:val="left" w:pos="520"/>
        </w:tabs>
        <w:spacing w:line="276" w:lineRule="auto"/>
        <w:ind w:left="520" w:right="217"/>
        <w:jc w:val="both"/>
        <w:rPr>
          <w:sz w:val="24"/>
        </w:rPr>
      </w:pPr>
    </w:p>
    <w:p w14:paraId="0C75EAC4" w14:textId="77777777" w:rsidR="00CE5F63" w:rsidRDefault="00000000">
      <w:pPr>
        <w:pStyle w:val="ListParagraph"/>
        <w:numPr>
          <w:ilvl w:val="2"/>
          <w:numId w:val="18"/>
        </w:numPr>
        <w:tabs>
          <w:tab w:val="left" w:pos="520"/>
        </w:tabs>
        <w:spacing w:line="276" w:lineRule="auto"/>
        <w:ind w:right="217"/>
        <w:jc w:val="both"/>
        <w:rPr>
          <w:sz w:val="24"/>
        </w:rPr>
      </w:pPr>
      <w:r>
        <w:rPr>
          <w:sz w:val="24"/>
        </w:rPr>
        <w:t>Pennington et al. (2014). GloVe: Global Vectors for Word Representation.</w:t>
      </w:r>
    </w:p>
    <w:p w14:paraId="22BC065F" w14:textId="77777777" w:rsidR="00CE5F63" w:rsidRDefault="00CE5F63">
      <w:pPr>
        <w:pStyle w:val="ListParagraph"/>
        <w:tabs>
          <w:tab w:val="left" w:pos="520"/>
        </w:tabs>
        <w:spacing w:line="276" w:lineRule="auto"/>
        <w:ind w:left="520" w:right="217"/>
        <w:jc w:val="both"/>
        <w:rPr>
          <w:sz w:val="24"/>
        </w:rPr>
      </w:pPr>
    </w:p>
    <w:p w14:paraId="224D2196" w14:textId="77777777" w:rsidR="00CE5F63" w:rsidRDefault="00000000">
      <w:pPr>
        <w:pStyle w:val="ListParagraph"/>
        <w:numPr>
          <w:ilvl w:val="2"/>
          <w:numId w:val="18"/>
        </w:numPr>
        <w:tabs>
          <w:tab w:val="left" w:pos="520"/>
        </w:tabs>
        <w:spacing w:line="276" w:lineRule="auto"/>
        <w:ind w:right="217"/>
        <w:jc w:val="both"/>
        <w:rPr>
          <w:sz w:val="24"/>
        </w:rPr>
      </w:pPr>
      <w:r>
        <w:rPr>
          <w:sz w:val="24"/>
        </w:rPr>
        <w:t>Mikolov et al. (2013). Efficient Estimation of Word Representations in Vector Space.</w:t>
      </w:r>
    </w:p>
    <w:sectPr w:rsidR="00CE5F63">
      <w:pgSz w:w="11910" w:h="16840"/>
      <w:pgMar w:top="136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E126800"/>
    <w:lvl w:ilvl="0">
      <w:start w:val="1"/>
      <w:numFmt w:val="bullet"/>
      <w:lvlText w:val=""/>
      <w:lvlJc w:val="left"/>
      <w:pPr>
        <w:tabs>
          <w:tab w:val="left" w:pos="720"/>
        </w:tabs>
        <w:ind w:left="720" w:hanging="360"/>
      </w:pPr>
      <w:rPr>
        <w:rFonts w:ascii="Wingdings" w:eastAsia="Wingdings" w:hAnsi="Wingdings" w:cs="Wingdings" w:hint="default"/>
        <w:spacing w:val="0"/>
        <w:w w:val="100"/>
        <w:lang w:val="en-US" w:eastAsia="en-US" w:bidi="ar-SA"/>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hybridMultilevel"/>
    <w:tmpl w:val="E1BA3378"/>
    <w:lvl w:ilvl="0" w:tplc="D206D662">
      <w:start w:val="1"/>
      <w:numFmt w:val="bullet"/>
      <w:lvlText w:val=""/>
      <w:lvlJc w:val="left"/>
      <w:pPr>
        <w:ind w:left="927" w:hanging="360"/>
      </w:pPr>
      <w:rPr>
        <w:rFonts w:ascii="Wingdings" w:eastAsia="Wingdings" w:hAnsi="Wingdings" w:cs="Wingdings" w:hint="default"/>
        <w:spacing w:val="0"/>
        <w:w w:val="100"/>
        <w:lang w:val="en-US" w:eastAsia="en-US" w:bidi="ar-SA"/>
      </w:rPr>
    </w:lvl>
    <w:lvl w:ilvl="1" w:tplc="1032A9E2">
      <w:start w:val="1"/>
      <w:numFmt w:val="bullet"/>
      <w:lvlText w:val="•"/>
      <w:lvlJc w:val="left"/>
      <w:pPr>
        <w:ind w:left="1779" w:hanging="360"/>
      </w:pPr>
      <w:rPr>
        <w:rFonts w:hint="default"/>
        <w:lang w:val="en-US" w:eastAsia="en-US" w:bidi="ar-SA"/>
      </w:rPr>
    </w:lvl>
    <w:lvl w:ilvl="2" w:tplc="F5789E16">
      <w:start w:val="1"/>
      <w:numFmt w:val="bullet"/>
      <w:lvlText w:val="•"/>
      <w:lvlJc w:val="left"/>
      <w:pPr>
        <w:ind w:left="2632" w:hanging="360"/>
      </w:pPr>
      <w:rPr>
        <w:rFonts w:hint="default"/>
        <w:lang w:val="en-US" w:eastAsia="en-US" w:bidi="ar-SA"/>
      </w:rPr>
    </w:lvl>
    <w:lvl w:ilvl="3" w:tplc="52C4939C">
      <w:start w:val="1"/>
      <w:numFmt w:val="bullet"/>
      <w:lvlText w:val="•"/>
      <w:lvlJc w:val="left"/>
      <w:pPr>
        <w:ind w:left="3484" w:hanging="360"/>
      </w:pPr>
      <w:rPr>
        <w:rFonts w:hint="default"/>
        <w:lang w:val="en-US" w:eastAsia="en-US" w:bidi="ar-SA"/>
      </w:rPr>
    </w:lvl>
    <w:lvl w:ilvl="4" w:tplc="59884394">
      <w:start w:val="1"/>
      <w:numFmt w:val="bullet"/>
      <w:lvlText w:val="•"/>
      <w:lvlJc w:val="left"/>
      <w:pPr>
        <w:ind w:left="4337" w:hanging="360"/>
      </w:pPr>
      <w:rPr>
        <w:rFonts w:hint="default"/>
        <w:lang w:val="en-US" w:eastAsia="en-US" w:bidi="ar-SA"/>
      </w:rPr>
    </w:lvl>
    <w:lvl w:ilvl="5" w:tplc="0E6C9948">
      <w:start w:val="1"/>
      <w:numFmt w:val="bullet"/>
      <w:lvlText w:val="•"/>
      <w:lvlJc w:val="left"/>
      <w:pPr>
        <w:ind w:left="5190" w:hanging="360"/>
      </w:pPr>
      <w:rPr>
        <w:rFonts w:hint="default"/>
        <w:lang w:val="en-US" w:eastAsia="en-US" w:bidi="ar-SA"/>
      </w:rPr>
    </w:lvl>
    <w:lvl w:ilvl="6" w:tplc="022458E4">
      <w:start w:val="1"/>
      <w:numFmt w:val="bullet"/>
      <w:lvlText w:val="•"/>
      <w:lvlJc w:val="left"/>
      <w:pPr>
        <w:ind w:left="6042" w:hanging="360"/>
      </w:pPr>
      <w:rPr>
        <w:rFonts w:hint="default"/>
        <w:lang w:val="en-US" w:eastAsia="en-US" w:bidi="ar-SA"/>
      </w:rPr>
    </w:lvl>
    <w:lvl w:ilvl="7" w:tplc="ABFA2D7E">
      <w:start w:val="1"/>
      <w:numFmt w:val="bullet"/>
      <w:lvlText w:val="•"/>
      <w:lvlJc w:val="left"/>
      <w:pPr>
        <w:ind w:left="6895" w:hanging="360"/>
      </w:pPr>
      <w:rPr>
        <w:rFonts w:hint="default"/>
        <w:lang w:val="en-US" w:eastAsia="en-US" w:bidi="ar-SA"/>
      </w:rPr>
    </w:lvl>
    <w:lvl w:ilvl="8" w:tplc="A16895D2">
      <w:start w:val="1"/>
      <w:numFmt w:val="bullet"/>
      <w:lvlText w:val="•"/>
      <w:lvlJc w:val="left"/>
      <w:pPr>
        <w:ind w:left="7747" w:hanging="360"/>
      </w:pPr>
      <w:rPr>
        <w:rFonts w:hint="default"/>
        <w:lang w:val="en-US" w:eastAsia="en-US" w:bidi="ar-SA"/>
      </w:rPr>
    </w:lvl>
  </w:abstractNum>
  <w:abstractNum w:abstractNumId="2" w15:restartNumberingAfterBreak="0">
    <w:nsid w:val="00000002"/>
    <w:multiLevelType w:val="multilevel"/>
    <w:tmpl w:val="01D8148E"/>
    <w:lvl w:ilvl="0">
      <w:start w:val="1"/>
      <w:numFmt w:val="decimal"/>
      <w:lvlText w:val="%1."/>
      <w:lvlJc w:val="left"/>
      <w:pPr>
        <w:tabs>
          <w:tab w:val="left" w:pos="786"/>
        </w:tabs>
        <w:ind w:left="786" w:hanging="360"/>
      </w:pPr>
    </w:lvl>
    <w:lvl w:ilvl="1">
      <w:start w:val="1"/>
      <w:numFmt w:val="bullet"/>
      <w:lvlText w:val=""/>
      <w:lvlJc w:val="left"/>
      <w:pPr>
        <w:tabs>
          <w:tab w:val="left" w:pos="1506"/>
        </w:tabs>
        <w:ind w:left="1506" w:hanging="360"/>
      </w:pPr>
      <w:rPr>
        <w:rFonts w:ascii="Symbol" w:hAnsi="Symbol" w:hint="default"/>
        <w:sz w:val="20"/>
      </w:rPr>
    </w:lvl>
    <w:lvl w:ilvl="2" w:tentative="1">
      <w:start w:val="1"/>
      <w:numFmt w:val="decimal"/>
      <w:lvlText w:val="%3."/>
      <w:lvlJc w:val="left"/>
      <w:pPr>
        <w:tabs>
          <w:tab w:val="left" w:pos="2226"/>
        </w:tabs>
        <w:ind w:left="2226" w:hanging="360"/>
      </w:pPr>
    </w:lvl>
    <w:lvl w:ilvl="3" w:tentative="1">
      <w:start w:val="1"/>
      <w:numFmt w:val="decimal"/>
      <w:lvlText w:val="%4."/>
      <w:lvlJc w:val="left"/>
      <w:pPr>
        <w:tabs>
          <w:tab w:val="left" w:pos="2946"/>
        </w:tabs>
        <w:ind w:left="2946" w:hanging="360"/>
      </w:pPr>
    </w:lvl>
    <w:lvl w:ilvl="4" w:tentative="1">
      <w:start w:val="1"/>
      <w:numFmt w:val="decimal"/>
      <w:lvlText w:val="%5."/>
      <w:lvlJc w:val="left"/>
      <w:pPr>
        <w:tabs>
          <w:tab w:val="left" w:pos="3666"/>
        </w:tabs>
        <w:ind w:left="3666" w:hanging="360"/>
      </w:pPr>
    </w:lvl>
    <w:lvl w:ilvl="5" w:tentative="1">
      <w:start w:val="1"/>
      <w:numFmt w:val="decimal"/>
      <w:lvlText w:val="%6."/>
      <w:lvlJc w:val="left"/>
      <w:pPr>
        <w:tabs>
          <w:tab w:val="left" w:pos="4386"/>
        </w:tabs>
        <w:ind w:left="4386" w:hanging="360"/>
      </w:pPr>
    </w:lvl>
    <w:lvl w:ilvl="6" w:tentative="1">
      <w:start w:val="1"/>
      <w:numFmt w:val="decimal"/>
      <w:lvlText w:val="%7."/>
      <w:lvlJc w:val="left"/>
      <w:pPr>
        <w:tabs>
          <w:tab w:val="left" w:pos="5106"/>
        </w:tabs>
        <w:ind w:left="5106" w:hanging="360"/>
      </w:pPr>
    </w:lvl>
    <w:lvl w:ilvl="7" w:tentative="1">
      <w:start w:val="1"/>
      <w:numFmt w:val="decimal"/>
      <w:lvlText w:val="%8."/>
      <w:lvlJc w:val="left"/>
      <w:pPr>
        <w:tabs>
          <w:tab w:val="left" w:pos="5826"/>
        </w:tabs>
        <w:ind w:left="5826" w:hanging="360"/>
      </w:pPr>
    </w:lvl>
    <w:lvl w:ilvl="8" w:tentative="1">
      <w:start w:val="1"/>
      <w:numFmt w:val="decimal"/>
      <w:lvlText w:val="%9."/>
      <w:lvlJc w:val="left"/>
      <w:pPr>
        <w:tabs>
          <w:tab w:val="left" w:pos="6546"/>
        </w:tabs>
        <w:ind w:left="6546" w:hanging="360"/>
      </w:pPr>
    </w:lvl>
  </w:abstractNum>
  <w:abstractNum w:abstractNumId="3" w15:restartNumberingAfterBreak="0">
    <w:nsid w:val="00000003"/>
    <w:multiLevelType w:val="multilevel"/>
    <w:tmpl w:val="4FB6756A"/>
    <w:lvl w:ilvl="0">
      <w:start w:val="1"/>
      <w:numFmt w:val="bullet"/>
      <w:lvlText w:val=""/>
      <w:lvlJc w:val="left"/>
      <w:pPr>
        <w:tabs>
          <w:tab w:val="left" w:pos="720"/>
        </w:tabs>
        <w:ind w:left="720" w:hanging="360"/>
      </w:pPr>
      <w:rPr>
        <w:rFonts w:ascii="Wingdings" w:eastAsia="Wingdings" w:hAnsi="Wingdings" w:cs="Wingdings" w:hint="default"/>
        <w:spacing w:val="0"/>
        <w:w w:val="100"/>
        <w:lang w:val="en-US" w:eastAsia="en-US" w:bidi="ar-SA"/>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AEFA3BCC"/>
    <w:lvl w:ilvl="0" w:tplc="D206D662">
      <w:start w:val="1"/>
      <w:numFmt w:val="bullet"/>
      <w:lvlText w:val=""/>
      <w:lvlJc w:val="left"/>
      <w:pPr>
        <w:ind w:left="720" w:hanging="360"/>
      </w:pPr>
      <w:rPr>
        <w:rFonts w:ascii="Wingdings" w:eastAsia="Wingdings" w:hAnsi="Wingdings" w:cs="Wingdings"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D9018B0"/>
    <w:lvl w:ilvl="0" w:tplc="885A4B8A">
      <w:start w:val="1"/>
      <w:numFmt w:val="bullet"/>
      <w:lvlText w:val=""/>
      <w:lvlJc w:val="left"/>
      <w:pPr>
        <w:ind w:left="2487" w:hanging="360"/>
      </w:pPr>
      <w:rPr>
        <w:rFonts w:ascii="Symbol" w:eastAsia="Symbol" w:hAnsi="Symbol" w:cs="Symbol" w:hint="default"/>
        <w:b w:val="0"/>
        <w:bCs w:val="0"/>
        <w:i w:val="0"/>
        <w:iCs w:val="0"/>
        <w:spacing w:val="0"/>
        <w:w w:val="100"/>
        <w:sz w:val="24"/>
        <w:szCs w:val="24"/>
        <w:lang w:val="en-US" w:eastAsia="en-US" w:bidi="ar-SA"/>
      </w:rPr>
    </w:lvl>
    <w:lvl w:ilvl="1" w:tplc="4E5EFB10">
      <w:start w:val="1"/>
      <w:numFmt w:val="bullet"/>
      <w:lvlText w:val="•"/>
      <w:lvlJc w:val="left"/>
      <w:pPr>
        <w:ind w:left="3339" w:hanging="360"/>
      </w:pPr>
      <w:rPr>
        <w:rFonts w:hint="default"/>
        <w:lang w:val="en-US" w:eastAsia="en-US" w:bidi="ar-SA"/>
      </w:rPr>
    </w:lvl>
    <w:lvl w:ilvl="2" w:tplc="1926225A">
      <w:start w:val="1"/>
      <w:numFmt w:val="bullet"/>
      <w:lvlText w:val="•"/>
      <w:lvlJc w:val="left"/>
      <w:pPr>
        <w:ind w:left="4192" w:hanging="360"/>
      </w:pPr>
      <w:rPr>
        <w:rFonts w:hint="default"/>
        <w:lang w:val="en-US" w:eastAsia="en-US" w:bidi="ar-SA"/>
      </w:rPr>
    </w:lvl>
    <w:lvl w:ilvl="3" w:tplc="5BB0D654">
      <w:start w:val="1"/>
      <w:numFmt w:val="bullet"/>
      <w:lvlText w:val="•"/>
      <w:lvlJc w:val="left"/>
      <w:pPr>
        <w:ind w:left="5044" w:hanging="360"/>
      </w:pPr>
      <w:rPr>
        <w:rFonts w:hint="default"/>
        <w:lang w:val="en-US" w:eastAsia="en-US" w:bidi="ar-SA"/>
      </w:rPr>
    </w:lvl>
    <w:lvl w:ilvl="4" w:tplc="FFDA17AC">
      <w:start w:val="1"/>
      <w:numFmt w:val="bullet"/>
      <w:lvlText w:val="•"/>
      <w:lvlJc w:val="left"/>
      <w:pPr>
        <w:ind w:left="5897" w:hanging="360"/>
      </w:pPr>
      <w:rPr>
        <w:rFonts w:hint="default"/>
        <w:lang w:val="en-US" w:eastAsia="en-US" w:bidi="ar-SA"/>
      </w:rPr>
    </w:lvl>
    <w:lvl w:ilvl="5" w:tplc="9B9E7816">
      <w:start w:val="1"/>
      <w:numFmt w:val="bullet"/>
      <w:lvlText w:val="•"/>
      <w:lvlJc w:val="left"/>
      <w:pPr>
        <w:ind w:left="6750" w:hanging="360"/>
      </w:pPr>
      <w:rPr>
        <w:rFonts w:hint="default"/>
        <w:lang w:val="en-US" w:eastAsia="en-US" w:bidi="ar-SA"/>
      </w:rPr>
    </w:lvl>
    <w:lvl w:ilvl="6" w:tplc="469C1B7E">
      <w:start w:val="1"/>
      <w:numFmt w:val="bullet"/>
      <w:lvlText w:val="•"/>
      <w:lvlJc w:val="left"/>
      <w:pPr>
        <w:ind w:left="7602" w:hanging="360"/>
      </w:pPr>
      <w:rPr>
        <w:rFonts w:hint="default"/>
        <w:lang w:val="en-US" w:eastAsia="en-US" w:bidi="ar-SA"/>
      </w:rPr>
    </w:lvl>
    <w:lvl w:ilvl="7" w:tplc="173EEB60">
      <w:start w:val="1"/>
      <w:numFmt w:val="bullet"/>
      <w:lvlText w:val="•"/>
      <w:lvlJc w:val="left"/>
      <w:pPr>
        <w:ind w:left="8455" w:hanging="360"/>
      </w:pPr>
      <w:rPr>
        <w:rFonts w:hint="default"/>
        <w:lang w:val="en-US" w:eastAsia="en-US" w:bidi="ar-SA"/>
      </w:rPr>
    </w:lvl>
    <w:lvl w:ilvl="8" w:tplc="745EB026">
      <w:start w:val="1"/>
      <w:numFmt w:val="bullet"/>
      <w:lvlText w:val="•"/>
      <w:lvlJc w:val="left"/>
      <w:pPr>
        <w:ind w:left="9307" w:hanging="360"/>
      </w:pPr>
      <w:rPr>
        <w:rFonts w:hint="default"/>
        <w:lang w:val="en-US" w:eastAsia="en-US" w:bidi="ar-SA"/>
      </w:rPr>
    </w:lvl>
  </w:abstractNum>
  <w:abstractNum w:abstractNumId="6" w15:restartNumberingAfterBreak="0">
    <w:nsid w:val="00000006"/>
    <w:multiLevelType w:val="multilevel"/>
    <w:tmpl w:val="7C184B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00227CC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D19CC2F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86E68FE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hybridMultilevel"/>
    <w:tmpl w:val="E578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9E8A93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hybridMultilevel"/>
    <w:tmpl w:val="B134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B4000C96"/>
    <w:lvl w:ilvl="0" w:tplc="7BCA864A">
      <w:start w:val="1"/>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786"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F5EC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D7A43FB8"/>
    <w:lvl w:ilvl="0" w:tplc="FA985AFA">
      <w:start w:val="1"/>
      <w:numFmt w:val="bullet"/>
      <w:lvlText w:val=""/>
      <w:lvlJc w:val="left"/>
      <w:pPr>
        <w:ind w:left="520" w:hanging="420"/>
      </w:pPr>
      <w:rPr>
        <w:rFonts w:ascii="Wingdings" w:eastAsia="Wingdings" w:hAnsi="Wingdings" w:cs="Wingdings" w:hint="default"/>
        <w:b w:val="0"/>
        <w:bCs w:val="0"/>
        <w:i w:val="0"/>
        <w:iCs w:val="0"/>
        <w:spacing w:val="0"/>
        <w:w w:val="100"/>
        <w:sz w:val="24"/>
        <w:szCs w:val="24"/>
        <w:lang w:val="en-US" w:eastAsia="en-US" w:bidi="ar-SA"/>
      </w:rPr>
    </w:lvl>
    <w:lvl w:ilvl="1" w:tplc="7BCA864A">
      <w:start w:val="1"/>
      <w:numFmt w:val="bullet"/>
      <w:lvlText w:val="•"/>
      <w:lvlJc w:val="left"/>
      <w:pPr>
        <w:ind w:left="1402" w:hanging="420"/>
      </w:pPr>
      <w:rPr>
        <w:rFonts w:hint="default"/>
        <w:lang w:val="en-US" w:eastAsia="en-US" w:bidi="ar-SA"/>
      </w:rPr>
    </w:lvl>
    <w:lvl w:ilvl="2" w:tplc="47501900">
      <w:start w:val="1"/>
      <w:numFmt w:val="bullet"/>
      <w:lvlText w:val="•"/>
      <w:lvlJc w:val="left"/>
      <w:pPr>
        <w:ind w:left="2285" w:hanging="420"/>
      </w:pPr>
      <w:rPr>
        <w:rFonts w:hint="default"/>
        <w:lang w:val="en-US" w:eastAsia="en-US" w:bidi="ar-SA"/>
      </w:rPr>
    </w:lvl>
    <w:lvl w:ilvl="3" w:tplc="87507E8E">
      <w:start w:val="1"/>
      <w:numFmt w:val="bullet"/>
      <w:lvlText w:val="•"/>
      <w:lvlJc w:val="left"/>
      <w:pPr>
        <w:ind w:left="3167" w:hanging="420"/>
      </w:pPr>
      <w:rPr>
        <w:rFonts w:hint="default"/>
        <w:lang w:val="en-US" w:eastAsia="en-US" w:bidi="ar-SA"/>
      </w:rPr>
    </w:lvl>
    <w:lvl w:ilvl="4" w:tplc="B07E8570">
      <w:start w:val="1"/>
      <w:numFmt w:val="bullet"/>
      <w:lvlText w:val="•"/>
      <w:lvlJc w:val="left"/>
      <w:pPr>
        <w:ind w:left="4050" w:hanging="420"/>
      </w:pPr>
      <w:rPr>
        <w:rFonts w:hint="default"/>
        <w:lang w:val="en-US" w:eastAsia="en-US" w:bidi="ar-SA"/>
      </w:rPr>
    </w:lvl>
    <w:lvl w:ilvl="5" w:tplc="A448FEEA">
      <w:start w:val="1"/>
      <w:numFmt w:val="bullet"/>
      <w:lvlText w:val="•"/>
      <w:lvlJc w:val="left"/>
      <w:pPr>
        <w:ind w:left="4933" w:hanging="420"/>
      </w:pPr>
      <w:rPr>
        <w:rFonts w:hint="default"/>
        <w:lang w:val="en-US" w:eastAsia="en-US" w:bidi="ar-SA"/>
      </w:rPr>
    </w:lvl>
    <w:lvl w:ilvl="6" w:tplc="05E0AA5A">
      <w:start w:val="1"/>
      <w:numFmt w:val="bullet"/>
      <w:lvlText w:val="•"/>
      <w:lvlJc w:val="left"/>
      <w:pPr>
        <w:ind w:left="5815" w:hanging="420"/>
      </w:pPr>
      <w:rPr>
        <w:rFonts w:hint="default"/>
        <w:lang w:val="en-US" w:eastAsia="en-US" w:bidi="ar-SA"/>
      </w:rPr>
    </w:lvl>
    <w:lvl w:ilvl="7" w:tplc="E9D05F22">
      <w:start w:val="1"/>
      <w:numFmt w:val="bullet"/>
      <w:lvlText w:val="•"/>
      <w:lvlJc w:val="left"/>
      <w:pPr>
        <w:ind w:left="6698" w:hanging="420"/>
      </w:pPr>
      <w:rPr>
        <w:rFonts w:hint="default"/>
        <w:lang w:val="en-US" w:eastAsia="en-US" w:bidi="ar-SA"/>
      </w:rPr>
    </w:lvl>
    <w:lvl w:ilvl="8" w:tplc="01C2F0D0">
      <w:start w:val="1"/>
      <w:numFmt w:val="bullet"/>
      <w:lvlText w:val="•"/>
      <w:lvlJc w:val="left"/>
      <w:pPr>
        <w:ind w:left="7580" w:hanging="420"/>
      </w:pPr>
      <w:rPr>
        <w:rFonts w:hint="default"/>
        <w:lang w:val="en-US" w:eastAsia="en-US" w:bidi="ar-SA"/>
      </w:rPr>
    </w:lvl>
  </w:abstractNum>
  <w:abstractNum w:abstractNumId="16" w15:restartNumberingAfterBreak="0">
    <w:nsid w:val="00000010"/>
    <w:multiLevelType w:val="hybridMultilevel"/>
    <w:tmpl w:val="342E4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multilevel"/>
    <w:tmpl w:val="03204C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701012507">
    <w:abstractNumId w:val="10"/>
  </w:num>
  <w:num w:numId="2" w16cid:durableId="1668678244">
    <w:abstractNumId w:val="15"/>
  </w:num>
  <w:num w:numId="3" w16cid:durableId="1800684892">
    <w:abstractNumId w:val="1"/>
  </w:num>
  <w:num w:numId="4" w16cid:durableId="142352393">
    <w:abstractNumId w:val="5"/>
  </w:num>
  <w:num w:numId="5" w16cid:durableId="656884009">
    <w:abstractNumId w:val="9"/>
  </w:num>
  <w:num w:numId="6" w16cid:durableId="269515201">
    <w:abstractNumId w:val="8"/>
  </w:num>
  <w:num w:numId="7" w16cid:durableId="1256783991">
    <w:abstractNumId w:val="16"/>
  </w:num>
  <w:num w:numId="8" w16cid:durableId="1856142956">
    <w:abstractNumId w:val="17"/>
  </w:num>
  <w:num w:numId="9" w16cid:durableId="532033004">
    <w:abstractNumId w:val="6"/>
  </w:num>
  <w:num w:numId="10" w16cid:durableId="2060981384">
    <w:abstractNumId w:val="0"/>
  </w:num>
  <w:num w:numId="11" w16cid:durableId="194539912">
    <w:abstractNumId w:val="2"/>
  </w:num>
  <w:num w:numId="12" w16cid:durableId="1389454839">
    <w:abstractNumId w:val="4"/>
  </w:num>
  <w:num w:numId="13" w16cid:durableId="357852242">
    <w:abstractNumId w:val="11"/>
  </w:num>
  <w:num w:numId="14" w16cid:durableId="193932378">
    <w:abstractNumId w:val="3"/>
  </w:num>
  <w:num w:numId="15" w16cid:durableId="320426067">
    <w:abstractNumId w:val="7"/>
  </w:num>
  <w:num w:numId="16" w16cid:durableId="1232037387">
    <w:abstractNumId w:val="14"/>
  </w:num>
  <w:num w:numId="17" w16cid:durableId="237134381">
    <w:abstractNumId w:val="12"/>
  </w:num>
  <w:num w:numId="18" w16cid:durableId="7239903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63"/>
    <w:rsid w:val="0002469E"/>
    <w:rsid w:val="00647DFE"/>
    <w:rsid w:val="00CE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8848"/>
  <w15:docId w15:val="{5F0BD088-0336-494B-B62C-4D9587F6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8"/>
      <w:szCs w:val="28"/>
    </w:rPr>
  </w:style>
  <w:style w:type="paragraph" w:styleId="Heading2">
    <w:name w:val="heading 2"/>
    <w:basedOn w:val="Normal"/>
    <w:uiPriority w:val="9"/>
    <w:unhideWhenUsed/>
    <w:qFormat/>
    <w:pPr>
      <w:ind w:left="724"/>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uiPriority w:val="9"/>
    <w:unhideWhenUsed/>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16"/>
      <w:jc w:val="center"/>
    </w:pPr>
    <w:rPr>
      <w:b/>
      <w:bCs/>
      <w:sz w:val="30"/>
      <w:szCs w:val="30"/>
    </w:rPr>
  </w:style>
  <w:style w:type="paragraph" w:styleId="ListParagraph">
    <w:name w:val="List Paragraph"/>
    <w:basedOn w:val="Normal"/>
    <w:uiPriority w:val="1"/>
    <w:qFormat/>
    <w:pPr>
      <w:spacing w:before="160"/>
      <w:ind w:left="820" w:hanging="360"/>
    </w:pPr>
  </w:style>
  <w:style w:type="paragraph" w:customStyle="1" w:styleId="TableParagraph">
    <w:name w:val="Table Paragraph"/>
    <w:basedOn w:val="Normal"/>
    <w:uiPriority w:val="1"/>
    <w:qFormat/>
    <w:pPr>
      <w:spacing w:line="276" w:lineRule="exact"/>
      <w:ind w:left="1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Vyshnavi Narala</dc:creator>
  <cp:lastModifiedBy>venkatarushitha039@gmail.com</cp:lastModifiedBy>
  <cp:revision>3</cp:revision>
  <cp:lastPrinted>2024-10-25T04:08:00Z</cp:lastPrinted>
  <dcterms:created xsi:type="dcterms:W3CDTF">2024-10-25T04:09:00Z</dcterms:created>
  <dcterms:modified xsi:type="dcterms:W3CDTF">2024-10-25T06:39:00Z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WPS Writer</vt:lpwstr>
  </property>
  <property fmtid="{D5CDD505-2E9C-101B-9397-08002B2CF9AE}" pid="4" name="LastSaved">
    <vt:filetime>2024-10-25T00:00:00Z</vt:filetime>
  </property>
  <property fmtid="{D5CDD505-2E9C-101B-9397-08002B2CF9AE}" pid="5" name="Producer">
    <vt:lpwstr>3-Heights(TM) PDF Security Shell 4.8.25.2 (http://www.pdf-tools.com)</vt:lpwstr>
  </property>
  <property fmtid="{D5CDD505-2E9C-101B-9397-08002B2CF9AE}" pid="6" name="SourceModified">
    <vt:lpwstr>D:20241024143618+09'06'</vt:lpwstr>
  </property>
  <property fmtid="{D5CDD505-2E9C-101B-9397-08002B2CF9AE}" pid="7" name="ICV">
    <vt:lpwstr>d991a576447f47e1b19364580496b3f9</vt:lpwstr>
  </property>
</Properties>
</file>