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8B9" w:rsidRDefault="000568B9">
      <w:pPr>
        <w:spacing w:before="1440"/>
      </w:pPr>
    </w:p>
    <w:p w:rsidR="000568B9" w:rsidRDefault="00885879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SOFTWARE REQUIREMENTS SPECIFICATION</w:t>
      </w:r>
    </w:p>
    <w:p w:rsidR="000568B9" w:rsidRDefault="00885879">
      <w:pPr>
        <w:spacing w:after="80"/>
        <w:jc w:val="center"/>
      </w:pPr>
      <w:r>
        <w:rPr>
          <w:i/>
          <w:iCs/>
          <w:color w:val="666666"/>
          <w:sz w:val="28"/>
          <w:szCs w:val="28"/>
        </w:rPr>
        <w:t>for</w:t>
      </w:r>
    </w:p>
    <w:p w:rsidR="000568B9" w:rsidRDefault="00885879">
      <w:pPr>
        <w:spacing w:after="400"/>
        <w:jc w:val="center"/>
      </w:pPr>
      <w:r>
        <w:rPr>
          <w:b/>
          <w:bCs/>
          <w:color w:val="2E75B6"/>
          <w:sz w:val="44"/>
          <w:szCs w:val="44"/>
        </w:rPr>
        <w:t>Dominos Voice Calling Agent</w:t>
      </w:r>
    </w:p>
    <w:p w:rsidR="000568B9" w:rsidRDefault="000568B9">
      <w:pPr>
        <w:pBdr>
          <w:bottom w:val="single" w:sz="6" w:space="1" w:color="2E75B6"/>
        </w:pBdr>
        <w:spacing w:before="120" w:after="120"/>
      </w:pPr>
    </w:p>
    <w:p w:rsidR="000568B9" w:rsidRDefault="000568B9">
      <w:pPr>
        <w:spacing w:before="2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</w:tblGrid>
      <w:tr w:rsidR="000568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  <w:color w:val="555555"/>
              </w:rPr>
              <w:t>Version: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0568B9" w:rsidRDefault="00885879">
            <w:r>
              <w:t>1.0 approved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  <w:color w:val="555555"/>
              </w:rPr>
              <w:t>Prepared by: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0568B9" w:rsidRDefault="00885879">
            <w:proofErr w:type="spellStart"/>
            <w:r>
              <w:t>Rushna</w:t>
            </w:r>
            <w:proofErr w:type="spellEnd"/>
            <w:r>
              <w:t xml:space="preserve"> Awan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  <w:color w:val="555555"/>
              </w:rPr>
              <w:t>Organization: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0568B9" w:rsidRDefault="00885879">
            <w:r>
              <w:t>SMIT (</w:t>
            </w:r>
            <w:proofErr w:type="spellStart"/>
            <w:r>
              <w:t>Saylani</w:t>
            </w:r>
            <w:proofErr w:type="spellEnd"/>
            <w:r>
              <w:t xml:space="preserve"> Mass IT Training)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  <w:color w:val="555555"/>
              </w:rPr>
              <w:t>Course: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0568B9" w:rsidRDefault="00885879">
            <w:r>
              <w:t>Artificial Intelligence &amp; Data Science (AI&amp;DS)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  <w:color w:val="555555"/>
              </w:rPr>
              <w:t>Date: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0568B9" w:rsidRDefault="00885879">
            <w:r>
              <w:t>12 April 2026</w:t>
            </w:r>
          </w:p>
        </w:tc>
      </w:tr>
    </w:tbl>
    <w:p w:rsidR="000568B9" w:rsidRDefault="000568B9">
      <w:pPr>
        <w:spacing w:before="400"/>
      </w:pPr>
    </w:p>
    <w:p w:rsidR="000568B9" w:rsidRDefault="00885879">
      <w:r>
        <w:br w:type="page"/>
      </w:r>
    </w:p>
    <w:p w:rsidR="000568B9" w:rsidRDefault="00885879">
      <w:pPr>
        <w:spacing w:after="320"/>
        <w:jc w:val="center"/>
      </w:pPr>
      <w:r>
        <w:rPr>
          <w:b/>
          <w:bCs/>
          <w:color w:val="1F4E79"/>
          <w:sz w:val="32"/>
          <w:szCs w:val="32"/>
        </w:rPr>
        <w:lastRenderedPageBreak/>
        <w:t>Table of Contents</w:t>
      </w:r>
    </w:p>
    <w:p w:rsidR="000568B9" w:rsidRDefault="00885879">
      <w:pPr>
        <w:tabs>
          <w:tab w:val="right" w:leader="dot" w:pos="8640"/>
        </w:tabs>
        <w:spacing w:before="60" w:after="60"/>
      </w:pPr>
      <w:r>
        <w:rPr>
          <w:b/>
          <w:bCs/>
        </w:rPr>
        <w:t>Table of Contents</w:t>
      </w:r>
      <w:r>
        <w:tab/>
        <w:t>ii</w:t>
      </w:r>
    </w:p>
    <w:p w:rsidR="000568B9" w:rsidRDefault="00885879">
      <w:pPr>
        <w:tabs>
          <w:tab w:val="right" w:leader="dot" w:pos="8640"/>
        </w:tabs>
        <w:spacing w:before="60" w:after="60"/>
      </w:pPr>
      <w:r>
        <w:rPr>
          <w:b/>
          <w:bCs/>
        </w:rPr>
        <w:t>Revision History</w:t>
      </w:r>
      <w:r>
        <w:tab/>
        <w:t>ii</w:t>
      </w:r>
    </w:p>
    <w:p w:rsidR="000568B9" w:rsidRDefault="000568B9">
      <w:pPr>
        <w:spacing w:before="60"/>
      </w:pPr>
    </w:p>
    <w:p w:rsidR="000568B9" w:rsidRDefault="00885879">
      <w:pPr>
        <w:tabs>
          <w:tab w:val="right" w:leader="dot" w:pos="8640"/>
        </w:tabs>
        <w:spacing w:before="60" w:after="60"/>
      </w:pPr>
      <w:r>
        <w:rPr>
          <w:b/>
          <w:bCs/>
        </w:rPr>
        <w:t>1. Introduction</w:t>
      </w:r>
      <w:r>
        <w:tab/>
        <w:t>1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1.1 Purpose</w:t>
      </w:r>
      <w:r>
        <w:tab/>
        <w:t>1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1.2 Document Conventions</w:t>
      </w:r>
      <w:r>
        <w:tab/>
        <w:t>1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1.3 Intended Audience and Reading Suggestions</w:t>
      </w:r>
      <w:r>
        <w:tab/>
        <w:t>1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1.4 Product Scope</w:t>
      </w:r>
      <w:r>
        <w:tab/>
        <w:t>1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1.5 References</w:t>
      </w:r>
      <w:r>
        <w:tab/>
        <w:t>1</w:t>
      </w:r>
    </w:p>
    <w:p w:rsidR="000568B9" w:rsidRDefault="000568B9">
      <w:pPr>
        <w:spacing w:before="60"/>
      </w:pPr>
    </w:p>
    <w:p w:rsidR="000568B9" w:rsidRDefault="00885879">
      <w:pPr>
        <w:tabs>
          <w:tab w:val="right" w:leader="dot" w:pos="8640"/>
        </w:tabs>
        <w:spacing w:before="60" w:after="60"/>
      </w:pPr>
      <w:r>
        <w:rPr>
          <w:b/>
          <w:bCs/>
        </w:rPr>
        <w:t>2. Overall Description</w:t>
      </w:r>
      <w:r>
        <w:tab/>
        <w:t>2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2.1 Product Perspective</w:t>
      </w:r>
      <w:r>
        <w:tab/>
        <w:t>2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2.2 Product Functions</w:t>
      </w:r>
      <w:r>
        <w:tab/>
        <w:t>2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2.3 User Classes and Characteristics</w:t>
      </w:r>
      <w:r>
        <w:tab/>
        <w:t>2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2.4 Operating Environment</w:t>
      </w:r>
      <w:r>
        <w:tab/>
        <w:t>2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2.5 Design and Implementation Constraints</w:t>
      </w:r>
      <w:r>
        <w:tab/>
        <w:t>2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2.6 User Documentation</w:t>
      </w:r>
      <w:r>
        <w:tab/>
        <w:t>2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2.7 Assumptions and Dependencies</w:t>
      </w:r>
      <w:r>
        <w:tab/>
        <w:t>3</w:t>
      </w:r>
    </w:p>
    <w:p w:rsidR="000568B9" w:rsidRDefault="000568B9">
      <w:pPr>
        <w:spacing w:before="60"/>
      </w:pPr>
    </w:p>
    <w:p w:rsidR="000568B9" w:rsidRDefault="00885879">
      <w:pPr>
        <w:tabs>
          <w:tab w:val="right" w:leader="dot" w:pos="8640"/>
        </w:tabs>
        <w:spacing w:before="60" w:after="60"/>
      </w:pPr>
      <w:r>
        <w:rPr>
          <w:b/>
          <w:bCs/>
        </w:rPr>
        <w:t>3. External Interface Requirements</w:t>
      </w:r>
      <w:r>
        <w:tab/>
        <w:t>3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3.1 User Interfaces</w:t>
      </w:r>
      <w:r>
        <w:tab/>
        <w:t>3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3</w:t>
      </w:r>
      <w:r>
        <w:t>.2 Hardware Interfaces</w:t>
      </w:r>
      <w:r>
        <w:tab/>
        <w:t>3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3.3 Software Interfaces</w:t>
      </w:r>
      <w:r>
        <w:tab/>
        <w:t>3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3.4 Communications Interfaces</w:t>
      </w:r>
      <w:r>
        <w:tab/>
        <w:t>3</w:t>
      </w:r>
    </w:p>
    <w:p w:rsidR="000568B9" w:rsidRDefault="000568B9">
      <w:pPr>
        <w:spacing w:before="60"/>
      </w:pPr>
    </w:p>
    <w:p w:rsidR="000568B9" w:rsidRDefault="00885879">
      <w:pPr>
        <w:tabs>
          <w:tab w:val="right" w:leader="dot" w:pos="8640"/>
        </w:tabs>
        <w:spacing w:before="60" w:after="60"/>
      </w:pPr>
      <w:r>
        <w:rPr>
          <w:b/>
          <w:bCs/>
        </w:rPr>
        <w:t>4. System Features</w:t>
      </w:r>
      <w:r>
        <w:tab/>
        <w:t>4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4.1 Voice Order Placement</w:t>
      </w:r>
      <w:r>
        <w:tab/>
        <w:t>4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4.2 Table Reservation Management</w:t>
      </w:r>
      <w:r>
        <w:tab/>
        <w:t>5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4.3 Special Event Booking</w:t>
      </w:r>
      <w:r>
        <w:tab/>
        <w:t>6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4.4 Menu &amp; FAQ Support</w:t>
      </w:r>
      <w:r>
        <w:tab/>
        <w:t>6</w:t>
      </w:r>
    </w:p>
    <w:p w:rsidR="000568B9" w:rsidRDefault="000568B9">
      <w:pPr>
        <w:spacing w:before="60"/>
      </w:pPr>
    </w:p>
    <w:p w:rsidR="000568B9" w:rsidRDefault="00885879">
      <w:pPr>
        <w:tabs>
          <w:tab w:val="right" w:leader="dot" w:pos="8640"/>
        </w:tabs>
        <w:spacing w:before="60" w:after="60"/>
      </w:pPr>
      <w:r>
        <w:rPr>
          <w:b/>
          <w:bCs/>
        </w:rPr>
        <w:t>5. Other Nonfunctional Requirements</w:t>
      </w:r>
      <w:r>
        <w:tab/>
        <w:t>7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5.1 Performance Requirements</w:t>
      </w:r>
      <w:r>
        <w:tab/>
        <w:t>7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5.2 Safety Requirements</w:t>
      </w:r>
      <w:r>
        <w:tab/>
        <w:t>7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5.3 Security Requirements</w:t>
      </w:r>
      <w:r>
        <w:tab/>
        <w:t>7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5.4 Software Quality Attributes</w:t>
      </w:r>
      <w:r>
        <w:tab/>
        <w:t>7</w:t>
      </w:r>
    </w:p>
    <w:p w:rsidR="000568B9" w:rsidRDefault="00885879">
      <w:pPr>
        <w:tabs>
          <w:tab w:val="right" w:leader="dot" w:pos="8640"/>
        </w:tabs>
        <w:spacing w:before="60" w:after="60"/>
        <w:ind w:left="440"/>
      </w:pPr>
      <w:r>
        <w:t>5.5 Business Rules</w:t>
      </w:r>
      <w:r>
        <w:tab/>
        <w:t>7</w:t>
      </w:r>
    </w:p>
    <w:p w:rsidR="000568B9" w:rsidRDefault="000568B9">
      <w:pPr>
        <w:spacing w:before="60"/>
      </w:pPr>
    </w:p>
    <w:p w:rsidR="000568B9" w:rsidRDefault="00885879">
      <w:pPr>
        <w:tabs>
          <w:tab w:val="right" w:leader="dot" w:pos="8640"/>
        </w:tabs>
        <w:spacing w:before="60" w:after="60"/>
      </w:pPr>
      <w:r>
        <w:rPr>
          <w:b/>
          <w:bCs/>
        </w:rPr>
        <w:t>6. Other Requirements</w:t>
      </w:r>
      <w:r>
        <w:tab/>
        <w:t>8</w:t>
      </w:r>
    </w:p>
    <w:p w:rsidR="000568B9" w:rsidRDefault="000568B9">
      <w:pPr>
        <w:spacing w:before="60"/>
      </w:pPr>
    </w:p>
    <w:p w:rsidR="000568B9" w:rsidRDefault="00885879">
      <w:pPr>
        <w:tabs>
          <w:tab w:val="right" w:leader="dot" w:pos="8640"/>
        </w:tabs>
        <w:spacing w:before="60" w:after="60"/>
      </w:pPr>
      <w:r>
        <w:rPr>
          <w:b/>
          <w:bCs/>
        </w:rPr>
        <w:t>Appendix A: Glossary</w:t>
      </w:r>
      <w:r>
        <w:tab/>
        <w:t>8</w:t>
      </w:r>
    </w:p>
    <w:p w:rsidR="000568B9" w:rsidRDefault="00885879">
      <w:pPr>
        <w:tabs>
          <w:tab w:val="right" w:leader="dot" w:pos="8640"/>
        </w:tabs>
        <w:spacing w:before="60" w:after="60"/>
      </w:pPr>
      <w:r>
        <w:rPr>
          <w:b/>
          <w:bCs/>
        </w:rPr>
        <w:t>Appendix B: Analysis Models</w:t>
      </w:r>
      <w:r>
        <w:tab/>
        <w:t>9</w:t>
      </w:r>
    </w:p>
    <w:p w:rsidR="000568B9" w:rsidRDefault="00885879">
      <w:pPr>
        <w:tabs>
          <w:tab w:val="right" w:leader="dot" w:pos="8640"/>
        </w:tabs>
        <w:spacing w:before="60" w:after="60"/>
      </w:pPr>
      <w:r>
        <w:rPr>
          <w:b/>
          <w:bCs/>
        </w:rPr>
        <w:lastRenderedPageBreak/>
        <w:t>Appendix C: To Be Determined List</w:t>
      </w:r>
      <w:r>
        <w:tab/>
        <w:t>9</w:t>
      </w:r>
    </w:p>
    <w:p w:rsidR="000568B9" w:rsidRDefault="000568B9">
      <w:pPr>
        <w:spacing w:before="200"/>
      </w:pPr>
    </w:p>
    <w:p w:rsidR="000568B9" w:rsidRDefault="00885879">
      <w:pPr>
        <w:pStyle w:val="Heading1"/>
      </w:pPr>
      <w:r>
        <w:t>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3960"/>
        <w:gridCol w:w="1600"/>
      </w:tblGrid>
      <w:tr w:rsidR="000568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Reason For Changes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roofErr w:type="spellStart"/>
            <w:r>
              <w:t>Rushna</w:t>
            </w:r>
            <w:proofErr w:type="spellEnd"/>
            <w:r>
              <w:t xml:space="preserve"> Awan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12-04-2026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0568B9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t>1.0</w:t>
            </w:r>
          </w:p>
        </w:tc>
      </w:tr>
    </w:tbl>
    <w:p w:rsidR="000568B9" w:rsidRDefault="000568B9">
      <w:pPr>
        <w:spacing w:before="200"/>
      </w:pPr>
    </w:p>
    <w:p w:rsidR="000568B9" w:rsidRDefault="00885879">
      <w:r>
        <w:br w:type="page"/>
      </w:r>
    </w:p>
    <w:p w:rsidR="000568B9" w:rsidRDefault="00885879">
      <w:pPr>
        <w:pStyle w:val="Heading1"/>
      </w:pPr>
      <w:r>
        <w:lastRenderedPageBreak/>
        <w:t>Introduction</w:t>
      </w:r>
    </w:p>
    <w:p w:rsidR="000568B9" w:rsidRDefault="00885879">
      <w:pPr>
        <w:pStyle w:val="Heading2"/>
      </w:pPr>
      <w:r>
        <w:t>Purpose</w:t>
      </w:r>
    </w:p>
    <w:p w:rsidR="000568B9" w:rsidRDefault="00885879">
      <w:pPr>
        <w:spacing w:before="80" w:after="80"/>
      </w:pPr>
      <w:r>
        <w:t xml:space="preserve">This Software Requirements Specification (SRS) describes the functional and non-functional requirements for the Dominos Voice Calling Agent, an AI-powered voice assistant named "Mike" built for </w:t>
      </w:r>
      <w:proofErr w:type="spellStart"/>
      <w:r>
        <w:t>Dominos</w:t>
      </w:r>
      <w:proofErr w:type="spellEnd"/>
      <w:r>
        <w:t xml:space="preserve"> Pizza Pakistan. This document covers the complete scop</w:t>
      </w:r>
      <w:r>
        <w:t>e of the system including order placement, reservation management, and customer support via voice calls.</w:t>
      </w:r>
    </w:p>
    <w:p w:rsidR="000568B9" w:rsidRDefault="00885879">
      <w:pPr>
        <w:spacing w:before="80" w:after="80"/>
      </w:pPr>
      <w:r>
        <w:t>This SRS is written for Version 1.0 of the system and serves as the primary reference for design, development, and evaluation of the project within the</w:t>
      </w:r>
      <w:r>
        <w:t xml:space="preserve"> AI&amp;DS course at SMIT.</w:t>
      </w:r>
    </w:p>
    <w:p w:rsidR="000568B9" w:rsidRDefault="00885879">
      <w:pPr>
        <w:pStyle w:val="Heading2"/>
      </w:pPr>
      <w:r>
        <w:t>Document Conventions</w:t>
      </w:r>
    </w:p>
    <w:p w:rsidR="000568B9" w:rsidRDefault="00885879">
      <w:pPr>
        <w:spacing w:before="80" w:after="80"/>
      </w:pPr>
      <w:r>
        <w:t>This document follows the IEEE 830-1998 SRS standard. The following conventions apply throughout: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Bold text denotes section headings or key terms.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REQ-XXX identifiers uniquely tag each functional requirement.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Pri</w:t>
      </w:r>
      <w:r>
        <w:t>ority levels are: High (critical for operation), Medium (important but not blocking), Low (nice to have).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PKR denotes Pakistani Rupees, the currency used for all pricing.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"Agent" refers to the AI voice assistant named Mike.</w:t>
      </w:r>
    </w:p>
    <w:p w:rsidR="000568B9" w:rsidRDefault="00885879">
      <w:pPr>
        <w:pStyle w:val="Heading2"/>
      </w:pPr>
      <w:r>
        <w:t>Intended Audience and Reading Suggestions</w:t>
      </w:r>
    </w:p>
    <w:p w:rsidR="000568B9" w:rsidRDefault="00885879">
      <w:pPr>
        <w:spacing w:before="80" w:after="80"/>
      </w:pPr>
      <w:r>
        <w:t>This document is intended for the following readers: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Course Instructors &amp; Evaluators: Review Sections 1, 2, and 4 for scope and functional coverage.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Developers: Focus on Sections 3, 4, and 5 for technical implementation details.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Testers: Refer to Section 4 (System Features) for test case derivation.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Project Stakeholders: Sections 1 and 2 provide a high-level overview.</w:t>
      </w:r>
    </w:p>
    <w:p w:rsidR="000568B9" w:rsidRDefault="00885879">
      <w:pPr>
        <w:pStyle w:val="Heading2"/>
      </w:pPr>
      <w:r>
        <w:t>Product Scope</w:t>
      </w:r>
    </w:p>
    <w:p w:rsidR="000568B9" w:rsidRDefault="00885879">
      <w:pPr>
        <w:spacing w:before="80" w:after="80"/>
      </w:pPr>
      <w:r>
        <w:t>The Dominos Voice Ca</w:t>
      </w:r>
      <w:r>
        <w:t xml:space="preserve">lling Agent is an AI-powered telephone assistant that allows customers to interact with </w:t>
      </w:r>
      <w:proofErr w:type="spellStart"/>
      <w:r>
        <w:t>Dominos</w:t>
      </w:r>
      <w:proofErr w:type="spellEnd"/>
      <w:r>
        <w:t xml:space="preserve"> Pizza Pakistan via phone call. The agent, named "Mike", handles end-to-end order placement and table reservation workflows entirely through natural voice conver</w:t>
      </w:r>
      <w:r>
        <w:t>sation.</w:t>
      </w:r>
    </w:p>
    <w:p w:rsidR="000568B9" w:rsidRDefault="00885879">
      <w:pPr>
        <w:spacing w:before="80" w:after="80"/>
      </w:pPr>
      <w:r>
        <w:t xml:space="preserve">The system integrates with the </w:t>
      </w:r>
      <w:proofErr w:type="spellStart"/>
      <w:r>
        <w:t>Twilio</w:t>
      </w:r>
      <w:proofErr w:type="spellEnd"/>
      <w:r>
        <w:t xml:space="preserve"> telephony API for call handling, VAPI for AI voice processing, and a Dominos website (built for demonstration purposes) as the customer-facing front end. The agent operates within Pakistan and supports the Domi</w:t>
      </w:r>
      <w:r>
        <w:t>nos menu, including pizzas, sides, desserts, drinks, and deals, all priced in PKR.</w:t>
      </w:r>
    </w:p>
    <w:p w:rsidR="000568B9" w:rsidRDefault="00885879">
      <w:pPr>
        <w:spacing w:before="80" w:after="80"/>
      </w:pPr>
      <w:r>
        <w:t>The primary objectives of this product are to automate customer service calls, reduce wait times, and demonstrate a practical AI voice agent use case in the food and beverag</w:t>
      </w:r>
      <w:r>
        <w:t>e industry.</w:t>
      </w:r>
    </w:p>
    <w:p w:rsidR="000568B9" w:rsidRDefault="00885879">
      <w:pPr>
        <w:pStyle w:val="Heading2"/>
      </w:pPr>
      <w:r>
        <w:t>References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IEEE </w:t>
      </w:r>
      <w:proofErr w:type="spellStart"/>
      <w:r>
        <w:t>Std</w:t>
      </w:r>
      <w:proofErr w:type="spellEnd"/>
      <w:r>
        <w:t xml:space="preserve"> 830-1998: IEEE Recommended Practice for Software Requirements Specifications.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VAPI Documentation: https://docs.vapi.ai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Twilio</w:t>
      </w:r>
      <w:proofErr w:type="spellEnd"/>
      <w:r>
        <w:t xml:space="preserve"> Voice API Documentation: https://www.twilio.com/docs/voice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Dominos Pakistan Official Menu — used a</w:t>
      </w:r>
      <w:r>
        <w:t>s the basis for pricing and product listings.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AI&amp;DS Course Guidelines — SMIT, 2026.</w:t>
      </w:r>
    </w:p>
    <w:p w:rsidR="000568B9" w:rsidRDefault="000568B9">
      <w:pPr>
        <w:spacing w:before="100"/>
      </w:pPr>
    </w:p>
    <w:p w:rsidR="000568B9" w:rsidRDefault="00885879">
      <w:r>
        <w:br w:type="page"/>
      </w:r>
    </w:p>
    <w:p w:rsidR="000568B9" w:rsidRDefault="00885879">
      <w:pPr>
        <w:pStyle w:val="Heading1"/>
      </w:pPr>
      <w:r>
        <w:lastRenderedPageBreak/>
        <w:t>Overall Description</w:t>
      </w:r>
    </w:p>
    <w:p w:rsidR="000568B9" w:rsidRDefault="00885879">
      <w:pPr>
        <w:pStyle w:val="Heading2"/>
      </w:pPr>
      <w:r>
        <w:t>Product Perspective</w:t>
      </w:r>
    </w:p>
    <w:p w:rsidR="000568B9" w:rsidRDefault="00885879">
      <w:pPr>
        <w:spacing w:before="80" w:after="80"/>
      </w:pPr>
      <w:r>
        <w:t>The Dominos Voice Calling Agent is a standalone AI-powered voice system developed as a course project for the AI&amp;DS program at SM</w:t>
      </w:r>
      <w:r>
        <w:t>IT. It is not a replacement for an existing Dominos system, but rather a proof-of-concept demonstrating how AI voice agents can automate food ordering and reservation workflows.</w:t>
      </w:r>
    </w:p>
    <w:p w:rsidR="000568B9" w:rsidRDefault="00885879">
      <w:pPr>
        <w:spacing w:before="80" w:after="80"/>
      </w:pPr>
      <w:r>
        <w:t>The system sits between the customer (calling via phone) and the Dominos backe</w:t>
      </w:r>
      <w:r>
        <w:t>nd (represented by the demo website). The overall architecture consists of three main layers: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Telephony Layer: </w:t>
      </w:r>
      <w:proofErr w:type="spellStart"/>
      <w:r>
        <w:t>Twilio</w:t>
      </w:r>
      <w:proofErr w:type="spellEnd"/>
      <w:r>
        <w:t xml:space="preserve"> receives inbound calls and bridges audio to the VAPI platform.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AI Voice Layer: VAPI processes speech, runs the agent (Mike), and generates</w:t>
      </w:r>
      <w:r>
        <w:t xml:space="preserve"> voice responses using the defined agent script.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Presentation Layer: A Dominos demo website built to represent the restaurant interface.</w:t>
      </w:r>
    </w:p>
    <w:p w:rsidR="000568B9" w:rsidRDefault="00885879">
      <w:pPr>
        <w:spacing w:before="80" w:after="80"/>
      </w:pPr>
      <w:r>
        <w:t>The agent operates independently of human staff during a call, handling the entire interaction from greeting to order c</w:t>
      </w:r>
      <w:r>
        <w:t>onfirmation.</w:t>
      </w:r>
    </w:p>
    <w:p w:rsidR="000568B9" w:rsidRDefault="00885879">
      <w:pPr>
        <w:pStyle w:val="Heading2"/>
      </w:pPr>
      <w:r>
        <w:t>Product Functions</w:t>
      </w:r>
    </w:p>
    <w:p w:rsidR="000568B9" w:rsidRDefault="00885879">
      <w:pPr>
        <w:spacing w:before="80" w:after="80"/>
      </w:pPr>
      <w:r>
        <w:t>At a high level, the Dominos Voice Calling Agent performs the following major functions: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Voice-based order placement (pizza, sides, drinks, desserts, deals).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Voice-based table reservation management with availability checking.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Menu information and deals inquiry handling.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Special event booking support (birthdays, anniversaries, private events).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Customer FAQ responses (delivery time, payment methods, opening hour</w:t>
      </w:r>
      <w:r>
        <w:t>s).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Confirmation and summary delivery for all transactions.</w:t>
      </w:r>
    </w:p>
    <w:p w:rsidR="000568B9" w:rsidRDefault="00885879">
      <w:pPr>
        <w:pStyle w:val="Heading2"/>
      </w:pPr>
      <w:r>
        <w:t>User Classes and Characteristics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60"/>
        <w:gridCol w:w="3600"/>
      </w:tblGrid>
      <w:tr w:rsidR="000568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User Class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Technical Level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End Customer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Calls to place orders or make reservations. Primary user of the voice agent.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Non-technical. No app or device knowledge required.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System Admin / Developer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 xml:space="preserve">Configures VAPI agent, </w:t>
            </w:r>
            <w:proofErr w:type="spellStart"/>
            <w:r>
              <w:t>Twilio</w:t>
            </w:r>
            <w:proofErr w:type="spellEnd"/>
            <w:r>
              <w:t xml:space="preserve"> phone number, and manages the demo website.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Technical. Familiar with APIs, web development, and AI tools.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Course Evaluator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Reviews the project demonstration and this SRS document.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Academic. Evaluates design, completeness, and presentation.</w:t>
            </w:r>
          </w:p>
        </w:tc>
      </w:tr>
    </w:tbl>
    <w:p w:rsidR="000568B9" w:rsidRDefault="000568B9">
      <w:pPr>
        <w:spacing w:before="120"/>
      </w:pPr>
    </w:p>
    <w:p w:rsidR="000568B9" w:rsidRDefault="00885879">
      <w:pPr>
        <w:pStyle w:val="Heading2"/>
      </w:pPr>
      <w:r>
        <w:t>Operating Environment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Platform: Cloud-based (VAPI + </w:t>
      </w:r>
      <w:proofErr w:type="spellStart"/>
      <w:r>
        <w:t>Twilio</w:t>
      </w:r>
      <w:proofErr w:type="spellEnd"/>
      <w:r>
        <w:t xml:space="preserve"> infrastructure).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Telephony: </w:t>
      </w:r>
      <w:proofErr w:type="spellStart"/>
      <w:r>
        <w:t>Twilio</w:t>
      </w:r>
      <w:proofErr w:type="spellEnd"/>
      <w:r>
        <w:t xml:space="preserve"> Voice — requires a valid </w:t>
      </w:r>
      <w:proofErr w:type="spellStart"/>
      <w:r>
        <w:t>Twilio</w:t>
      </w:r>
      <w:proofErr w:type="spellEnd"/>
      <w:r>
        <w:t xml:space="preserve"> account wit</w:t>
      </w:r>
      <w:r>
        <w:t>h a Pakistan-capable phone number.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AI Voice Engine: VAPI — cloud-hosted, no local GPU or server required.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Demo Website: Hosted web application (HTML/CSS/JS or equivalent framework) representing the Dominos Pakistan interface.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Network: Stable internet connection required for all API communications.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Operating Hours: Agent is available 11:00 AM – 11:00 PM (matching Dominos Pakistan business hours).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Browser/Device: Agent is phone-call-based; no specific browser or OS requirement fo</w:t>
      </w:r>
      <w:r>
        <w:t>r end users.</w:t>
      </w:r>
    </w:p>
    <w:p w:rsidR="000568B9" w:rsidRDefault="00885879">
      <w:pPr>
        <w:pStyle w:val="Heading2"/>
      </w:pPr>
      <w:r>
        <w:t>Design and Implementation Constraints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The agent can only respond in English as defined in the agent script.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Agent response time must not exceed 10 seconds per reply turn.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The system relies on </w:t>
      </w:r>
      <w:proofErr w:type="spellStart"/>
      <w:r>
        <w:t>Twilio</w:t>
      </w:r>
      <w:proofErr w:type="spellEnd"/>
      <w:r>
        <w:t xml:space="preserve"> and VAPI cloud services; downtime of either </w:t>
      </w:r>
      <w:r>
        <w:t>service renders the agent unavailable.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Menu prices and items are hardcoded in the agent script (PKR); no live database integration is implemented in v1.0.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Availability checking for reservations is script-logic-based; no real-time calendar backend is integr</w:t>
      </w:r>
      <w:r>
        <w:t>ated.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The project is a course demonstration and is not deployed to production infrastructure.</w:t>
      </w:r>
    </w:p>
    <w:p w:rsidR="000568B9" w:rsidRDefault="00885879">
      <w:pPr>
        <w:pStyle w:val="Heading2"/>
      </w:pPr>
      <w:r>
        <w:t>User Documentation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Agent Script (internal): Defines all conversation flows, menu items, and response logic — included as Appendix B.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Demo Website: Visual represen</w:t>
      </w:r>
      <w:r>
        <w:t>tation of the Dominos Pakistan menu and branding.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This SRS Document: Primary project documentation artifact.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Course Presentation Slides (if applicable): Used during project demo evaluation.</w:t>
      </w:r>
    </w:p>
    <w:p w:rsidR="000568B9" w:rsidRDefault="00885879">
      <w:pPr>
        <w:pStyle w:val="Heading2"/>
      </w:pPr>
      <w:r>
        <w:t>Assumptions and Dependencies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It is assumed that the </w:t>
      </w:r>
      <w:proofErr w:type="spellStart"/>
      <w:r>
        <w:t>Twilio</w:t>
      </w:r>
      <w:proofErr w:type="spellEnd"/>
      <w:r>
        <w:t xml:space="preserve"> account</w:t>
      </w:r>
      <w:r>
        <w:t xml:space="preserve"> is active and the assigned phone number is reachable in Pakistan.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It is assumed that VAPI processes voice with sufficient accuracy for standard English speech.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The menu, prices, and deals listed are assumed to reflect the Dominos Pakistan menu as of April</w:t>
      </w:r>
      <w:r>
        <w:t xml:space="preserve"> 2026.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Availability conflict detection assumes no real-time backend; conflicts are managed within the agent conversation logic.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The project depends on continued access to VAPI and </w:t>
      </w:r>
      <w:proofErr w:type="spellStart"/>
      <w:r>
        <w:t>Twilio</w:t>
      </w:r>
      <w:proofErr w:type="spellEnd"/>
      <w:r>
        <w:t xml:space="preserve"> free/trial tier accounts for demonstration purposes.</w:t>
      </w:r>
    </w:p>
    <w:p w:rsidR="000568B9" w:rsidRDefault="000568B9">
      <w:pPr>
        <w:spacing w:before="100"/>
      </w:pPr>
    </w:p>
    <w:p w:rsidR="000568B9" w:rsidRDefault="00885879">
      <w:r>
        <w:br w:type="page"/>
      </w:r>
    </w:p>
    <w:p w:rsidR="000568B9" w:rsidRDefault="00885879">
      <w:pPr>
        <w:pStyle w:val="Heading1"/>
      </w:pPr>
      <w:r>
        <w:lastRenderedPageBreak/>
        <w:t>External Interface Requirements</w:t>
      </w:r>
    </w:p>
    <w:p w:rsidR="000568B9" w:rsidRDefault="00885879">
      <w:pPr>
        <w:pStyle w:val="Heading2"/>
      </w:pPr>
      <w:r>
        <w:t>User Interfaces</w:t>
      </w:r>
    </w:p>
    <w:p w:rsidR="000568B9" w:rsidRDefault="00885879">
      <w:pPr>
        <w:spacing w:before="80" w:after="80"/>
      </w:pPr>
      <w:r>
        <w:t>The primary user interface is voice-based. The end customer interacts entirely through a standard phone call with no visual interface required. The agent (Mike) speaks and listens, guiding the customer step b</w:t>
      </w:r>
      <w:r>
        <w:t>y step through the order or reservation flow.</w:t>
      </w:r>
    </w:p>
    <w:p w:rsidR="000568B9" w:rsidRDefault="00885879">
      <w:pPr>
        <w:spacing w:before="80" w:after="80"/>
      </w:pPr>
      <w:r>
        <w:t>A secondary interface is the Dominos Demo Website, which provides a visual representation of the restaurant for demonstration and presentation purposes. It displays the menu, branding, and contact information consistent with the agent script.</w:t>
      </w:r>
    </w:p>
    <w:p w:rsidR="000568B9" w:rsidRDefault="00885879">
      <w:pPr>
        <w:pStyle w:val="Heading2"/>
      </w:pPr>
      <w:r>
        <w:t>Hardware Inte</w:t>
      </w:r>
      <w:r>
        <w:t>rfaces</w:t>
      </w:r>
    </w:p>
    <w:p w:rsidR="000568B9" w:rsidRDefault="00885879">
      <w:pPr>
        <w:spacing w:before="80" w:after="80"/>
      </w:pPr>
      <w:r>
        <w:t>No proprietary hardware is required. The system operates via: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Customer's telephone (landline or mobile) for inbound calling.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Twilio's</w:t>
      </w:r>
      <w:proofErr w:type="spellEnd"/>
      <w:r>
        <w:t xml:space="preserve"> cloud telephony infrastructure, which handles audio input/output and PSTN connectivity.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Developer's internet-connec</w:t>
      </w:r>
      <w:r>
        <w:t xml:space="preserve">ted computer for configuration and deployment of VAPI and </w:t>
      </w:r>
      <w:proofErr w:type="spellStart"/>
      <w:r>
        <w:t>Twilio</w:t>
      </w:r>
      <w:proofErr w:type="spellEnd"/>
      <w:r>
        <w:t xml:space="preserve"> settings.</w:t>
      </w:r>
    </w:p>
    <w:p w:rsidR="000568B9" w:rsidRDefault="00885879">
      <w:pPr>
        <w:pStyle w:val="Heading2"/>
      </w:pPr>
      <w:r>
        <w:t>Software Interfaces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0568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Version/Type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Role in System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VAPI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Cloud API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AI voice agent platform. Hosts the Mike agent, manages STT/TTS, and processes conversation turns.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roofErr w:type="spellStart"/>
            <w:r>
              <w:rPr>
                <w:b/>
                <w:bCs/>
              </w:rPr>
              <w:t>Twilio</w:t>
            </w:r>
            <w:proofErr w:type="spellEnd"/>
            <w:r>
              <w:rPr>
                <w:b/>
                <w:bCs/>
              </w:rPr>
              <w:t xml:space="preserve"> Voice API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REST API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Telephony provider. Handles inbound phone calls and bridges audio stream to VAPI.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Dominos Demo Website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Web App (HTML/JS)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Visual front-end representation of Dominos Pakistan for demo/presentation use.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VAPI Agent Script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JSON/Promp</w:t>
            </w:r>
            <w:r>
              <w:t xml:space="preserve">t </w:t>
            </w:r>
            <w:proofErr w:type="spellStart"/>
            <w:r>
              <w:t>Config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Defines the agent persona, menu data, conversation flows, and response rules.</w:t>
            </w:r>
          </w:p>
        </w:tc>
      </w:tr>
    </w:tbl>
    <w:p w:rsidR="000568B9" w:rsidRDefault="000568B9">
      <w:pPr>
        <w:spacing w:before="120"/>
      </w:pPr>
    </w:p>
    <w:p w:rsidR="000568B9" w:rsidRDefault="00885879">
      <w:pPr>
        <w:pStyle w:val="Heading2"/>
      </w:pPr>
      <w:r>
        <w:t>Communications Interfaces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PSTN / VoIP: Customer calls are received over the public switched telephone network via </w:t>
      </w:r>
      <w:proofErr w:type="spellStart"/>
      <w:r>
        <w:t>Twilio</w:t>
      </w:r>
      <w:proofErr w:type="spellEnd"/>
      <w:r>
        <w:t>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HTTPS REST: VAPI and </w:t>
      </w:r>
      <w:proofErr w:type="spellStart"/>
      <w:r>
        <w:t>Twilio</w:t>
      </w:r>
      <w:proofErr w:type="spellEnd"/>
      <w:r>
        <w:t xml:space="preserve"> communicate via secure HTTPS API calls for session management and audio routing.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WebRTC</w:t>
      </w:r>
      <w:proofErr w:type="spellEnd"/>
      <w:r>
        <w:t xml:space="preserve"> / Audio Streaming: VAPI processes real-time audio streams for speech-to-text and text-to-speech.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HTTP/HTTPS: The demo website is served over</w:t>
      </w:r>
      <w:r>
        <w:t xml:space="preserve"> standard HTTP/HTTPS protocol.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No email or SMS communication interfaces are implemented in v1.0 (customer name and email are collected verbally and stored in session context only).</w:t>
      </w:r>
    </w:p>
    <w:p w:rsidR="000568B9" w:rsidRDefault="000568B9">
      <w:pPr>
        <w:spacing w:before="100"/>
      </w:pPr>
    </w:p>
    <w:p w:rsidR="000568B9" w:rsidRDefault="00885879">
      <w:r>
        <w:br w:type="page"/>
      </w:r>
    </w:p>
    <w:p w:rsidR="000568B9" w:rsidRDefault="00885879">
      <w:pPr>
        <w:pStyle w:val="Heading1"/>
      </w:pPr>
      <w:r>
        <w:lastRenderedPageBreak/>
        <w:t>System Features</w:t>
      </w:r>
    </w:p>
    <w:p w:rsidR="000568B9" w:rsidRDefault="00885879">
      <w:pPr>
        <w:spacing w:before="80" w:after="80"/>
      </w:pPr>
      <w:r>
        <w:t>The following features represent the major capabilities of the Dominos Voice Calling Agent. Each feature includes a description, stimulus/response sequences, and itemized functional requirements.</w:t>
      </w:r>
    </w:p>
    <w:p w:rsidR="000568B9" w:rsidRDefault="00885879">
      <w:pPr>
        <w:pStyle w:val="Heading2"/>
      </w:pPr>
      <w:r>
        <w:t>Voice Order Placement</w:t>
      </w:r>
    </w:p>
    <w:p w:rsidR="000568B9" w:rsidRDefault="00885879">
      <w:pPr>
        <w:spacing w:before="160" w:after="80"/>
      </w:pPr>
      <w:r>
        <w:rPr>
          <w:b/>
          <w:bCs/>
          <w:i/>
          <w:iCs/>
          <w:color w:val="2E75B6"/>
          <w:sz w:val="22"/>
          <w:szCs w:val="22"/>
        </w:rPr>
        <w:t>4.1.1 Description and Priority</w:t>
      </w:r>
    </w:p>
    <w:p w:rsidR="000568B9" w:rsidRDefault="00885879">
      <w:pPr>
        <w:spacing w:before="80" w:after="80"/>
      </w:pPr>
      <w:r>
        <w:t>The age</w:t>
      </w:r>
      <w:r>
        <w:t>nt allows customers to place a complete pizza order via voice call. This is the core feature of the system. Priority: High.</w:t>
      </w:r>
    </w:p>
    <w:p w:rsidR="000568B9" w:rsidRDefault="00885879">
      <w:pPr>
        <w:spacing w:before="160" w:after="80"/>
      </w:pPr>
      <w:r>
        <w:rPr>
          <w:b/>
          <w:bCs/>
          <w:i/>
          <w:iCs/>
          <w:color w:val="2E75B6"/>
          <w:sz w:val="22"/>
          <w:szCs w:val="22"/>
        </w:rPr>
        <w:t>4.1.2 Stimulus/Response Sequences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Customer calls the Dominos number → Agent greets and asks the purpose of the call.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Customer says t</w:t>
      </w:r>
      <w:r>
        <w:t xml:space="preserve">hey want to order → Agent asks for pizza </w:t>
      </w:r>
      <w:proofErr w:type="spellStart"/>
      <w:r>
        <w:t>flavour</w:t>
      </w:r>
      <w:proofErr w:type="spellEnd"/>
      <w:r>
        <w:t>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Customer states </w:t>
      </w:r>
      <w:proofErr w:type="spellStart"/>
      <w:r>
        <w:t>flavour</w:t>
      </w:r>
      <w:proofErr w:type="spellEnd"/>
      <w:r>
        <w:t xml:space="preserve"> → Agent confirms and asks for size (Small/Medium/Large).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Customer states size → Agent confirms and asks for crust type.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Customer states crust → Agent offers toppings (optional).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Agen</w:t>
      </w:r>
      <w:r>
        <w:t>t suggests sides/drinks once → Customer accepts or declines.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Agent asks delivery or pickup → Customer specifies.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If delivery: Agent asks for address → Customer provides address.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Agent checks availability → Agent reads back full order summary and asks for c</w:t>
      </w:r>
      <w:r>
        <w:t>onfirmation.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Customer confirms → Agent asks for name, then email → Agent finalizes order.</w:t>
      </w:r>
    </w:p>
    <w:p w:rsidR="000568B9" w:rsidRDefault="00885879">
      <w:pPr>
        <w:spacing w:before="160" w:after="80"/>
      </w:pPr>
      <w:r>
        <w:rPr>
          <w:b/>
          <w:bCs/>
          <w:i/>
          <w:iCs/>
          <w:color w:val="2E75B6"/>
          <w:sz w:val="22"/>
          <w:szCs w:val="22"/>
        </w:rPr>
        <w:t>4.1.3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6278"/>
        <w:gridCol w:w="1370"/>
      </w:tblGrid>
      <w:tr w:rsidR="000568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REQ-01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greet the customer and identify the purpose of the call (order, reservation, or question).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REQ-02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 xml:space="preserve">The agent shall ask for pizza </w:t>
            </w:r>
            <w:proofErr w:type="spellStart"/>
            <w:r>
              <w:t>flavour</w:t>
            </w:r>
            <w:proofErr w:type="spellEnd"/>
            <w:r>
              <w:t xml:space="preserve"> from the defined menu (Chicken Tikka, BBQ Chicken, Pepperoni Passion, </w:t>
            </w:r>
            <w:proofErr w:type="spellStart"/>
            <w:r>
              <w:t>Tex</w:t>
            </w:r>
            <w:proofErr w:type="spellEnd"/>
            <w:r>
              <w:t xml:space="preserve"> Mex, Legend Ranch, Hot &amp; Spicy, Hawaiian, Cheese).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REQ-03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ask for pizza size: Small (PKR 499), Medium (PKR 1,299), or Large (PKR 1,799).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REQ-04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ask for crust type: Hand Tossed, Pan, or Thin Crust.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REQ-05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offer additional toppings once and accept or skip based on customer response.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Medium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REQ-06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 xml:space="preserve">The agent shall suggest sides and drinks once per order (Garlic Bread, Cheesy Bread, Potato Wedges, Chicken Wings, Kickers, Lava Cake, </w:t>
            </w:r>
            <w:proofErr w:type="spellStart"/>
            <w:r>
              <w:t>Cinnastix</w:t>
            </w:r>
            <w:proofErr w:type="spellEnd"/>
            <w:r>
              <w:t>, D</w:t>
            </w:r>
            <w:r>
              <w:t>rinks).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Medium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REQ-07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ask the customer to choose between delivery and pickup.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REQ-08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If delivery is chosen, the agent shall ask for and record the delivery address.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REQ-09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read back the full order (items, size, crust, sides, delivery/pickup, address) before confirming.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lastRenderedPageBreak/>
              <w:t>REQ-10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After confirmation, the agent shall collect the customer's name and email.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REQ-11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finalize the order and close the call with the standard closing message.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</w:tbl>
    <w:p w:rsidR="000568B9" w:rsidRDefault="000568B9">
      <w:pPr>
        <w:spacing w:before="160"/>
      </w:pPr>
    </w:p>
    <w:p w:rsidR="000568B9" w:rsidRDefault="00885879">
      <w:pPr>
        <w:pStyle w:val="Heading2"/>
      </w:pPr>
      <w:r>
        <w:t>Table Reservation Management</w:t>
      </w:r>
    </w:p>
    <w:p w:rsidR="000568B9" w:rsidRDefault="00885879">
      <w:pPr>
        <w:spacing w:before="160" w:after="80"/>
      </w:pPr>
      <w:r>
        <w:rPr>
          <w:b/>
          <w:bCs/>
          <w:i/>
          <w:iCs/>
          <w:color w:val="2E75B6"/>
          <w:sz w:val="22"/>
          <w:szCs w:val="22"/>
        </w:rPr>
        <w:t>4.2.1 Description and Priority</w:t>
      </w:r>
    </w:p>
    <w:p w:rsidR="000568B9" w:rsidRDefault="00885879">
      <w:pPr>
        <w:spacing w:before="80" w:after="80"/>
      </w:pPr>
      <w:r>
        <w:t>The agent handles end-to-end table reservation requests including availability checking, seating typ</w:t>
      </w:r>
      <w:r>
        <w:t>e selection, and special event setups. Priority: High.</w:t>
      </w:r>
    </w:p>
    <w:p w:rsidR="000568B9" w:rsidRDefault="00885879">
      <w:pPr>
        <w:spacing w:before="160" w:after="80"/>
      </w:pPr>
      <w:r>
        <w:rPr>
          <w:b/>
          <w:bCs/>
          <w:i/>
          <w:iCs/>
          <w:color w:val="2E75B6"/>
          <w:sz w:val="22"/>
          <w:szCs w:val="22"/>
        </w:rPr>
        <w:t>4.2.2 Stimulus/Response Sequences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Customer says they want to make a reservation → Agent asks number of people.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Agent asks for preferred date and time.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Agent asks for seating type preference.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Agent checks availability for the requested time slot.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If unavailable: Agent apologizes and offers alternative time.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If available: Agent asks for any special requests.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Agent repeats full reservation details and asks for confirmation.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Customer confirms → Agent collects name and email → Finalizes reservation.</w:t>
      </w:r>
    </w:p>
    <w:p w:rsidR="000568B9" w:rsidRDefault="00885879">
      <w:pPr>
        <w:spacing w:before="160" w:after="80"/>
      </w:pPr>
      <w:r>
        <w:rPr>
          <w:b/>
          <w:bCs/>
          <w:i/>
          <w:iCs/>
          <w:color w:val="2E75B6"/>
          <w:sz w:val="22"/>
          <w:szCs w:val="22"/>
        </w:rPr>
        <w:t>4.2.3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6278"/>
        <w:gridCol w:w="1370"/>
      </w:tblGrid>
      <w:tr w:rsidR="000568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REQ-12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ask for the number of guests for the reservation.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REQ-13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ask for the preferred reservation date and time.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REQ-14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offer seating type options: Regular, Family, Window, Quiet Zone, or Private (VIP).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REQ-15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check availability before confirming any reservation slot.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REQ-16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If the requested time slot is already booked, the agent shall apologize and ask the customer to choose a different time.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REQ-17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ask if the custome</w:t>
            </w:r>
            <w:r>
              <w:t>r has any special requests.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Medium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REQ-18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repeat all reservation details (guests, date, time, seating, special requests) and ask for confirmation.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REQ-19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After confirmation, the agent shall collect the customer's name and email and finalize the reservation.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</w:tr>
    </w:tbl>
    <w:p w:rsidR="000568B9" w:rsidRDefault="000568B9">
      <w:pPr>
        <w:spacing w:before="160"/>
      </w:pPr>
    </w:p>
    <w:p w:rsidR="000568B9" w:rsidRDefault="00885879">
      <w:pPr>
        <w:pStyle w:val="Heading2"/>
      </w:pPr>
      <w:r>
        <w:t>Special Event Booking</w:t>
      </w:r>
    </w:p>
    <w:p w:rsidR="000568B9" w:rsidRDefault="00885879">
      <w:pPr>
        <w:spacing w:before="160" w:after="80"/>
      </w:pPr>
      <w:r>
        <w:rPr>
          <w:b/>
          <w:bCs/>
          <w:i/>
          <w:iCs/>
          <w:color w:val="2E75B6"/>
          <w:sz w:val="22"/>
          <w:szCs w:val="22"/>
        </w:rPr>
        <w:t>4.3.1 Description and Priority</w:t>
      </w:r>
    </w:p>
    <w:p w:rsidR="000568B9" w:rsidRDefault="00885879">
      <w:pPr>
        <w:spacing w:before="80" w:after="80"/>
      </w:pPr>
      <w:r>
        <w:lastRenderedPageBreak/>
        <w:t>If a customer mentions a special occasion, the agent proactively offers appropriate event packages and setups. Priority: Medium.</w:t>
      </w:r>
    </w:p>
    <w:p w:rsidR="000568B9" w:rsidRDefault="00885879">
      <w:pPr>
        <w:spacing w:before="160" w:after="80"/>
      </w:pPr>
      <w:r>
        <w:rPr>
          <w:b/>
          <w:bCs/>
          <w:i/>
          <w:iCs/>
          <w:color w:val="2E75B6"/>
          <w:sz w:val="22"/>
          <w:szCs w:val="22"/>
        </w:rPr>
        <w:t>4.3.2 Stimulus/Response Sequences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Customer mentions birthday, anniversary, or special event during the call.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Agent offers relevant package: Birthday (decor + cake + group deals), Anniversary (quiet/private seating + dessert), or Private seating.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Agent asks for event type, number of guests, and decoration/setup needs.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Agent incorporates event details into the rese</w:t>
      </w:r>
      <w:r>
        <w:t>rvation flow.</w:t>
      </w:r>
    </w:p>
    <w:p w:rsidR="000568B9" w:rsidRDefault="00885879">
      <w:pPr>
        <w:spacing w:before="160" w:after="80"/>
      </w:pPr>
      <w:r>
        <w:rPr>
          <w:b/>
          <w:bCs/>
          <w:i/>
          <w:iCs/>
          <w:color w:val="2E75B6"/>
          <w:sz w:val="22"/>
          <w:szCs w:val="22"/>
        </w:rPr>
        <w:t>4.3.3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6278"/>
        <w:gridCol w:w="1370"/>
      </w:tblGrid>
      <w:tr w:rsidR="000568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REQ-20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detect keywords indicating a special event (birthday, anniversary, celebration).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Medium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REQ-21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offer a birthday package including decor, cake, and group deals when a birthday is mentioned.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Medium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REQ-22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offer quiet or private seating with a dessert for anniversary bookings.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Medium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REQ-23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 xml:space="preserve">The agent shall ask for the </w:t>
            </w:r>
            <w:r>
              <w:t>number of guests and decoration requirements for special events.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Medium</w:t>
            </w:r>
          </w:p>
        </w:tc>
      </w:tr>
    </w:tbl>
    <w:p w:rsidR="000568B9" w:rsidRDefault="000568B9">
      <w:pPr>
        <w:spacing w:before="160"/>
      </w:pPr>
    </w:p>
    <w:p w:rsidR="000568B9" w:rsidRDefault="00885879">
      <w:pPr>
        <w:pStyle w:val="Heading2"/>
      </w:pPr>
      <w:r>
        <w:t>Menu &amp; FAQ Support</w:t>
      </w:r>
    </w:p>
    <w:p w:rsidR="000568B9" w:rsidRDefault="00885879">
      <w:pPr>
        <w:spacing w:before="160" w:after="80"/>
      </w:pPr>
      <w:r>
        <w:rPr>
          <w:b/>
          <w:bCs/>
          <w:i/>
          <w:iCs/>
          <w:color w:val="2E75B6"/>
          <w:sz w:val="22"/>
          <w:szCs w:val="22"/>
        </w:rPr>
        <w:t>4.4.1 Description and Priority</w:t>
      </w:r>
    </w:p>
    <w:p w:rsidR="000568B9" w:rsidRDefault="00885879">
      <w:pPr>
        <w:spacing w:before="80" w:after="80"/>
      </w:pPr>
      <w:r>
        <w:t>The agent answers common customer questions about menu items, prices, deals, delivery time, payment methods, and operating hours. Priority: Medium.</w:t>
      </w:r>
    </w:p>
    <w:p w:rsidR="000568B9" w:rsidRDefault="00885879">
      <w:pPr>
        <w:spacing w:before="160" w:after="80"/>
      </w:pPr>
      <w:r>
        <w:rPr>
          <w:b/>
          <w:bCs/>
          <w:i/>
          <w:iCs/>
          <w:color w:val="2E75B6"/>
          <w:sz w:val="22"/>
          <w:szCs w:val="22"/>
        </w:rPr>
        <w:t>4.4.2 Stimulus/Response Sequences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Customer asks about a menu item or price → Agent answers with the correct </w:t>
      </w:r>
      <w:r>
        <w:t>item and price.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Customer asks about deals → Agent lists available deals (One &amp; Only PKR 599, Hungry One PKR 899, Too Good </w:t>
      </w:r>
      <w:proofErr w:type="gramStart"/>
      <w:r>
        <w:t>For</w:t>
      </w:r>
      <w:proofErr w:type="gramEnd"/>
      <w:r>
        <w:t xml:space="preserve"> Two PKR 1,399, Fix for Four PKR 2,399).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Customer asks about delivery time → Agent responds: 30–45 minutes, may vary.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Customer asks</w:t>
      </w:r>
      <w:r>
        <w:t xml:space="preserve"> about payment → Agent responds: Cash on delivery and online payment available.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Customer asks about hours → Agent responds: Open 11 AM to 11 PM.</w:t>
      </w:r>
    </w:p>
    <w:p w:rsidR="000568B9" w:rsidRDefault="00885879">
      <w:pPr>
        <w:spacing w:before="160" w:after="80"/>
      </w:pPr>
      <w:r>
        <w:rPr>
          <w:b/>
          <w:bCs/>
          <w:i/>
          <w:iCs/>
          <w:color w:val="2E75B6"/>
          <w:sz w:val="22"/>
          <w:szCs w:val="22"/>
        </w:rPr>
        <w:t>4.4.3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6278"/>
        <w:gridCol w:w="1370"/>
      </w:tblGrid>
      <w:tr w:rsidR="000568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REQ-24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answer menu questions using the defined menu items and PKR prices.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Medium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REQ-25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provide current deals information when asked.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Medium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REQ-26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state delivery time as 30–45 minutes when asked.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Low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REQ-27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confirm accepted payment methods: cash on delivery and online payment.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Low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lastRenderedPageBreak/>
              <w:t>REQ-28</w:t>
            </w:r>
          </w:p>
        </w:tc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 shall state operating hours as 11:00 AM to 11:00 PM when asked.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Low</w:t>
            </w:r>
          </w:p>
        </w:tc>
      </w:tr>
    </w:tbl>
    <w:p w:rsidR="000568B9" w:rsidRDefault="000568B9">
      <w:pPr>
        <w:spacing w:before="100"/>
      </w:pPr>
    </w:p>
    <w:p w:rsidR="000568B9" w:rsidRDefault="00885879">
      <w:r>
        <w:br w:type="page"/>
      </w:r>
    </w:p>
    <w:p w:rsidR="000568B9" w:rsidRDefault="00885879">
      <w:pPr>
        <w:pStyle w:val="Heading1"/>
      </w:pPr>
      <w:r>
        <w:lastRenderedPageBreak/>
        <w:t>Other Nonfunctional Requirements</w:t>
      </w:r>
    </w:p>
    <w:p w:rsidR="000568B9" w:rsidRDefault="00885879">
      <w:pPr>
        <w:pStyle w:val="Heading2"/>
      </w:pPr>
      <w:r>
        <w:t>Performance Requirements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REQ-NF-01: The agent shall generate and deliver each voice response within 10 seconds of the customer finishing their utterance.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REQ-NF-02: The system shall support at minimum one concurrent active voice call for demonstration purposes.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REQ-NF-03: The agen</w:t>
      </w:r>
      <w:r>
        <w:t>t shall complete a full order or reservation flow within an average of 3–5 minutes per call.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REQ-NF-04: Speech-to-text processing latency shall not exceed 3 seconds per utterance under normal conditions.</w:t>
      </w:r>
    </w:p>
    <w:p w:rsidR="000568B9" w:rsidRDefault="00885879">
      <w:pPr>
        <w:pStyle w:val="Heading2"/>
      </w:pPr>
      <w:r>
        <w:t>Safety Requirements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REQ-NF-05: The agent shall not accept or process credit card numbers, PINs, or sensitive financial information verbally.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REQ-NF-06: If the agent cannot understand a customer after three consecutive attempts, it shall apologize and end the call gracefully.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REQ-NF-07: The agent shall not make commitments it cannot fulfill (e.g., confirming a reservation time that is already booked).</w:t>
      </w:r>
    </w:p>
    <w:p w:rsidR="000568B9" w:rsidRDefault="00885879">
      <w:pPr>
        <w:pStyle w:val="Heading2"/>
      </w:pPr>
      <w:r>
        <w:t>Security Requirements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REQ-NF-08: All API communications between </w:t>
      </w:r>
      <w:proofErr w:type="spellStart"/>
      <w:r>
        <w:t>Twilio</w:t>
      </w:r>
      <w:proofErr w:type="spellEnd"/>
      <w:r>
        <w:t xml:space="preserve"> and VAPI shall be conducted over HTTPS/TLS encrypted conn</w:t>
      </w:r>
      <w:r>
        <w:t>ections.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REQ-NF-09: Customer name and email collected during calls shall only be retained within the session context and not persisted to an external database in v1.0.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REQ-NF-10: </w:t>
      </w:r>
      <w:proofErr w:type="spellStart"/>
      <w:r>
        <w:t>Twilio</w:t>
      </w:r>
      <w:proofErr w:type="spellEnd"/>
      <w:r>
        <w:t xml:space="preserve"> API keys and VAPI credentials shall not be exposed in public-facing co</w:t>
      </w:r>
      <w:r>
        <w:t>de repositories.</w:t>
      </w:r>
    </w:p>
    <w:p w:rsidR="000568B9" w:rsidRDefault="00885879">
      <w:pPr>
        <w:pStyle w:val="Heading2"/>
      </w:pPr>
      <w:r>
        <w:t>Software Quality Attributes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Usability: The agent uses short (1–2 sentence) responses and asks exactly one question at a time to minimize cognitive load on callers.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Reliability: The agent shall follow the defined script flows without deviat</w:t>
      </w:r>
      <w:r>
        <w:t>ion for standard order and reservation scenarios.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Maintainability: The agent script is stored as a configurable prompt in VAPI, allowing menu or flow updates without code changes.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Availability: The system is available during Dominos operating hours (11 AM </w:t>
      </w:r>
      <w:r>
        <w:t xml:space="preserve">– 11 PM). VAPI and </w:t>
      </w:r>
      <w:proofErr w:type="spellStart"/>
      <w:r>
        <w:t>Twilio</w:t>
      </w:r>
      <w:proofErr w:type="spellEnd"/>
      <w:r>
        <w:t xml:space="preserve"> uptime SLAs govern extended availability.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Robustness: The agent handles unclear or unexpected input by asking the customer to repeat, without crashing or terminating the call.</w:t>
      </w:r>
    </w:p>
    <w:p w:rsidR="000568B9" w:rsidRDefault="00885879">
      <w:pPr>
        <w:pStyle w:val="Heading2"/>
      </w:pPr>
      <w:r>
        <w:t>Business Rules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The agent shall always check availabili</w:t>
      </w:r>
      <w:r>
        <w:t>ty before confirming any reservation.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The agent shall suggest sides and drinks exactly once per order — not repeatedly.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All prices are in PKR and fixed as defined in the agent script for v1.0.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The agent shall always end every call with: "Thank you for call</w:t>
      </w:r>
      <w:r>
        <w:t>ing Dominos. Have a great day!"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The agent shall confirm full order or reservation details before collecting customer name and email.</w:t>
      </w:r>
    </w:p>
    <w:p w:rsidR="000568B9" w:rsidRDefault="000568B9">
      <w:pPr>
        <w:spacing w:before="100"/>
      </w:pPr>
    </w:p>
    <w:p w:rsidR="000568B9" w:rsidRDefault="00885879" w:rsidP="00AC54E5">
      <w:r>
        <w:rPr>
          <w:b/>
          <w:bCs/>
          <w:color w:val="1F4E79"/>
          <w:sz w:val="28"/>
          <w:szCs w:val="28"/>
        </w:rPr>
        <w:t>Other Requirements</w:t>
      </w:r>
    </w:p>
    <w:p w:rsidR="000568B9" w:rsidRDefault="00885879">
      <w:pPr>
        <w:spacing w:before="80" w:after="80"/>
      </w:pPr>
      <w:r>
        <w:t>T</w:t>
      </w:r>
      <w:r>
        <w:t>he following additional requirements apply to the Dominos Voice Calling Agent: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Localization: The agent is designed specifically for Dominos Pakistan. All prices are in PKR. English is the only supported language in v1.0.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Scalability: While v1.0 is designed for demonstration, the architecture (</w:t>
      </w:r>
      <w:proofErr w:type="spellStart"/>
      <w:r>
        <w:t>Twilio</w:t>
      </w:r>
      <w:proofErr w:type="spellEnd"/>
      <w:r>
        <w:t xml:space="preserve"> + VAPI) supports scaling to multip</w:t>
      </w:r>
      <w:r>
        <w:t>le concurrent lines with appropriate account upgrades.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Legal: As a course project, the system is not commercially deployed and does not require compliance with PTA telecom regulations or PCI-DSS payment standards at this stage.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Demo Website: The accompanyi</w:t>
      </w:r>
      <w:r>
        <w:t>ng Dominos website is for visual presentation purposes only and does not process real orders or payments.</w:t>
      </w:r>
    </w:p>
    <w:p w:rsidR="000568B9" w:rsidRDefault="000568B9">
      <w:pPr>
        <w:spacing w:before="100"/>
      </w:pPr>
    </w:p>
    <w:p w:rsidR="000568B9" w:rsidRDefault="00885879" w:rsidP="00AC54E5">
      <w:r>
        <w:rPr>
          <w:b/>
          <w:bCs/>
          <w:color w:val="1F4E79"/>
          <w:sz w:val="28"/>
          <w:szCs w:val="28"/>
        </w:rPr>
        <w:t>Appendix A: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568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T</w:t>
            </w:r>
            <w:r>
              <w:rPr>
                <w:b/>
                <w:bCs/>
                <w:color w:val="FFFFFF"/>
              </w:rPr>
              <w:t>erm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VAPI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Voice AI Platform — a cloud service used to build, deploy, and manage AI voice agents.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roofErr w:type="spellStart"/>
            <w:r>
              <w:rPr>
                <w:b/>
                <w:bCs/>
              </w:rPr>
              <w:t>Twilio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A cloud communications platform providing telephony APIs including voice calling (PSTN/VoIP).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Agent / Mike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AI voice assistant named Mike, configured on VAPI to handle Dominos customer calls.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SRS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Software Requirements Specification — this document.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TT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Speech-to-Text — the process of converting spoken audio into written text.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TTS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Text-to-Speech — the process of converting written text into spoken audio.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PKR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Pakistani Rupee — the currency used for all menu pricing.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PSTN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Public Switched Telephone Network — the traditional telephone infrastructure.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Availability Check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agent's process of verifying whether a requested reservation time slot is free before confirming.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Seating Types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The five categories of table seating offe</w:t>
            </w:r>
            <w:r>
              <w:t>red: Regular, Family, Window, Quiet Zone, Private (VIP).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AI&amp;DS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Artificial Intelligence &amp; Data Science — the course under which this project was developed at SMIT.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b/>
                <w:bCs/>
              </w:rPr>
              <w:t>SMIT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roofErr w:type="spellStart"/>
            <w:r>
              <w:t>Saylani</w:t>
            </w:r>
            <w:proofErr w:type="spellEnd"/>
            <w:r>
              <w:t xml:space="preserve"> Mass IT Training — the educational organization where this project was developed.</w:t>
            </w:r>
          </w:p>
        </w:tc>
      </w:tr>
    </w:tbl>
    <w:p w:rsidR="000568B9" w:rsidRDefault="000568B9">
      <w:pPr>
        <w:spacing w:before="200"/>
      </w:pPr>
    </w:p>
    <w:p w:rsidR="000568B9" w:rsidRDefault="00885879">
      <w:r>
        <w:br w:type="page"/>
      </w:r>
    </w:p>
    <w:p w:rsidR="000568B9" w:rsidRDefault="00885879">
      <w:pPr>
        <w:pStyle w:val="Heading1"/>
      </w:pPr>
      <w:r>
        <w:lastRenderedPageBreak/>
        <w:t>Appendix B: Analysis Models</w:t>
      </w:r>
    </w:p>
    <w:p w:rsidR="000568B9" w:rsidRDefault="00885879">
      <w:pPr>
        <w:spacing w:before="80" w:after="80"/>
      </w:pPr>
      <w:r>
        <w:t>The following describes the key analysis models for the Dominos Voice Calling Agent system.</w:t>
      </w:r>
      <w:r w:rsidR="00AC54E5">
        <w:br/>
      </w:r>
      <w:r w:rsidR="00AC54E5">
        <w:br/>
      </w:r>
      <w:r w:rsidR="00AC54E5">
        <w:br/>
      </w:r>
      <w:r w:rsidR="00AC54E5">
        <w:rPr>
          <w:noProof/>
        </w:rPr>
        <w:drawing>
          <wp:inline distT="0" distB="0" distL="0" distR="0">
            <wp:extent cx="5943600" cy="654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mino's Pizza voice assistant workflo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8B9" w:rsidRDefault="000568B9">
      <w:pPr>
        <w:spacing w:before="80"/>
      </w:pPr>
    </w:p>
    <w:p w:rsidR="000568B9" w:rsidRDefault="00885879">
      <w:pPr>
        <w:pStyle w:val="Heading2"/>
      </w:pPr>
      <w:r>
        <w:t>Call Flow Diagram</w:t>
      </w:r>
    </w:p>
    <w:p w:rsidR="000568B9" w:rsidRDefault="00885879">
      <w:pPr>
        <w:spacing w:before="80" w:after="80"/>
      </w:pPr>
      <w:r>
        <w:t>The agent follows two p</w:t>
      </w:r>
      <w:r>
        <w:t>rimary call flows: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Order Flow: Greeting → Intent Detection → Pizza Selection (</w:t>
      </w:r>
      <w:proofErr w:type="spellStart"/>
      <w:r>
        <w:t>flavour</w:t>
      </w:r>
      <w:proofErr w:type="spellEnd"/>
      <w:r>
        <w:t xml:space="preserve"> → size → crust → toppings) → Sides &amp; Drinks → Delivery/Pickup → Address (if delivery) → Availability Check → Order Summary → Confirmation → Name &amp; Email → Finalization → </w:t>
      </w:r>
      <w:r>
        <w:t>Closing.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Reservation Flow: Greeting → Intent Detection → Guest Count → Date &amp; Time → Seating Type → Availability Check → Special Requests → Reservation Summary → Confirmation → Name &amp; Email → Finalization → Closing.</w:t>
      </w:r>
    </w:p>
    <w:p w:rsidR="000568B9" w:rsidRDefault="000568B9">
      <w:pPr>
        <w:spacing w:before="80"/>
      </w:pPr>
    </w:p>
    <w:p w:rsidR="000568B9" w:rsidRDefault="00885879">
      <w:pPr>
        <w:pStyle w:val="Heading2"/>
      </w:pPr>
      <w:r>
        <w:t>System Component Diagram</w:t>
      </w:r>
    </w:p>
    <w:p w:rsidR="000568B9" w:rsidRDefault="00885879">
      <w:pPr>
        <w:spacing w:before="80" w:after="80"/>
      </w:pPr>
      <w:r>
        <w:t>The system con</w:t>
      </w:r>
      <w:r>
        <w:t>sists of three main components interacting as follows: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 xml:space="preserve">Customer (Phone) ↔ </w:t>
      </w:r>
      <w:proofErr w:type="spellStart"/>
      <w:r>
        <w:t>Twilio</w:t>
      </w:r>
      <w:proofErr w:type="spellEnd"/>
      <w:r>
        <w:t xml:space="preserve"> (Telephony Layer): Handles PSTN call routing and audio streaming.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Twilio</w:t>
      </w:r>
      <w:proofErr w:type="spellEnd"/>
      <w:r>
        <w:t xml:space="preserve"> ↔ VAPI (AI Voice Layer): Streams audio for STT/TTS processing and runs the Mike agent logic.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VAPI Agent (Mike) ↔ Agent Script: The configured prompt defines all menu data, conversation flows, and response rules.</w:t>
      </w:r>
    </w:p>
    <w:p w:rsidR="000568B9" w:rsidRDefault="00885879">
      <w:pPr>
        <w:pStyle w:val="ListParagraph"/>
        <w:numPr>
          <w:ilvl w:val="0"/>
          <w:numId w:val="2"/>
        </w:numPr>
        <w:spacing w:before="60" w:after="60"/>
      </w:pPr>
      <w:r>
        <w:t>Demo Website: Standalone presentation layer; no live data exchange with the voice agent in v1.0.</w:t>
      </w:r>
    </w:p>
    <w:p w:rsidR="000568B9" w:rsidRDefault="000568B9">
      <w:pPr>
        <w:spacing w:before="200"/>
      </w:pPr>
    </w:p>
    <w:p w:rsidR="000568B9" w:rsidRDefault="00885879" w:rsidP="00AC54E5">
      <w:bookmarkStart w:id="0" w:name="_GoBack"/>
      <w:bookmarkEnd w:id="0"/>
      <w:r>
        <w:rPr>
          <w:b/>
          <w:bCs/>
          <w:color w:val="1F4E79"/>
          <w:sz w:val="28"/>
          <w:szCs w:val="28"/>
        </w:rPr>
        <w:t>Appendix C: To Be Determined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000"/>
        <w:gridCol w:w="3360"/>
      </w:tblGrid>
      <w:tr w:rsidR="000568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TBD Item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TBD-01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Real-time reservation calendar backend integration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color w:val="555555"/>
                <w:sz w:val="18"/>
                <w:szCs w:val="18"/>
              </w:rPr>
              <w:t>Currently handled by agent logic only. A database backend would enable actual booking management.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TBD-02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Order management system integration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color w:val="555555"/>
                <w:sz w:val="18"/>
                <w:szCs w:val="18"/>
              </w:rPr>
              <w:t>Orders are confirmed verbally; no backend order tracking is implemented in v1.0.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TBD-03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Urdu language support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color w:val="555555"/>
                <w:sz w:val="18"/>
                <w:szCs w:val="18"/>
              </w:rPr>
              <w:t>Agent currently supports English only. Urdu support would improve reach in the Pakistan market.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TBD-04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SMS/email confirmation after booking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color w:val="555555"/>
                <w:sz w:val="18"/>
                <w:szCs w:val="18"/>
              </w:rPr>
              <w:t>Cust</w:t>
            </w:r>
            <w:r>
              <w:rPr>
                <w:color w:val="555555"/>
                <w:sz w:val="18"/>
                <w:szCs w:val="18"/>
              </w:rPr>
              <w:t>omer email is collected but no automated confirmation is sent in v1.0.</w:t>
            </w:r>
          </w:p>
        </w:tc>
      </w:tr>
      <w:tr w:rsidR="000568B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pPr>
              <w:jc w:val="center"/>
            </w:pPr>
            <w:r>
              <w:rPr>
                <w:b/>
                <w:bCs/>
              </w:rPr>
              <w:t>TBD-05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t>Payment processing integration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B9" w:rsidRDefault="00885879">
            <w:r>
              <w:rPr>
                <w:color w:val="555555"/>
                <w:sz w:val="18"/>
                <w:szCs w:val="18"/>
              </w:rPr>
              <w:t>Online payment is mentioned in FAQ responses but no payment gateway is integrated.</w:t>
            </w:r>
          </w:p>
        </w:tc>
      </w:tr>
    </w:tbl>
    <w:p w:rsidR="000568B9" w:rsidRDefault="000568B9">
      <w:pPr>
        <w:spacing w:before="200"/>
      </w:pPr>
    </w:p>
    <w:sectPr w:rsidR="000568B9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879" w:rsidRDefault="00885879">
      <w:r>
        <w:separator/>
      </w:r>
    </w:p>
  </w:endnote>
  <w:endnote w:type="continuationSeparator" w:id="0">
    <w:p w:rsidR="00885879" w:rsidRDefault="00885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8B9" w:rsidRDefault="00885879">
    <w:pPr>
      <w:pBdr>
        <w:top w:val="single" w:sz="6" w:space="4" w:color="2E75B6"/>
      </w:pBdr>
      <w:spacing w:before="120"/>
    </w:pPr>
    <w:proofErr w:type="spellStart"/>
    <w:r>
      <w:rPr>
        <w:color w:val="888888"/>
        <w:sz w:val="18"/>
        <w:szCs w:val="18"/>
      </w:rPr>
      <w:t>Rushna</w:t>
    </w:r>
    <w:proofErr w:type="spellEnd"/>
    <w:r>
      <w:rPr>
        <w:color w:val="888888"/>
        <w:sz w:val="18"/>
        <w:szCs w:val="18"/>
      </w:rPr>
      <w:t xml:space="preserve"> </w:t>
    </w:r>
    <w:proofErr w:type="gramStart"/>
    <w:r>
      <w:rPr>
        <w:color w:val="888888"/>
        <w:sz w:val="18"/>
        <w:szCs w:val="18"/>
      </w:rPr>
      <w:t>Awan  |</w:t>
    </w:r>
    <w:proofErr w:type="gramEnd"/>
    <w:r>
      <w:rPr>
        <w:color w:val="888888"/>
        <w:sz w:val="18"/>
        <w:szCs w:val="18"/>
      </w:rPr>
      <w:t xml:space="preserve">  SMIT  |  12-04-2026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879" w:rsidRDefault="00885879">
      <w:r>
        <w:separator/>
      </w:r>
    </w:p>
  </w:footnote>
  <w:footnote w:type="continuationSeparator" w:id="0">
    <w:p w:rsidR="00885879" w:rsidRDefault="008858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8B9" w:rsidRDefault="00885879">
    <w:pPr>
      <w:pBdr>
        <w:bottom w:val="single" w:sz="6" w:space="4" w:color="2E75B6"/>
      </w:pBdr>
      <w:spacing w:after="120"/>
    </w:pPr>
    <w:r>
      <w:rPr>
        <w:color w:val="888888"/>
        <w:sz w:val="18"/>
        <w:szCs w:val="18"/>
      </w:rPr>
      <w:t xml:space="preserve">SRS — Dominos Voice Calling </w:t>
    </w:r>
    <w:proofErr w:type="gramStart"/>
    <w:r>
      <w:rPr>
        <w:color w:val="888888"/>
        <w:sz w:val="18"/>
        <w:szCs w:val="18"/>
      </w:rPr>
      <w:t>Agent  |</w:t>
    </w:r>
    <w:proofErr w:type="gramEnd"/>
    <w:r>
      <w:rPr>
        <w:color w:val="888888"/>
        <w:sz w:val="18"/>
        <w:szCs w:val="18"/>
      </w:rPr>
      <w:t xml:space="preserve">  AI&amp;DS Course Project  |  SMIT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D1E84"/>
    <w:multiLevelType w:val="hybridMultilevel"/>
    <w:tmpl w:val="E5904596"/>
    <w:lvl w:ilvl="0" w:tplc="D88E6888">
      <w:start w:val="1"/>
      <w:numFmt w:val="bullet"/>
      <w:lvlText w:val="•"/>
      <w:lvlJc w:val="left"/>
      <w:pPr>
        <w:ind w:left="720" w:hanging="360"/>
      </w:pPr>
    </w:lvl>
    <w:lvl w:ilvl="1" w:tplc="9F1C8586">
      <w:numFmt w:val="decimal"/>
      <w:lvlText w:val=""/>
      <w:lvlJc w:val="left"/>
    </w:lvl>
    <w:lvl w:ilvl="2" w:tplc="FC085E78">
      <w:numFmt w:val="decimal"/>
      <w:lvlText w:val=""/>
      <w:lvlJc w:val="left"/>
    </w:lvl>
    <w:lvl w:ilvl="3" w:tplc="8F8C989C">
      <w:numFmt w:val="decimal"/>
      <w:lvlText w:val=""/>
      <w:lvlJc w:val="left"/>
    </w:lvl>
    <w:lvl w:ilvl="4" w:tplc="3634CB1A">
      <w:numFmt w:val="decimal"/>
      <w:lvlText w:val=""/>
      <w:lvlJc w:val="left"/>
    </w:lvl>
    <w:lvl w:ilvl="5" w:tplc="475E695A">
      <w:numFmt w:val="decimal"/>
      <w:lvlText w:val=""/>
      <w:lvlJc w:val="left"/>
    </w:lvl>
    <w:lvl w:ilvl="6" w:tplc="41720566">
      <w:numFmt w:val="decimal"/>
      <w:lvlText w:val=""/>
      <w:lvlJc w:val="left"/>
    </w:lvl>
    <w:lvl w:ilvl="7" w:tplc="562C4D20">
      <w:numFmt w:val="decimal"/>
      <w:lvlText w:val=""/>
      <w:lvlJc w:val="left"/>
    </w:lvl>
    <w:lvl w:ilvl="8" w:tplc="2B50115C">
      <w:numFmt w:val="decimal"/>
      <w:lvlText w:val=""/>
      <w:lvlJc w:val="left"/>
    </w:lvl>
  </w:abstractNum>
  <w:abstractNum w:abstractNumId="1" w15:restartNumberingAfterBreak="0">
    <w:nsid w:val="1A265FE9"/>
    <w:multiLevelType w:val="hybridMultilevel"/>
    <w:tmpl w:val="7BAA8CDE"/>
    <w:lvl w:ilvl="0" w:tplc="B5C2837C">
      <w:start w:val="1"/>
      <w:numFmt w:val="decimal"/>
      <w:lvlText w:val="%1."/>
      <w:lvlJc w:val="left"/>
      <w:pPr>
        <w:ind w:left="720" w:hanging="360"/>
      </w:pPr>
    </w:lvl>
    <w:lvl w:ilvl="1" w:tplc="BBA08C16">
      <w:numFmt w:val="decimal"/>
      <w:lvlText w:val=""/>
      <w:lvlJc w:val="left"/>
    </w:lvl>
    <w:lvl w:ilvl="2" w:tplc="BB44C8BA">
      <w:numFmt w:val="decimal"/>
      <w:lvlText w:val=""/>
      <w:lvlJc w:val="left"/>
    </w:lvl>
    <w:lvl w:ilvl="3" w:tplc="2B908FBE">
      <w:numFmt w:val="decimal"/>
      <w:lvlText w:val=""/>
      <w:lvlJc w:val="left"/>
    </w:lvl>
    <w:lvl w:ilvl="4" w:tplc="03FAD19E">
      <w:numFmt w:val="decimal"/>
      <w:lvlText w:val=""/>
      <w:lvlJc w:val="left"/>
    </w:lvl>
    <w:lvl w:ilvl="5" w:tplc="372C0CDA">
      <w:numFmt w:val="decimal"/>
      <w:lvlText w:val=""/>
      <w:lvlJc w:val="left"/>
    </w:lvl>
    <w:lvl w:ilvl="6" w:tplc="8BC222D4">
      <w:numFmt w:val="decimal"/>
      <w:lvlText w:val=""/>
      <w:lvlJc w:val="left"/>
    </w:lvl>
    <w:lvl w:ilvl="7" w:tplc="5FCA5498">
      <w:numFmt w:val="decimal"/>
      <w:lvlText w:val=""/>
      <w:lvlJc w:val="left"/>
    </w:lvl>
    <w:lvl w:ilvl="8" w:tplc="A5147414">
      <w:numFmt w:val="decimal"/>
      <w:lvlText w:val=""/>
      <w:lvlJc w:val="left"/>
    </w:lvl>
  </w:abstractNum>
  <w:abstractNum w:abstractNumId="2" w15:restartNumberingAfterBreak="0">
    <w:nsid w:val="67213D24"/>
    <w:multiLevelType w:val="hybridMultilevel"/>
    <w:tmpl w:val="ADD8A2EA"/>
    <w:lvl w:ilvl="0" w:tplc="7CC2B106">
      <w:start w:val="1"/>
      <w:numFmt w:val="bullet"/>
      <w:lvlText w:val="●"/>
      <w:lvlJc w:val="left"/>
      <w:pPr>
        <w:ind w:left="720" w:hanging="360"/>
      </w:pPr>
    </w:lvl>
    <w:lvl w:ilvl="1" w:tplc="C9B82D22">
      <w:start w:val="1"/>
      <w:numFmt w:val="bullet"/>
      <w:lvlText w:val="○"/>
      <w:lvlJc w:val="left"/>
      <w:pPr>
        <w:ind w:left="1440" w:hanging="360"/>
      </w:pPr>
    </w:lvl>
    <w:lvl w:ilvl="2" w:tplc="ED48A0A8">
      <w:start w:val="1"/>
      <w:numFmt w:val="bullet"/>
      <w:lvlText w:val="■"/>
      <w:lvlJc w:val="left"/>
      <w:pPr>
        <w:ind w:left="2160" w:hanging="360"/>
      </w:pPr>
    </w:lvl>
    <w:lvl w:ilvl="3" w:tplc="F5E0531A">
      <w:start w:val="1"/>
      <w:numFmt w:val="bullet"/>
      <w:lvlText w:val="●"/>
      <w:lvlJc w:val="left"/>
      <w:pPr>
        <w:ind w:left="2880" w:hanging="360"/>
      </w:pPr>
    </w:lvl>
    <w:lvl w:ilvl="4" w:tplc="A65CBB64">
      <w:start w:val="1"/>
      <w:numFmt w:val="bullet"/>
      <w:lvlText w:val="○"/>
      <w:lvlJc w:val="left"/>
      <w:pPr>
        <w:ind w:left="3600" w:hanging="360"/>
      </w:pPr>
    </w:lvl>
    <w:lvl w:ilvl="5" w:tplc="60BA4D44">
      <w:start w:val="1"/>
      <w:numFmt w:val="bullet"/>
      <w:lvlText w:val="■"/>
      <w:lvlJc w:val="left"/>
      <w:pPr>
        <w:ind w:left="4320" w:hanging="360"/>
      </w:pPr>
    </w:lvl>
    <w:lvl w:ilvl="6" w:tplc="7CD22B98">
      <w:start w:val="1"/>
      <w:numFmt w:val="bullet"/>
      <w:lvlText w:val="●"/>
      <w:lvlJc w:val="left"/>
      <w:pPr>
        <w:ind w:left="5040" w:hanging="360"/>
      </w:pPr>
    </w:lvl>
    <w:lvl w:ilvl="7" w:tplc="AD2CDBC0">
      <w:start w:val="1"/>
      <w:numFmt w:val="bullet"/>
      <w:lvlText w:val="●"/>
      <w:lvlJc w:val="left"/>
      <w:pPr>
        <w:ind w:left="5760" w:hanging="360"/>
      </w:pPr>
    </w:lvl>
    <w:lvl w:ilvl="8" w:tplc="0DBE96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8B9"/>
    <w:rsid w:val="000568B9"/>
    <w:rsid w:val="007D67B5"/>
    <w:rsid w:val="00885879"/>
    <w:rsid w:val="00AC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D604"/>
  <w15:docId w15:val="{57310011-B0AC-456B-B19C-00984B33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3363</Words>
  <Characters>19172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DC</cp:lastModifiedBy>
  <cp:revision>2</cp:revision>
  <dcterms:created xsi:type="dcterms:W3CDTF">2026-04-12T14:54:00Z</dcterms:created>
  <dcterms:modified xsi:type="dcterms:W3CDTF">2026-04-12T14:54:00Z</dcterms:modified>
</cp:coreProperties>
</file>